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49A0" w14:textId="3E742DDC" w:rsidR="005E1134" w:rsidRPr="005E1134" w:rsidRDefault="005E1134" w:rsidP="005B02BF">
      <w:pPr>
        <w:widowControl w:val="0"/>
        <w:tabs>
          <w:tab w:val="left" w:pos="426"/>
          <w:tab w:val="left" w:pos="709"/>
          <w:tab w:val="left" w:pos="851"/>
          <w:tab w:val="left" w:pos="1134"/>
        </w:tabs>
        <w:spacing w:after="240" w:line="240" w:lineRule="auto"/>
        <w:contextualSpacing/>
        <w:outlineLvl w:val="1"/>
        <w:rPr>
          <w:rFonts w:ascii="Arial" w:eastAsia="Batang" w:hAnsi="Arial" w:cs="Arial"/>
          <w:sz w:val="20"/>
          <w:szCs w:val="20"/>
          <w:lang w:val="en-ZA"/>
        </w:rPr>
      </w:pPr>
    </w:p>
    <w:p w14:paraId="1E6777D6" w14:textId="0C2222E7" w:rsidR="005E1134" w:rsidRDefault="005E1134" w:rsidP="005E1134">
      <w:pPr>
        <w:spacing w:after="240" w:line="240" w:lineRule="auto"/>
        <w:jc w:val="both"/>
        <w:rPr>
          <w:rFonts w:ascii="Arial" w:eastAsia="Batang" w:hAnsi="Arial" w:cs="Arial"/>
          <w:sz w:val="20"/>
          <w:szCs w:val="20"/>
          <w:lang w:val="en-ZA"/>
        </w:rPr>
      </w:pPr>
    </w:p>
    <w:p w14:paraId="14A1A1CE" w14:textId="17C923EB" w:rsidR="00151082" w:rsidRDefault="00151082" w:rsidP="005E1134">
      <w:pPr>
        <w:spacing w:after="240" w:line="240" w:lineRule="auto"/>
        <w:jc w:val="both"/>
        <w:rPr>
          <w:rFonts w:ascii="Arial" w:eastAsia="Batang" w:hAnsi="Arial" w:cs="Arial"/>
          <w:sz w:val="20"/>
          <w:szCs w:val="20"/>
          <w:lang w:val="en-ZA"/>
        </w:rPr>
      </w:pPr>
    </w:p>
    <w:p w14:paraId="1A73BE2C" w14:textId="6553629E" w:rsidR="00151082" w:rsidRDefault="00151082" w:rsidP="005E1134">
      <w:pPr>
        <w:spacing w:after="240" w:line="240" w:lineRule="auto"/>
        <w:jc w:val="both"/>
        <w:rPr>
          <w:rFonts w:ascii="Arial" w:eastAsia="Batang" w:hAnsi="Arial" w:cs="Arial"/>
          <w:sz w:val="20"/>
          <w:szCs w:val="20"/>
          <w:lang w:val="en-ZA"/>
        </w:rPr>
      </w:pPr>
    </w:p>
    <w:p w14:paraId="4AFB2FEC" w14:textId="216A597C" w:rsidR="00151082" w:rsidRDefault="00151082" w:rsidP="005E1134">
      <w:pPr>
        <w:spacing w:after="240" w:line="240" w:lineRule="auto"/>
        <w:jc w:val="both"/>
        <w:rPr>
          <w:rFonts w:ascii="Arial" w:eastAsia="Batang" w:hAnsi="Arial" w:cs="Arial"/>
          <w:sz w:val="20"/>
          <w:szCs w:val="20"/>
          <w:lang w:val="en-ZA"/>
        </w:rPr>
      </w:pPr>
    </w:p>
    <w:p w14:paraId="07F7C158" w14:textId="46C0F189" w:rsidR="00151082" w:rsidRDefault="00151082" w:rsidP="005E1134">
      <w:pPr>
        <w:spacing w:after="240" w:line="240" w:lineRule="auto"/>
        <w:jc w:val="both"/>
        <w:rPr>
          <w:rFonts w:ascii="Arial" w:eastAsia="Batang" w:hAnsi="Arial" w:cs="Arial"/>
          <w:sz w:val="20"/>
          <w:szCs w:val="20"/>
          <w:lang w:val="en-ZA"/>
        </w:rPr>
      </w:pPr>
    </w:p>
    <w:p w14:paraId="05D458BF" w14:textId="77777777" w:rsidR="00151082" w:rsidRPr="00151082" w:rsidRDefault="00151082" w:rsidP="00151082">
      <w:pPr>
        <w:spacing w:after="0" w:line="240" w:lineRule="auto"/>
        <w:jc w:val="both"/>
        <w:rPr>
          <w:rFonts w:ascii="Arial" w:eastAsia="Calibri" w:hAnsi="Arial" w:cs="Arial"/>
          <w:lang w:val="en-ZA"/>
        </w:rPr>
      </w:pPr>
    </w:p>
    <w:p w14:paraId="3E5D3DFA" w14:textId="77777777" w:rsidR="00151082" w:rsidRPr="00151082" w:rsidRDefault="00151082" w:rsidP="00151082">
      <w:pPr>
        <w:spacing w:after="0" w:line="240" w:lineRule="auto"/>
        <w:jc w:val="both"/>
        <w:rPr>
          <w:rFonts w:ascii="Arial" w:eastAsia="Calibri" w:hAnsi="Arial" w:cs="Arial"/>
          <w:lang w:val="en-ZA"/>
        </w:rPr>
      </w:pPr>
    </w:p>
    <w:p w14:paraId="1A1F6834"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b/>
          <w:sz w:val="36"/>
          <w:szCs w:val="36"/>
          <w:lang w:val="en-ZA"/>
        </w:rPr>
      </w:pPr>
      <w:r w:rsidRPr="00151082">
        <w:rPr>
          <w:rFonts w:ascii="Arial" w:eastAsia="Times New Roman" w:hAnsi="Arial" w:cs="Arial"/>
          <w:b/>
          <w:sz w:val="36"/>
          <w:szCs w:val="36"/>
          <w:lang w:val="en-ZA"/>
        </w:rPr>
        <w:t xml:space="preserve">                </w:t>
      </w:r>
    </w:p>
    <w:p w14:paraId="41ED5833"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14:paraId="495D770A" w14:textId="77777777"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 xml:space="preserve">COMMENTS QUESTIONNAIRE FOR </w:t>
      </w:r>
    </w:p>
    <w:p w14:paraId="21ACA4A9"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44"/>
          <w:szCs w:val="44"/>
          <w:lang w:val="en-ZA"/>
        </w:rPr>
      </w:pPr>
    </w:p>
    <w:p w14:paraId="77359BB1" w14:textId="77777777"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STAKEHOLDERS</w:t>
      </w:r>
    </w:p>
    <w:p w14:paraId="5EA2CD42" w14:textId="77777777"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p>
    <w:p w14:paraId="26A955D6" w14:textId="5B73E001" w:rsidR="00151082" w:rsidRPr="00151082" w:rsidRDefault="00151082" w:rsidP="009A60A4">
      <w:pPr>
        <w:widowControl w:val="0"/>
        <w:suppressAutoHyphens/>
        <w:spacing w:after="240" w:line="360" w:lineRule="auto"/>
        <w:jc w:val="center"/>
        <w:outlineLvl w:val="1"/>
        <w:rPr>
          <w:rFonts w:ascii="Arial" w:eastAsia="Times New Roman" w:hAnsi="Arial" w:cs="Arial"/>
          <w:b/>
          <w:sz w:val="44"/>
          <w:szCs w:val="44"/>
          <w:lang w:val="en-ZA"/>
        </w:rPr>
      </w:pPr>
      <w:r w:rsidRPr="00151082">
        <w:rPr>
          <w:rFonts w:ascii="Arial" w:eastAsia="Times New Roman" w:hAnsi="Arial" w:cs="Arial"/>
          <w:b/>
          <w:sz w:val="44"/>
          <w:szCs w:val="44"/>
          <w:lang w:val="en-ZA"/>
        </w:rPr>
        <w:t xml:space="preserve">REVIEW OF </w:t>
      </w:r>
      <w:r w:rsidR="005B02BF">
        <w:rPr>
          <w:rFonts w:ascii="Arial" w:eastAsia="Times New Roman" w:hAnsi="Arial" w:cs="Arial"/>
          <w:b/>
          <w:sz w:val="44"/>
          <w:szCs w:val="44"/>
          <w:lang w:val="en-ZA"/>
        </w:rPr>
        <w:t>THE CUSTOMS DUTY ON FROZEN MIXED VEGETABLES CLASSIFIABLE UNDER TARIFF SUBEHADING 0710.90</w:t>
      </w:r>
    </w:p>
    <w:p w14:paraId="494ECC0E"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sz w:val="44"/>
          <w:szCs w:val="44"/>
          <w:lang w:val="en-ZA"/>
        </w:rPr>
      </w:pPr>
    </w:p>
    <w:p w14:paraId="6EF722B4"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sz w:val="44"/>
          <w:szCs w:val="44"/>
          <w:lang w:val="en-ZA"/>
        </w:rPr>
      </w:pPr>
    </w:p>
    <w:p w14:paraId="19FB49A1"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14:paraId="5844713D"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14:paraId="54B92380"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lang w:val="en-ZA"/>
        </w:rPr>
      </w:pPr>
    </w:p>
    <w:p w14:paraId="5D93C661"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092E7220"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55DCE4E7"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1646635D"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255E9A6A"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39568DC1"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4888F643"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495C3750"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71C2E322"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5C907ED8"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2E5F0919" w14:textId="77777777" w:rsidR="00151082" w:rsidRPr="00151082" w:rsidRDefault="00151082" w:rsidP="00151082">
      <w:pPr>
        <w:widowControl w:val="0"/>
        <w:tabs>
          <w:tab w:val="left" w:pos="851"/>
          <w:tab w:val="left" w:pos="1134"/>
        </w:tabs>
        <w:suppressAutoHyphens/>
        <w:spacing w:after="240" w:line="360" w:lineRule="auto"/>
        <w:ind w:left="360"/>
        <w:jc w:val="both"/>
        <w:outlineLvl w:val="1"/>
        <w:rPr>
          <w:rFonts w:ascii="Arial" w:eastAsia="Times New Roman" w:hAnsi="Arial" w:cs="Arial"/>
          <w:lang w:val="en-ZA"/>
        </w:rPr>
      </w:pPr>
    </w:p>
    <w:p w14:paraId="0EECDBC0" w14:textId="77777777" w:rsidR="00151082" w:rsidRPr="00151082" w:rsidRDefault="00151082" w:rsidP="005B02BF">
      <w:pPr>
        <w:widowControl w:val="0"/>
        <w:tabs>
          <w:tab w:val="left" w:pos="851"/>
          <w:tab w:val="left" w:pos="1134"/>
        </w:tabs>
        <w:suppressAutoHyphens/>
        <w:spacing w:after="240" w:line="360" w:lineRule="auto"/>
        <w:jc w:val="both"/>
        <w:outlineLvl w:val="1"/>
        <w:rPr>
          <w:rFonts w:ascii="Arial" w:eastAsia="Times New Roman" w:hAnsi="Arial" w:cs="Arial"/>
          <w:lang w:val="en-ZA"/>
        </w:rPr>
      </w:pPr>
    </w:p>
    <w:p w14:paraId="2FB71C28" w14:textId="77777777" w:rsidR="00151082" w:rsidRPr="00151082" w:rsidRDefault="00151082" w:rsidP="00151082">
      <w:pPr>
        <w:widowControl w:val="0"/>
        <w:tabs>
          <w:tab w:val="left" w:pos="851"/>
          <w:tab w:val="left" w:pos="1134"/>
        </w:tabs>
        <w:suppressAutoHyphens/>
        <w:spacing w:after="240" w:line="360" w:lineRule="auto"/>
        <w:jc w:val="both"/>
        <w:outlineLvl w:val="1"/>
        <w:rPr>
          <w:rFonts w:ascii="Arial" w:eastAsia="Times New Roman" w:hAnsi="Arial" w:cs="Arial"/>
          <w:lang w:val="en-ZA"/>
        </w:rPr>
      </w:pPr>
    </w:p>
    <w:p w14:paraId="1EC00858"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sz w:val="28"/>
          <w:szCs w:val="28"/>
          <w:lang w:val="en-ZA"/>
        </w:rPr>
      </w:pPr>
    </w:p>
    <w:p w14:paraId="480CDB54" w14:textId="77777777" w:rsidR="00151082" w:rsidRPr="00151082" w:rsidRDefault="00151082" w:rsidP="00151082">
      <w:pPr>
        <w:widowControl w:val="0"/>
        <w:tabs>
          <w:tab w:val="left" w:pos="851"/>
          <w:tab w:val="left" w:pos="1134"/>
        </w:tabs>
        <w:suppressAutoHyphens/>
        <w:spacing w:after="240" w:line="360" w:lineRule="auto"/>
        <w:ind w:left="1440" w:firstLine="720"/>
        <w:jc w:val="both"/>
        <w:outlineLvl w:val="1"/>
        <w:rPr>
          <w:rFonts w:ascii="Arial" w:eastAsia="Times New Roman" w:hAnsi="Arial" w:cs="Arial"/>
          <w:b/>
          <w:sz w:val="28"/>
          <w:szCs w:val="28"/>
          <w:lang w:val="en-ZA"/>
        </w:rPr>
      </w:pPr>
      <w:r w:rsidRPr="00151082">
        <w:rPr>
          <w:rFonts w:ascii="Arial" w:eastAsia="Times New Roman" w:hAnsi="Arial" w:cs="Arial"/>
          <w:b/>
          <w:sz w:val="28"/>
          <w:szCs w:val="28"/>
          <w:lang w:val="en-ZA"/>
        </w:rPr>
        <w:t>MARK WITH AN X:</w:t>
      </w:r>
    </w:p>
    <w:p w14:paraId="30470AAC"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eastAsia="Times New Roman" w:hAnsi="Arial" w:cs="Arial"/>
          <w:b/>
          <w:sz w:val="28"/>
          <w:szCs w:val="28"/>
          <w:lang w:val="en-ZA"/>
        </w:rPr>
      </w:pPr>
    </w:p>
    <w:tbl>
      <w:tblPr>
        <w:tblStyle w:val="TableGrid"/>
        <w:tblW w:w="0" w:type="auto"/>
        <w:tblInd w:w="2243" w:type="dxa"/>
        <w:tblLook w:val="04A0" w:firstRow="1" w:lastRow="0" w:firstColumn="1" w:lastColumn="0" w:noHBand="0" w:noVBand="1"/>
      </w:tblPr>
      <w:tblGrid>
        <w:gridCol w:w="3588"/>
        <w:gridCol w:w="1148"/>
      </w:tblGrid>
      <w:tr w:rsidR="00151082" w:rsidRPr="00151082" w14:paraId="6D139EFE" w14:textId="77777777" w:rsidTr="005B02BF">
        <w:trPr>
          <w:trHeight w:val="355"/>
        </w:trPr>
        <w:tc>
          <w:tcPr>
            <w:tcW w:w="3497" w:type="dxa"/>
          </w:tcPr>
          <w:p w14:paraId="30712434" w14:textId="77777777" w:rsidR="00151082" w:rsidRPr="00151082" w:rsidRDefault="00151082" w:rsidP="005B02BF">
            <w:pPr>
              <w:widowControl w:val="0"/>
              <w:tabs>
                <w:tab w:val="left" w:pos="851"/>
                <w:tab w:val="left" w:pos="1134"/>
              </w:tabs>
              <w:suppressAutoHyphens/>
              <w:spacing w:after="240" w:line="360" w:lineRule="auto"/>
              <w:ind w:left="1287"/>
              <w:jc w:val="both"/>
              <w:outlineLvl w:val="1"/>
              <w:rPr>
                <w:rFonts w:ascii="Arial" w:hAnsi="Arial" w:cs="Arial"/>
                <w:b/>
                <w:sz w:val="28"/>
                <w:szCs w:val="28"/>
              </w:rPr>
            </w:pPr>
            <w:r w:rsidRPr="00151082">
              <w:rPr>
                <w:rFonts w:ascii="Arial" w:hAnsi="Arial" w:cs="Arial"/>
                <w:b/>
                <w:sz w:val="28"/>
                <w:szCs w:val="28"/>
              </w:rPr>
              <w:t>CONFIDENTIAL</w:t>
            </w:r>
          </w:p>
        </w:tc>
        <w:tc>
          <w:tcPr>
            <w:tcW w:w="1148" w:type="dxa"/>
          </w:tcPr>
          <w:p w14:paraId="7F86AFCF"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r w:rsidR="00151082" w:rsidRPr="00151082" w14:paraId="48098937" w14:textId="77777777" w:rsidTr="005B02BF">
        <w:trPr>
          <w:trHeight w:val="598"/>
        </w:trPr>
        <w:tc>
          <w:tcPr>
            <w:tcW w:w="3497" w:type="dxa"/>
          </w:tcPr>
          <w:p w14:paraId="24C76DC9" w14:textId="77777777" w:rsidR="00151082" w:rsidRPr="00151082" w:rsidRDefault="00151082" w:rsidP="005B02BF">
            <w:pPr>
              <w:widowControl w:val="0"/>
              <w:tabs>
                <w:tab w:val="left" w:pos="851"/>
                <w:tab w:val="left" w:pos="1134"/>
              </w:tabs>
              <w:suppressAutoHyphens/>
              <w:spacing w:after="240" w:line="360" w:lineRule="auto"/>
              <w:ind w:left="1287"/>
              <w:jc w:val="both"/>
              <w:outlineLvl w:val="1"/>
              <w:rPr>
                <w:rFonts w:ascii="Arial" w:hAnsi="Arial" w:cs="Arial"/>
                <w:b/>
                <w:sz w:val="28"/>
                <w:szCs w:val="28"/>
              </w:rPr>
            </w:pPr>
            <w:r w:rsidRPr="00151082">
              <w:rPr>
                <w:rFonts w:ascii="Arial" w:hAnsi="Arial" w:cs="Arial"/>
                <w:b/>
                <w:sz w:val="28"/>
                <w:szCs w:val="28"/>
              </w:rPr>
              <w:t>NON-CONFIDENTIAL</w:t>
            </w:r>
          </w:p>
        </w:tc>
        <w:tc>
          <w:tcPr>
            <w:tcW w:w="1148" w:type="dxa"/>
          </w:tcPr>
          <w:p w14:paraId="11CB8712" w14:textId="77777777" w:rsidR="00151082" w:rsidRPr="00151082" w:rsidRDefault="00151082" w:rsidP="00151082">
            <w:pPr>
              <w:widowControl w:val="0"/>
              <w:tabs>
                <w:tab w:val="left" w:pos="851"/>
                <w:tab w:val="left" w:pos="1134"/>
              </w:tabs>
              <w:suppressAutoHyphens/>
              <w:spacing w:after="240" w:line="360" w:lineRule="auto"/>
              <w:ind w:left="1287"/>
              <w:jc w:val="center"/>
              <w:outlineLvl w:val="1"/>
              <w:rPr>
                <w:rFonts w:ascii="Arial" w:hAnsi="Arial" w:cs="Arial"/>
                <w:b/>
                <w:sz w:val="28"/>
                <w:szCs w:val="28"/>
              </w:rPr>
            </w:pPr>
          </w:p>
        </w:tc>
      </w:tr>
    </w:tbl>
    <w:p w14:paraId="1BF1EB27" w14:textId="77777777" w:rsidR="00151082" w:rsidRPr="00151082" w:rsidRDefault="00151082" w:rsidP="009A60A4">
      <w:pPr>
        <w:keepNext/>
        <w:widowControl w:val="0"/>
        <w:suppressAutoHyphens/>
        <w:spacing w:after="240" w:line="360" w:lineRule="auto"/>
        <w:jc w:val="both"/>
        <w:outlineLvl w:val="8"/>
        <w:rPr>
          <w:rFonts w:ascii="Arial" w:eastAsia="Times New Roman" w:hAnsi="Arial" w:cs="Arial"/>
          <w:u w:val="single"/>
          <w:lang w:val="en-ZA"/>
        </w:rPr>
      </w:pPr>
      <w:r w:rsidRPr="00151082">
        <w:rPr>
          <w:rFonts w:ascii="Arial" w:eastAsia="Times New Roman" w:hAnsi="Arial" w:cs="Arial"/>
          <w:u w:val="single"/>
          <w:lang w:val="en-ZA"/>
        </w:rPr>
        <w:lastRenderedPageBreak/>
        <w:t>CONFIDENTIAL INFORMATION</w:t>
      </w:r>
    </w:p>
    <w:p w14:paraId="2AD6F07D" w14:textId="7E47EBCA" w:rsidR="00151082" w:rsidRPr="00151082" w:rsidRDefault="00151082" w:rsidP="009A60A4">
      <w:pPr>
        <w:keepNext/>
        <w:widowControl w:val="0"/>
        <w:suppressAutoHyphens/>
        <w:spacing w:after="240" w:line="360" w:lineRule="auto"/>
        <w:jc w:val="both"/>
        <w:outlineLvl w:val="8"/>
        <w:rPr>
          <w:rFonts w:ascii="Arial" w:eastAsia="Times New Roman" w:hAnsi="Arial" w:cs="Arial"/>
          <w:lang w:val="en-ZA"/>
        </w:rPr>
      </w:pPr>
      <w:r w:rsidRPr="00151082">
        <w:rPr>
          <w:rFonts w:ascii="Arial" w:eastAsia="Times New Roman" w:hAnsi="Arial" w:cs="Arial"/>
          <w:lang w:val="en-ZA"/>
        </w:rPr>
        <w:t xml:space="preserve">Please note that in terms of Section 33 of the International Trade Administration Act, 71 of 2002, and Section 3 of the </w:t>
      </w:r>
      <w:r w:rsidR="00222701" w:rsidRPr="0016672C">
        <w:rPr>
          <w:rFonts w:ascii="Arial" w:eastAsia="Times New Roman" w:hAnsi="Arial" w:cs="Arial"/>
          <w:i/>
          <w:lang w:val="en-ZA"/>
        </w:rPr>
        <w:t xml:space="preserve">Amended </w:t>
      </w:r>
      <w:r w:rsidRPr="0016672C">
        <w:rPr>
          <w:rFonts w:ascii="Arial" w:eastAsia="Times New Roman" w:hAnsi="Arial" w:cs="Arial"/>
          <w:i/>
          <w:lang w:val="en-ZA"/>
        </w:rPr>
        <w:t>Tariff Investigations Regulations</w:t>
      </w:r>
      <w:r w:rsidRPr="00151082">
        <w:rPr>
          <w:rFonts w:ascii="Arial" w:eastAsia="Times New Roman" w:hAnsi="Arial" w:cs="Arial"/>
          <w:lang w:val="en-ZA"/>
        </w:rPr>
        <w:t xml:space="preserve">, if any information is considered to be confidential then a </w:t>
      </w:r>
      <w:r w:rsidRPr="00151082">
        <w:rPr>
          <w:rFonts w:ascii="Arial" w:eastAsia="Times New Roman" w:hAnsi="Arial" w:cs="Arial"/>
          <w:u w:val="single"/>
          <w:lang w:val="en-ZA"/>
        </w:rPr>
        <w:t>non-confidential version of the information must be submitted</w:t>
      </w:r>
      <w:r w:rsidRPr="00151082">
        <w:rPr>
          <w:rFonts w:ascii="Arial" w:eastAsia="Times New Roman" w:hAnsi="Arial" w:cs="Arial"/>
          <w:lang w:val="en-ZA"/>
        </w:rPr>
        <w:t xml:space="preserve">, simultaneously with the confidential version. It is imperative to consult </w:t>
      </w:r>
      <w:r w:rsidRPr="00151082">
        <w:rPr>
          <w:rFonts w:ascii="Arial" w:eastAsia="Times New Roman" w:hAnsi="Arial" w:cs="Arial"/>
          <w:i/>
          <w:lang w:val="en-ZA"/>
        </w:rPr>
        <w:t>the Amended Tariff Investigations Regulations</w:t>
      </w:r>
      <w:r w:rsidRPr="00151082">
        <w:rPr>
          <w:rFonts w:ascii="Arial" w:eastAsia="Times New Roman" w:hAnsi="Arial" w:cs="Arial"/>
          <w:lang w:val="en-ZA"/>
        </w:rPr>
        <w:t xml:space="preserve"> in this regard for the detailed requirements on confidentiality, which apply to all parties and to all correspondence with and submissions to the Commission. Based on the </w:t>
      </w:r>
      <w:r w:rsidR="00222701">
        <w:rPr>
          <w:rFonts w:ascii="Arial" w:eastAsia="Times New Roman" w:hAnsi="Arial" w:cs="Arial"/>
          <w:i/>
          <w:lang w:val="en-ZA"/>
        </w:rPr>
        <w:t>A</w:t>
      </w:r>
      <w:r w:rsidRPr="00151082">
        <w:rPr>
          <w:rFonts w:ascii="Arial" w:eastAsia="Times New Roman" w:hAnsi="Arial" w:cs="Arial"/>
          <w:i/>
          <w:lang w:val="en-ZA"/>
        </w:rPr>
        <w:t>mended</w:t>
      </w:r>
      <w:r w:rsidR="00222701">
        <w:rPr>
          <w:rFonts w:ascii="Arial" w:eastAsia="Times New Roman" w:hAnsi="Arial" w:cs="Arial"/>
          <w:i/>
          <w:lang w:val="en-ZA"/>
        </w:rPr>
        <w:t xml:space="preserve"> </w:t>
      </w:r>
      <w:r w:rsidR="00222701" w:rsidRPr="00234FC8">
        <w:rPr>
          <w:rFonts w:ascii="Arial" w:eastAsia="Times New Roman" w:hAnsi="Arial" w:cs="Arial"/>
          <w:i/>
          <w:lang w:val="en-ZA"/>
        </w:rPr>
        <w:t>Tariff Investigations</w:t>
      </w:r>
      <w:r w:rsidRPr="00151082">
        <w:rPr>
          <w:rFonts w:ascii="Arial" w:eastAsia="Times New Roman" w:hAnsi="Arial" w:cs="Arial"/>
          <w:i/>
          <w:lang w:val="en-ZA"/>
        </w:rPr>
        <w:t xml:space="preserve"> </w:t>
      </w:r>
      <w:r w:rsidR="00222701">
        <w:rPr>
          <w:rFonts w:ascii="Arial" w:eastAsia="Times New Roman" w:hAnsi="Arial" w:cs="Arial"/>
          <w:i/>
          <w:lang w:val="en-ZA"/>
        </w:rPr>
        <w:t>R</w:t>
      </w:r>
      <w:r w:rsidRPr="00151082">
        <w:rPr>
          <w:rFonts w:ascii="Arial" w:eastAsia="Times New Roman" w:hAnsi="Arial" w:cs="Arial"/>
          <w:i/>
          <w:lang w:val="en-ZA"/>
        </w:rPr>
        <w:t>egulations</w:t>
      </w:r>
      <w:r w:rsidRPr="00151082">
        <w:rPr>
          <w:rFonts w:ascii="Arial" w:eastAsia="Times New Roman" w:hAnsi="Arial" w:cs="Arial"/>
          <w:lang w:val="en-ZA"/>
        </w:rPr>
        <w:t>, parties must:</w:t>
      </w:r>
    </w:p>
    <w:p w14:paraId="12D4C387" w14:textId="77777777" w:rsidR="00151082" w:rsidRPr="00151082" w:rsidRDefault="00151082" w:rsidP="009A60A4">
      <w:pPr>
        <w:widowControl w:val="0"/>
        <w:numPr>
          <w:ilvl w:val="0"/>
          <w:numId w:val="3"/>
        </w:numPr>
        <w:tabs>
          <w:tab w:val="clear" w:pos="720"/>
        </w:tabs>
        <w:spacing w:after="0" w:line="240" w:lineRule="auto"/>
        <w:ind w:left="0" w:hanging="180"/>
        <w:jc w:val="both"/>
        <w:outlineLvl w:val="1"/>
        <w:rPr>
          <w:rFonts w:ascii="Arial" w:eastAsia="Times New Roman" w:hAnsi="Arial" w:cs="Arial"/>
          <w:lang w:val="en-ZA"/>
        </w:rPr>
      </w:pPr>
      <w:r w:rsidRPr="00151082">
        <w:rPr>
          <w:rFonts w:ascii="Arial" w:eastAsia="Times New Roman" w:hAnsi="Arial" w:cs="Arial"/>
          <w:lang w:val="en-ZA"/>
        </w:rPr>
        <w:t>Indicate each instance where confidential information has been omitted and the reasons why the omitted information is confidential;  and</w:t>
      </w:r>
    </w:p>
    <w:p w14:paraId="075DDCE6" w14:textId="77777777"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Be in sufficient detail to permit other interested parties a reasonable understanding of the substance of the information submitted in confidence.  The detailed summary of the confidential information may include, </w:t>
      </w:r>
      <w:r w:rsidRPr="00151082">
        <w:rPr>
          <w:rFonts w:ascii="Arial" w:eastAsia="Times New Roman" w:hAnsi="Arial" w:cs="Arial"/>
          <w:i/>
          <w:lang w:val="en-ZA"/>
        </w:rPr>
        <w:t>inter alia,</w:t>
      </w:r>
      <w:r w:rsidRPr="00151082">
        <w:rPr>
          <w:rFonts w:ascii="Arial" w:eastAsia="Times New Roman" w:hAnsi="Arial" w:cs="Arial"/>
          <w:lang w:val="en-ZA"/>
        </w:rPr>
        <w:t xml:space="preserve"> the indexing of numerical data to enable interested parties to make meaningful representations on trends and methodology used to determine relevant factors; or</w:t>
      </w:r>
    </w:p>
    <w:p w14:paraId="36F028A4" w14:textId="77777777" w:rsidR="00151082" w:rsidRPr="00151082" w:rsidRDefault="00151082" w:rsidP="009A60A4">
      <w:pPr>
        <w:widowControl w:val="0"/>
        <w:numPr>
          <w:ilvl w:val="0"/>
          <w:numId w:val="1"/>
        </w:numPr>
        <w:tabs>
          <w:tab w:val="clear" w:pos="780"/>
        </w:tabs>
        <w:spacing w:after="0" w:line="240" w:lineRule="auto"/>
        <w:ind w:left="0" w:hanging="240"/>
        <w:jc w:val="both"/>
        <w:outlineLvl w:val="1"/>
        <w:rPr>
          <w:rFonts w:ascii="Arial" w:eastAsia="Times New Roman" w:hAnsi="Arial" w:cs="Arial"/>
          <w:lang w:val="en-ZA"/>
        </w:rPr>
      </w:pPr>
      <w:r w:rsidRPr="00151082">
        <w:rPr>
          <w:rFonts w:ascii="Arial" w:eastAsia="Times New Roman" w:hAnsi="Arial" w:cs="Arial"/>
          <w:lang w:val="en-ZA"/>
        </w:rPr>
        <w:t xml:space="preserve">In cases where information is not susceptible to summarisation or indexing, a sworn statement shall be provided explaining why the confidential information cannot be summarised.  Merely reciting that the confidential information is of a “confidential nature” is not sufficient in this regard.   </w:t>
      </w:r>
    </w:p>
    <w:p w14:paraId="3653E130" w14:textId="77777777" w:rsidR="00151082" w:rsidRPr="00151082" w:rsidRDefault="00151082"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14:paraId="4AF2BE76" w14:textId="282DA26A"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All correspondence with and submissions to the Commission unless clearly indicated to be confidential will be made available to other interested parties. (Confidential information should be clearly marked by writing “CONFIDENTIAL” on the cover page of the document and every page that contains confidential information.</w:t>
      </w:r>
      <w:r w:rsidR="00222701">
        <w:rPr>
          <w:rFonts w:ascii="Arial" w:eastAsia="Times New Roman" w:hAnsi="Arial" w:cs="Arial"/>
          <w:lang w:val="en-ZA"/>
        </w:rPr>
        <w:t>)</w:t>
      </w:r>
    </w:p>
    <w:p w14:paraId="5D818E68" w14:textId="2A8FEFD9" w:rsidR="00151082" w:rsidRPr="00C770FC" w:rsidRDefault="00151082" w:rsidP="009A60A4">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If a party considers that any document of another party, on which that party is submitting representations, does not comply with the above rules and that such deficiency affects that party’s ability to make meaningful representations, the details of the deficiency and the reasons why that party’s rights are so affected must be submitted to the Commission in writing forthwith (and at the latest 14 days prior to the date on which that party’s submission is due).  Failure to do so timeously will seriously hamper the proper administration of the investigation, and such party will not be able to subsequently claim an inability to make meaningful representations on the basis of the failure of such other party to meet the confidentiality requirements.</w:t>
      </w:r>
    </w:p>
    <w:p w14:paraId="6EF11A24" w14:textId="6F1DB965" w:rsidR="00151082" w:rsidRPr="00C770FC" w:rsidRDefault="00151082"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14:paraId="625E4B87" w14:textId="5684735A" w:rsidR="009A60A4" w:rsidRPr="00C770FC" w:rsidRDefault="009A60A4"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14:paraId="324A2075" w14:textId="60CBFD65" w:rsidR="009A60A4" w:rsidRPr="00C770FC" w:rsidRDefault="009A60A4"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14:paraId="0CC5042E" w14:textId="77777777" w:rsidR="009A60A4" w:rsidRPr="00151082" w:rsidRDefault="009A60A4" w:rsidP="00151082">
      <w:pPr>
        <w:widowControl w:val="0"/>
        <w:tabs>
          <w:tab w:val="left" w:pos="851"/>
          <w:tab w:val="left" w:pos="1134"/>
        </w:tabs>
        <w:spacing w:after="240" w:line="360" w:lineRule="auto"/>
        <w:ind w:left="1287"/>
        <w:jc w:val="both"/>
        <w:outlineLvl w:val="1"/>
        <w:rPr>
          <w:rFonts w:ascii="Arial" w:eastAsia="Times New Roman" w:hAnsi="Arial" w:cs="Arial"/>
          <w:lang w:val="en-ZA"/>
        </w:rPr>
      </w:pPr>
    </w:p>
    <w:p w14:paraId="4E4107F1" w14:textId="77777777" w:rsidR="00151082" w:rsidRPr="00151082" w:rsidRDefault="00151082" w:rsidP="009A60A4">
      <w:pPr>
        <w:widowControl w:val="0"/>
        <w:spacing w:after="240" w:line="360" w:lineRule="auto"/>
        <w:jc w:val="both"/>
        <w:outlineLvl w:val="1"/>
        <w:rPr>
          <w:rFonts w:ascii="Arial" w:eastAsia="Times New Roman" w:hAnsi="Arial" w:cs="Arial"/>
          <w:u w:val="single"/>
          <w:lang w:val="en-ZA"/>
        </w:rPr>
      </w:pPr>
      <w:r w:rsidRPr="00151082">
        <w:rPr>
          <w:rFonts w:ascii="Arial" w:eastAsia="Times New Roman" w:hAnsi="Arial" w:cs="Arial"/>
          <w:u w:val="single"/>
          <w:lang w:val="en-ZA"/>
        </w:rPr>
        <w:lastRenderedPageBreak/>
        <w:t>VERIFICATION</w:t>
      </w:r>
    </w:p>
    <w:p w14:paraId="2FDA926D" w14:textId="486E552A" w:rsidR="00151082" w:rsidRPr="00151082" w:rsidRDefault="00151082" w:rsidP="009A60A4">
      <w:pPr>
        <w:widowControl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 xml:space="preserve">Please note that in terms of section 8 of the </w:t>
      </w:r>
      <w:r w:rsidR="00222701" w:rsidRPr="0016672C">
        <w:rPr>
          <w:rFonts w:ascii="Arial" w:eastAsia="Times New Roman" w:hAnsi="Arial" w:cs="Arial"/>
          <w:i/>
          <w:lang w:val="en-ZA"/>
        </w:rPr>
        <w:t xml:space="preserve">Amended </w:t>
      </w:r>
      <w:r w:rsidRPr="0016672C">
        <w:rPr>
          <w:rFonts w:ascii="Arial" w:eastAsia="Times New Roman" w:hAnsi="Arial" w:cs="Arial"/>
          <w:i/>
          <w:lang w:val="en-ZA"/>
        </w:rPr>
        <w:t>Tariff Investigations Regulations</w:t>
      </w:r>
      <w:r w:rsidRPr="00151082">
        <w:rPr>
          <w:rFonts w:ascii="Arial" w:eastAsia="Times New Roman" w:hAnsi="Arial" w:cs="Arial"/>
          <w:lang w:val="en-ZA"/>
        </w:rPr>
        <w:t>, the Commission retains the right to verify the accuracy of the information supplied to it by any party by conducting verifications.</w:t>
      </w:r>
    </w:p>
    <w:p w14:paraId="6F302C52" w14:textId="77777777" w:rsidR="00151082" w:rsidRPr="00151082" w:rsidRDefault="00151082" w:rsidP="009A60A4">
      <w:pPr>
        <w:spacing w:after="240" w:line="360" w:lineRule="auto"/>
        <w:jc w:val="both"/>
        <w:outlineLvl w:val="1"/>
        <w:rPr>
          <w:rFonts w:ascii="Arial" w:eastAsia="Times New Roman" w:hAnsi="Arial" w:cs="Arial"/>
          <w:bCs/>
          <w:u w:val="single"/>
          <w:lang w:val="en-ZA"/>
        </w:rPr>
      </w:pPr>
      <w:r w:rsidRPr="00151082">
        <w:rPr>
          <w:rFonts w:ascii="Arial" w:eastAsia="Times New Roman" w:hAnsi="Arial" w:cs="Arial"/>
          <w:bCs/>
          <w:u w:val="single"/>
          <w:lang w:val="en-ZA"/>
        </w:rPr>
        <w:t>GLOSSARY</w:t>
      </w:r>
    </w:p>
    <w:p w14:paraId="262145FE" w14:textId="77777777"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lang w:val="en-ZA"/>
        </w:rPr>
      </w:pPr>
      <w:r w:rsidRPr="00151082">
        <w:rPr>
          <w:rFonts w:ascii="Arial" w:eastAsia="Times New Roman" w:hAnsi="Arial" w:cs="Arial"/>
          <w:b/>
          <w:bCs/>
          <w:lang w:val="en-ZA"/>
        </w:rPr>
        <w:t>COMMISSION</w:t>
      </w:r>
      <w:r w:rsidRPr="00151082">
        <w:rPr>
          <w:rFonts w:ascii="Arial" w:eastAsia="Times New Roman" w:hAnsi="Arial" w:cs="Arial"/>
          <w:b/>
          <w:bCs/>
          <w:lang w:val="en-ZA"/>
        </w:rPr>
        <w:tab/>
      </w:r>
      <w:r w:rsidRPr="00151082">
        <w:rPr>
          <w:rFonts w:ascii="Arial" w:eastAsia="Times New Roman" w:hAnsi="Arial" w:cs="Arial"/>
          <w:lang w:val="en-ZA"/>
        </w:rPr>
        <w:t>The International Trade Administration Commission of South Africa established in terms of section 7 of the International Trade Administration Act, 2002 (Act No. 71 of 2002).</w:t>
      </w:r>
    </w:p>
    <w:p w14:paraId="6586F305" w14:textId="77777777" w:rsidR="00151082" w:rsidRPr="00151082" w:rsidRDefault="00151082" w:rsidP="00151082">
      <w:pPr>
        <w:widowControl w:val="0"/>
        <w:tabs>
          <w:tab w:val="left" w:pos="851"/>
          <w:tab w:val="left" w:pos="1134"/>
        </w:tabs>
        <w:autoSpaceDE w:val="0"/>
        <w:autoSpaceDN w:val="0"/>
        <w:adjustRightInd w:val="0"/>
        <w:spacing w:after="240" w:line="360" w:lineRule="auto"/>
        <w:ind w:left="2160" w:hanging="2160"/>
        <w:jc w:val="both"/>
        <w:outlineLvl w:val="1"/>
        <w:rPr>
          <w:rFonts w:ascii="Arial" w:eastAsia="Times New Roman" w:hAnsi="Arial" w:cs="Arial"/>
          <w:b/>
          <w:bCs/>
          <w:lang w:val="en-ZA"/>
        </w:rPr>
      </w:pPr>
      <w:r w:rsidRPr="00151082">
        <w:rPr>
          <w:rFonts w:ascii="Arial" w:eastAsia="Times New Roman" w:hAnsi="Arial" w:cs="Arial"/>
          <w:b/>
          <w:bCs/>
          <w:lang w:val="en-ZA"/>
        </w:rPr>
        <w:t xml:space="preserve">CUSTOMS DUTY </w:t>
      </w:r>
      <w:r w:rsidRPr="00151082">
        <w:rPr>
          <w:rFonts w:ascii="Arial" w:eastAsia="Times New Roman" w:hAnsi="Arial" w:cs="Arial"/>
          <w:b/>
          <w:bCs/>
          <w:lang w:val="en-ZA"/>
        </w:rPr>
        <w:tab/>
      </w:r>
      <w:r w:rsidRPr="00151082">
        <w:rPr>
          <w:rFonts w:ascii="Arial" w:eastAsia="Times New Roman" w:hAnsi="Arial" w:cs="Arial"/>
          <w:lang w:val="en-ZA"/>
        </w:rPr>
        <w:t xml:space="preserve">Ordinary customs duties as contained in Part 1 of Schedule No. 1 to the Customs and Excise Act, 1964 (Act. </w:t>
      </w:r>
      <w:proofErr w:type="gramStart"/>
      <w:r w:rsidRPr="00151082">
        <w:rPr>
          <w:rFonts w:ascii="Arial" w:eastAsia="Times New Roman" w:hAnsi="Arial" w:cs="Arial"/>
          <w:lang w:val="en-ZA"/>
        </w:rPr>
        <w:t>No. 91 of 1964).</w:t>
      </w:r>
      <w:proofErr w:type="gramEnd"/>
    </w:p>
    <w:p w14:paraId="0525E72E" w14:textId="77777777" w:rsidR="00151082" w:rsidRPr="00151082" w:rsidRDefault="00151082" w:rsidP="00151082">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b/>
          <w:lang w:val="en-ZA"/>
        </w:rPr>
      </w:pPr>
      <w:r w:rsidRPr="00151082">
        <w:rPr>
          <w:rFonts w:ascii="Arial" w:eastAsia="Times New Roman" w:hAnsi="Arial" w:cs="Arial"/>
          <w:b/>
          <w:bCs/>
          <w:lang w:val="en-ZA"/>
        </w:rPr>
        <w:t>SARS</w:t>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b/>
          <w:bCs/>
          <w:lang w:val="en-ZA"/>
        </w:rPr>
        <w:tab/>
      </w:r>
      <w:r w:rsidRPr="00151082">
        <w:rPr>
          <w:rFonts w:ascii="Arial" w:eastAsia="Times New Roman" w:hAnsi="Arial" w:cs="Arial"/>
          <w:lang w:val="en-ZA"/>
        </w:rPr>
        <w:t xml:space="preserve">South African Revenue Service </w:t>
      </w:r>
    </w:p>
    <w:p w14:paraId="36B3F545" w14:textId="0E46C739" w:rsidR="00151082" w:rsidRPr="005B02BF" w:rsidRDefault="00151082" w:rsidP="005B02BF">
      <w:pPr>
        <w:widowControl w:val="0"/>
        <w:tabs>
          <w:tab w:val="left" w:pos="851"/>
          <w:tab w:val="left" w:pos="1134"/>
          <w:tab w:val="left" w:pos="2141"/>
        </w:tabs>
        <w:autoSpaceDE w:val="0"/>
        <w:autoSpaceDN w:val="0"/>
        <w:adjustRightInd w:val="0"/>
        <w:spacing w:after="240" w:line="360" w:lineRule="auto"/>
        <w:jc w:val="both"/>
        <w:outlineLvl w:val="1"/>
        <w:rPr>
          <w:rFonts w:ascii="Arial" w:eastAsia="Times New Roman" w:hAnsi="Arial" w:cs="Arial"/>
          <w:lang w:val="en-ZA"/>
        </w:rPr>
      </w:pPr>
      <w:r w:rsidRPr="00151082">
        <w:rPr>
          <w:rFonts w:ascii="Arial" w:eastAsia="Times New Roman" w:hAnsi="Arial" w:cs="Arial"/>
          <w:b/>
          <w:lang w:val="en-ZA"/>
        </w:rPr>
        <w:t>PRODUCT</w:t>
      </w:r>
      <w:r w:rsidRPr="00151082">
        <w:rPr>
          <w:rFonts w:ascii="Arial" w:eastAsia="Times New Roman" w:hAnsi="Arial" w:cs="Arial"/>
          <w:b/>
          <w:lang w:val="en-ZA"/>
        </w:rPr>
        <w:tab/>
      </w:r>
      <w:r w:rsidRPr="00151082">
        <w:rPr>
          <w:rFonts w:ascii="Arial" w:eastAsia="Times New Roman" w:hAnsi="Arial" w:cs="Arial"/>
          <w:lang w:val="en-ZA"/>
        </w:rPr>
        <w:tab/>
        <w:t xml:space="preserve">The product that is the subject of the review </w:t>
      </w:r>
    </w:p>
    <w:p w14:paraId="30D52086" w14:textId="77777777" w:rsidR="00151082" w:rsidRPr="00151082" w:rsidRDefault="00151082" w:rsidP="00151082">
      <w:pPr>
        <w:widowControl w:val="0"/>
        <w:tabs>
          <w:tab w:val="left" w:pos="851"/>
          <w:tab w:val="left" w:pos="1134"/>
        </w:tabs>
        <w:suppressAutoHyphens/>
        <w:spacing w:after="240" w:line="360" w:lineRule="auto"/>
        <w:ind w:left="720"/>
        <w:jc w:val="both"/>
        <w:outlineLvl w:val="1"/>
        <w:rPr>
          <w:rFonts w:ascii="Arial" w:eastAsia="Times New Roman" w:hAnsi="Arial" w:cs="Arial"/>
          <w:b/>
          <w:bCs/>
          <w:u w:val="single"/>
          <w:lang w:val="en-ZA"/>
        </w:rPr>
      </w:pPr>
      <w:r w:rsidRPr="00151082">
        <w:rPr>
          <w:rFonts w:ascii="Arial" w:eastAsia="Times New Roman" w:hAnsi="Arial" w:cs="Arial"/>
          <w:b/>
          <w:bCs/>
          <w:u w:val="single"/>
          <w:lang w:val="en-ZA"/>
        </w:rPr>
        <w:t>COMPANY DETAILS</w:t>
      </w:r>
    </w:p>
    <w:p w14:paraId="7B4D80F4" w14:textId="031B0C9A"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 xml:space="preserve">State the full name of the company. </w:t>
      </w:r>
    </w:p>
    <w:p w14:paraId="67590D65" w14:textId="77777777" w:rsidR="00151082" w:rsidRPr="00151082" w:rsidRDefault="00151082" w:rsidP="00151082">
      <w:pPr>
        <w:widowControl w:val="0"/>
        <w:numPr>
          <w:ilvl w:val="3"/>
          <w:numId w:val="2"/>
        </w:numPr>
        <w:tabs>
          <w:tab w:val="num" w:pos="709"/>
          <w:tab w:val="left" w:pos="851"/>
          <w:tab w:val="left" w:pos="1134"/>
          <w:tab w:val="left" w:pos="55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State the postal and physical address.</w:t>
      </w:r>
    </w:p>
    <w:p w14:paraId="5E63C62A" w14:textId="77777777" w:rsidR="00151082" w:rsidRPr="00151082" w:rsidRDefault="00151082" w:rsidP="00151082">
      <w:pPr>
        <w:widowControl w:val="0"/>
        <w:numPr>
          <w:ilvl w:val="3"/>
          <w:numId w:val="2"/>
        </w:numPr>
        <w:tabs>
          <w:tab w:val="num" w:pos="709"/>
          <w:tab w:val="left" w:pos="851"/>
          <w:tab w:val="left" w:pos="1134"/>
        </w:tabs>
        <w:suppressAutoHyphens/>
        <w:spacing w:after="0" w:line="240" w:lineRule="auto"/>
        <w:ind w:hanging="3600"/>
        <w:jc w:val="both"/>
        <w:outlineLvl w:val="1"/>
        <w:rPr>
          <w:rFonts w:ascii="Arial" w:eastAsia="Times New Roman" w:hAnsi="Arial" w:cs="Arial"/>
          <w:lang w:val="en-ZA"/>
        </w:rPr>
      </w:pPr>
      <w:r w:rsidRPr="00151082">
        <w:rPr>
          <w:rFonts w:ascii="Arial" w:eastAsia="Times New Roman" w:hAnsi="Arial" w:cs="Arial"/>
          <w:lang w:val="en-ZA"/>
        </w:rPr>
        <w:t>State the web address if available.</w:t>
      </w:r>
    </w:p>
    <w:p w14:paraId="34B6175E" w14:textId="79BC8410" w:rsidR="00151082" w:rsidRPr="00151082" w:rsidRDefault="00151082" w:rsidP="00151082">
      <w:pPr>
        <w:widowControl w:val="0"/>
        <w:numPr>
          <w:ilvl w:val="3"/>
          <w:numId w:val="2"/>
        </w:numPr>
        <w:tabs>
          <w:tab w:val="left" w:pos="851"/>
          <w:tab w:val="left" w:pos="1134"/>
        </w:tabs>
        <w:suppressAutoHyphen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State the </w:t>
      </w:r>
      <w:r w:rsidR="00222701">
        <w:rPr>
          <w:rFonts w:ascii="Arial" w:eastAsia="Times New Roman" w:hAnsi="Arial" w:cs="Arial"/>
          <w:lang w:val="en-ZA"/>
        </w:rPr>
        <w:t>c</w:t>
      </w:r>
      <w:r w:rsidRPr="00151082">
        <w:rPr>
          <w:rFonts w:ascii="Arial" w:eastAsia="Times New Roman" w:hAnsi="Arial" w:cs="Arial"/>
          <w:lang w:val="en-ZA"/>
        </w:rPr>
        <w:t xml:space="preserve">ompany’s registration number in terms of the Companies Act.  </w:t>
      </w:r>
    </w:p>
    <w:p w14:paraId="48AB5062" w14:textId="15AB8609" w:rsidR="00151082" w:rsidRPr="00151082" w:rsidRDefault="00151082" w:rsidP="00151082">
      <w:pPr>
        <w:widowControl w:val="0"/>
        <w:numPr>
          <w:ilvl w:val="3"/>
          <w:numId w:val="2"/>
        </w:numPr>
        <w:tabs>
          <w:tab w:val="num" w:pos="709"/>
          <w:tab w:val="left" w:pos="851"/>
          <w:tab w:val="left" w:pos="1134"/>
          <w:tab w:val="left" w:pos="4680"/>
        </w:tabs>
        <w:suppressAutoHyphens/>
        <w:spacing w:after="0" w:line="240" w:lineRule="auto"/>
        <w:ind w:right="-155" w:hanging="3600"/>
        <w:jc w:val="both"/>
        <w:outlineLvl w:val="1"/>
        <w:rPr>
          <w:rFonts w:ascii="Arial" w:eastAsia="Times New Roman" w:hAnsi="Arial" w:cs="Arial"/>
          <w:lang w:val="en-ZA"/>
        </w:rPr>
      </w:pPr>
      <w:r w:rsidRPr="00151082">
        <w:rPr>
          <w:rFonts w:ascii="Arial" w:eastAsia="Times New Roman" w:hAnsi="Arial" w:cs="Arial"/>
          <w:lang w:val="en-ZA"/>
        </w:rPr>
        <w:t>Provide the contact details of the company:</w:t>
      </w:r>
    </w:p>
    <w:p w14:paraId="6F379445" w14:textId="77777777" w:rsidR="00151082" w:rsidRPr="00151082" w:rsidRDefault="00151082" w:rsidP="00151082">
      <w:pPr>
        <w:widowControl w:val="0"/>
        <w:tabs>
          <w:tab w:val="left" w:pos="851"/>
          <w:tab w:val="left" w:pos="1134"/>
          <w:tab w:val="left" w:pos="4680"/>
        </w:tabs>
        <w:suppressAutoHyphens/>
        <w:spacing w:after="240" w:line="360" w:lineRule="auto"/>
        <w:ind w:left="1287" w:right="-155"/>
        <w:jc w:val="both"/>
        <w:outlineLvl w:val="1"/>
        <w:rPr>
          <w:rFonts w:ascii="Arial" w:eastAsia="Times New Roman" w:hAnsi="Arial" w:cs="Arial"/>
          <w:lang w:val="en-ZA"/>
        </w:rPr>
      </w:pPr>
    </w:p>
    <w:p w14:paraId="423FFEA5" w14:textId="145577BD" w:rsidR="00151082" w:rsidRPr="00151082" w:rsidRDefault="00151082" w:rsidP="00151082">
      <w:pPr>
        <w:widowControl w:val="0"/>
        <w:tabs>
          <w:tab w:val="left" w:pos="851"/>
          <w:tab w:val="left" w:pos="1134"/>
          <w:tab w:val="left" w:pos="5040"/>
        </w:tabs>
        <w:suppressAutoHyphens/>
        <w:spacing w:after="240" w:line="360" w:lineRule="auto"/>
        <w:ind w:right="-155"/>
        <w:jc w:val="both"/>
        <w:outlineLvl w:val="1"/>
        <w:rPr>
          <w:rFonts w:ascii="Arial" w:eastAsia="Times New Roman" w:hAnsi="Arial" w:cs="Arial"/>
          <w:lang w:val="en-ZA"/>
        </w:rPr>
      </w:pPr>
      <w:r w:rsidRPr="00151082">
        <w:rPr>
          <w:rFonts w:ascii="Arial" w:eastAsia="Times New Roman" w:hAnsi="Arial" w:cs="Arial"/>
          <w:lang w:val="en-ZA"/>
        </w:rPr>
        <w:t>Contact person</w:t>
      </w:r>
      <w:proofErr w:type="gramStart"/>
      <w:r w:rsidRPr="00151082">
        <w:rPr>
          <w:rFonts w:ascii="Arial" w:eastAsia="Times New Roman" w:hAnsi="Arial" w:cs="Arial"/>
          <w:lang w:val="en-ZA"/>
        </w:rPr>
        <w:t>…………………………</w:t>
      </w:r>
      <w:r w:rsidR="009A60A4" w:rsidRPr="00C770FC">
        <w:rPr>
          <w:rFonts w:ascii="Arial" w:eastAsia="Times New Roman" w:hAnsi="Arial" w:cs="Arial"/>
          <w:lang w:val="en-ZA"/>
        </w:rPr>
        <w:t>……..</w:t>
      </w:r>
      <w:r w:rsidRPr="00151082">
        <w:rPr>
          <w:rFonts w:ascii="Arial" w:eastAsia="Times New Roman" w:hAnsi="Arial" w:cs="Arial"/>
          <w:lang w:val="en-ZA"/>
        </w:rPr>
        <w:t>…………</w:t>
      </w:r>
      <w:proofErr w:type="gramEnd"/>
      <w:r w:rsidRPr="00151082">
        <w:rPr>
          <w:rFonts w:ascii="Arial" w:eastAsia="Times New Roman" w:hAnsi="Arial" w:cs="Arial"/>
          <w:lang w:val="en-ZA"/>
        </w:rPr>
        <w:t>..Tel.…………..………….</w:t>
      </w:r>
    </w:p>
    <w:p w14:paraId="2C18E938" w14:textId="1956464A" w:rsidR="00151082" w:rsidRPr="00151082" w:rsidRDefault="00151082" w:rsidP="00151082">
      <w:pPr>
        <w:widowControl w:val="0"/>
        <w:tabs>
          <w:tab w:val="left" w:pos="851"/>
          <w:tab w:val="left" w:pos="1134"/>
          <w:tab w:val="left" w:pos="4680"/>
        </w:tabs>
        <w:suppressAutoHyphens/>
        <w:spacing w:after="240" w:line="360" w:lineRule="auto"/>
        <w:ind w:right="-155"/>
        <w:jc w:val="both"/>
        <w:outlineLvl w:val="1"/>
        <w:rPr>
          <w:rFonts w:ascii="Arial" w:eastAsia="Times New Roman" w:hAnsi="Arial" w:cs="Arial"/>
          <w:lang w:val="en-ZA"/>
        </w:rPr>
      </w:pPr>
      <w:r w:rsidRPr="00151082">
        <w:rPr>
          <w:rFonts w:ascii="Arial" w:eastAsia="Times New Roman" w:hAnsi="Arial" w:cs="Arial"/>
          <w:lang w:val="en-ZA"/>
        </w:rPr>
        <w:t>Cell no………………</w:t>
      </w:r>
      <w:r w:rsidR="009A60A4" w:rsidRPr="00C770FC">
        <w:rPr>
          <w:rFonts w:ascii="Arial" w:eastAsia="Times New Roman" w:hAnsi="Arial" w:cs="Arial"/>
          <w:lang w:val="en-ZA"/>
        </w:rPr>
        <w:t>…….</w:t>
      </w:r>
      <w:r w:rsidRPr="00151082">
        <w:rPr>
          <w:rFonts w:ascii="Arial" w:eastAsia="Times New Roman" w:hAnsi="Arial" w:cs="Arial"/>
          <w:lang w:val="en-ZA"/>
        </w:rPr>
        <w:t>……Email………………………………………………..</w:t>
      </w:r>
    </w:p>
    <w:p w14:paraId="52B7C4B0" w14:textId="77777777"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State the nature of the business conducted by the company.</w:t>
      </w:r>
    </w:p>
    <w:p w14:paraId="6F016861" w14:textId="77777777" w:rsidR="00151082" w:rsidRPr="00151082" w:rsidRDefault="00151082" w:rsidP="00151082">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If applicable, provide the physical location of the </w:t>
      </w:r>
      <w:proofErr w:type="gramStart"/>
      <w:r w:rsidRPr="00151082">
        <w:rPr>
          <w:rFonts w:ascii="Arial" w:eastAsia="Times New Roman" w:hAnsi="Arial" w:cs="Arial"/>
          <w:lang w:val="en-ZA"/>
        </w:rPr>
        <w:t>factory(</w:t>
      </w:r>
      <w:proofErr w:type="spellStart"/>
      <w:proofErr w:type="gramEnd"/>
      <w:r w:rsidRPr="00151082">
        <w:rPr>
          <w:rFonts w:ascii="Arial" w:eastAsia="Times New Roman" w:hAnsi="Arial" w:cs="Arial"/>
          <w:lang w:val="en-ZA"/>
        </w:rPr>
        <w:t>ies</w:t>
      </w:r>
      <w:proofErr w:type="spellEnd"/>
      <w:r w:rsidRPr="00151082">
        <w:rPr>
          <w:rFonts w:ascii="Arial" w:eastAsia="Times New Roman" w:hAnsi="Arial" w:cs="Arial"/>
          <w:lang w:val="en-ZA"/>
        </w:rPr>
        <w:t>) and warehouse(s).</w:t>
      </w:r>
    </w:p>
    <w:p w14:paraId="2BD6A741" w14:textId="687B38C2" w:rsidR="00151082" w:rsidRDefault="00151082" w:rsidP="005B02BF">
      <w:pPr>
        <w:widowControl w:val="0"/>
        <w:numPr>
          <w:ilvl w:val="3"/>
          <w:numId w:val="2"/>
        </w:numPr>
        <w:tabs>
          <w:tab w:val="left" w:pos="851"/>
          <w:tab w:val="left" w:pos="1134"/>
        </w:tabs>
        <w:spacing w:after="0" w:line="240" w:lineRule="auto"/>
        <w:ind w:left="709" w:hanging="709"/>
        <w:jc w:val="both"/>
        <w:outlineLvl w:val="1"/>
        <w:rPr>
          <w:rFonts w:ascii="Arial" w:eastAsia="Times New Roman" w:hAnsi="Arial" w:cs="Arial"/>
          <w:lang w:val="en-ZA"/>
        </w:rPr>
      </w:pPr>
      <w:r w:rsidRPr="00151082">
        <w:rPr>
          <w:rFonts w:ascii="Arial" w:eastAsia="Times New Roman" w:hAnsi="Arial" w:cs="Arial"/>
          <w:lang w:val="en-ZA"/>
        </w:rPr>
        <w:t xml:space="preserve">It should be noted </w:t>
      </w:r>
      <w:proofErr w:type="gramStart"/>
      <w:r w:rsidRPr="00151082">
        <w:rPr>
          <w:rFonts w:ascii="Arial" w:eastAsia="Times New Roman" w:hAnsi="Arial" w:cs="Arial"/>
          <w:lang w:val="en-ZA"/>
        </w:rPr>
        <w:t>that in terms</w:t>
      </w:r>
      <w:proofErr w:type="gramEnd"/>
      <w:r w:rsidRPr="00151082">
        <w:rPr>
          <w:rFonts w:ascii="Arial" w:eastAsia="Times New Roman" w:hAnsi="Arial" w:cs="Arial"/>
          <w:lang w:val="en-ZA"/>
        </w:rPr>
        <w:t xml:space="preserve"> of section 26 (4) of the International Trade Administration Act, 2002, the Commission may, </w:t>
      </w:r>
      <w:r w:rsidRPr="00151082">
        <w:rPr>
          <w:rFonts w:ascii="Arial" w:eastAsia="Times New Roman" w:hAnsi="Arial" w:cs="Arial"/>
          <w:i/>
          <w:lang w:val="en-ZA"/>
        </w:rPr>
        <w:t>inter alia</w:t>
      </w:r>
      <w:r w:rsidRPr="00151082">
        <w:rPr>
          <w:rFonts w:ascii="Arial" w:eastAsia="Times New Roman" w:hAnsi="Arial" w:cs="Arial"/>
          <w:lang w:val="en-ZA"/>
        </w:rPr>
        <w:t xml:space="preserve">, require a stakeholder to provide additional information in respect to this submission. </w:t>
      </w:r>
    </w:p>
    <w:p w14:paraId="5A3D4A02" w14:textId="77777777" w:rsidR="005B02BF" w:rsidRPr="005B02BF" w:rsidRDefault="005B02BF" w:rsidP="005B02BF">
      <w:pPr>
        <w:widowControl w:val="0"/>
        <w:tabs>
          <w:tab w:val="left" w:pos="851"/>
          <w:tab w:val="left" w:pos="1134"/>
        </w:tabs>
        <w:spacing w:after="0" w:line="240" w:lineRule="auto"/>
        <w:ind w:left="709"/>
        <w:jc w:val="both"/>
        <w:outlineLvl w:val="1"/>
        <w:rPr>
          <w:rFonts w:ascii="Arial" w:eastAsia="Times New Roman" w:hAnsi="Arial" w:cs="Arial"/>
          <w:lang w:val="en-ZA"/>
        </w:rPr>
      </w:pPr>
    </w:p>
    <w:p w14:paraId="175A4061" w14:textId="3808E535" w:rsidR="00151082" w:rsidRPr="00151082" w:rsidRDefault="000251E6" w:rsidP="00151082">
      <w:pPr>
        <w:widowControl w:val="0"/>
        <w:tabs>
          <w:tab w:val="left" w:pos="709"/>
          <w:tab w:val="left" w:pos="851"/>
          <w:tab w:val="left" w:pos="1134"/>
        </w:tabs>
        <w:suppressAutoHyphens/>
        <w:autoSpaceDE w:val="0"/>
        <w:autoSpaceDN w:val="0"/>
        <w:adjustRightInd w:val="0"/>
        <w:spacing w:after="240" w:line="360" w:lineRule="auto"/>
        <w:ind w:left="720"/>
        <w:jc w:val="both"/>
        <w:outlineLvl w:val="1"/>
        <w:rPr>
          <w:rFonts w:ascii="Arial" w:eastAsia="Times New Roman" w:hAnsi="Arial" w:cs="Arial"/>
          <w:u w:val="single"/>
          <w:lang w:val="en-ZA"/>
        </w:rPr>
      </w:pPr>
      <w:r>
        <w:rPr>
          <w:rFonts w:ascii="Arial" w:eastAsia="Times New Roman" w:hAnsi="Arial" w:cs="Arial"/>
          <w:b/>
          <w:bCs/>
          <w:u w:val="single"/>
          <w:lang w:val="en-ZA"/>
        </w:rPr>
        <w:t>INFORMATION</w:t>
      </w:r>
      <w:r w:rsidR="00151082" w:rsidRPr="00151082">
        <w:rPr>
          <w:rFonts w:ascii="Arial" w:eastAsia="Times New Roman" w:hAnsi="Arial" w:cs="Arial"/>
          <w:b/>
          <w:u w:val="single"/>
          <w:lang w:val="en-ZA"/>
        </w:rPr>
        <w:t xml:space="preserve"> RELAT</w:t>
      </w:r>
      <w:r w:rsidR="005B02BF">
        <w:rPr>
          <w:rFonts w:ascii="Arial" w:eastAsia="Times New Roman" w:hAnsi="Arial" w:cs="Arial"/>
          <w:b/>
          <w:u w:val="single"/>
          <w:lang w:val="en-ZA"/>
        </w:rPr>
        <w:t>ING TO FROZEN MIXED VEGETABLE MARKET</w:t>
      </w:r>
    </w:p>
    <w:p w14:paraId="69820BE7" w14:textId="145F0871" w:rsidR="000251E6" w:rsidRPr="000251E6" w:rsidRDefault="000251E6" w:rsidP="000251E6">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 xml:space="preserve">Please provide a detailed list of frozen vegetable products that you manufacture (i.e. for domestic processors) or sell (i.e. for importers) according to the Living Standards Measures (“LSM”).  </w:t>
      </w:r>
      <w:r w:rsidRPr="000251E6">
        <w:rPr>
          <w:rFonts w:ascii="Arial" w:eastAsia="Times New Roman" w:hAnsi="Arial" w:cs="Arial"/>
          <w:lang w:val="en-GB"/>
        </w:rPr>
        <w:t xml:space="preserve">In particular, please provide one list of frozen </w:t>
      </w:r>
      <w:r>
        <w:rPr>
          <w:rFonts w:ascii="Arial" w:eastAsia="Times New Roman" w:hAnsi="Arial" w:cs="Arial"/>
          <w:lang w:val="en-GB"/>
        </w:rPr>
        <w:t>vegetable products that are manufactured and/or are sold to the L</w:t>
      </w:r>
      <w:r w:rsidRPr="000251E6">
        <w:rPr>
          <w:rFonts w:ascii="Arial" w:eastAsia="Times New Roman" w:hAnsi="Arial" w:cs="Arial"/>
          <w:lang w:val="en-GB"/>
        </w:rPr>
        <w:t>ower LSM market and another for frozen vegetable products that are s</w:t>
      </w:r>
      <w:r>
        <w:rPr>
          <w:rFonts w:ascii="Arial" w:eastAsia="Times New Roman" w:hAnsi="Arial" w:cs="Arial"/>
          <w:lang w:val="en-GB"/>
        </w:rPr>
        <w:t>old and/or are ma</w:t>
      </w:r>
      <w:r w:rsidR="0016672C">
        <w:rPr>
          <w:rFonts w:ascii="Arial" w:eastAsia="Times New Roman" w:hAnsi="Arial" w:cs="Arial"/>
          <w:lang w:val="en-GB"/>
        </w:rPr>
        <w:t>nufactured for</w:t>
      </w:r>
      <w:r>
        <w:rPr>
          <w:rFonts w:ascii="Arial" w:eastAsia="Times New Roman" w:hAnsi="Arial" w:cs="Arial"/>
          <w:lang w:val="en-GB"/>
        </w:rPr>
        <w:t xml:space="preserve"> the M</w:t>
      </w:r>
      <w:r w:rsidRPr="000251E6">
        <w:rPr>
          <w:rFonts w:ascii="Arial" w:eastAsia="Times New Roman" w:hAnsi="Arial" w:cs="Arial"/>
          <w:lang w:val="en-GB"/>
        </w:rPr>
        <w:t xml:space="preserve">iddle-upper LSM market.  If possible, please provide the relevant tariff subheading(s) applicable for each frozen vegetable product listed.  </w:t>
      </w:r>
    </w:p>
    <w:p w14:paraId="3BAB5360" w14:textId="215709E7" w:rsidR="00151082" w:rsidRDefault="000251E6" w:rsidP="005B02BF">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lastRenderedPageBreak/>
        <w:t xml:space="preserve">Where appropriate, please provide further explanations on how Lower LSM products and Middle-upper LSM products, as provided on product lists above, compete with imports from different economic regions or countries, i.e. General, EFTA and MERCOSUR (duty paid imports) or EU/UK, SADC and AfCFTA (duty free imports).  </w:t>
      </w:r>
    </w:p>
    <w:p w14:paraId="23239619" w14:textId="28E3CC5C" w:rsidR="000251E6" w:rsidRDefault="000251E6" w:rsidP="000251E6">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 xml:space="preserve">Where appropriate, </w:t>
      </w:r>
      <w:r w:rsidRPr="000251E6">
        <w:rPr>
          <w:rFonts w:ascii="Arial" w:eastAsia="Times New Roman" w:hAnsi="Arial" w:cs="Arial"/>
          <w:lang w:val="en-GB"/>
        </w:rPr>
        <w:t>please provide further explanations on the market dynamics of the different market segments.  In particular, please provid</w:t>
      </w:r>
      <w:r w:rsidR="006B3810">
        <w:rPr>
          <w:rFonts w:ascii="Arial" w:eastAsia="Times New Roman" w:hAnsi="Arial" w:cs="Arial"/>
          <w:lang w:val="en-GB"/>
        </w:rPr>
        <w:t>e insight on market demand for L</w:t>
      </w:r>
      <w:r w:rsidRPr="000251E6">
        <w:rPr>
          <w:rFonts w:ascii="Arial" w:eastAsia="Times New Roman" w:hAnsi="Arial" w:cs="Arial"/>
          <w:lang w:val="en-GB"/>
        </w:rPr>
        <w:t>ower LSM fr</w:t>
      </w:r>
      <w:r w:rsidR="006B3810">
        <w:rPr>
          <w:rFonts w:ascii="Arial" w:eastAsia="Times New Roman" w:hAnsi="Arial" w:cs="Arial"/>
          <w:lang w:val="en-GB"/>
        </w:rPr>
        <w:t>ozen vegetable products versus M</w:t>
      </w:r>
      <w:r w:rsidRPr="000251E6">
        <w:rPr>
          <w:rFonts w:ascii="Arial" w:eastAsia="Times New Roman" w:hAnsi="Arial" w:cs="Arial"/>
          <w:lang w:val="en-GB"/>
        </w:rPr>
        <w:t>iddle-upper LSM frozen vegetable products as well as consumer preferences for different types of frozen vegetables.</w:t>
      </w:r>
    </w:p>
    <w:p w14:paraId="4623BB84" w14:textId="2C3D840D" w:rsidR="006B3810" w:rsidRPr="00A81AEC" w:rsidRDefault="006B3810" w:rsidP="000251E6">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A81AEC">
        <w:rPr>
          <w:rFonts w:ascii="Arial" w:eastAsia="Times New Roman" w:hAnsi="Arial" w:cs="Arial"/>
          <w:lang w:val="en-GB"/>
        </w:rPr>
        <w:t xml:space="preserve">Please provide comment, on import trends of frozen mixed vegetables classifiable under tariff subheading 0710.90, over the past five years (2018 – 2022) and the future trajectory of imports for the following three years.  </w:t>
      </w:r>
    </w:p>
    <w:p w14:paraId="36AA56D4" w14:textId="55BA40B6" w:rsidR="00151082" w:rsidRPr="00151082" w:rsidRDefault="00A558C4" w:rsidP="00151082">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Pr>
          <w:rFonts w:ascii="Arial" w:eastAsia="Times New Roman" w:hAnsi="Arial" w:cs="Arial"/>
          <w:lang w:val="en-GB"/>
        </w:rPr>
        <w:t>If you are a domestic producer</w:t>
      </w:r>
      <w:r w:rsidR="000251E6" w:rsidRPr="00A81AEC">
        <w:rPr>
          <w:rFonts w:ascii="Arial" w:eastAsia="Times New Roman" w:hAnsi="Arial" w:cs="Arial"/>
          <w:lang w:val="en-GB"/>
        </w:rPr>
        <w:t xml:space="preserve"> or manufacturer</w:t>
      </w:r>
      <w:r w:rsidR="00151082" w:rsidRPr="00A81AEC">
        <w:rPr>
          <w:rFonts w:ascii="Arial" w:eastAsia="Times New Roman" w:hAnsi="Arial" w:cs="Arial"/>
          <w:lang w:val="en-GB"/>
        </w:rPr>
        <w:t xml:space="preserve"> </w:t>
      </w:r>
      <w:r>
        <w:rPr>
          <w:rFonts w:ascii="Arial" w:eastAsia="Times New Roman" w:hAnsi="Arial" w:cs="Arial"/>
          <w:lang w:val="en-GB"/>
        </w:rPr>
        <w:t xml:space="preserve">(upstream or downstream), </w:t>
      </w:r>
      <w:r w:rsidR="00151082" w:rsidRPr="00151082">
        <w:rPr>
          <w:rFonts w:ascii="Arial" w:eastAsia="Times New Roman" w:hAnsi="Arial" w:cs="Arial"/>
          <w:lang w:val="en-GB"/>
        </w:rPr>
        <w:t xml:space="preserve">please provide market, trade and financial data in relation to the products subject to the review as per the excel template </w:t>
      </w:r>
      <w:r>
        <w:rPr>
          <w:rFonts w:ascii="Arial" w:eastAsia="Times New Roman" w:hAnsi="Arial" w:cs="Arial"/>
          <w:lang w:val="en-GB"/>
        </w:rPr>
        <w:t>marked</w:t>
      </w:r>
      <w:r w:rsidR="00151082" w:rsidRPr="00151082">
        <w:rPr>
          <w:rFonts w:ascii="Arial" w:eastAsia="Times New Roman" w:hAnsi="Arial" w:cs="Arial"/>
          <w:lang w:val="en-GB"/>
        </w:rPr>
        <w:t xml:space="preserve"> as </w:t>
      </w:r>
      <w:r w:rsidR="00151082" w:rsidRPr="00151082">
        <w:rPr>
          <w:rFonts w:ascii="Arial" w:eastAsia="Times New Roman" w:hAnsi="Arial" w:cs="Arial"/>
          <w:b/>
          <w:lang w:val="en-GB"/>
        </w:rPr>
        <w:t>Annexure ‘A’</w:t>
      </w:r>
      <w:r>
        <w:rPr>
          <w:rFonts w:ascii="Arial" w:eastAsia="Times New Roman" w:hAnsi="Arial" w:cs="Arial"/>
          <w:lang w:val="en-GB"/>
        </w:rPr>
        <w:t xml:space="preserve"> - available on the ITAC website: </w:t>
      </w:r>
      <w:hyperlink r:id="rId9" w:history="1">
        <w:r w:rsidRPr="00CC0600">
          <w:rPr>
            <w:rStyle w:val="Hyperlink"/>
            <w:rFonts w:ascii="Arial" w:eastAsia="Times New Roman" w:hAnsi="Arial" w:cs="Arial"/>
            <w:lang w:val="en-GB"/>
          </w:rPr>
          <w:t>www.itac.org.za</w:t>
        </w:r>
      </w:hyperlink>
      <w:r>
        <w:rPr>
          <w:rFonts w:ascii="Arial" w:eastAsia="Times New Roman" w:hAnsi="Arial" w:cs="Arial"/>
          <w:lang w:val="en-GB"/>
        </w:rPr>
        <w:t xml:space="preserve">.  </w:t>
      </w:r>
      <w:r w:rsidR="00151082" w:rsidRPr="00151082">
        <w:rPr>
          <w:rFonts w:ascii="Arial" w:eastAsia="Times New Roman" w:hAnsi="Arial" w:cs="Arial"/>
          <w:lang w:val="en-GB"/>
        </w:rPr>
        <w:t xml:space="preserve">Please ensure that information is populated in the </w:t>
      </w:r>
      <w:r w:rsidRPr="00151082">
        <w:rPr>
          <w:rFonts w:ascii="Arial" w:eastAsia="Times New Roman" w:hAnsi="Arial" w:cs="Arial"/>
          <w:lang w:val="en-GB"/>
        </w:rPr>
        <w:t>spread sheet</w:t>
      </w:r>
      <w:r w:rsidR="00151082" w:rsidRPr="00151082">
        <w:rPr>
          <w:rFonts w:ascii="Arial" w:eastAsia="Times New Roman" w:hAnsi="Arial" w:cs="Arial"/>
          <w:lang w:val="en-GB"/>
        </w:rPr>
        <w:t xml:space="preserve"> and submitted as such. </w:t>
      </w:r>
    </w:p>
    <w:p w14:paraId="6E74CD5C" w14:textId="416A00C1" w:rsidR="00151082" w:rsidRPr="00A558C4" w:rsidRDefault="00151082" w:rsidP="00A558C4">
      <w:pPr>
        <w:widowControl w:val="0"/>
        <w:numPr>
          <w:ilvl w:val="3"/>
          <w:numId w:val="2"/>
        </w:numPr>
        <w:tabs>
          <w:tab w:val="left" w:pos="851"/>
          <w:tab w:val="left" w:pos="1134"/>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If you are an importer, please provide market, trade and financial data in relation to the products subject to the review as per the excel template </w:t>
      </w:r>
      <w:r w:rsidR="00A558C4">
        <w:rPr>
          <w:rFonts w:ascii="Arial" w:eastAsia="Times New Roman" w:hAnsi="Arial" w:cs="Arial"/>
          <w:lang w:val="en-GB"/>
        </w:rPr>
        <w:t>marked</w:t>
      </w:r>
      <w:r w:rsidRPr="00151082">
        <w:rPr>
          <w:rFonts w:ascii="Arial" w:eastAsia="Times New Roman" w:hAnsi="Arial" w:cs="Arial"/>
          <w:lang w:val="en-GB"/>
        </w:rPr>
        <w:t xml:space="preserve"> as </w:t>
      </w:r>
      <w:r w:rsidRPr="00151082">
        <w:rPr>
          <w:rFonts w:ascii="Arial" w:eastAsia="Times New Roman" w:hAnsi="Arial" w:cs="Arial"/>
          <w:b/>
          <w:lang w:val="en-GB"/>
        </w:rPr>
        <w:t>Annexure ‘B’</w:t>
      </w:r>
      <w:r w:rsidR="00A558C4">
        <w:rPr>
          <w:rFonts w:ascii="Arial" w:eastAsia="Times New Roman" w:hAnsi="Arial" w:cs="Arial"/>
          <w:lang w:val="en-GB"/>
        </w:rPr>
        <w:t xml:space="preserve"> - available on the ITAC website: </w:t>
      </w:r>
      <w:hyperlink r:id="rId10" w:history="1">
        <w:r w:rsidR="00A558C4" w:rsidRPr="00CC0600">
          <w:rPr>
            <w:rStyle w:val="Hyperlink"/>
            <w:rFonts w:ascii="Arial" w:eastAsia="Times New Roman" w:hAnsi="Arial" w:cs="Arial"/>
            <w:lang w:val="en-GB"/>
          </w:rPr>
          <w:t>www.itac.org.za</w:t>
        </w:r>
      </w:hyperlink>
      <w:r w:rsidR="00A558C4">
        <w:rPr>
          <w:rFonts w:ascii="Arial" w:eastAsia="Times New Roman" w:hAnsi="Arial" w:cs="Arial"/>
          <w:lang w:val="en-GB"/>
        </w:rPr>
        <w:t xml:space="preserve">.  </w:t>
      </w:r>
      <w:r w:rsidRPr="00A558C4">
        <w:rPr>
          <w:rFonts w:ascii="Arial" w:eastAsia="Times New Roman" w:hAnsi="Arial" w:cs="Arial"/>
          <w:lang w:val="en-GB"/>
        </w:rPr>
        <w:t>Please ensure that information is populated in the spread</w:t>
      </w:r>
      <w:r w:rsidR="00A558C4">
        <w:rPr>
          <w:rFonts w:ascii="Arial" w:eastAsia="Times New Roman" w:hAnsi="Arial" w:cs="Arial"/>
          <w:lang w:val="en-GB"/>
        </w:rPr>
        <w:t xml:space="preserve"> </w:t>
      </w:r>
      <w:r w:rsidRPr="00A558C4">
        <w:rPr>
          <w:rFonts w:ascii="Arial" w:eastAsia="Times New Roman" w:hAnsi="Arial" w:cs="Arial"/>
          <w:lang w:val="en-GB"/>
        </w:rPr>
        <w:t xml:space="preserve">sheet and submitted as such. </w:t>
      </w:r>
    </w:p>
    <w:p w14:paraId="639D5A8C" w14:textId="488E6D91" w:rsidR="00151082" w:rsidRPr="000251E6" w:rsidRDefault="00151082" w:rsidP="000251E6">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GB"/>
        </w:rPr>
        <w:t xml:space="preserve">Please take note that your comments and information submitted to the </w:t>
      </w:r>
      <w:r w:rsidR="00222701">
        <w:rPr>
          <w:rFonts w:ascii="Arial" w:eastAsia="Times New Roman" w:hAnsi="Arial" w:cs="Arial"/>
          <w:lang w:val="en-GB"/>
        </w:rPr>
        <w:t>C</w:t>
      </w:r>
      <w:r w:rsidRPr="00151082">
        <w:rPr>
          <w:rFonts w:ascii="Arial" w:eastAsia="Times New Roman" w:hAnsi="Arial" w:cs="Arial"/>
          <w:lang w:val="en-GB"/>
        </w:rPr>
        <w:t xml:space="preserve">ommission in relation to the scope of the </w:t>
      </w:r>
      <w:r w:rsidR="00A558C4" w:rsidRPr="00151082">
        <w:rPr>
          <w:rFonts w:ascii="Arial" w:eastAsia="Times New Roman" w:hAnsi="Arial" w:cs="Arial"/>
          <w:lang w:val="en-GB"/>
        </w:rPr>
        <w:t>review</w:t>
      </w:r>
      <w:r w:rsidRPr="00151082">
        <w:rPr>
          <w:rFonts w:ascii="Arial" w:eastAsia="Times New Roman" w:hAnsi="Arial" w:cs="Arial"/>
          <w:lang w:val="en-GB"/>
        </w:rPr>
        <w:t xml:space="preserve"> need not be limited to the extent of the questionnaire.  Should you wish to submit further information, you are at liberty to include it in your response.  </w:t>
      </w:r>
      <w:bookmarkStart w:id="0" w:name="_GoBack"/>
      <w:bookmarkEnd w:id="0"/>
    </w:p>
    <w:p w14:paraId="088A7D4B" w14:textId="6EE79F85" w:rsidR="00151082" w:rsidRDefault="00151082"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1014A124" w14:textId="7E10E533" w:rsidR="000251E6" w:rsidRP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b/>
          <w:lang w:val="en-GB"/>
        </w:rPr>
      </w:pPr>
      <w:r w:rsidRPr="000251E6">
        <w:rPr>
          <w:rFonts w:ascii="Arial" w:eastAsia="Times New Roman" w:hAnsi="Arial" w:cs="Arial"/>
          <w:b/>
          <w:lang w:val="en-GB"/>
        </w:rPr>
        <w:t xml:space="preserve">NB: Please complete and submit sworn affidavit on </w:t>
      </w:r>
      <w:r w:rsidR="00222701">
        <w:rPr>
          <w:rFonts w:ascii="Arial" w:eastAsia="Times New Roman" w:hAnsi="Arial" w:cs="Arial"/>
          <w:b/>
          <w:lang w:val="en-GB"/>
        </w:rPr>
        <w:t>p</w:t>
      </w:r>
      <w:r w:rsidRPr="000251E6">
        <w:rPr>
          <w:rFonts w:ascii="Arial" w:eastAsia="Times New Roman" w:hAnsi="Arial" w:cs="Arial"/>
          <w:b/>
          <w:lang w:val="en-GB"/>
        </w:rPr>
        <w:t>age 6 below.</w:t>
      </w:r>
    </w:p>
    <w:p w14:paraId="02769BED"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1B488F45"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49ACF813"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0BB5CF9D"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58EA844A"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37E1E4F3"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7018FE7D"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09E7F4CE"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22A72BD3"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0248FED8"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456558FE"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5C13EEC7" w14:textId="77777777" w:rsidR="000251E6"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63F1DE76" w14:textId="77777777" w:rsidR="000251E6" w:rsidRPr="00151082" w:rsidRDefault="000251E6" w:rsidP="00151082">
      <w:pPr>
        <w:widowControl w:val="0"/>
        <w:tabs>
          <w:tab w:val="left" w:pos="851"/>
          <w:tab w:val="left" w:pos="1134"/>
        </w:tabs>
        <w:spacing w:after="240" w:line="276" w:lineRule="auto"/>
        <w:ind w:right="-283"/>
        <w:jc w:val="both"/>
        <w:outlineLvl w:val="1"/>
        <w:rPr>
          <w:rFonts w:ascii="Arial" w:eastAsia="Times New Roman" w:hAnsi="Arial" w:cs="Arial"/>
          <w:lang w:val="en-GB"/>
        </w:rPr>
      </w:pPr>
    </w:p>
    <w:p w14:paraId="21A6C0A2" w14:textId="6935C2C5" w:rsidR="00151082" w:rsidRPr="00151082" w:rsidRDefault="00151082" w:rsidP="00C770FC">
      <w:pPr>
        <w:widowControl w:val="0"/>
        <w:numPr>
          <w:ilvl w:val="3"/>
          <w:numId w:val="2"/>
        </w:numPr>
        <w:tabs>
          <w:tab w:val="clear" w:pos="3600"/>
        </w:tabs>
        <w:spacing w:after="0" w:line="276" w:lineRule="auto"/>
        <w:ind w:left="709" w:right="-283" w:hanging="709"/>
        <w:jc w:val="both"/>
        <w:outlineLvl w:val="1"/>
        <w:rPr>
          <w:rFonts w:ascii="Arial" w:eastAsia="Times New Roman" w:hAnsi="Arial" w:cs="Arial"/>
          <w:lang w:val="en-GB"/>
        </w:rPr>
      </w:pPr>
      <w:r w:rsidRPr="00151082">
        <w:rPr>
          <w:rFonts w:ascii="Arial" w:eastAsia="Times New Roman" w:hAnsi="Arial" w:cs="Arial"/>
          <w:lang w:val="en-ZA"/>
        </w:rPr>
        <w:t xml:space="preserve">Submit the following Affidavit by the </w:t>
      </w:r>
      <w:r w:rsidRPr="00151082">
        <w:rPr>
          <w:rFonts w:ascii="Arial" w:eastAsia="Times New Roman" w:hAnsi="Arial" w:cs="Arial"/>
          <w:u w:val="single"/>
          <w:lang w:val="en-ZA"/>
        </w:rPr>
        <w:t>Chief Executive Officer</w:t>
      </w:r>
      <w:r w:rsidRPr="00151082">
        <w:rPr>
          <w:rFonts w:ascii="Arial" w:eastAsia="Times New Roman" w:hAnsi="Arial" w:cs="Arial"/>
          <w:lang w:val="en-ZA"/>
        </w:rPr>
        <w:t xml:space="preserve"> of the company concerned on the company’s letterhead:</w:t>
      </w:r>
    </w:p>
    <w:p w14:paraId="1538BA08" w14:textId="77777777" w:rsidR="00151082" w:rsidRPr="00151082" w:rsidRDefault="00151082" w:rsidP="00151082">
      <w:pPr>
        <w:widowControl w:val="0"/>
        <w:tabs>
          <w:tab w:val="left" w:pos="851"/>
          <w:tab w:val="left" w:pos="1134"/>
        </w:tabs>
        <w:autoSpaceDE w:val="0"/>
        <w:autoSpaceDN w:val="0"/>
        <w:adjustRightInd w:val="0"/>
        <w:spacing w:after="240" w:line="360" w:lineRule="auto"/>
        <w:ind w:left="1287"/>
        <w:jc w:val="both"/>
        <w:outlineLvl w:val="1"/>
        <w:rPr>
          <w:rFonts w:ascii="Arial" w:eastAsia="Times New Roman" w:hAnsi="Arial" w:cs="Arial"/>
          <w:lang w:val="en-ZA"/>
        </w:rPr>
      </w:pPr>
    </w:p>
    <w:p w14:paraId="3C457AB5" w14:textId="55900709" w:rsidR="00151082" w:rsidRPr="00151082" w:rsidRDefault="00151082" w:rsidP="00C770FC">
      <w:pPr>
        <w:widowControl w:val="0"/>
        <w:autoSpaceDE w:val="0"/>
        <w:autoSpaceDN w:val="0"/>
        <w:adjustRightInd w:val="0"/>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I,………..…………………………………………………………………………………..(Full name) with identity number,…………………………………….in my capacity as………………………………………</w:t>
      </w:r>
      <w:r w:rsidR="00504856">
        <w:rPr>
          <w:rFonts w:ascii="Arial" w:eastAsia="Times New Roman" w:hAnsi="Arial" w:cs="Arial"/>
          <w:lang w:val="en-ZA"/>
        </w:rPr>
        <w:t>..……….</w:t>
      </w:r>
      <w:r w:rsidRPr="00151082">
        <w:rPr>
          <w:rFonts w:ascii="Arial" w:eastAsia="Times New Roman" w:hAnsi="Arial" w:cs="Arial"/>
          <w:lang w:val="en-ZA"/>
        </w:rPr>
        <w:t>of…………………………………………</w:t>
      </w:r>
      <w:r w:rsidR="00504856">
        <w:rPr>
          <w:rFonts w:ascii="Arial" w:eastAsia="Times New Roman" w:hAnsi="Arial" w:cs="Arial"/>
          <w:lang w:val="en-ZA"/>
        </w:rPr>
        <w:t>……</w:t>
      </w:r>
      <w:r w:rsidRPr="00151082">
        <w:rPr>
          <w:rFonts w:ascii="Arial" w:eastAsia="Times New Roman" w:hAnsi="Arial" w:cs="Arial"/>
          <w:lang w:val="en-ZA"/>
        </w:rPr>
        <w:t xml:space="preserve">………. hereby declare that the information furnished in this application is to the best of my knowledge true and correct. </w:t>
      </w:r>
    </w:p>
    <w:p w14:paraId="50813543" w14:textId="77777777" w:rsidR="00151082" w:rsidRPr="00151082" w:rsidRDefault="00151082" w:rsidP="00151082">
      <w:pPr>
        <w:widowControl w:val="0"/>
        <w:tabs>
          <w:tab w:val="left" w:pos="851"/>
          <w:tab w:val="left" w:pos="1050"/>
          <w:tab w:val="left" w:pos="1134"/>
        </w:tabs>
        <w:spacing w:after="240" w:line="360" w:lineRule="auto"/>
        <w:ind w:left="1287"/>
        <w:jc w:val="both"/>
        <w:outlineLvl w:val="1"/>
        <w:rPr>
          <w:rFonts w:ascii="Arial" w:eastAsia="Times New Roman" w:hAnsi="Arial" w:cs="Arial"/>
          <w:lang w:val="en-ZA"/>
        </w:rPr>
      </w:pPr>
      <w:r w:rsidRPr="00151082">
        <w:rPr>
          <w:rFonts w:ascii="Arial" w:eastAsia="Times New Roman" w:hAnsi="Arial" w:cs="Arial"/>
          <w:lang w:val="en-ZA"/>
        </w:rPr>
        <w:tab/>
      </w:r>
    </w:p>
    <w:p w14:paraId="07E53E6F" w14:textId="77777777" w:rsidR="00151082" w:rsidRPr="00151082"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SIGNATURE</w:t>
      </w:r>
      <w:proofErr w:type="gramStart"/>
      <w:r w:rsidRPr="00151082">
        <w:rPr>
          <w:rFonts w:ascii="Arial" w:eastAsia="Times New Roman" w:hAnsi="Arial" w:cs="Arial"/>
          <w:lang w:val="en-ZA"/>
        </w:rPr>
        <w:t>:……………….....................</w:t>
      </w:r>
      <w:proofErr w:type="gramEnd"/>
      <w:r w:rsidRPr="00151082">
        <w:rPr>
          <w:rFonts w:ascii="Arial" w:eastAsia="Times New Roman" w:hAnsi="Arial" w:cs="Arial"/>
          <w:lang w:val="en-ZA"/>
        </w:rPr>
        <w:t>DATE:………………..…………………</w:t>
      </w:r>
    </w:p>
    <w:p w14:paraId="1D4FCF0B" w14:textId="77777777" w:rsidR="00151082" w:rsidRPr="00C770FC"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p>
    <w:p w14:paraId="03351926" w14:textId="7F69EA56" w:rsidR="00151082" w:rsidRPr="00C770FC"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I CERTIFY THAT THE DEPONENT HAS ACKNOWLEDGED THAT HE/SHE KNOWS AND UNDERSTANDS THE CONTENTS OF THIS AFFIDAVIT, AND THAT HE/SHE HAS NO OBJECTION TO TAKING THE PRESCRIBED OATH, AND THAT HE/SHE CONSIDERS THIS OATH TO BE BINDING ON HIS/HER CONSCIENCE.</w:t>
      </w:r>
    </w:p>
    <w:p w14:paraId="4BAE7922" w14:textId="77777777" w:rsidR="00151082" w:rsidRPr="00151082" w:rsidRDefault="00151082" w:rsidP="00151082">
      <w:pPr>
        <w:widowControl w:val="0"/>
        <w:tabs>
          <w:tab w:val="left" w:pos="851"/>
          <w:tab w:val="left" w:pos="1134"/>
        </w:tabs>
        <w:spacing w:after="240" w:line="360" w:lineRule="auto"/>
        <w:ind w:left="720"/>
        <w:jc w:val="both"/>
        <w:outlineLvl w:val="1"/>
        <w:rPr>
          <w:rFonts w:ascii="Arial" w:eastAsia="Times New Roman" w:hAnsi="Arial" w:cs="Arial"/>
          <w:lang w:val="en-ZA"/>
        </w:rPr>
      </w:pPr>
    </w:p>
    <w:p w14:paraId="271279D5" w14:textId="77777777" w:rsidR="00151082" w:rsidRPr="00151082"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r w:rsidRPr="00151082">
        <w:rPr>
          <w:rFonts w:ascii="Arial" w:eastAsia="Times New Roman" w:hAnsi="Arial" w:cs="Arial"/>
          <w:lang w:val="en-ZA"/>
        </w:rPr>
        <w:t>SIGNED and SWORN to before me at ………………………..………………… on this ………. Day of …………………………………….. Year...........................</w:t>
      </w:r>
    </w:p>
    <w:p w14:paraId="0AD8BA1B" w14:textId="77777777" w:rsidR="00151082" w:rsidRPr="00151082"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p>
    <w:p w14:paraId="37686135" w14:textId="77777777" w:rsidR="00151082" w:rsidRPr="00151082" w:rsidRDefault="00151082" w:rsidP="00151082">
      <w:pPr>
        <w:widowControl w:val="0"/>
        <w:tabs>
          <w:tab w:val="left" w:pos="851"/>
          <w:tab w:val="left" w:pos="1134"/>
        </w:tabs>
        <w:spacing w:after="240" w:line="360" w:lineRule="auto"/>
        <w:jc w:val="both"/>
        <w:outlineLvl w:val="1"/>
        <w:rPr>
          <w:rFonts w:ascii="Arial" w:eastAsia="Times New Roman" w:hAnsi="Arial" w:cs="Arial"/>
          <w:lang w:val="en-ZA"/>
        </w:rPr>
      </w:pPr>
    </w:p>
    <w:p w14:paraId="3A6603B6" w14:textId="77777777" w:rsidR="00151082" w:rsidRPr="00151082" w:rsidRDefault="00151082" w:rsidP="00151082">
      <w:pPr>
        <w:widowControl w:val="0"/>
        <w:tabs>
          <w:tab w:val="left" w:pos="851"/>
          <w:tab w:val="left" w:pos="1134"/>
        </w:tabs>
        <w:spacing w:after="240" w:line="360" w:lineRule="auto"/>
        <w:ind w:left="1287" w:firstLine="720"/>
        <w:jc w:val="both"/>
        <w:outlineLvl w:val="1"/>
        <w:rPr>
          <w:rFonts w:ascii="Arial" w:eastAsia="Times New Roman" w:hAnsi="Arial" w:cs="Arial"/>
          <w:lang w:val="en-ZA"/>
        </w:rPr>
      </w:pPr>
      <w:r w:rsidRPr="00151082">
        <w:rPr>
          <w:rFonts w:ascii="Arial" w:eastAsia="Times New Roman" w:hAnsi="Arial" w:cs="Arial"/>
          <w:lang w:val="en-ZA"/>
        </w:rPr>
        <w:t>…………………………………………..</w:t>
      </w:r>
    </w:p>
    <w:p w14:paraId="76A929FE" w14:textId="77777777" w:rsidR="00151082" w:rsidRPr="00151082" w:rsidRDefault="00151082" w:rsidP="00151082">
      <w:pPr>
        <w:keepNext/>
        <w:widowControl w:val="0"/>
        <w:tabs>
          <w:tab w:val="left" w:pos="851"/>
          <w:tab w:val="left" w:pos="1134"/>
        </w:tabs>
        <w:autoSpaceDE w:val="0"/>
        <w:autoSpaceDN w:val="0"/>
        <w:adjustRightInd w:val="0"/>
        <w:spacing w:after="240" w:line="360" w:lineRule="auto"/>
        <w:ind w:left="1287" w:firstLine="720"/>
        <w:jc w:val="both"/>
        <w:outlineLvl w:val="3"/>
        <w:rPr>
          <w:rFonts w:ascii="Arial" w:eastAsia="Times New Roman" w:hAnsi="Arial" w:cs="Arial"/>
          <w:lang w:val="en-ZA"/>
        </w:rPr>
      </w:pPr>
      <w:r w:rsidRPr="00151082">
        <w:rPr>
          <w:rFonts w:ascii="Arial" w:eastAsia="Times New Roman" w:hAnsi="Arial" w:cs="Arial"/>
          <w:lang w:val="en-ZA"/>
        </w:rPr>
        <w:t>COMMISSIONER OF OATHS</w:t>
      </w:r>
    </w:p>
    <w:p w14:paraId="52BCDD0C" w14:textId="77777777" w:rsidR="00151082" w:rsidRPr="00151082" w:rsidRDefault="00151082" w:rsidP="00151082">
      <w:pPr>
        <w:widowControl w:val="0"/>
        <w:tabs>
          <w:tab w:val="left" w:pos="851"/>
          <w:tab w:val="left" w:pos="1134"/>
        </w:tabs>
        <w:suppressAutoHyphens/>
        <w:spacing w:after="240" w:line="360" w:lineRule="auto"/>
        <w:ind w:left="1287"/>
        <w:jc w:val="both"/>
        <w:outlineLvl w:val="1"/>
        <w:rPr>
          <w:rFonts w:ascii="Arial" w:eastAsia="Times New Roman" w:hAnsi="Arial" w:cs="Arial"/>
          <w:sz w:val="24"/>
          <w:szCs w:val="24"/>
          <w:lang w:val="en-ZA"/>
        </w:rPr>
      </w:pPr>
    </w:p>
    <w:p w14:paraId="3279053A" w14:textId="77777777" w:rsidR="00151082" w:rsidRPr="00151082" w:rsidRDefault="00151082" w:rsidP="00151082">
      <w:pPr>
        <w:spacing w:after="240" w:line="240" w:lineRule="auto"/>
        <w:jc w:val="both"/>
        <w:rPr>
          <w:rFonts w:ascii="Arial" w:eastAsia="Batang" w:hAnsi="Arial" w:cs="Arial"/>
          <w:sz w:val="20"/>
          <w:szCs w:val="20"/>
          <w:lang w:val="en-ZA"/>
        </w:rPr>
      </w:pPr>
    </w:p>
    <w:p w14:paraId="72FEE0D2" w14:textId="77777777" w:rsidR="00151082" w:rsidRPr="005E1134" w:rsidRDefault="00151082" w:rsidP="005E1134">
      <w:pPr>
        <w:spacing w:after="240" w:line="240" w:lineRule="auto"/>
        <w:jc w:val="both"/>
        <w:rPr>
          <w:rFonts w:ascii="Arial" w:eastAsia="Batang" w:hAnsi="Arial" w:cs="Arial"/>
          <w:sz w:val="20"/>
          <w:szCs w:val="20"/>
          <w:lang w:val="en-ZA"/>
        </w:rPr>
      </w:pPr>
    </w:p>
    <w:p w14:paraId="34C99B65" w14:textId="77777777" w:rsidR="005E1134" w:rsidRDefault="005E1134"/>
    <w:sectPr w:rsidR="005E1134" w:rsidSect="002E10A7">
      <w:headerReference w:type="default" r:id="rId11"/>
      <w:footerReference w:type="default" r:id="rId12"/>
      <w:headerReference w:type="first" r:id="rId13"/>
      <w:footerReference w:type="first" r:id="rId14"/>
      <w:pgSz w:w="11907" w:h="16840" w:code="9"/>
      <w:pgMar w:top="1440" w:right="1134" w:bottom="1260" w:left="1440" w:header="360" w:footer="720" w:gutter="0"/>
      <w:paperSrc w:first="1" w:other="1"/>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0A266" w15:done="0"/>
  <w15:commentEx w15:paraId="08508B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DD597" w14:textId="77777777" w:rsidR="004A2AA5" w:rsidRDefault="004A2AA5" w:rsidP="005E1134">
      <w:pPr>
        <w:spacing w:after="0" w:line="240" w:lineRule="auto"/>
      </w:pPr>
      <w:r>
        <w:separator/>
      </w:r>
    </w:p>
  </w:endnote>
  <w:endnote w:type="continuationSeparator" w:id="0">
    <w:p w14:paraId="4993FCC8" w14:textId="77777777" w:rsidR="004A2AA5" w:rsidRDefault="004A2AA5" w:rsidP="005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6DDB" w14:textId="77777777" w:rsidR="009D0CE7" w:rsidRDefault="00A558C4" w:rsidP="0057098F">
    <w:pPr>
      <w:pStyle w:val="Footer"/>
    </w:pPr>
  </w:p>
  <w:p w14:paraId="78065494" w14:textId="2B113E50"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A558C4">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664F" w14:textId="77777777" w:rsidR="009D0CE7" w:rsidRDefault="00A558C4" w:rsidP="0057098F">
    <w:pPr>
      <w:pStyle w:val="Footer"/>
    </w:pPr>
  </w:p>
  <w:p w14:paraId="1095B0FB" w14:textId="0412C0CC" w:rsidR="009D0CE7" w:rsidRDefault="004A2AA5" w:rsidP="0057098F">
    <w:pPr>
      <w:pStyle w:val="Footer"/>
    </w:pPr>
    <w:r>
      <w:tab/>
    </w:r>
    <w:r w:rsidRPr="00613F8A">
      <w:rPr>
        <w:sz w:val="20"/>
        <w:szCs w:val="20"/>
      </w:rPr>
      <w:t>CONFIDENTIAL</w:t>
    </w:r>
    <w:r>
      <w:tab/>
    </w:r>
    <w:r>
      <w:fldChar w:fldCharType="begin"/>
    </w:r>
    <w:r>
      <w:instrText xml:space="preserve"> PAGE   \* MERGEFORMAT </w:instrText>
    </w:r>
    <w:r>
      <w:fldChar w:fldCharType="separate"/>
    </w:r>
    <w:r w:rsidR="00A558C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7CC7" w14:textId="77777777" w:rsidR="004A2AA5" w:rsidRDefault="004A2AA5" w:rsidP="005E1134">
      <w:pPr>
        <w:spacing w:after="0" w:line="240" w:lineRule="auto"/>
      </w:pPr>
      <w:r>
        <w:separator/>
      </w:r>
    </w:p>
  </w:footnote>
  <w:footnote w:type="continuationSeparator" w:id="0">
    <w:p w14:paraId="489F7434" w14:textId="77777777" w:rsidR="004A2AA5" w:rsidRDefault="004A2AA5" w:rsidP="005E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1833" w14:textId="1F54AB92" w:rsidR="009D0CE7" w:rsidRDefault="00A558C4" w:rsidP="009817C5">
    <w:pPr>
      <w:pStyle w:val="Header"/>
      <w:ind w:right="-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E77E" w14:textId="77777777" w:rsidR="009D0CE7" w:rsidRPr="001515B7" w:rsidRDefault="004A2AA5" w:rsidP="0057098F">
    <w:pPr>
      <w:pStyle w:val="Header"/>
      <w:rPr>
        <w:b/>
        <w:sz w:val="32"/>
        <w:szCs w:val="32"/>
      </w:rPr>
    </w:pPr>
    <w:r w:rsidRPr="00193CD1">
      <w:rPr>
        <w:b/>
      </w:rPr>
      <w:tab/>
    </w:r>
  </w:p>
  <w:p w14:paraId="66F9BB74" w14:textId="3B7E8340" w:rsidR="009D0CE7" w:rsidRPr="00193CD1" w:rsidRDefault="00A558C4" w:rsidP="00D720D8">
    <w:pPr>
      <w:pStyle w:val="Para"/>
      <w:ind w:left="0" w:firstLine="0"/>
      <w:jc w:val="lef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4D6"/>
    <w:multiLevelType w:val="hybridMultilevel"/>
    <w:tmpl w:val="33E8CE32"/>
    <w:lvl w:ilvl="0" w:tplc="0409000F">
      <w:start w:val="7"/>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1732298A">
      <w:start w:val="1"/>
      <w:numFmt w:val="decimal"/>
      <w:lvlText w:val="%4."/>
      <w:lvlJc w:val="left"/>
      <w:pPr>
        <w:tabs>
          <w:tab w:val="num" w:pos="3600"/>
        </w:tabs>
        <w:ind w:left="3600" w:hanging="360"/>
      </w:pPr>
      <w:rPr>
        <w:rFonts w:ascii="Arial" w:hAnsi="Arial" w:cs="Arial" w:hint="default"/>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34240FE2"/>
    <w:multiLevelType w:val="hybridMultilevel"/>
    <w:tmpl w:val="1DCED8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AF0239"/>
    <w:multiLevelType w:val="hybridMultilevel"/>
    <w:tmpl w:val="CFD249AC"/>
    <w:lvl w:ilvl="0" w:tplc="04090007">
      <w:start w:val="1"/>
      <w:numFmt w:val="bullet"/>
      <w:lvlText w:val=""/>
      <w:lvlJc w:val="left"/>
      <w:pPr>
        <w:tabs>
          <w:tab w:val="num" w:pos="780"/>
        </w:tabs>
        <w:ind w:left="780" w:hanging="360"/>
      </w:pPr>
      <w:rPr>
        <w:rFonts w:ascii="Wingdings" w:hAnsi="Wingdings" w:cs="Times New Roman" w:hint="default"/>
        <w:sz w:val="16"/>
        <w:szCs w:val="1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3">
    <w:nsid w:val="5B807F4F"/>
    <w:multiLevelType w:val="hybridMultilevel"/>
    <w:tmpl w:val="A2E4B2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E9D2720"/>
    <w:multiLevelType w:val="hybridMultilevel"/>
    <w:tmpl w:val="62DC07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er Amrein">
    <w15:presenceInfo w15:providerId="AD" w15:userId="S-1-5-21-602162358-1292428093-1801674531-1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34"/>
    <w:rsid w:val="000251E6"/>
    <w:rsid w:val="00151082"/>
    <w:rsid w:val="0016672C"/>
    <w:rsid w:val="00222701"/>
    <w:rsid w:val="00451A54"/>
    <w:rsid w:val="004A2AA5"/>
    <w:rsid w:val="00504856"/>
    <w:rsid w:val="005B02BF"/>
    <w:rsid w:val="005E1134"/>
    <w:rsid w:val="006B3810"/>
    <w:rsid w:val="00936E59"/>
    <w:rsid w:val="009A60A4"/>
    <w:rsid w:val="009B0F23"/>
    <w:rsid w:val="00A558C4"/>
    <w:rsid w:val="00A81AEC"/>
    <w:rsid w:val="00C7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34"/>
  </w:style>
  <w:style w:type="paragraph" w:styleId="Header">
    <w:name w:val="header"/>
    <w:basedOn w:val="Normal"/>
    <w:link w:val="HeaderChar"/>
    <w:uiPriority w:val="99"/>
    <w:unhideWhenUsed/>
    <w:rsid w:val="005E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34"/>
  </w:style>
  <w:style w:type="paragraph" w:customStyle="1" w:styleId="Para">
    <w:name w:val="Par(a)"/>
    <w:basedOn w:val="Normal"/>
    <w:uiPriority w:val="99"/>
    <w:rsid w:val="005E1134"/>
    <w:pPr>
      <w:widowControl w:val="0"/>
      <w:tabs>
        <w:tab w:val="left" w:pos="851"/>
        <w:tab w:val="left" w:pos="1134"/>
      </w:tabs>
      <w:spacing w:after="240" w:line="360" w:lineRule="auto"/>
      <w:ind w:left="1560" w:hanging="539"/>
      <w:jc w:val="both"/>
      <w:outlineLvl w:val="1"/>
    </w:pPr>
    <w:rPr>
      <w:rFonts w:ascii="Arial" w:eastAsia="Times New Roman" w:hAnsi="Arial" w:cs="Arial"/>
      <w:sz w:val="24"/>
      <w:szCs w:val="24"/>
      <w:lang w:val="en-GB"/>
    </w:rPr>
  </w:style>
  <w:style w:type="paragraph" w:customStyle="1" w:styleId="Par11">
    <w:name w:val="Par1.1"/>
    <w:basedOn w:val="Normal"/>
    <w:next w:val="Para"/>
    <w:uiPriority w:val="99"/>
    <w:rsid w:val="005E1134"/>
    <w:pPr>
      <w:widowControl w:val="0"/>
      <w:tabs>
        <w:tab w:val="left" w:pos="851"/>
        <w:tab w:val="left" w:pos="1134"/>
      </w:tabs>
      <w:spacing w:after="240" w:line="360" w:lineRule="auto"/>
      <w:ind w:left="1021" w:hanging="1021"/>
      <w:jc w:val="both"/>
      <w:outlineLvl w:val="1"/>
    </w:pPr>
    <w:rPr>
      <w:rFonts w:ascii="Arial" w:eastAsia="Times New Roman" w:hAnsi="Arial" w:cs="Arial"/>
      <w:sz w:val="24"/>
      <w:szCs w:val="24"/>
      <w:lang w:val="en-GB"/>
    </w:rPr>
  </w:style>
  <w:style w:type="table" w:styleId="TableGrid">
    <w:name w:val="Table Grid"/>
    <w:basedOn w:val="TableNormal"/>
    <w:uiPriority w:val="59"/>
    <w:rsid w:val="00151082"/>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54"/>
    <w:rPr>
      <w:rFonts w:ascii="Segoe UI" w:hAnsi="Segoe UI" w:cs="Segoe UI"/>
      <w:sz w:val="18"/>
      <w:szCs w:val="18"/>
    </w:rPr>
  </w:style>
  <w:style w:type="character" w:styleId="CommentReference">
    <w:name w:val="annotation reference"/>
    <w:basedOn w:val="DefaultParagraphFont"/>
    <w:uiPriority w:val="99"/>
    <w:semiHidden/>
    <w:unhideWhenUsed/>
    <w:rsid w:val="00222701"/>
    <w:rPr>
      <w:sz w:val="16"/>
      <w:szCs w:val="16"/>
    </w:rPr>
  </w:style>
  <w:style w:type="paragraph" w:styleId="CommentText">
    <w:name w:val="annotation text"/>
    <w:basedOn w:val="Normal"/>
    <w:link w:val="CommentTextChar"/>
    <w:uiPriority w:val="99"/>
    <w:semiHidden/>
    <w:unhideWhenUsed/>
    <w:rsid w:val="00222701"/>
    <w:pPr>
      <w:spacing w:line="240" w:lineRule="auto"/>
    </w:pPr>
    <w:rPr>
      <w:sz w:val="20"/>
      <w:szCs w:val="20"/>
    </w:rPr>
  </w:style>
  <w:style w:type="character" w:customStyle="1" w:styleId="CommentTextChar">
    <w:name w:val="Comment Text Char"/>
    <w:basedOn w:val="DefaultParagraphFont"/>
    <w:link w:val="CommentText"/>
    <w:uiPriority w:val="99"/>
    <w:semiHidden/>
    <w:rsid w:val="00222701"/>
    <w:rPr>
      <w:sz w:val="20"/>
      <w:szCs w:val="20"/>
    </w:rPr>
  </w:style>
  <w:style w:type="paragraph" w:styleId="CommentSubject">
    <w:name w:val="annotation subject"/>
    <w:basedOn w:val="CommentText"/>
    <w:next w:val="CommentText"/>
    <w:link w:val="CommentSubjectChar"/>
    <w:uiPriority w:val="99"/>
    <w:semiHidden/>
    <w:unhideWhenUsed/>
    <w:rsid w:val="00222701"/>
    <w:rPr>
      <w:b/>
      <w:bCs/>
    </w:rPr>
  </w:style>
  <w:style w:type="character" w:customStyle="1" w:styleId="CommentSubjectChar">
    <w:name w:val="Comment Subject Char"/>
    <w:basedOn w:val="CommentTextChar"/>
    <w:link w:val="CommentSubject"/>
    <w:uiPriority w:val="99"/>
    <w:semiHidden/>
    <w:rsid w:val="00222701"/>
    <w:rPr>
      <w:b/>
      <w:bCs/>
      <w:sz w:val="20"/>
      <w:szCs w:val="20"/>
    </w:rPr>
  </w:style>
  <w:style w:type="character" w:styleId="Hyperlink">
    <w:name w:val="Hyperlink"/>
    <w:basedOn w:val="DefaultParagraphFont"/>
    <w:uiPriority w:val="99"/>
    <w:unhideWhenUsed/>
    <w:rsid w:val="00A558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34"/>
  </w:style>
  <w:style w:type="paragraph" w:styleId="Header">
    <w:name w:val="header"/>
    <w:basedOn w:val="Normal"/>
    <w:link w:val="HeaderChar"/>
    <w:uiPriority w:val="99"/>
    <w:unhideWhenUsed/>
    <w:rsid w:val="005E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34"/>
  </w:style>
  <w:style w:type="paragraph" w:customStyle="1" w:styleId="Para">
    <w:name w:val="Par(a)"/>
    <w:basedOn w:val="Normal"/>
    <w:uiPriority w:val="99"/>
    <w:rsid w:val="005E1134"/>
    <w:pPr>
      <w:widowControl w:val="0"/>
      <w:tabs>
        <w:tab w:val="left" w:pos="851"/>
        <w:tab w:val="left" w:pos="1134"/>
      </w:tabs>
      <w:spacing w:after="240" w:line="360" w:lineRule="auto"/>
      <w:ind w:left="1560" w:hanging="539"/>
      <w:jc w:val="both"/>
      <w:outlineLvl w:val="1"/>
    </w:pPr>
    <w:rPr>
      <w:rFonts w:ascii="Arial" w:eastAsia="Times New Roman" w:hAnsi="Arial" w:cs="Arial"/>
      <w:sz w:val="24"/>
      <w:szCs w:val="24"/>
      <w:lang w:val="en-GB"/>
    </w:rPr>
  </w:style>
  <w:style w:type="paragraph" w:customStyle="1" w:styleId="Par11">
    <w:name w:val="Par1.1"/>
    <w:basedOn w:val="Normal"/>
    <w:next w:val="Para"/>
    <w:uiPriority w:val="99"/>
    <w:rsid w:val="005E1134"/>
    <w:pPr>
      <w:widowControl w:val="0"/>
      <w:tabs>
        <w:tab w:val="left" w:pos="851"/>
        <w:tab w:val="left" w:pos="1134"/>
      </w:tabs>
      <w:spacing w:after="240" w:line="360" w:lineRule="auto"/>
      <w:ind w:left="1021" w:hanging="1021"/>
      <w:jc w:val="both"/>
      <w:outlineLvl w:val="1"/>
    </w:pPr>
    <w:rPr>
      <w:rFonts w:ascii="Arial" w:eastAsia="Times New Roman" w:hAnsi="Arial" w:cs="Arial"/>
      <w:sz w:val="24"/>
      <w:szCs w:val="24"/>
      <w:lang w:val="en-GB"/>
    </w:rPr>
  </w:style>
  <w:style w:type="table" w:styleId="TableGrid">
    <w:name w:val="Table Grid"/>
    <w:basedOn w:val="TableNormal"/>
    <w:uiPriority w:val="59"/>
    <w:rsid w:val="00151082"/>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54"/>
    <w:rPr>
      <w:rFonts w:ascii="Segoe UI" w:hAnsi="Segoe UI" w:cs="Segoe UI"/>
      <w:sz w:val="18"/>
      <w:szCs w:val="18"/>
    </w:rPr>
  </w:style>
  <w:style w:type="character" w:styleId="CommentReference">
    <w:name w:val="annotation reference"/>
    <w:basedOn w:val="DefaultParagraphFont"/>
    <w:uiPriority w:val="99"/>
    <w:semiHidden/>
    <w:unhideWhenUsed/>
    <w:rsid w:val="00222701"/>
    <w:rPr>
      <w:sz w:val="16"/>
      <w:szCs w:val="16"/>
    </w:rPr>
  </w:style>
  <w:style w:type="paragraph" w:styleId="CommentText">
    <w:name w:val="annotation text"/>
    <w:basedOn w:val="Normal"/>
    <w:link w:val="CommentTextChar"/>
    <w:uiPriority w:val="99"/>
    <w:semiHidden/>
    <w:unhideWhenUsed/>
    <w:rsid w:val="00222701"/>
    <w:pPr>
      <w:spacing w:line="240" w:lineRule="auto"/>
    </w:pPr>
    <w:rPr>
      <w:sz w:val="20"/>
      <w:szCs w:val="20"/>
    </w:rPr>
  </w:style>
  <w:style w:type="character" w:customStyle="1" w:styleId="CommentTextChar">
    <w:name w:val="Comment Text Char"/>
    <w:basedOn w:val="DefaultParagraphFont"/>
    <w:link w:val="CommentText"/>
    <w:uiPriority w:val="99"/>
    <w:semiHidden/>
    <w:rsid w:val="00222701"/>
    <w:rPr>
      <w:sz w:val="20"/>
      <w:szCs w:val="20"/>
    </w:rPr>
  </w:style>
  <w:style w:type="paragraph" w:styleId="CommentSubject">
    <w:name w:val="annotation subject"/>
    <w:basedOn w:val="CommentText"/>
    <w:next w:val="CommentText"/>
    <w:link w:val="CommentSubjectChar"/>
    <w:uiPriority w:val="99"/>
    <w:semiHidden/>
    <w:unhideWhenUsed/>
    <w:rsid w:val="00222701"/>
    <w:rPr>
      <w:b/>
      <w:bCs/>
    </w:rPr>
  </w:style>
  <w:style w:type="character" w:customStyle="1" w:styleId="CommentSubjectChar">
    <w:name w:val="Comment Subject Char"/>
    <w:basedOn w:val="CommentTextChar"/>
    <w:link w:val="CommentSubject"/>
    <w:uiPriority w:val="99"/>
    <w:semiHidden/>
    <w:rsid w:val="00222701"/>
    <w:rPr>
      <w:b/>
      <w:bCs/>
      <w:sz w:val="20"/>
      <w:szCs w:val="20"/>
    </w:rPr>
  </w:style>
  <w:style w:type="character" w:styleId="Hyperlink">
    <w:name w:val="Hyperlink"/>
    <w:basedOn w:val="DefaultParagraphFont"/>
    <w:uiPriority w:val="99"/>
    <w:unhideWhenUsed/>
    <w:rsid w:val="00A55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ac.org.za" TargetMode="External"/><Relationship Id="rId4" Type="http://schemas.microsoft.com/office/2007/relationships/stylesWithEffects" Target="stylesWithEffects.xml"/><Relationship Id="rId9" Type="http://schemas.openxmlformats.org/officeDocument/2006/relationships/hyperlink" Target="http://www.itac.org.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ACFF-31B0-45D6-9B65-832C7727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AGA</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madito oatlhotse</dc:creator>
  <cp:lastModifiedBy>Gangat</cp:lastModifiedBy>
  <cp:revision>2</cp:revision>
  <dcterms:created xsi:type="dcterms:W3CDTF">2023-07-19T11:14:00Z</dcterms:created>
  <dcterms:modified xsi:type="dcterms:W3CDTF">2023-07-19T11:14:00Z</dcterms:modified>
</cp:coreProperties>
</file>