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9872FC" w:rsidTr="009872FC">
        <w:trPr>
          <w:tblCellSpacing w:w="22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</w:tcPr>
          <w:p w:rsidR="009872FC" w:rsidRDefault="009872FC">
            <w:pPr>
              <w:spacing w:after="15"/>
              <w:rPr>
                <w:rFonts w:ascii="Arial" w:hAnsi="Arial" w:cs="Arial"/>
                <w:color w:val="222222"/>
                <w:sz w:val="17"/>
                <w:szCs w:val="17"/>
                <w:lang w:eastAsia="en-ZA"/>
              </w:rPr>
            </w:pPr>
            <w:r>
              <w:rPr>
                <w:rFonts w:ascii="Arial" w:hAnsi="Arial" w:cs="Arial"/>
                <w:color w:val="222222"/>
                <w:sz w:val="17"/>
                <w:szCs w:val="17"/>
                <w:lang w:eastAsia="en-ZA"/>
              </w:rPr>
              <w:fldChar w:fldCharType="begin"/>
            </w:r>
            <w:r>
              <w:rPr>
                <w:rFonts w:ascii="Arial" w:hAnsi="Arial" w:cs="Arial"/>
                <w:color w:val="222222"/>
                <w:sz w:val="17"/>
                <w:szCs w:val="17"/>
                <w:lang w:eastAsia="en-ZA"/>
              </w:rPr>
              <w:instrText xml:space="preserve"> HYPERLINK "http://broadcastmedia7.novusgroup.co.za/editorialstream/BroadcastMedia/567_CapeTalk_b0f08062bec5fb817ac634b44bfef0f5.mp3" \t "_blank" </w:instrText>
            </w:r>
            <w:r>
              <w:rPr>
                <w:rFonts w:ascii="Arial" w:hAnsi="Arial" w:cs="Arial"/>
                <w:color w:val="222222"/>
                <w:sz w:val="17"/>
                <w:szCs w:val="17"/>
                <w:lang w:eastAsia="en-ZA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0C3C27"/>
                <w:sz w:val="18"/>
                <w:szCs w:val="18"/>
                <w:u w:val="none"/>
                <w:lang w:eastAsia="en-ZA"/>
              </w:rPr>
              <w:t>BREAKFAST - ROLE OF ITAC</w:t>
            </w:r>
            <w:r>
              <w:rPr>
                <w:rFonts w:ascii="Arial" w:hAnsi="Arial" w:cs="Arial"/>
                <w:color w:val="222222"/>
                <w:sz w:val="17"/>
                <w:szCs w:val="17"/>
                <w:lang w:eastAsia="en-ZA"/>
              </w:rPr>
              <w:fldChar w:fldCharType="end"/>
            </w:r>
            <w:r>
              <w:rPr>
                <w:rFonts w:ascii="Arial" w:hAnsi="Arial" w:cs="Arial"/>
                <w:color w:val="222222"/>
                <w:sz w:val="17"/>
                <w:szCs w:val="17"/>
                <w:lang w:eastAsia="en-ZA"/>
              </w:rPr>
              <w:t xml:space="preserve"> 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7"/>
              <w:gridCol w:w="1055"/>
            </w:tblGrid>
            <w:tr w:rsidR="009872FC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450" w:type="dxa"/>
                  </w:tcMar>
                  <w:vAlign w:val="center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  <w:t>2019-08-20 10:15:10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b/>
                      <w:bCs/>
                      <w:color w:val="0C3C27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C3C27"/>
                      <w:sz w:val="16"/>
                      <w:szCs w:val="16"/>
                      <w:lang w:eastAsia="en-ZA"/>
                    </w:rPr>
                    <w:t xml:space="preserve">567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C3C27"/>
                      <w:sz w:val="16"/>
                      <w:szCs w:val="16"/>
                      <w:lang w:eastAsia="en-ZA"/>
                    </w:rPr>
                    <w:t>CapeTalk</w:t>
                  </w:r>
                  <w:proofErr w:type="spellEnd"/>
                </w:p>
              </w:tc>
            </w:tr>
            <w:tr w:rsidR="009872FC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n-Z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D62D20"/>
                      <w:sz w:val="17"/>
                      <w:szCs w:val="17"/>
                      <w:lang w:eastAsia="en-ZA"/>
                    </w:rPr>
                    <w:t>Related to: ITAC    </w:t>
                  </w:r>
                  <w:r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n-ZA"/>
                    </w:rPr>
                    <w:t xml:space="preserve">Meluleki Nzimande Chief Commissioner International Trade Administration Commission (ITAC) which ensures fair trade and controlling imports and exports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2FC" w:rsidRDefault="009872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</w:tbl>
          <w:p w:rsidR="009872FC" w:rsidRDefault="009872FC">
            <w:pPr>
              <w:rPr>
                <w:rFonts w:ascii="Arial" w:hAnsi="Arial" w:cs="Arial"/>
                <w:vanish/>
                <w:color w:val="222222"/>
                <w:sz w:val="17"/>
                <w:szCs w:val="17"/>
                <w:lang w:eastAsia="en-ZA"/>
              </w:rPr>
            </w:pPr>
          </w:p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2144"/>
              <w:gridCol w:w="2144"/>
              <w:gridCol w:w="1844"/>
              <w:gridCol w:w="2444"/>
              <w:gridCol w:w="809"/>
              <w:gridCol w:w="181"/>
            </w:tblGrid>
            <w:tr w:rsidR="009872FC">
              <w:trPr>
                <w:tblCellSpacing w:w="22" w:type="dxa"/>
              </w:trPr>
              <w:tc>
                <w:tcPr>
                  <w:tcW w:w="2250" w:type="dxa"/>
                  <w:vAlign w:val="center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  <w:t>Novus Rank:</w:t>
                  </w:r>
                  <w:r>
                    <w:rPr>
                      <w:rFonts w:ascii="Arial" w:hAnsi="Arial" w:cs="Arial"/>
                      <w:color w:val="FFA700"/>
                      <w:sz w:val="17"/>
                      <w:szCs w:val="17"/>
                      <w:lang w:eastAsia="en-ZA"/>
                    </w:rPr>
                    <w:t xml:space="preserve"> </w:t>
                  </w:r>
                  <w:r>
                    <w:rPr>
                      <w:rFonts w:ascii="Segoe UI Symbol" w:hAnsi="Segoe UI Symbol"/>
                      <w:color w:val="FFA700"/>
                      <w:sz w:val="17"/>
                      <w:szCs w:val="17"/>
                      <w:lang w:eastAsia="en-ZA"/>
                    </w:rPr>
                    <w:t>★★</w:t>
                  </w:r>
                  <w:r>
                    <w:rPr>
                      <w:rFonts w:ascii="Segoe UI Symbol" w:hAnsi="Segoe UI Symbol"/>
                      <w:color w:val="222222"/>
                      <w:sz w:val="17"/>
                      <w:szCs w:val="17"/>
                      <w:lang w:eastAsia="en-ZA"/>
                    </w:rPr>
                    <w:t>☆☆☆</w:t>
                  </w:r>
                  <w: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  <w:t xml:space="preserve"> </w:t>
                  </w:r>
                </w:p>
              </w:tc>
              <w:tc>
                <w:tcPr>
                  <w:tcW w:w="2250" w:type="dxa"/>
                  <w:gridSpan w:val="6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  <w:t xml:space="preserve">AVE: 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16"/>
                      <w:szCs w:val="16"/>
                      <w:lang w:eastAsia="en-ZA"/>
                    </w:rPr>
                    <w:t>R52 972.00</w:t>
                  </w:r>
                </w:p>
              </w:tc>
            </w:tr>
            <w:tr w:rsidR="009872FC">
              <w:trPr>
                <w:tblCellSpacing w:w="22" w:type="dxa"/>
              </w:trPr>
              <w:tc>
                <w:tcPr>
                  <w:tcW w:w="2250" w:type="dxa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  <w:t xml:space="preserve">Country: 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16"/>
                      <w:szCs w:val="16"/>
                      <w:lang w:eastAsia="en-ZA"/>
                    </w:rPr>
                    <w:t>South Africa</w:t>
                  </w:r>
                </w:p>
              </w:tc>
              <w:tc>
                <w:tcPr>
                  <w:tcW w:w="2100" w:type="dxa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  <w:t xml:space="preserve">Region: 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16"/>
                      <w:szCs w:val="16"/>
                      <w:lang w:eastAsia="en-ZA"/>
                    </w:rPr>
                    <w:t>Western Cape</w:t>
                  </w:r>
                </w:p>
              </w:tc>
              <w:tc>
                <w:tcPr>
                  <w:tcW w:w="2100" w:type="dxa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  <w:t xml:space="preserve">Duration: 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16"/>
                      <w:szCs w:val="16"/>
                      <w:lang w:eastAsia="en-ZA"/>
                    </w:rPr>
                    <w:t>06:19 min</w:t>
                  </w:r>
                </w:p>
              </w:tc>
              <w:tc>
                <w:tcPr>
                  <w:tcW w:w="1800" w:type="dxa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  <w:t xml:space="preserve">Audience: 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16"/>
                      <w:szCs w:val="16"/>
                      <w:lang w:eastAsia="en-ZA"/>
                    </w:rPr>
                    <w:t>90 000</w:t>
                  </w:r>
                </w:p>
              </w:tc>
              <w:tc>
                <w:tcPr>
                  <w:tcW w:w="2400" w:type="dxa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  <w:t xml:space="preserve">Time: 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16"/>
                      <w:szCs w:val="16"/>
                      <w:lang w:eastAsia="en-ZA"/>
                    </w:rPr>
                    <w:t>2019-08-20 07:10:59</w:t>
                  </w:r>
                </w:p>
              </w:tc>
              <w:tc>
                <w:tcPr>
                  <w:tcW w:w="750" w:type="dxa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</w:pPr>
                  <w:hyperlink r:id="rId5" w:tooltip="Email this story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6"/>
                        <w:szCs w:val="16"/>
                        <w:u w:val="none"/>
                        <w:lang w:eastAsia="en-ZA"/>
                      </w:rPr>
                      <w:t>Email</w:t>
                    </w:r>
                  </w:hyperlink>
                </w:p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</w:pPr>
                  <w:hyperlink r:id="rId6" w:tooltip="Download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222222"/>
                        <w:sz w:val="16"/>
                        <w:szCs w:val="16"/>
                        <w:u w:val="none"/>
                        <w:lang w:eastAsia="en-ZA"/>
                      </w:rPr>
                      <w:t>Download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2FC" w:rsidRDefault="009872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  <w:tr w:rsidR="009872FC">
              <w:trPr>
                <w:tblCellSpacing w:w="22" w:type="dxa"/>
              </w:trPr>
              <w:tc>
                <w:tcPr>
                  <w:tcW w:w="2250" w:type="dxa"/>
                  <w:vAlign w:val="center"/>
                  <w:hideMark/>
                </w:tcPr>
                <w:p w:rsidR="009872FC" w:rsidRDefault="009872FC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en-ZA"/>
                    </w:rPr>
                  </w:pPr>
                  <w:r>
                    <w:rPr>
                      <w:rFonts w:ascii="Arial" w:hAnsi="Arial" w:cs="Arial"/>
                      <w:color w:val="222222"/>
                      <w:sz w:val="14"/>
                      <w:szCs w:val="14"/>
                      <w:lang w:eastAsia="en-ZA"/>
                    </w:rPr>
                    <w:t xml:space="preserve">Captured By: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14"/>
                      <w:szCs w:val="14"/>
                      <w:lang w:eastAsia="en-ZA"/>
                    </w:rPr>
                    <w:t>Evandah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2FC" w:rsidRDefault="009872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2FC" w:rsidRDefault="009872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2FC" w:rsidRDefault="009872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2FC" w:rsidRDefault="009872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2FC" w:rsidRDefault="009872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2FC" w:rsidRDefault="009872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</w:tbl>
          <w:p w:rsidR="009872FC" w:rsidRDefault="009872FC">
            <w:pPr>
              <w:rPr>
                <w:rFonts w:ascii="MS PGothic" w:hAnsi="MS PGothic"/>
                <w:sz w:val="24"/>
                <w:szCs w:val="24"/>
                <w:lang w:eastAsia="ja-JP"/>
              </w:rPr>
            </w:pPr>
          </w:p>
        </w:tc>
      </w:tr>
    </w:tbl>
    <w:p w:rsidR="00AF513F" w:rsidRDefault="00AF513F">
      <w:bookmarkStart w:id="0" w:name="_GoBack"/>
      <w:bookmarkEnd w:id="0"/>
    </w:p>
    <w:sectPr w:rsidR="00AF5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C"/>
    <w:rsid w:val="001A27A1"/>
    <w:rsid w:val="009872FC"/>
    <w:rsid w:val="00AF513F"/>
    <w:rsid w:val="00F1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FC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2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FC"/>
    <w:pPr>
      <w:spacing w:after="0" w:line="240" w:lineRule="auto"/>
    </w:pPr>
    <w:rPr>
      <w:rFonts w:ascii="Calibri" w:eastAsia="MS PGothic" w:hAnsi="Calibri" w:cs="MS P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vusonlinenews.co.za/frontend/download.php?url=http%3A%2F%2Fbroadcastmedia7.novusgroup.co.za%2Feditorialstream%2FBroadcastMedia%2F567_CapeTalk_b0f08062bec5fb817ac634b44bfef0f5.mp3" TargetMode="External"/><Relationship Id="rId5" Type="http://schemas.openxmlformats.org/officeDocument/2006/relationships/hyperlink" Target="mailto:?subject=BREAKFAST%20-%20ROLE%20OF%20ITAC&amp;body=http%3A%2F%2Fbroadcastmedia7.novusgroup.co.za%2Feditorialstream%2FBroadcastMedia%2F567_CapeTalk_b0f08062bec5fb817ac634b44bfef0f5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 Communication</dc:creator>
  <cp:lastModifiedBy>Internal Communication</cp:lastModifiedBy>
  <cp:revision>1</cp:revision>
  <dcterms:created xsi:type="dcterms:W3CDTF">2019-08-21T07:54:00Z</dcterms:created>
  <dcterms:modified xsi:type="dcterms:W3CDTF">2019-08-21T07:55:00Z</dcterms:modified>
</cp:coreProperties>
</file>