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EFEC" w14:textId="77777777" w:rsidR="00FF594E" w:rsidRPr="002C4083" w:rsidRDefault="00976867" w:rsidP="00F256F7">
      <w:pPr>
        <w:spacing w:line="360" w:lineRule="auto"/>
        <w:jc w:val="both"/>
        <w:rPr>
          <w:rFonts w:ascii="Arial" w:hAnsi="Arial" w:cs="Arial"/>
          <w:b/>
          <w:bCs/>
          <w:sz w:val="36"/>
          <w:lang w:val="en-ZA"/>
        </w:rPr>
      </w:pPr>
      <w:r w:rsidRPr="002C4083">
        <w:rPr>
          <w:rFonts w:ascii="Arial" w:hAnsi="Arial" w:cs="Arial"/>
          <w:b/>
          <w:bCs/>
          <w:sz w:val="36"/>
          <w:lang w:val="en-ZA"/>
        </w:rPr>
        <w:t xml:space="preserve"> </w:t>
      </w:r>
    </w:p>
    <w:p w14:paraId="06F0EC15" w14:textId="77777777" w:rsidR="00FF594E" w:rsidRPr="002C4083" w:rsidRDefault="00FF594E" w:rsidP="00F256F7">
      <w:pPr>
        <w:spacing w:line="360" w:lineRule="auto"/>
        <w:jc w:val="both"/>
        <w:rPr>
          <w:rFonts w:ascii="Arial" w:hAnsi="Arial" w:cs="Arial"/>
          <w:b/>
          <w:bCs/>
          <w:sz w:val="36"/>
          <w:lang w:val="en-ZA"/>
        </w:rPr>
      </w:pPr>
    </w:p>
    <w:p w14:paraId="639D8FB5" w14:textId="77777777" w:rsidR="00B86529" w:rsidRPr="00273C6E" w:rsidRDefault="00B86529" w:rsidP="00F256F7">
      <w:pPr>
        <w:spacing w:line="360" w:lineRule="auto"/>
        <w:jc w:val="both"/>
        <w:rPr>
          <w:rFonts w:ascii="Arial" w:hAnsi="Arial" w:cs="Arial"/>
          <w:b/>
          <w:bCs/>
          <w:sz w:val="36"/>
          <w:lang w:val="en-ZA"/>
        </w:rPr>
      </w:pPr>
      <w:r w:rsidRPr="00273C6E">
        <w:rPr>
          <w:rFonts w:ascii="Arial" w:hAnsi="Arial" w:cs="Arial"/>
          <w:b/>
          <w:bCs/>
          <w:sz w:val="36"/>
          <w:lang w:val="en-ZA"/>
        </w:rPr>
        <w:t>INT</w:t>
      </w:r>
      <w:r w:rsidR="00F839BD" w:rsidRPr="00273C6E">
        <w:rPr>
          <w:rFonts w:ascii="Arial" w:hAnsi="Arial" w:cs="Arial"/>
          <w:b/>
          <w:bCs/>
          <w:sz w:val="36"/>
          <w:lang w:val="en-ZA"/>
        </w:rPr>
        <w:t xml:space="preserve">ERNATIONAL TRADE ADMINISTRATION </w:t>
      </w:r>
      <w:r w:rsidRPr="00273C6E">
        <w:rPr>
          <w:rFonts w:ascii="Arial" w:hAnsi="Arial" w:cs="Arial"/>
          <w:b/>
          <w:bCs/>
          <w:sz w:val="36"/>
          <w:lang w:val="en-ZA"/>
        </w:rPr>
        <w:t>COMMISSION OF SOUTH AFRICA</w:t>
      </w:r>
    </w:p>
    <w:p w14:paraId="2E9F07CB" w14:textId="77777777" w:rsidR="00B86529" w:rsidRPr="00273C6E" w:rsidRDefault="00B86529" w:rsidP="00F256F7">
      <w:pPr>
        <w:spacing w:line="360" w:lineRule="auto"/>
        <w:jc w:val="both"/>
        <w:rPr>
          <w:rFonts w:ascii="Arial" w:hAnsi="Arial" w:cs="Arial"/>
          <w:b/>
          <w:bCs/>
          <w:sz w:val="36"/>
          <w:lang w:val="en-ZA"/>
        </w:rPr>
      </w:pPr>
    </w:p>
    <w:p w14:paraId="25FAC5F2" w14:textId="77777777" w:rsidR="005550C6" w:rsidRPr="00273C6E" w:rsidRDefault="005550C6" w:rsidP="00F256F7">
      <w:pPr>
        <w:spacing w:line="360" w:lineRule="auto"/>
        <w:jc w:val="both"/>
        <w:rPr>
          <w:rFonts w:ascii="Arial" w:hAnsi="Arial" w:cs="Arial"/>
          <w:b/>
          <w:bCs/>
          <w:sz w:val="36"/>
          <w:lang w:val="en-ZA"/>
        </w:rPr>
      </w:pPr>
    </w:p>
    <w:p w14:paraId="2088AE88" w14:textId="77777777" w:rsidR="005550C6" w:rsidRPr="00273C6E" w:rsidRDefault="005550C6" w:rsidP="00F256F7">
      <w:pPr>
        <w:spacing w:line="360" w:lineRule="auto"/>
        <w:jc w:val="both"/>
        <w:rPr>
          <w:rFonts w:ascii="Arial" w:hAnsi="Arial" w:cs="Arial"/>
          <w:b/>
          <w:bCs/>
          <w:sz w:val="36"/>
          <w:lang w:val="en-ZA"/>
        </w:rPr>
      </w:pPr>
    </w:p>
    <w:p w14:paraId="369C542D" w14:textId="2B379471" w:rsidR="00B86529" w:rsidRPr="00273C6E" w:rsidRDefault="00164209" w:rsidP="00320D7D">
      <w:pPr>
        <w:spacing w:line="360" w:lineRule="auto"/>
        <w:jc w:val="center"/>
        <w:rPr>
          <w:rFonts w:ascii="Arial" w:hAnsi="Arial" w:cs="Arial"/>
          <w:b/>
          <w:bCs/>
          <w:sz w:val="36"/>
          <w:lang w:val="en-ZA"/>
        </w:rPr>
      </w:pPr>
      <w:r w:rsidRPr="00273C6E">
        <w:rPr>
          <w:rFonts w:ascii="Arial" w:hAnsi="Arial" w:cs="Arial"/>
          <w:b/>
          <w:bCs/>
          <w:sz w:val="36"/>
          <w:lang w:val="en-ZA"/>
        </w:rPr>
        <w:t xml:space="preserve">DATE:   </w:t>
      </w:r>
      <w:r w:rsidR="00005D37" w:rsidRPr="00273C6E">
        <w:rPr>
          <w:rFonts w:ascii="Arial" w:hAnsi="Arial" w:cs="Arial"/>
          <w:b/>
          <w:bCs/>
          <w:sz w:val="40"/>
          <w:lang w:val="en-ZA"/>
        </w:rPr>
        <w:t>2024</w:t>
      </w:r>
    </w:p>
    <w:p w14:paraId="265601BD" w14:textId="77777777" w:rsidR="00B86529" w:rsidRPr="00273C6E" w:rsidRDefault="00B86529" w:rsidP="00F256F7">
      <w:pPr>
        <w:spacing w:line="360" w:lineRule="auto"/>
        <w:jc w:val="both"/>
        <w:rPr>
          <w:lang w:val="en-ZA"/>
        </w:rPr>
      </w:pPr>
    </w:p>
    <w:p w14:paraId="4C8D7CC3" w14:textId="77777777" w:rsidR="005550C6" w:rsidRPr="00273C6E" w:rsidRDefault="005550C6" w:rsidP="00F256F7">
      <w:pPr>
        <w:spacing w:line="360" w:lineRule="auto"/>
        <w:jc w:val="both"/>
        <w:rPr>
          <w:lang w:val="en-ZA"/>
        </w:rPr>
      </w:pPr>
    </w:p>
    <w:p w14:paraId="6AF81B28" w14:textId="77777777" w:rsidR="005550C6" w:rsidRPr="00273C6E" w:rsidRDefault="005550C6" w:rsidP="00F256F7">
      <w:pPr>
        <w:spacing w:line="360" w:lineRule="auto"/>
        <w:jc w:val="both"/>
        <w:rPr>
          <w:lang w:val="en-ZA"/>
        </w:rPr>
      </w:pPr>
    </w:p>
    <w:p w14:paraId="4B36B0F6" w14:textId="77777777" w:rsidR="00B86529" w:rsidRPr="00273C6E" w:rsidRDefault="00B86529" w:rsidP="00F256F7">
      <w:pPr>
        <w:spacing w:line="360" w:lineRule="auto"/>
        <w:jc w:val="both"/>
        <w:rPr>
          <w:rFonts w:ascii="Arial" w:hAnsi="Arial" w:cs="Arial"/>
          <w:b/>
          <w:bCs/>
          <w:color w:val="000000"/>
          <w:sz w:val="36"/>
          <w:lang w:val="en-ZA"/>
        </w:rPr>
      </w:pPr>
      <w:r w:rsidRPr="00273C6E">
        <w:rPr>
          <w:rFonts w:ascii="Arial" w:hAnsi="Arial" w:cs="Arial"/>
          <w:b/>
          <w:bCs/>
          <w:color w:val="000000"/>
          <w:sz w:val="36"/>
          <w:lang w:val="en-ZA"/>
        </w:rPr>
        <w:t>DETAILED INFORMATION ON PRODUCTION REBATE CERTIFICATES (PRCs)</w:t>
      </w:r>
    </w:p>
    <w:p w14:paraId="0C2FA8B5" w14:textId="77777777" w:rsidR="00FD0098" w:rsidRPr="00273C6E" w:rsidRDefault="00453ECE" w:rsidP="00F256F7">
      <w:pPr>
        <w:tabs>
          <w:tab w:val="left" w:pos="6105"/>
        </w:tabs>
        <w:spacing w:line="360" w:lineRule="auto"/>
        <w:jc w:val="both"/>
        <w:rPr>
          <w:rFonts w:ascii="Arial" w:hAnsi="Arial" w:cs="Arial"/>
          <w:b/>
          <w:bCs/>
          <w:color w:val="000000"/>
          <w:sz w:val="36"/>
          <w:lang w:val="en-ZA"/>
        </w:rPr>
      </w:pPr>
      <w:r w:rsidRPr="00273C6E">
        <w:rPr>
          <w:rFonts w:ascii="Arial" w:hAnsi="Arial" w:cs="Arial"/>
          <w:b/>
          <w:bCs/>
          <w:color w:val="000000"/>
          <w:sz w:val="36"/>
          <w:lang w:val="en-ZA"/>
        </w:rPr>
        <w:tab/>
      </w:r>
    </w:p>
    <w:p w14:paraId="1B67EB57" w14:textId="77777777" w:rsidR="00FD0098" w:rsidRPr="00273C6E" w:rsidRDefault="00FD0098" w:rsidP="00F256F7">
      <w:pPr>
        <w:pStyle w:val="ListParagraph"/>
        <w:spacing w:line="360" w:lineRule="auto"/>
        <w:ind w:left="1080"/>
        <w:jc w:val="both"/>
        <w:rPr>
          <w:rFonts w:ascii="Arial" w:hAnsi="Arial" w:cs="Arial"/>
          <w:b/>
          <w:bCs/>
          <w:color w:val="FF0000"/>
          <w:sz w:val="22"/>
          <w:lang w:val="en-ZA"/>
        </w:rPr>
      </w:pPr>
    </w:p>
    <w:p w14:paraId="7CBC3C4C" w14:textId="77777777" w:rsidR="007E689E" w:rsidRPr="00273C6E" w:rsidRDefault="007E689E" w:rsidP="00F256F7">
      <w:pPr>
        <w:spacing w:line="360" w:lineRule="auto"/>
        <w:jc w:val="both"/>
        <w:rPr>
          <w:rFonts w:ascii="Arial" w:hAnsi="Arial" w:cs="Arial"/>
          <w:b/>
          <w:bCs/>
          <w:color w:val="FF0000"/>
          <w:sz w:val="22"/>
          <w:lang w:val="en-ZA"/>
        </w:rPr>
      </w:pPr>
    </w:p>
    <w:p w14:paraId="5C622BB0" w14:textId="77777777" w:rsidR="00E35B0C" w:rsidRPr="00273C6E" w:rsidRDefault="00E35B0C" w:rsidP="00F256F7">
      <w:pPr>
        <w:spacing w:line="360" w:lineRule="auto"/>
        <w:jc w:val="both"/>
        <w:rPr>
          <w:rFonts w:ascii="Arial" w:hAnsi="Arial" w:cs="Arial"/>
          <w:b/>
          <w:bCs/>
          <w:color w:val="FF0000"/>
          <w:sz w:val="22"/>
          <w:lang w:val="en-ZA"/>
        </w:rPr>
      </w:pPr>
    </w:p>
    <w:p w14:paraId="3D32F759" w14:textId="77777777" w:rsidR="00E35B0C" w:rsidRPr="00273C6E" w:rsidRDefault="00E35B0C" w:rsidP="00F256F7">
      <w:pPr>
        <w:spacing w:line="360" w:lineRule="auto"/>
        <w:jc w:val="both"/>
        <w:rPr>
          <w:rFonts w:ascii="Arial" w:hAnsi="Arial" w:cs="Arial"/>
          <w:b/>
          <w:bCs/>
          <w:color w:val="FF0000"/>
          <w:sz w:val="22"/>
          <w:lang w:val="en-ZA"/>
        </w:rPr>
      </w:pPr>
    </w:p>
    <w:p w14:paraId="6747E733" w14:textId="77777777" w:rsidR="00E35B0C" w:rsidRPr="00273C6E" w:rsidRDefault="00E35B0C" w:rsidP="00F256F7">
      <w:pPr>
        <w:spacing w:line="360" w:lineRule="auto"/>
        <w:jc w:val="both"/>
        <w:rPr>
          <w:rFonts w:ascii="Arial" w:hAnsi="Arial" w:cs="Arial"/>
          <w:b/>
          <w:bCs/>
          <w:color w:val="FF0000"/>
          <w:sz w:val="22"/>
          <w:lang w:val="en-ZA"/>
        </w:rPr>
      </w:pPr>
    </w:p>
    <w:p w14:paraId="4C7D6F83" w14:textId="77777777" w:rsidR="00E35B0C" w:rsidRPr="00273C6E" w:rsidRDefault="00E35B0C" w:rsidP="00F256F7">
      <w:pPr>
        <w:spacing w:line="360" w:lineRule="auto"/>
        <w:jc w:val="both"/>
        <w:rPr>
          <w:rFonts w:ascii="Arial" w:hAnsi="Arial" w:cs="Arial"/>
          <w:b/>
          <w:bCs/>
          <w:color w:val="FF0000"/>
          <w:sz w:val="22"/>
          <w:lang w:val="en-ZA"/>
        </w:rPr>
      </w:pPr>
    </w:p>
    <w:p w14:paraId="032BC238" w14:textId="77777777" w:rsidR="00E35B0C" w:rsidRPr="00273C6E" w:rsidRDefault="00E35B0C" w:rsidP="00F256F7">
      <w:pPr>
        <w:spacing w:line="360" w:lineRule="auto"/>
        <w:jc w:val="both"/>
        <w:rPr>
          <w:rFonts w:ascii="Arial" w:hAnsi="Arial" w:cs="Arial"/>
          <w:b/>
          <w:bCs/>
          <w:color w:val="FF0000"/>
          <w:sz w:val="22"/>
          <w:lang w:val="en-ZA"/>
        </w:rPr>
      </w:pPr>
    </w:p>
    <w:p w14:paraId="40C698B7" w14:textId="77777777" w:rsidR="00E35B0C" w:rsidRPr="00273C6E" w:rsidRDefault="00E35B0C" w:rsidP="00F256F7">
      <w:pPr>
        <w:spacing w:line="360" w:lineRule="auto"/>
        <w:jc w:val="both"/>
        <w:rPr>
          <w:rFonts w:ascii="Arial" w:hAnsi="Arial" w:cs="Arial"/>
          <w:b/>
          <w:bCs/>
          <w:color w:val="FF0000"/>
          <w:sz w:val="22"/>
          <w:lang w:val="en-ZA"/>
        </w:rPr>
      </w:pPr>
    </w:p>
    <w:p w14:paraId="1DDD6B11" w14:textId="77777777" w:rsidR="00E35B0C" w:rsidRPr="00273C6E" w:rsidRDefault="00E35B0C" w:rsidP="00F256F7">
      <w:pPr>
        <w:spacing w:line="360" w:lineRule="auto"/>
        <w:jc w:val="both"/>
        <w:rPr>
          <w:rFonts w:ascii="Arial" w:hAnsi="Arial" w:cs="Arial"/>
          <w:b/>
          <w:bCs/>
          <w:color w:val="FF0000"/>
          <w:sz w:val="22"/>
          <w:lang w:val="en-ZA"/>
        </w:rPr>
      </w:pPr>
    </w:p>
    <w:p w14:paraId="526139B3" w14:textId="77777777" w:rsidR="00E35B0C" w:rsidRPr="00273C6E" w:rsidRDefault="00E35B0C" w:rsidP="00F256F7">
      <w:pPr>
        <w:spacing w:line="360" w:lineRule="auto"/>
        <w:jc w:val="both"/>
        <w:rPr>
          <w:rFonts w:ascii="Arial" w:hAnsi="Arial" w:cs="Arial"/>
          <w:b/>
          <w:bCs/>
          <w:color w:val="FF0000"/>
          <w:sz w:val="22"/>
          <w:lang w:val="en-ZA"/>
        </w:rPr>
      </w:pPr>
    </w:p>
    <w:p w14:paraId="76EF6FA6" w14:textId="77777777" w:rsidR="00E35B0C" w:rsidRPr="00273C6E" w:rsidRDefault="00E35B0C" w:rsidP="00F256F7">
      <w:pPr>
        <w:spacing w:line="360" w:lineRule="auto"/>
        <w:jc w:val="both"/>
        <w:rPr>
          <w:rFonts w:ascii="Arial" w:hAnsi="Arial" w:cs="Arial"/>
          <w:b/>
          <w:bCs/>
          <w:color w:val="FF0000"/>
          <w:sz w:val="22"/>
          <w:lang w:val="en-ZA"/>
        </w:rPr>
      </w:pPr>
    </w:p>
    <w:p w14:paraId="5A9B3B86" w14:textId="77777777" w:rsidR="00E35B0C" w:rsidRPr="00273C6E" w:rsidRDefault="00E35B0C" w:rsidP="00F256F7">
      <w:pPr>
        <w:spacing w:line="360" w:lineRule="auto"/>
        <w:jc w:val="both"/>
        <w:rPr>
          <w:rFonts w:ascii="Arial" w:hAnsi="Arial" w:cs="Arial"/>
          <w:b/>
          <w:bCs/>
          <w:color w:val="FF0000"/>
          <w:sz w:val="22"/>
          <w:lang w:val="en-ZA"/>
        </w:rPr>
      </w:pPr>
    </w:p>
    <w:p w14:paraId="10476637" w14:textId="77777777" w:rsidR="00E35B0C" w:rsidRPr="00273C6E" w:rsidRDefault="00E35B0C" w:rsidP="00F256F7">
      <w:pPr>
        <w:spacing w:line="360" w:lineRule="auto"/>
        <w:jc w:val="both"/>
        <w:rPr>
          <w:rFonts w:ascii="Arial" w:hAnsi="Arial" w:cs="Arial"/>
          <w:b/>
          <w:bCs/>
          <w:color w:val="FF0000"/>
          <w:sz w:val="22"/>
          <w:lang w:val="en-ZA"/>
        </w:rPr>
      </w:pPr>
    </w:p>
    <w:p w14:paraId="1E28F9FD" w14:textId="77777777" w:rsidR="00E35B0C" w:rsidRPr="00273C6E" w:rsidRDefault="00E35B0C" w:rsidP="00F256F7">
      <w:pPr>
        <w:spacing w:line="360" w:lineRule="auto"/>
        <w:jc w:val="both"/>
        <w:rPr>
          <w:rFonts w:ascii="Arial" w:hAnsi="Arial" w:cs="Arial"/>
          <w:b/>
          <w:bCs/>
          <w:color w:val="FF0000"/>
          <w:sz w:val="22"/>
          <w:lang w:val="en-ZA"/>
        </w:rPr>
      </w:pPr>
    </w:p>
    <w:p w14:paraId="250B269E" w14:textId="77777777" w:rsidR="00E35B0C" w:rsidRPr="00273C6E" w:rsidRDefault="00E35B0C" w:rsidP="00F256F7">
      <w:pPr>
        <w:spacing w:line="360" w:lineRule="auto"/>
        <w:jc w:val="both"/>
        <w:rPr>
          <w:rFonts w:ascii="Arial" w:hAnsi="Arial" w:cs="Arial"/>
          <w:b/>
          <w:bCs/>
          <w:color w:val="FF0000"/>
          <w:sz w:val="22"/>
          <w:lang w:val="en-ZA"/>
        </w:rPr>
      </w:pPr>
    </w:p>
    <w:p w14:paraId="37D54EB8" w14:textId="77777777" w:rsidR="00E35B0C" w:rsidRPr="00273C6E" w:rsidRDefault="00E35B0C" w:rsidP="00F256F7">
      <w:pPr>
        <w:spacing w:line="360" w:lineRule="auto"/>
        <w:jc w:val="both"/>
        <w:rPr>
          <w:rFonts w:ascii="Arial" w:hAnsi="Arial" w:cs="Arial"/>
          <w:b/>
          <w:bCs/>
          <w:color w:val="FF0000"/>
          <w:sz w:val="22"/>
          <w:lang w:val="en-ZA"/>
        </w:rPr>
      </w:pPr>
    </w:p>
    <w:p w14:paraId="0D39C216" w14:textId="77777777" w:rsidR="00E35B0C" w:rsidRPr="00273C6E" w:rsidRDefault="00E35B0C" w:rsidP="00F256F7">
      <w:pPr>
        <w:spacing w:line="360" w:lineRule="auto"/>
        <w:jc w:val="both"/>
        <w:rPr>
          <w:rFonts w:ascii="Arial" w:hAnsi="Arial" w:cs="Arial"/>
          <w:b/>
          <w:bCs/>
          <w:color w:val="FF0000"/>
          <w:sz w:val="22"/>
          <w:lang w:val="en-ZA"/>
        </w:rPr>
      </w:pPr>
    </w:p>
    <w:p w14:paraId="7BD78647" w14:textId="77777777" w:rsidR="00E35B0C" w:rsidRPr="00273C6E" w:rsidRDefault="00E35B0C" w:rsidP="00F256F7">
      <w:pPr>
        <w:spacing w:line="360" w:lineRule="auto"/>
        <w:jc w:val="both"/>
        <w:rPr>
          <w:rFonts w:ascii="Arial" w:hAnsi="Arial" w:cs="Arial"/>
          <w:b/>
          <w:bCs/>
          <w:color w:val="FF0000"/>
          <w:sz w:val="22"/>
          <w:lang w:val="en-ZA"/>
        </w:rPr>
      </w:pPr>
    </w:p>
    <w:p w14:paraId="16474C27" w14:textId="77777777" w:rsidR="00E35B0C" w:rsidRPr="00273C6E" w:rsidRDefault="00E35B0C" w:rsidP="00F256F7">
      <w:pPr>
        <w:spacing w:line="360" w:lineRule="auto"/>
        <w:jc w:val="both"/>
        <w:rPr>
          <w:rFonts w:ascii="Arial" w:hAnsi="Arial" w:cs="Arial"/>
          <w:b/>
          <w:bCs/>
          <w:color w:val="FF0000"/>
          <w:sz w:val="22"/>
          <w:lang w:val="en-ZA"/>
        </w:rPr>
      </w:pPr>
    </w:p>
    <w:p w14:paraId="48413F79" w14:textId="77777777" w:rsidR="00E35B0C" w:rsidRPr="00273C6E" w:rsidRDefault="00E35B0C" w:rsidP="00F256F7">
      <w:pPr>
        <w:spacing w:line="360" w:lineRule="auto"/>
        <w:jc w:val="both"/>
        <w:rPr>
          <w:rFonts w:ascii="Arial" w:hAnsi="Arial" w:cs="Arial"/>
          <w:b/>
          <w:bCs/>
          <w:color w:val="FF0000"/>
          <w:sz w:val="22"/>
          <w:lang w:val="en-ZA"/>
        </w:rPr>
      </w:pPr>
    </w:p>
    <w:p w14:paraId="0A2CCD7E" w14:textId="77777777" w:rsidR="00821D85" w:rsidRPr="00273C6E" w:rsidRDefault="00821D85" w:rsidP="00EA7FEC">
      <w:pPr>
        <w:jc w:val="both"/>
        <w:rPr>
          <w:rFonts w:ascii="Arial" w:hAnsi="Arial" w:cs="Arial"/>
          <w:b/>
          <w:bCs/>
          <w:color w:val="000000"/>
          <w:lang w:val="en-ZA"/>
        </w:rPr>
      </w:pPr>
    </w:p>
    <w:p w14:paraId="73D407A7" w14:textId="77777777" w:rsidR="00B86529" w:rsidRPr="00273C6E" w:rsidRDefault="00B86529" w:rsidP="00F256F7">
      <w:pPr>
        <w:spacing w:line="360" w:lineRule="auto"/>
        <w:jc w:val="both"/>
        <w:rPr>
          <w:rFonts w:ascii="Arial" w:hAnsi="Arial" w:cs="Arial"/>
          <w:b/>
          <w:bCs/>
          <w:color w:val="000000"/>
          <w:sz w:val="36"/>
          <w:lang w:val="en-ZA"/>
        </w:rPr>
      </w:pPr>
      <w:r w:rsidRPr="00273C6E">
        <w:rPr>
          <w:rFonts w:ascii="Arial" w:hAnsi="Arial" w:cs="Arial"/>
          <w:b/>
          <w:bCs/>
          <w:color w:val="000000"/>
          <w:lang w:val="en-ZA"/>
        </w:rPr>
        <w:t>DETAILED INFORMATION ON PRODUCTION REBATE CERTIFICATES</w:t>
      </w:r>
    </w:p>
    <w:p w14:paraId="28368A4E" w14:textId="77777777" w:rsidR="00B86529" w:rsidRPr="00273C6E" w:rsidRDefault="00B86529" w:rsidP="00F256F7">
      <w:pPr>
        <w:pStyle w:val="Footer"/>
        <w:tabs>
          <w:tab w:val="clear" w:pos="4320"/>
          <w:tab w:val="clear" w:pos="8640"/>
        </w:tabs>
        <w:spacing w:line="360" w:lineRule="auto"/>
        <w:jc w:val="both"/>
        <w:rPr>
          <w:rFonts w:ascii="Arial" w:hAnsi="Arial" w:cs="Arial"/>
          <w:lang w:val="en-ZA"/>
        </w:rPr>
      </w:pPr>
    </w:p>
    <w:p w14:paraId="4F6496E5" w14:textId="77777777" w:rsidR="00B86529" w:rsidRPr="00273C6E" w:rsidRDefault="00B86529" w:rsidP="00F256F7">
      <w:pPr>
        <w:pStyle w:val="Footer"/>
        <w:tabs>
          <w:tab w:val="clear" w:pos="4320"/>
          <w:tab w:val="clear" w:pos="8640"/>
        </w:tabs>
        <w:spacing w:line="360" w:lineRule="auto"/>
        <w:jc w:val="both"/>
        <w:rPr>
          <w:rFonts w:ascii="Arial" w:hAnsi="Arial" w:cs="Arial"/>
          <w:b/>
          <w:bCs/>
          <w:lang w:val="en-ZA"/>
        </w:rPr>
      </w:pPr>
      <w:r w:rsidRPr="00273C6E">
        <w:rPr>
          <w:rFonts w:ascii="Arial" w:hAnsi="Arial" w:cs="Arial"/>
          <w:b/>
          <w:bCs/>
          <w:lang w:val="en-ZA"/>
        </w:rPr>
        <w:t>TABLE OF CONTENTS</w:t>
      </w:r>
      <w:r w:rsidRPr="00273C6E">
        <w:rPr>
          <w:rFonts w:ascii="Arial" w:hAnsi="Arial" w:cs="Arial"/>
          <w:b/>
          <w:bCs/>
          <w:lang w:val="en-ZA"/>
        </w:rPr>
        <w:tab/>
      </w:r>
      <w:r w:rsidRPr="00273C6E">
        <w:rPr>
          <w:rFonts w:ascii="Arial" w:hAnsi="Arial" w:cs="Arial"/>
          <w:b/>
          <w:bCs/>
          <w:lang w:val="en-ZA"/>
        </w:rPr>
        <w:tab/>
      </w:r>
      <w:r w:rsidRPr="00273C6E">
        <w:rPr>
          <w:rFonts w:ascii="Arial" w:hAnsi="Arial" w:cs="Arial"/>
          <w:b/>
          <w:bCs/>
          <w:lang w:val="en-ZA"/>
        </w:rPr>
        <w:tab/>
      </w:r>
      <w:r w:rsidRPr="00273C6E">
        <w:rPr>
          <w:rFonts w:ascii="Arial" w:hAnsi="Arial" w:cs="Arial"/>
          <w:b/>
          <w:bCs/>
          <w:lang w:val="en-ZA"/>
        </w:rPr>
        <w:tab/>
      </w:r>
      <w:r w:rsidRPr="00273C6E">
        <w:rPr>
          <w:rFonts w:ascii="Arial" w:hAnsi="Arial" w:cs="Arial"/>
          <w:b/>
          <w:bCs/>
          <w:lang w:val="en-ZA"/>
        </w:rPr>
        <w:tab/>
      </w:r>
      <w:r w:rsidRPr="00273C6E">
        <w:rPr>
          <w:rFonts w:ascii="Arial" w:hAnsi="Arial" w:cs="Arial"/>
          <w:b/>
          <w:bCs/>
          <w:lang w:val="en-ZA"/>
        </w:rPr>
        <w:tab/>
      </w:r>
      <w:r w:rsidRPr="00273C6E">
        <w:rPr>
          <w:rFonts w:ascii="Arial" w:hAnsi="Arial" w:cs="Arial"/>
          <w:b/>
          <w:bCs/>
          <w:lang w:val="en-ZA"/>
        </w:rPr>
        <w:tab/>
      </w:r>
      <w:r w:rsidRPr="00273C6E">
        <w:rPr>
          <w:rFonts w:ascii="Arial" w:hAnsi="Arial" w:cs="Arial"/>
          <w:b/>
          <w:bCs/>
          <w:lang w:val="en-ZA"/>
        </w:rPr>
        <w:tab/>
      </w:r>
      <w:r w:rsidRPr="00273C6E">
        <w:rPr>
          <w:rFonts w:ascii="Arial" w:hAnsi="Arial" w:cs="Arial"/>
          <w:b/>
          <w:bCs/>
          <w:lang w:val="en-ZA"/>
        </w:rPr>
        <w:tab/>
        <w:t>Page</w:t>
      </w:r>
    </w:p>
    <w:p w14:paraId="60FDB0BF" w14:textId="77777777" w:rsidR="00B86529" w:rsidRPr="00273C6E" w:rsidRDefault="00B86529" w:rsidP="00F256F7">
      <w:pPr>
        <w:spacing w:line="360" w:lineRule="auto"/>
        <w:jc w:val="both"/>
        <w:rPr>
          <w:rFonts w:ascii="Arial" w:hAnsi="Arial" w:cs="Arial"/>
          <w:lang w:val="en-ZA"/>
        </w:rPr>
      </w:pPr>
    </w:p>
    <w:p w14:paraId="7F727C41" w14:textId="77777777" w:rsidR="00B86529" w:rsidRPr="00273C6E" w:rsidRDefault="00B86529" w:rsidP="00F256F7">
      <w:pPr>
        <w:pStyle w:val="ListParagraph"/>
        <w:numPr>
          <w:ilvl w:val="0"/>
          <w:numId w:val="6"/>
        </w:numPr>
        <w:spacing w:line="360" w:lineRule="auto"/>
        <w:ind w:hanging="720"/>
        <w:jc w:val="both"/>
        <w:rPr>
          <w:rFonts w:ascii="Arial" w:hAnsi="Arial" w:cs="Arial"/>
          <w:lang w:val="en-ZA"/>
        </w:rPr>
      </w:pPr>
      <w:r w:rsidRPr="00273C6E">
        <w:rPr>
          <w:rFonts w:ascii="Arial" w:hAnsi="Arial" w:cs="Arial"/>
          <w:lang w:val="en-ZA"/>
        </w:rPr>
        <w:t>Production incentive</w:t>
      </w:r>
      <w:r w:rsidRPr="00273C6E">
        <w:rPr>
          <w:rFonts w:ascii="Arial" w:hAnsi="Arial" w:cs="Arial"/>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00C93D9A" w:rsidRPr="00273C6E">
        <w:rPr>
          <w:rFonts w:ascii="Arial" w:hAnsi="Arial" w:cs="Arial"/>
          <w:color w:val="000000"/>
          <w:lang w:val="en-ZA"/>
        </w:rPr>
        <w:t>6</w:t>
      </w:r>
      <w:r w:rsidRPr="00273C6E">
        <w:rPr>
          <w:rFonts w:ascii="Arial" w:hAnsi="Arial" w:cs="Arial"/>
          <w:color w:val="000000"/>
          <w:lang w:val="en-ZA"/>
        </w:rPr>
        <w:tab/>
      </w:r>
    </w:p>
    <w:p w14:paraId="6615C6E4" w14:textId="77777777" w:rsidR="00B86529" w:rsidRPr="00273C6E" w:rsidRDefault="00B86529" w:rsidP="00F256F7">
      <w:pPr>
        <w:pStyle w:val="ListParagraph"/>
        <w:spacing w:line="360" w:lineRule="auto"/>
        <w:ind w:left="360"/>
        <w:jc w:val="both"/>
        <w:rPr>
          <w:rFonts w:ascii="Arial" w:hAnsi="Arial" w:cs="Arial"/>
          <w:color w:val="000000"/>
          <w:lang w:val="en-ZA"/>
        </w:rPr>
      </w:pPr>
    </w:p>
    <w:p w14:paraId="6C7C0DA4" w14:textId="77777777" w:rsidR="00B86529" w:rsidRPr="00273C6E" w:rsidRDefault="00B86529" w:rsidP="00F256F7">
      <w:pPr>
        <w:pStyle w:val="ListParagraph"/>
        <w:numPr>
          <w:ilvl w:val="0"/>
          <w:numId w:val="6"/>
        </w:numPr>
        <w:spacing w:line="360" w:lineRule="auto"/>
        <w:ind w:hanging="720"/>
        <w:jc w:val="both"/>
        <w:rPr>
          <w:rFonts w:ascii="Arial" w:hAnsi="Arial" w:cs="Arial"/>
          <w:color w:val="000000"/>
          <w:lang w:val="en-ZA"/>
        </w:rPr>
      </w:pPr>
      <w:r w:rsidRPr="00273C6E">
        <w:rPr>
          <w:rFonts w:ascii="Arial" w:hAnsi="Arial" w:cs="Arial"/>
          <w:lang w:val="en-ZA"/>
        </w:rPr>
        <w:t>Qualifying entities</w:t>
      </w:r>
      <w:r w:rsidRPr="00273C6E">
        <w:rPr>
          <w:rFonts w:ascii="Arial" w:hAnsi="Arial" w:cs="Arial"/>
          <w:lang w:val="en-ZA"/>
        </w:rPr>
        <w:tab/>
      </w:r>
      <w:r w:rsidRPr="00273C6E">
        <w:rPr>
          <w:rFonts w:ascii="Arial" w:hAnsi="Arial" w:cs="Arial"/>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00C93D9A" w:rsidRPr="00273C6E">
        <w:rPr>
          <w:rFonts w:ascii="Arial" w:hAnsi="Arial" w:cs="Arial"/>
          <w:color w:val="000000"/>
          <w:lang w:val="en-ZA"/>
        </w:rPr>
        <w:t>6-7</w:t>
      </w:r>
      <w:r w:rsidRPr="00273C6E">
        <w:rPr>
          <w:rFonts w:ascii="Arial" w:hAnsi="Arial" w:cs="Arial"/>
          <w:color w:val="000000"/>
          <w:lang w:val="en-ZA"/>
        </w:rPr>
        <w:tab/>
      </w:r>
    </w:p>
    <w:p w14:paraId="6E242D3C" w14:textId="77777777" w:rsidR="00B86529" w:rsidRPr="00273C6E" w:rsidRDefault="00B86529" w:rsidP="00F256F7">
      <w:pPr>
        <w:spacing w:line="360" w:lineRule="auto"/>
        <w:ind w:left="1440"/>
        <w:jc w:val="both"/>
        <w:rPr>
          <w:rFonts w:ascii="Arial" w:hAnsi="Arial" w:cs="Arial"/>
          <w:color w:val="000000"/>
          <w:lang w:val="en-ZA"/>
        </w:rPr>
      </w:pPr>
    </w:p>
    <w:p w14:paraId="7CE83CEC" w14:textId="77777777" w:rsidR="00B86529" w:rsidRPr="00273C6E" w:rsidRDefault="00B86529" w:rsidP="00F256F7">
      <w:pPr>
        <w:pStyle w:val="ListParagraph"/>
        <w:numPr>
          <w:ilvl w:val="0"/>
          <w:numId w:val="9"/>
        </w:numPr>
        <w:spacing w:line="360" w:lineRule="auto"/>
        <w:ind w:left="709" w:hanging="709"/>
        <w:jc w:val="both"/>
        <w:rPr>
          <w:rFonts w:ascii="Arial" w:hAnsi="Arial" w:cs="Arial"/>
          <w:color w:val="000000"/>
          <w:lang w:val="en-ZA"/>
        </w:rPr>
      </w:pPr>
      <w:r w:rsidRPr="00273C6E">
        <w:rPr>
          <w:rFonts w:ascii="Arial" w:hAnsi="Arial" w:cs="Arial"/>
          <w:lang w:val="en-ZA"/>
        </w:rPr>
        <w:t>Eligible product</w:t>
      </w:r>
      <w:r w:rsidR="00213C37" w:rsidRPr="00273C6E">
        <w:rPr>
          <w:rFonts w:ascii="Arial" w:hAnsi="Arial" w:cs="Arial"/>
          <w:lang w:val="en-ZA"/>
        </w:rPr>
        <w:t>s</w:t>
      </w:r>
      <w:r w:rsidRPr="00273C6E">
        <w:rPr>
          <w:rFonts w:ascii="Arial" w:hAnsi="Arial" w:cs="Arial"/>
          <w:lang w:val="en-ZA"/>
        </w:rPr>
        <w:t xml:space="preserve"> </w:t>
      </w:r>
      <w:r w:rsidRPr="00273C6E">
        <w:rPr>
          <w:rFonts w:ascii="Arial" w:hAnsi="Arial" w:cs="Arial"/>
          <w:lang w:val="en-ZA"/>
        </w:rPr>
        <w:tab/>
      </w:r>
      <w:r w:rsidRPr="00273C6E">
        <w:rPr>
          <w:rFonts w:ascii="Arial" w:hAnsi="Arial" w:cs="Arial"/>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00C93D9A" w:rsidRPr="00273C6E">
        <w:rPr>
          <w:rFonts w:ascii="Arial" w:hAnsi="Arial" w:cs="Arial"/>
          <w:color w:val="000000"/>
          <w:lang w:val="en-ZA"/>
        </w:rPr>
        <w:t>8-10</w:t>
      </w:r>
    </w:p>
    <w:p w14:paraId="747619C0" w14:textId="77777777" w:rsidR="00B86529" w:rsidRPr="00273C6E" w:rsidRDefault="00B86529" w:rsidP="00F256F7">
      <w:pPr>
        <w:tabs>
          <w:tab w:val="left" w:pos="720"/>
        </w:tabs>
        <w:spacing w:line="360" w:lineRule="auto"/>
        <w:jc w:val="both"/>
        <w:rPr>
          <w:rFonts w:ascii="Arial" w:hAnsi="Arial" w:cs="Arial"/>
          <w:color w:val="000000"/>
          <w:lang w:val="en-ZA"/>
        </w:rPr>
      </w:pPr>
    </w:p>
    <w:p w14:paraId="71C6C9DE" w14:textId="77777777" w:rsidR="00B86529" w:rsidRPr="00273C6E" w:rsidRDefault="00AA2568" w:rsidP="00F256F7">
      <w:pPr>
        <w:pStyle w:val="ListParagraph"/>
        <w:numPr>
          <w:ilvl w:val="0"/>
          <w:numId w:val="10"/>
        </w:numPr>
        <w:tabs>
          <w:tab w:val="left" w:pos="720"/>
        </w:tabs>
        <w:spacing w:line="360" w:lineRule="auto"/>
        <w:ind w:hanging="720"/>
        <w:jc w:val="both"/>
        <w:rPr>
          <w:rFonts w:ascii="Arial" w:hAnsi="Arial" w:cs="Arial"/>
          <w:color w:val="000000"/>
          <w:lang w:val="en-ZA"/>
        </w:rPr>
      </w:pPr>
      <w:r w:rsidRPr="00273C6E">
        <w:rPr>
          <w:rFonts w:ascii="Arial" w:hAnsi="Arial" w:cs="Arial"/>
          <w:lang w:val="en-ZA"/>
        </w:rPr>
        <w:t>Calculating The Production Incentive</w:t>
      </w:r>
      <w:r w:rsidR="00B86529" w:rsidRPr="00273C6E">
        <w:rPr>
          <w:rFonts w:ascii="Arial" w:hAnsi="Arial" w:cs="Arial"/>
          <w:color w:val="000000"/>
          <w:lang w:val="en-ZA"/>
        </w:rPr>
        <w:tab/>
      </w:r>
      <w:r w:rsidR="00B86529" w:rsidRPr="00273C6E">
        <w:rPr>
          <w:rFonts w:ascii="Arial" w:hAnsi="Arial" w:cs="Arial"/>
          <w:color w:val="000000"/>
          <w:lang w:val="en-ZA"/>
        </w:rPr>
        <w:tab/>
      </w:r>
      <w:r w:rsidR="00B86529" w:rsidRPr="00273C6E">
        <w:rPr>
          <w:rFonts w:ascii="Arial" w:hAnsi="Arial" w:cs="Arial"/>
          <w:color w:val="000000"/>
          <w:lang w:val="en-ZA"/>
        </w:rPr>
        <w:tab/>
      </w:r>
      <w:r w:rsidR="00B86529" w:rsidRPr="00273C6E">
        <w:rPr>
          <w:rFonts w:ascii="Arial" w:hAnsi="Arial" w:cs="Arial"/>
          <w:color w:val="000000"/>
          <w:lang w:val="en-ZA"/>
        </w:rPr>
        <w:tab/>
      </w:r>
      <w:r w:rsidR="00B86529" w:rsidRPr="00273C6E">
        <w:rPr>
          <w:rFonts w:ascii="Arial" w:hAnsi="Arial" w:cs="Arial"/>
          <w:color w:val="000000"/>
          <w:lang w:val="en-ZA"/>
        </w:rPr>
        <w:tab/>
      </w:r>
      <w:r w:rsidR="00B86529" w:rsidRPr="00273C6E">
        <w:rPr>
          <w:rFonts w:ascii="Arial" w:hAnsi="Arial" w:cs="Arial"/>
          <w:color w:val="000000"/>
          <w:lang w:val="en-ZA"/>
        </w:rPr>
        <w:tab/>
      </w:r>
      <w:r w:rsidR="00C93D9A" w:rsidRPr="00273C6E">
        <w:rPr>
          <w:rFonts w:ascii="Arial" w:hAnsi="Arial" w:cs="Arial"/>
          <w:color w:val="000000"/>
          <w:lang w:val="en-ZA"/>
        </w:rPr>
        <w:t>11-13</w:t>
      </w:r>
      <w:r w:rsidR="00B86529" w:rsidRPr="00273C6E">
        <w:rPr>
          <w:rFonts w:ascii="Arial" w:hAnsi="Arial" w:cs="Arial"/>
          <w:color w:val="000000"/>
          <w:lang w:val="en-ZA"/>
        </w:rPr>
        <w:tab/>
      </w:r>
      <w:r w:rsidR="00B86529" w:rsidRPr="00273C6E">
        <w:rPr>
          <w:rFonts w:ascii="Arial" w:hAnsi="Arial" w:cs="Arial"/>
          <w:color w:val="000000"/>
          <w:lang w:val="en-ZA"/>
        </w:rPr>
        <w:tab/>
      </w:r>
    </w:p>
    <w:p w14:paraId="723B31DF" w14:textId="77777777" w:rsidR="00BC2C27" w:rsidRPr="00273C6E" w:rsidRDefault="00C93D9A" w:rsidP="00F256F7">
      <w:pPr>
        <w:pStyle w:val="ListParagraph"/>
        <w:numPr>
          <w:ilvl w:val="1"/>
          <w:numId w:val="10"/>
        </w:numPr>
        <w:tabs>
          <w:tab w:val="left" w:pos="720"/>
        </w:tabs>
        <w:spacing w:line="360" w:lineRule="auto"/>
        <w:ind w:hanging="1080"/>
        <w:jc w:val="both"/>
        <w:rPr>
          <w:rFonts w:ascii="Arial" w:hAnsi="Arial" w:cs="Arial"/>
          <w:color w:val="000000"/>
          <w:lang w:val="en-ZA"/>
        </w:rPr>
      </w:pPr>
      <w:r w:rsidRPr="00273C6E">
        <w:rPr>
          <w:rFonts w:ascii="Arial" w:hAnsi="Arial" w:cs="Arial"/>
          <w:color w:val="000000"/>
          <w:lang w:val="en-ZA"/>
        </w:rPr>
        <w:t>How the PI is calculated</w:t>
      </w:r>
      <w:r w:rsidR="00BC2C27" w:rsidRPr="00273C6E">
        <w:rPr>
          <w:rFonts w:ascii="Arial" w:hAnsi="Arial" w:cs="Arial"/>
          <w:color w:val="000000"/>
          <w:lang w:val="en-ZA"/>
        </w:rPr>
        <w:tab/>
      </w:r>
      <w:r w:rsidR="00BC2C27" w:rsidRPr="00273C6E">
        <w:rPr>
          <w:rFonts w:ascii="Arial" w:hAnsi="Arial" w:cs="Arial"/>
          <w:color w:val="000000"/>
          <w:lang w:val="en-ZA"/>
        </w:rPr>
        <w:tab/>
      </w:r>
      <w:r w:rsidR="00BC2C27" w:rsidRPr="00273C6E">
        <w:rPr>
          <w:rFonts w:ascii="Arial" w:hAnsi="Arial" w:cs="Arial"/>
          <w:color w:val="000000"/>
          <w:lang w:val="en-ZA"/>
        </w:rPr>
        <w:tab/>
      </w:r>
      <w:r w:rsidR="00BC2C27" w:rsidRPr="00273C6E">
        <w:rPr>
          <w:rFonts w:ascii="Arial" w:hAnsi="Arial" w:cs="Arial"/>
          <w:color w:val="000000"/>
          <w:lang w:val="en-ZA"/>
        </w:rPr>
        <w:tab/>
      </w:r>
      <w:r w:rsidR="00BC2C27" w:rsidRPr="00273C6E">
        <w:rPr>
          <w:rFonts w:ascii="Arial" w:hAnsi="Arial" w:cs="Arial"/>
          <w:color w:val="000000"/>
          <w:lang w:val="en-ZA"/>
        </w:rPr>
        <w:tab/>
      </w:r>
      <w:r w:rsidR="00BC2C27" w:rsidRPr="00273C6E">
        <w:rPr>
          <w:rFonts w:ascii="Arial" w:hAnsi="Arial" w:cs="Arial"/>
          <w:color w:val="000000"/>
          <w:lang w:val="en-ZA"/>
        </w:rPr>
        <w:tab/>
      </w:r>
      <w:r w:rsidR="00BC2C27" w:rsidRPr="00273C6E">
        <w:rPr>
          <w:rFonts w:ascii="Arial" w:hAnsi="Arial" w:cs="Arial"/>
          <w:color w:val="000000"/>
          <w:lang w:val="en-ZA"/>
        </w:rPr>
        <w:tab/>
      </w:r>
      <w:r w:rsidR="00BC2C27" w:rsidRPr="00273C6E">
        <w:rPr>
          <w:rFonts w:ascii="Arial" w:hAnsi="Arial" w:cs="Arial"/>
          <w:color w:val="000000"/>
          <w:lang w:val="en-ZA"/>
        </w:rPr>
        <w:tab/>
      </w:r>
      <w:r w:rsidRPr="00273C6E">
        <w:rPr>
          <w:rFonts w:ascii="Arial" w:hAnsi="Arial" w:cs="Arial"/>
          <w:color w:val="000000"/>
          <w:lang w:val="en-ZA"/>
        </w:rPr>
        <w:t>11</w:t>
      </w:r>
    </w:p>
    <w:p w14:paraId="63F52B53" w14:textId="77777777" w:rsidR="007C649C" w:rsidRPr="00273C6E" w:rsidRDefault="00BF62D9" w:rsidP="00F256F7">
      <w:pPr>
        <w:pStyle w:val="ListParagraph"/>
        <w:tabs>
          <w:tab w:val="left" w:pos="720"/>
        </w:tabs>
        <w:spacing w:line="360" w:lineRule="auto"/>
        <w:ind w:left="1080"/>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p>
    <w:p w14:paraId="4F8BFDF8" w14:textId="77777777" w:rsidR="007C649C" w:rsidRPr="00273C6E" w:rsidRDefault="007C649C" w:rsidP="00F256F7">
      <w:pPr>
        <w:pStyle w:val="ListParagraph"/>
        <w:numPr>
          <w:ilvl w:val="1"/>
          <w:numId w:val="10"/>
        </w:numPr>
        <w:tabs>
          <w:tab w:val="left" w:pos="720"/>
        </w:tabs>
        <w:spacing w:line="360" w:lineRule="auto"/>
        <w:ind w:hanging="1080"/>
        <w:jc w:val="both"/>
        <w:rPr>
          <w:rFonts w:ascii="Arial" w:hAnsi="Arial" w:cs="Arial"/>
          <w:color w:val="000000"/>
          <w:lang w:val="en-ZA"/>
        </w:rPr>
      </w:pPr>
      <w:r w:rsidRPr="00273C6E">
        <w:rPr>
          <w:rFonts w:ascii="Arial" w:hAnsi="Arial" w:cs="Arial"/>
          <w:color w:val="000000"/>
          <w:lang w:val="en-ZA"/>
        </w:rPr>
        <w:t>Registered motor vehicle manufacturers and components not</w:t>
      </w:r>
    </w:p>
    <w:p w14:paraId="489B05BC" w14:textId="77777777" w:rsidR="007C649C" w:rsidRPr="00273C6E" w:rsidRDefault="007C649C" w:rsidP="00F256F7">
      <w:pPr>
        <w:pStyle w:val="ListParagraph"/>
        <w:tabs>
          <w:tab w:val="left" w:pos="720"/>
        </w:tabs>
        <w:spacing w:line="360" w:lineRule="auto"/>
        <w:ind w:left="1080" w:hanging="371"/>
        <w:jc w:val="both"/>
        <w:rPr>
          <w:rFonts w:ascii="Arial" w:hAnsi="Arial" w:cs="Arial"/>
          <w:color w:val="000000"/>
          <w:lang w:val="en-ZA"/>
        </w:rPr>
      </w:pPr>
      <w:r w:rsidRPr="00273C6E">
        <w:rPr>
          <w:rFonts w:ascii="Arial" w:hAnsi="Arial" w:cs="Arial"/>
          <w:color w:val="000000"/>
          <w:lang w:val="en-ZA"/>
        </w:rPr>
        <w:t>manufactured by itself</w:t>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00C93D9A" w:rsidRPr="00273C6E">
        <w:rPr>
          <w:rFonts w:ascii="Arial" w:hAnsi="Arial" w:cs="Arial"/>
          <w:color w:val="000000"/>
          <w:lang w:val="en-ZA"/>
        </w:rPr>
        <w:t>12-13</w:t>
      </w:r>
    </w:p>
    <w:p w14:paraId="7E37D3B0" w14:textId="77777777" w:rsidR="007C649C" w:rsidRPr="00273C6E" w:rsidRDefault="00E40097" w:rsidP="00F256F7">
      <w:pPr>
        <w:pStyle w:val="ListParagraph"/>
        <w:numPr>
          <w:ilvl w:val="1"/>
          <w:numId w:val="10"/>
        </w:numPr>
        <w:tabs>
          <w:tab w:val="left" w:pos="720"/>
        </w:tabs>
        <w:spacing w:line="360" w:lineRule="auto"/>
        <w:ind w:hanging="1080"/>
        <w:jc w:val="both"/>
        <w:rPr>
          <w:rFonts w:ascii="Arial" w:hAnsi="Arial" w:cs="Arial"/>
          <w:color w:val="000000"/>
          <w:lang w:val="en-ZA"/>
        </w:rPr>
      </w:pPr>
      <w:r w:rsidRPr="00273C6E">
        <w:rPr>
          <w:rFonts w:ascii="Arial" w:hAnsi="Arial" w:cs="Arial"/>
          <w:color w:val="000000"/>
          <w:lang w:val="en-ZA"/>
        </w:rPr>
        <w:t>Tax</w:t>
      </w:r>
      <w:r w:rsidR="007C649C" w:rsidRPr="00273C6E">
        <w:rPr>
          <w:rFonts w:ascii="Arial" w:hAnsi="Arial" w:cs="Arial"/>
          <w:color w:val="000000"/>
          <w:lang w:val="en-ZA"/>
        </w:rPr>
        <w:t xml:space="preserve"> invoice price</w:t>
      </w:r>
      <w:r w:rsidR="007C649C" w:rsidRPr="00273C6E">
        <w:rPr>
          <w:rFonts w:ascii="Arial" w:hAnsi="Arial" w:cs="Arial"/>
          <w:color w:val="000000"/>
          <w:lang w:val="en-ZA"/>
        </w:rPr>
        <w:tab/>
      </w:r>
      <w:r w:rsidR="007C649C" w:rsidRPr="00273C6E">
        <w:rPr>
          <w:rFonts w:ascii="Arial" w:hAnsi="Arial" w:cs="Arial"/>
          <w:color w:val="000000"/>
          <w:lang w:val="en-ZA"/>
        </w:rPr>
        <w:tab/>
      </w:r>
      <w:r w:rsidR="007C649C" w:rsidRPr="00273C6E">
        <w:rPr>
          <w:rFonts w:ascii="Arial" w:hAnsi="Arial" w:cs="Arial"/>
          <w:color w:val="000000"/>
          <w:lang w:val="en-ZA"/>
        </w:rPr>
        <w:tab/>
      </w:r>
      <w:r w:rsidR="007C649C" w:rsidRPr="00273C6E">
        <w:rPr>
          <w:rFonts w:ascii="Arial" w:hAnsi="Arial" w:cs="Arial"/>
          <w:color w:val="000000"/>
          <w:lang w:val="en-ZA"/>
        </w:rPr>
        <w:tab/>
      </w:r>
      <w:r w:rsidR="007C649C" w:rsidRPr="00273C6E">
        <w:rPr>
          <w:rFonts w:ascii="Arial" w:hAnsi="Arial" w:cs="Arial"/>
          <w:color w:val="000000"/>
          <w:lang w:val="en-ZA"/>
        </w:rPr>
        <w:tab/>
      </w:r>
      <w:r w:rsidR="007C649C" w:rsidRPr="00273C6E">
        <w:rPr>
          <w:rFonts w:ascii="Arial" w:hAnsi="Arial" w:cs="Arial"/>
          <w:color w:val="000000"/>
          <w:lang w:val="en-ZA"/>
        </w:rPr>
        <w:tab/>
      </w:r>
      <w:r w:rsidR="007C649C" w:rsidRPr="00273C6E">
        <w:rPr>
          <w:rFonts w:ascii="Arial" w:hAnsi="Arial" w:cs="Arial"/>
          <w:color w:val="000000"/>
          <w:lang w:val="en-ZA"/>
        </w:rPr>
        <w:tab/>
      </w:r>
      <w:r w:rsidR="007C649C" w:rsidRPr="00273C6E">
        <w:rPr>
          <w:rFonts w:ascii="Arial" w:hAnsi="Arial" w:cs="Arial"/>
          <w:color w:val="000000"/>
          <w:lang w:val="en-ZA"/>
        </w:rPr>
        <w:tab/>
      </w:r>
      <w:r w:rsidR="007C649C" w:rsidRPr="00273C6E">
        <w:rPr>
          <w:rFonts w:ascii="Arial" w:hAnsi="Arial" w:cs="Arial"/>
          <w:color w:val="000000"/>
          <w:lang w:val="en-ZA"/>
        </w:rPr>
        <w:tab/>
      </w:r>
      <w:r w:rsidR="00C93D9A" w:rsidRPr="00273C6E">
        <w:rPr>
          <w:rFonts w:ascii="Arial" w:hAnsi="Arial" w:cs="Arial"/>
          <w:color w:val="000000"/>
          <w:lang w:val="en-ZA"/>
        </w:rPr>
        <w:t>13</w:t>
      </w:r>
    </w:p>
    <w:p w14:paraId="3EC0F156" w14:textId="77777777" w:rsidR="007C649C" w:rsidRPr="00273C6E" w:rsidRDefault="007C649C" w:rsidP="00F256F7">
      <w:pPr>
        <w:pStyle w:val="ListParagraph"/>
        <w:numPr>
          <w:ilvl w:val="1"/>
          <w:numId w:val="10"/>
        </w:numPr>
        <w:tabs>
          <w:tab w:val="left" w:pos="720"/>
        </w:tabs>
        <w:spacing w:line="360" w:lineRule="auto"/>
        <w:ind w:hanging="1080"/>
        <w:jc w:val="both"/>
        <w:rPr>
          <w:rFonts w:ascii="Arial" w:hAnsi="Arial" w:cs="Arial"/>
          <w:color w:val="000000"/>
          <w:lang w:val="en-ZA"/>
        </w:rPr>
      </w:pPr>
      <w:r w:rsidRPr="00273C6E">
        <w:rPr>
          <w:rFonts w:ascii="Arial" w:hAnsi="Arial" w:cs="Arial"/>
          <w:color w:val="000000"/>
          <w:lang w:val="en-ZA"/>
        </w:rPr>
        <w:t>Standard material</w:t>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00C93D9A" w:rsidRPr="00273C6E">
        <w:rPr>
          <w:rFonts w:ascii="Arial" w:hAnsi="Arial" w:cs="Arial"/>
          <w:color w:val="000000"/>
          <w:lang w:val="en-ZA"/>
        </w:rPr>
        <w:t>13</w:t>
      </w:r>
    </w:p>
    <w:p w14:paraId="0AF74763" w14:textId="77777777" w:rsidR="00B63CC9" w:rsidRPr="00273C6E" w:rsidRDefault="00B63CC9" w:rsidP="00F256F7">
      <w:pPr>
        <w:tabs>
          <w:tab w:val="left" w:pos="720"/>
        </w:tabs>
        <w:spacing w:line="360" w:lineRule="auto"/>
        <w:jc w:val="both"/>
        <w:rPr>
          <w:rFonts w:ascii="Arial" w:hAnsi="Arial" w:cs="Arial"/>
          <w:color w:val="000000"/>
          <w:lang w:val="en-ZA"/>
        </w:rPr>
      </w:pPr>
    </w:p>
    <w:p w14:paraId="4B7A5DF5" w14:textId="77777777" w:rsidR="00C93D9A" w:rsidRPr="00273C6E" w:rsidRDefault="00C93D9A" w:rsidP="00F256F7">
      <w:pPr>
        <w:pStyle w:val="ListParagraph"/>
        <w:numPr>
          <w:ilvl w:val="0"/>
          <w:numId w:val="10"/>
        </w:numPr>
        <w:spacing w:line="360" w:lineRule="auto"/>
        <w:ind w:hanging="720"/>
        <w:jc w:val="both"/>
        <w:rPr>
          <w:rFonts w:ascii="Arial" w:hAnsi="Arial" w:cs="Arial"/>
          <w:color w:val="000000"/>
          <w:lang w:val="en-ZA"/>
        </w:rPr>
      </w:pPr>
      <w:r w:rsidRPr="00273C6E">
        <w:rPr>
          <w:rFonts w:ascii="Arial" w:hAnsi="Arial" w:cs="Arial"/>
          <w:lang w:val="en-ZA"/>
        </w:rPr>
        <w:t>PI factor</w:t>
      </w:r>
      <w:r w:rsidRPr="00273C6E">
        <w:rPr>
          <w:rFonts w:ascii="Arial" w:hAnsi="Arial" w:cs="Arial"/>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t>14</w:t>
      </w:r>
    </w:p>
    <w:p w14:paraId="3073544D" w14:textId="77777777" w:rsidR="00C93D9A" w:rsidRPr="00273C6E" w:rsidRDefault="00C93D9A" w:rsidP="00F256F7">
      <w:pPr>
        <w:pStyle w:val="ListParagraph"/>
        <w:spacing w:line="360" w:lineRule="auto"/>
        <w:jc w:val="both"/>
        <w:rPr>
          <w:rFonts w:ascii="Arial" w:hAnsi="Arial" w:cs="Arial"/>
          <w:color w:val="000000"/>
          <w:lang w:val="en-ZA"/>
        </w:rPr>
      </w:pPr>
    </w:p>
    <w:p w14:paraId="5375CEB6" w14:textId="77777777" w:rsidR="00C93D9A" w:rsidRPr="00273C6E" w:rsidRDefault="00B86529" w:rsidP="00F256F7">
      <w:pPr>
        <w:pStyle w:val="ListParagraph"/>
        <w:numPr>
          <w:ilvl w:val="0"/>
          <w:numId w:val="10"/>
        </w:numPr>
        <w:spacing w:line="360" w:lineRule="auto"/>
        <w:ind w:hanging="720"/>
        <w:jc w:val="both"/>
        <w:rPr>
          <w:rFonts w:ascii="Arial" w:hAnsi="Arial" w:cs="Arial"/>
          <w:color w:val="000000"/>
          <w:lang w:val="en-ZA"/>
        </w:rPr>
      </w:pPr>
      <w:r w:rsidRPr="00273C6E">
        <w:rPr>
          <w:rFonts w:ascii="Arial" w:hAnsi="Arial" w:cs="Arial"/>
          <w:lang w:val="en-ZA"/>
        </w:rPr>
        <w:t>Application for P</w:t>
      </w:r>
      <w:r w:rsidR="007D1859" w:rsidRPr="00273C6E">
        <w:rPr>
          <w:rFonts w:ascii="Arial" w:hAnsi="Arial" w:cs="Arial"/>
          <w:lang w:val="en-ZA"/>
        </w:rPr>
        <w:t>R</w:t>
      </w:r>
      <w:r w:rsidRPr="00273C6E">
        <w:rPr>
          <w:rFonts w:ascii="Arial" w:hAnsi="Arial" w:cs="Arial"/>
          <w:lang w:val="en-ZA"/>
        </w:rPr>
        <w:t>Cs</w:t>
      </w:r>
      <w:r w:rsidR="00C93D9A" w:rsidRPr="00273C6E">
        <w:rPr>
          <w:rFonts w:ascii="Arial" w:hAnsi="Arial" w:cs="Arial"/>
          <w:lang w:val="en-ZA"/>
        </w:rPr>
        <w:tab/>
      </w:r>
      <w:r w:rsidR="00C93D9A" w:rsidRPr="00273C6E">
        <w:rPr>
          <w:rFonts w:ascii="Arial" w:hAnsi="Arial" w:cs="Arial"/>
          <w:color w:val="000000"/>
          <w:lang w:val="en-ZA"/>
        </w:rPr>
        <w:tab/>
      </w:r>
      <w:r w:rsidR="00C93D9A" w:rsidRPr="00273C6E">
        <w:rPr>
          <w:rFonts w:ascii="Arial" w:hAnsi="Arial" w:cs="Arial"/>
          <w:color w:val="000000"/>
          <w:lang w:val="en-ZA"/>
        </w:rPr>
        <w:tab/>
      </w:r>
      <w:r w:rsidR="00C93D9A" w:rsidRPr="00273C6E">
        <w:rPr>
          <w:rFonts w:ascii="Arial" w:hAnsi="Arial" w:cs="Arial"/>
          <w:color w:val="000000"/>
          <w:lang w:val="en-ZA"/>
        </w:rPr>
        <w:tab/>
      </w:r>
      <w:r w:rsidR="00C93D9A" w:rsidRPr="00273C6E">
        <w:rPr>
          <w:rFonts w:ascii="Arial" w:hAnsi="Arial" w:cs="Arial"/>
          <w:color w:val="000000"/>
          <w:lang w:val="en-ZA"/>
        </w:rPr>
        <w:tab/>
      </w:r>
      <w:r w:rsidR="00C93D9A" w:rsidRPr="00273C6E">
        <w:rPr>
          <w:rFonts w:ascii="Arial" w:hAnsi="Arial" w:cs="Arial"/>
          <w:color w:val="000000"/>
          <w:lang w:val="en-ZA"/>
        </w:rPr>
        <w:tab/>
      </w:r>
      <w:r w:rsidR="00C93D9A" w:rsidRPr="00273C6E">
        <w:rPr>
          <w:rFonts w:ascii="Arial" w:hAnsi="Arial" w:cs="Arial"/>
          <w:color w:val="000000"/>
          <w:lang w:val="en-ZA"/>
        </w:rPr>
        <w:tab/>
      </w:r>
      <w:r w:rsidR="00C93D9A" w:rsidRPr="00273C6E">
        <w:rPr>
          <w:rFonts w:ascii="Arial" w:hAnsi="Arial" w:cs="Arial"/>
          <w:color w:val="000000"/>
          <w:lang w:val="en-ZA"/>
        </w:rPr>
        <w:tab/>
        <w:t>14-17</w:t>
      </w:r>
    </w:p>
    <w:p w14:paraId="6987F38E" w14:textId="77777777" w:rsidR="00C93D9A" w:rsidRPr="00273C6E" w:rsidRDefault="00C93D9A" w:rsidP="00F256F7">
      <w:pPr>
        <w:pStyle w:val="ListParagraph"/>
        <w:jc w:val="both"/>
        <w:rPr>
          <w:rFonts w:ascii="Arial" w:hAnsi="Arial" w:cs="Arial"/>
          <w:color w:val="000000"/>
          <w:lang w:val="en-ZA"/>
        </w:rPr>
      </w:pPr>
    </w:p>
    <w:p w14:paraId="1F978DD1" w14:textId="77777777" w:rsidR="00B86529" w:rsidRPr="00273C6E" w:rsidRDefault="003D060E" w:rsidP="00F256F7">
      <w:pPr>
        <w:pStyle w:val="ListParagraph"/>
        <w:numPr>
          <w:ilvl w:val="0"/>
          <w:numId w:val="10"/>
        </w:numPr>
        <w:spacing w:line="360" w:lineRule="auto"/>
        <w:ind w:hanging="720"/>
        <w:jc w:val="both"/>
        <w:rPr>
          <w:rFonts w:ascii="Arial" w:hAnsi="Arial" w:cs="Arial"/>
          <w:color w:val="000000"/>
          <w:lang w:val="en-ZA"/>
        </w:rPr>
      </w:pPr>
      <w:r w:rsidRPr="00273C6E">
        <w:rPr>
          <w:rFonts w:ascii="Arial" w:hAnsi="Arial" w:cs="Arial"/>
          <w:lang w:val="en-ZA"/>
        </w:rPr>
        <w:t>I</w:t>
      </w:r>
      <w:r w:rsidR="00B86529" w:rsidRPr="00273C6E">
        <w:rPr>
          <w:rFonts w:ascii="Arial" w:hAnsi="Arial" w:cs="Arial"/>
          <w:lang w:val="en-ZA"/>
        </w:rPr>
        <w:t>s</w:t>
      </w:r>
      <w:r w:rsidR="00C90549" w:rsidRPr="00273C6E">
        <w:rPr>
          <w:rFonts w:ascii="Arial" w:hAnsi="Arial" w:cs="Arial"/>
          <w:lang w:val="en-ZA"/>
        </w:rPr>
        <w:t>s</w:t>
      </w:r>
      <w:r w:rsidR="007D1859" w:rsidRPr="00273C6E">
        <w:rPr>
          <w:rFonts w:ascii="Arial" w:hAnsi="Arial" w:cs="Arial"/>
          <w:lang w:val="en-ZA"/>
        </w:rPr>
        <w:t>ue and use of PR</w:t>
      </w:r>
      <w:r w:rsidR="00B86529" w:rsidRPr="00273C6E">
        <w:rPr>
          <w:rFonts w:ascii="Arial" w:hAnsi="Arial" w:cs="Arial"/>
          <w:lang w:val="en-ZA"/>
        </w:rPr>
        <w:t>Cs</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t>1</w:t>
      </w:r>
      <w:r w:rsidR="00C93D9A" w:rsidRPr="00273C6E">
        <w:rPr>
          <w:rFonts w:ascii="Arial" w:hAnsi="Arial" w:cs="Arial"/>
          <w:lang w:val="en-ZA"/>
        </w:rPr>
        <w:t>8-19</w:t>
      </w:r>
    </w:p>
    <w:p w14:paraId="14284EBD" w14:textId="77777777" w:rsidR="00C93D9A" w:rsidRPr="00273C6E" w:rsidRDefault="00C93D9A" w:rsidP="00F256F7">
      <w:pPr>
        <w:spacing w:line="360" w:lineRule="auto"/>
        <w:jc w:val="both"/>
        <w:rPr>
          <w:rFonts w:ascii="Arial" w:hAnsi="Arial" w:cs="Arial"/>
          <w:color w:val="000000"/>
          <w:lang w:val="en-ZA"/>
        </w:rPr>
      </w:pPr>
    </w:p>
    <w:p w14:paraId="69616AE5" w14:textId="77777777" w:rsidR="00B86529" w:rsidRPr="00273C6E" w:rsidRDefault="00C93D9A" w:rsidP="00F256F7">
      <w:pPr>
        <w:spacing w:line="360" w:lineRule="auto"/>
        <w:jc w:val="both"/>
        <w:rPr>
          <w:rFonts w:ascii="Arial" w:hAnsi="Arial" w:cs="Arial"/>
          <w:lang w:val="en-ZA"/>
        </w:rPr>
      </w:pPr>
      <w:r w:rsidRPr="00273C6E">
        <w:rPr>
          <w:rFonts w:ascii="Arial" w:hAnsi="Arial" w:cs="Arial"/>
          <w:lang w:val="en-ZA"/>
        </w:rPr>
        <w:t>7</w:t>
      </w:r>
      <w:r w:rsidR="00B86529" w:rsidRPr="00273C6E">
        <w:rPr>
          <w:rFonts w:ascii="Arial" w:hAnsi="Arial" w:cs="Arial"/>
          <w:lang w:val="en-ZA"/>
        </w:rPr>
        <w:t>.1</w:t>
      </w:r>
      <w:r w:rsidR="00B86529" w:rsidRPr="00273C6E">
        <w:rPr>
          <w:rFonts w:ascii="Arial" w:hAnsi="Arial" w:cs="Arial"/>
          <w:lang w:val="en-ZA"/>
        </w:rPr>
        <w:tab/>
        <w:t>Products imported against PRC</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t>1</w:t>
      </w:r>
      <w:r w:rsidRPr="00273C6E">
        <w:rPr>
          <w:rFonts w:ascii="Arial" w:hAnsi="Arial" w:cs="Arial"/>
          <w:lang w:val="en-ZA"/>
        </w:rPr>
        <w:t>8</w:t>
      </w:r>
    </w:p>
    <w:p w14:paraId="594EC2E9" w14:textId="77777777" w:rsidR="00B86529" w:rsidRPr="00273C6E" w:rsidRDefault="00C93D9A" w:rsidP="00F256F7">
      <w:pPr>
        <w:spacing w:line="360" w:lineRule="auto"/>
        <w:jc w:val="both"/>
        <w:rPr>
          <w:rFonts w:ascii="Arial" w:hAnsi="Arial" w:cs="Arial"/>
          <w:lang w:val="en-ZA"/>
        </w:rPr>
      </w:pPr>
      <w:r w:rsidRPr="00273C6E">
        <w:rPr>
          <w:rFonts w:ascii="Arial" w:hAnsi="Arial" w:cs="Arial"/>
          <w:lang w:val="en-ZA"/>
        </w:rPr>
        <w:t>7</w:t>
      </w:r>
      <w:r w:rsidR="00B86529" w:rsidRPr="00273C6E">
        <w:rPr>
          <w:rFonts w:ascii="Arial" w:hAnsi="Arial" w:cs="Arial"/>
          <w:lang w:val="en-ZA"/>
        </w:rPr>
        <w:t>.2</w:t>
      </w:r>
      <w:r w:rsidR="00B86529" w:rsidRPr="00273C6E">
        <w:rPr>
          <w:rFonts w:ascii="Arial" w:hAnsi="Arial" w:cs="Arial"/>
          <w:lang w:val="en-ZA"/>
        </w:rPr>
        <w:tab/>
        <w:t xml:space="preserve">Specification </w:t>
      </w:r>
      <w:r w:rsidR="00C55A30" w:rsidRPr="00273C6E">
        <w:rPr>
          <w:rFonts w:ascii="Arial" w:hAnsi="Arial" w:cs="Arial"/>
          <w:lang w:val="en-ZA"/>
        </w:rPr>
        <w:t>o</w:t>
      </w:r>
      <w:r w:rsidR="00B86529" w:rsidRPr="00273C6E">
        <w:rPr>
          <w:rFonts w:ascii="Arial" w:hAnsi="Arial" w:cs="Arial"/>
          <w:lang w:val="en-ZA"/>
        </w:rPr>
        <w:t>n PRC of products that were exported</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D7E20" w:rsidRPr="00273C6E">
        <w:rPr>
          <w:rFonts w:ascii="Arial" w:hAnsi="Arial" w:cs="Arial"/>
          <w:lang w:val="en-ZA"/>
        </w:rPr>
        <w:tab/>
      </w:r>
      <w:r w:rsidR="00B86529" w:rsidRPr="00273C6E">
        <w:rPr>
          <w:rFonts w:ascii="Arial" w:hAnsi="Arial" w:cs="Arial"/>
          <w:lang w:val="en-ZA"/>
        </w:rPr>
        <w:t>1</w:t>
      </w:r>
      <w:r w:rsidRPr="00273C6E">
        <w:rPr>
          <w:rFonts w:ascii="Arial" w:hAnsi="Arial" w:cs="Arial"/>
          <w:lang w:val="en-ZA"/>
        </w:rPr>
        <w:t>8</w:t>
      </w:r>
    </w:p>
    <w:p w14:paraId="3D9837D1" w14:textId="77777777" w:rsidR="00B86529" w:rsidRPr="00273C6E" w:rsidRDefault="00C93D9A" w:rsidP="00F256F7">
      <w:pPr>
        <w:spacing w:line="360" w:lineRule="auto"/>
        <w:jc w:val="both"/>
        <w:rPr>
          <w:rFonts w:ascii="Arial" w:hAnsi="Arial" w:cs="Arial"/>
          <w:lang w:val="en-ZA"/>
        </w:rPr>
      </w:pPr>
      <w:r w:rsidRPr="00273C6E">
        <w:rPr>
          <w:rFonts w:ascii="Arial" w:hAnsi="Arial" w:cs="Arial"/>
          <w:lang w:val="en-ZA"/>
        </w:rPr>
        <w:t>7</w:t>
      </w:r>
      <w:r w:rsidR="00B86529" w:rsidRPr="00273C6E">
        <w:rPr>
          <w:rFonts w:ascii="Arial" w:hAnsi="Arial" w:cs="Arial"/>
          <w:lang w:val="en-ZA"/>
        </w:rPr>
        <w:t>.3</w:t>
      </w:r>
      <w:r w:rsidR="00B86529" w:rsidRPr="00273C6E">
        <w:rPr>
          <w:rFonts w:ascii="Arial" w:hAnsi="Arial" w:cs="Arial"/>
          <w:lang w:val="en-ZA"/>
        </w:rPr>
        <w:tab/>
        <w:t>Handling of original PRC and notification</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CC5EF0" w:rsidRPr="00273C6E">
        <w:rPr>
          <w:rFonts w:ascii="Arial" w:hAnsi="Arial" w:cs="Arial"/>
          <w:lang w:val="en-ZA"/>
        </w:rPr>
        <w:tab/>
      </w:r>
      <w:r w:rsidR="00B86529" w:rsidRPr="00273C6E">
        <w:rPr>
          <w:rFonts w:ascii="Arial" w:hAnsi="Arial" w:cs="Arial"/>
          <w:lang w:val="en-ZA"/>
        </w:rPr>
        <w:t>1</w:t>
      </w:r>
      <w:r w:rsidRPr="00273C6E">
        <w:rPr>
          <w:rFonts w:ascii="Arial" w:hAnsi="Arial" w:cs="Arial"/>
          <w:lang w:val="en-ZA"/>
        </w:rPr>
        <w:t>8</w:t>
      </w:r>
      <w:r w:rsidR="00B86529" w:rsidRPr="00273C6E">
        <w:rPr>
          <w:rFonts w:ascii="Arial" w:hAnsi="Arial" w:cs="Arial"/>
          <w:lang w:val="en-ZA"/>
        </w:rPr>
        <w:tab/>
      </w:r>
    </w:p>
    <w:p w14:paraId="13A2183B" w14:textId="77777777" w:rsidR="006B06B5" w:rsidRPr="00273C6E" w:rsidRDefault="00C93D9A" w:rsidP="00F256F7">
      <w:pPr>
        <w:spacing w:line="360" w:lineRule="auto"/>
        <w:jc w:val="both"/>
        <w:rPr>
          <w:rFonts w:ascii="Arial" w:hAnsi="Arial" w:cs="Arial"/>
          <w:lang w:val="en-ZA"/>
        </w:rPr>
      </w:pPr>
      <w:r w:rsidRPr="00273C6E">
        <w:rPr>
          <w:rFonts w:ascii="Arial" w:hAnsi="Arial" w:cs="Arial"/>
          <w:lang w:val="en-ZA"/>
        </w:rPr>
        <w:t>7</w:t>
      </w:r>
      <w:r w:rsidR="00B86529" w:rsidRPr="00273C6E">
        <w:rPr>
          <w:rFonts w:ascii="Arial" w:hAnsi="Arial" w:cs="Arial"/>
          <w:lang w:val="en-ZA"/>
        </w:rPr>
        <w:t>.4</w:t>
      </w:r>
      <w:r w:rsidR="00B86529" w:rsidRPr="00273C6E">
        <w:rPr>
          <w:rFonts w:ascii="Arial" w:hAnsi="Arial" w:cs="Arial"/>
          <w:lang w:val="en-ZA"/>
        </w:rPr>
        <w:tab/>
        <w:t>Transfer of P</w:t>
      </w:r>
      <w:r w:rsidR="00B63CC9" w:rsidRPr="00273C6E">
        <w:rPr>
          <w:rFonts w:ascii="Arial" w:hAnsi="Arial" w:cs="Arial"/>
          <w:lang w:val="en-ZA"/>
        </w:rPr>
        <w:t>RCs</w:t>
      </w:r>
      <w:r w:rsidR="006B06B5" w:rsidRPr="00273C6E">
        <w:rPr>
          <w:rFonts w:ascii="Arial" w:hAnsi="Arial" w:cs="Arial"/>
          <w:lang w:val="en-ZA"/>
        </w:rPr>
        <w:tab/>
      </w:r>
      <w:r w:rsidR="006B06B5" w:rsidRPr="00273C6E">
        <w:rPr>
          <w:rFonts w:ascii="Arial" w:hAnsi="Arial" w:cs="Arial"/>
          <w:lang w:val="en-ZA"/>
        </w:rPr>
        <w:tab/>
      </w:r>
      <w:r w:rsidR="006B06B5" w:rsidRPr="00273C6E">
        <w:rPr>
          <w:rFonts w:ascii="Arial" w:hAnsi="Arial" w:cs="Arial"/>
          <w:lang w:val="en-ZA"/>
        </w:rPr>
        <w:tab/>
      </w:r>
      <w:r w:rsidR="006B06B5" w:rsidRPr="00273C6E">
        <w:rPr>
          <w:rFonts w:ascii="Arial" w:hAnsi="Arial" w:cs="Arial"/>
          <w:lang w:val="en-ZA"/>
        </w:rPr>
        <w:tab/>
      </w:r>
      <w:r w:rsidR="006B06B5" w:rsidRPr="00273C6E">
        <w:rPr>
          <w:rFonts w:ascii="Arial" w:hAnsi="Arial" w:cs="Arial"/>
          <w:lang w:val="en-ZA"/>
        </w:rPr>
        <w:tab/>
      </w:r>
      <w:r w:rsidR="006B06B5" w:rsidRPr="00273C6E">
        <w:rPr>
          <w:rFonts w:ascii="Arial" w:hAnsi="Arial" w:cs="Arial"/>
          <w:lang w:val="en-ZA"/>
        </w:rPr>
        <w:tab/>
      </w:r>
      <w:r w:rsidR="006B06B5" w:rsidRPr="00273C6E">
        <w:rPr>
          <w:rFonts w:ascii="Arial" w:hAnsi="Arial" w:cs="Arial"/>
          <w:lang w:val="en-ZA"/>
        </w:rPr>
        <w:tab/>
      </w:r>
      <w:r w:rsidR="006B06B5" w:rsidRPr="00273C6E">
        <w:rPr>
          <w:rFonts w:ascii="Arial" w:hAnsi="Arial" w:cs="Arial"/>
          <w:lang w:val="en-ZA"/>
        </w:rPr>
        <w:tab/>
      </w:r>
      <w:r w:rsidR="006B06B5" w:rsidRPr="00273C6E">
        <w:rPr>
          <w:rFonts w:ascii="Arial" w:hAnsi="Arial" w:cs="Arial"/>
          <w:lang w:val="en-ZA"/>
        </w:rPr>
        <w:tab/>
      </w:r>
      <w:r w:rsidRPr="00273C6E">
        <w:rPr>
          <w:rFonts w:ascii="Arial" w:hAnsi="Arial" w:cs="Arial"/>
          <w:lang w:val="en-ZA"/>
        </w:rPr>
        <w:t>18</w:t>
      </w:r>
      <w:r w:rsidR="00B63CC9" w:rsidRPr="00273C6E">
        <w:rPr>
          <w:rFonts w:ascii="Arial" w:hAnsi="Arial" w:cs="Arial"/>
          <w:lang w:val="en-ZA"/>
        </w:rPr>
        <w:tab/>
      </w:r>
    </w:p>
    <w:p w14:paraId="4C8857F7" w14:textId="77777777" w:rsidR="00B86529" w:rsidRPr="00273C6E" w:rsidRDefault="00C93D9A" w:rsidP="00F256F7">
      <w:pPr>
        <w:spacing w:line="360" w:lineRule="auto"/>
        <w:jc w:val="both"/>
        <w:rPr>
          <w:rFonts w:ascii="Arial" w:hAnsi="Arial" w:cs="Arial"/>
          <w:lang w:val="en-ZA"/>
        </w:rPr>
      </w:pPr>
      <w:r w:rsidRPr="00273C6E">
        <w:rPr>
          <w:rFonts w:ascii="Arial" w:hAnsi="Arial" w:cs="Arial"/>
          <w:lang w:val="en-ZA"/>
        </w:rPr>
        <w:t>7</w:t>
      </w:r>
      <w:r w:rsidR="006B06B5" w:rsidRPr="00273C6E">
        <w:rPr>
          <w:rFonts w:ascii="Arial" w:hAnsi="Arial" w:cs="Arial"/>
          <w:lang w:val="en-ZA"/>
        </w:rPr>
        <w:t>.5</w:t>
      </w:r>
      <w:r w:rsidR="006B06B5" w:rsidRPr="00273C6E">
        <w:rPr>
          <w:rFonts w:ascii="Arial" w:hAnsi="Arial" w:cs="Arial"/>
          <w:lang w:val="en-ZA"/>
        </w:rPr>
        <w:tab/>
        <w:t>Only one claim per PRC</w:t>
      </w:r>
      <w:r w:rsidR="00B63CC9" w:rsidRPr="00273C6E">
        <w:rPr>
          <w:rFonts w:ascii="Arial" w:hAnsi="Arial" w:cs="Arial"/>
          <w:lang w:val="en-ZA"/>
        </w:rPr>
        <w:tab/>
      </w:r>
      <w:r w:rsidR="00B63CC9" w:rsidRPr="00273C6E">
        <w:rPr>
          <w:rFonts w:ascii="Arial" w:hAnsi="Arial" w:cs="Arial"/>
          <w:lang w:val="en-ZA"/>
        </w:rPr>
        <w:tab/>
      </w:r>
      <w:r w:rsidR="00B63CC9" w:rsidRPr="00273C6E">
        <w:rPr>
          <w:rFonts w:ascii="Arial" w:hAnsi="Arial" w:cs="Arial"/>
          <w:lang w:val="en-ZA"/>
        </w:rPr>
        <w:tab/>
      </w:r>
      <w:r w:rsidR="00B63CC9" w:rsidRPr="00273C6E">
        <w:rPr>
          <w:rFonts w:ascii="Arial" w:hAnsi="Arial" w:cs="Arial"/>
          <w:lang w:val="en-ZA"/>
        </w:rPr>
        <w:tab/>
      </w:r>
      <w:r w:rsidR="00B63CC9" w:rsidRPr="00273C6E">
        <w:rPr>
          <w:rFonts w:ascii="Arial" w:hAnsi="Arial" w:cs="Arial"/>
          <w:lang w:val="en-ZA"/>
        </w:rPr>
        <w:tab/>
      </w:r>
      <w:r w:rsidR="00B63CC9" w:rsidRPr="00273C6E">
        <w:rPr>
          <w:rFonts w:ascii="Arial" w:hAnsi="Arial" w:cs="Arial"/>
          <w:lang w:val="en-ZA"/>
        </w:rPr>
        <w:tab/>
      </w:r>
      <w:r w:rsidR="00B63CC9" w:rsidRPr="00273C6E">
        <w:rPr>
          <w:rFonts w:ascii="Arial" w:hAnsi="Arial" w:cs="Arial"/>
          <w:lang w:val="en-ZA"/>
        </w:rPr>
        <w:tab/>
      </w:r>
      <w:r w:rsidR="00B63CC9" w:rsidRPr="00273C6E">
        <w:rPr>
          <w:rFonts w:ascii="Arial" w:hAnsi="Arial" w:cs="Arial"/>
          <w:lang w:val="en-ZA"/>
        </w:rPr>
        <w:tab/>
        <w:t>1</w:t>
      </w:r>
      <w:r w:rsidRPr="00273C6E">
        <w:rPr>
          <w:rFonts w:ascii="Arial" w:hAnsi="Arial" w:cs="Arial"/>
          <w:lang w:val="en-ZA"/>
        </w:rPr>
        <w:t>8</w:t>
      </w:r>
    </w:p>
    <w:p w14:paraId="25A371FA" w14:textId="77777777" w:rsidR="00B86529" w:rsidRPr="00273C6E" w:rsidRDefault="00C93D9A" w:rsidP="00F256F7">
      <w:pPr>
        <w:spacing w:line="360" w:lineRule="auto"/>
        <w:jc w:val="both"/>
        <w:rPr>
          <w:rFonts w:ascii="Arial" w:hAnsi="Arial" w:cs="Arial"/>
          <w:lang w:val="en-ZA"/>
        </w:rPr>
      </w:pPr>
      <w:r w:rsidRPr="00273C6E">
        <w:rPr>
          <w:rFonts w:ascii="Arial" w:hAnsi="Arial" w:cs="Arial"/>
          <w:lang w:val="en-ZA"/>
        </w:rPr>
        <w:t>7</w:t>
      </w:r>
      <w:r w:rsidR="00B86529" w:rsidRPr="00273C6E">
        <w:rPr>
          <w:rFonts w:ascii="Arial" w:hAnsi="Arial" w:cs="Arial"/>
          <w:lang w:val="en-ZA"/>
        </w:rPr>
        <w:t>.</w:t>
      </w:r>
      <w:r w:rsidR="006B06B5" w:rsidRPr="00273C6E">
        <w:rPr>
          <w:rFonts w:ascii="Arial" w:hAnsi="Arial" w:cs="Arial"/>
          <w:lang w:val="en-ZA"/>
        </w:rPr>
        <w:t>6</w:t>
      </w:r>
      <w:r w:rsidR="00B86529" w:rsidRPr="00273C6E">
        <w:rPr>
          <w:rFonts w:ascii="Arial" w:hAnsi="Arial" w:cs="Arial"/>
          <w:lang w:val="en-ZA"/>
        </w:rPr>
        <w:tab/>
        <w:t>Validity of PRCs</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t>1</w:t>
      </w:r>
      <w:r w:rsidRPr="00273C6E">
        <w:rPr>
          <w:rFonts w:ascii="Arial" w:hAnsi="Arial" w:cs="Arial"/>
          <w:lang w:val="en-ZA"/>
        </w:rPr>
        <w:t>9</w:t>
      </w:r>
    </w:p>
    <w:p w14:paraId="0A585618" w14:textId="77777777" w:rsidR="00B86529" w:rsidRPr="00273C6E" w:rsidRDefault="00C93D9A" w:rsidP="00F256F7">
      <w:pPr>
        <w:spacing w:line="360" w:lineRule="auto"/>
        <w:jc w:val="both"/>
        <w:rPr>
          <w:rFonts w:ascii="Arial" w:hAnsi="Arial" w:cs="Arial"/>
          <w:lang w:val="en-ZA"/>
        </w:rPr>
      </w:pPr>
      <w:r w:rsidRPr="00273C6E">
        <w:rPr>
          <w:rFonts w:ascii="Arial" w:hAnsi="Arial" w:cs="Arial"/>
          <w:lang w:val="en-ZA"/>
        </w:rPr>
        <w:t>7</w:t>
      </w:r>
      <w:r w:rsidR="00B86529" w:rsidRPr="00273C6E">
        <w:rPr>
          <w:rFonts w:ascii="Arial" w:hAnsi="Arial" w:cs="Arial"/>
          <w:lang w:val="en-ZA"/>
        </w:rPr>
        <w:t>.</w:t>
      </w:r>
      <w:r w:rsidR="006B06B5" w:rsidRPr="00273C6E">
        <w:rPr>
          <w:rFonts w:ascii="Arial" w:hAnsi="Arial" w:cs="Arial"/>
          <w:lang w:val="en-ZA"/>
        </w:rPr>
        <w:t>7</w:t>
      </w:r>
      <w:r w:rsidR="00B86529" w:rsidRPr="00273C6E">
        <w:rPr>
          <w:rFonts w:ascii="Arial" w:hAnsi="Arial" w:cs="Arial"/>
          <w:lang w:val="en-ZA"/>
        </w:rPr>
        <w:tab/>
        <w:t>Dating of PRCs</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t>1</w:t>
      </w:r>
      <w:r w:rsidRPr="00273C6E">
        <w:rPr>
          <w:rFonts w:ascii="Arial" w:hAnsi="Arial" w:cs="Arial"/>
          <w:lang w:val="en-ZA"/>
        </w:rPr>
        <w:t>9</w:t>
      </w:r>
      <w:r w:rsidR="00B86529" w:rsidRPr="00273C6E">
        <w:rPr>
          <w:rFonts w:ascii="Arial" w:hAnsi="Arial" w:cs="Arial"/>
          <w:lang w:val="en-ZA"/>
        </w:rPr>
        <w:tab/>
      </w:r>
    </w:p>
    <w:p w14:paraId="79EB9B20" w14:textId="77777777" w:rsidR="00B86529" w:rsidRPr="00273C6E" w:rsidRDefault="00C93D9A" w:rsidP="00F256F7">
      <w:pPr>
        <w:spacing w:line="360" w:lineRule="auto"/>
        <w:jc w:val="both"/>
        <w:rPr>
          <w:rFonts w:ascii="Arial" w:hAnsi="Arial" w:cs="Arial"/>
          <w:lang w:val="en-ZA"/>
        </w:rPr>
      </w:pPr>
      <w:r w:rsidRPr="00273C6E">
        <w:rPr>
          <w:rFonts w:ascii="Arial" w:hAnsi="Arial" w:cs="Arial"/>
          <w:lang w:val="en-ZA"/>
        </w:rPr>
        <w:t>7</w:t>
      </w:r>
      <w:r w:rsidR="00B86529" w:rsidRPr="00273C6E">
        <w:rPr>
          <w:rFonts w:ascii="Arial" w:hAnsi="Arial" w:cs="Arial"/>
          <w:lang w:val="en-ZA"/>
        </w:rPr>
        <w:t>.</w:t>
      </w:r>
      <w:r w:rsidR="006B06B5" w:rsidRPr="00273C6E">
        <w:rPr>
          <w:rFonts w:ascii="Arial" w:hAnsi="Arial" w:cs="Arial"/>
          <w:lang w:val="en-ZA"/>
        </w:rPr>
        <w:t>8</w:t>
      </w:r>
      <w:r w:rsidR="00B86529" w:rsidRPr="00273C6E">
        <w:rPr>
          <w:rFonts w:ascii="Arial" w:hAnsi="Arial" w:cs="Arial"/>
          <w:lang w:val="en-ZA"/>
        </w:rPr>
        <w:tab/>
        <w:t>Acceptance of PRCs with defects</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CC5EF0" w:rsidRPr="00273C6E">
        <w:rPr>
          <w:rFonts w:ascii="Arial" w:hAnsi="Arial" w:cs="Arial"/>
          <w:lang w:val="en-ZA"/>
        </w:rPr>
        <w:tab/>
      </w:r>
      <w:r w:rsidR="00B86529" w:rsidRPr="00273C6E">
        <w:rPr>
          <w:rFonts w:ascii="Arial" w:hAnsi="Arial" w:cs="Arial"/>
          <w:lang w:val="en-ZA"/>
        </w:rPr>
        <w:t>1</w:t>
      </w:r>
      <w:r w:rsidRPr="00273C6E">
        <w:rPr>
          <w:rFonts w:ascii="Arial" w:hAnsi="Arial" w:cs="Arial"/>
          <w:lang w:val="en-ZA"/>
        </w:rPr>
        <w:t>9</w:t>
      </w:r>
      <w:r w:rsidR="00B86529" w:rsidRPr="00273C6E">
        <w:rPr>
          <w:rFonts w:ascii="Arial" w:hAnsi="Arial" w:cs="Arial"/>
          <w:lang w:val="en-ZA"/>
        </w:rPr>
        <w:tab/>
      </w:r>
    </w:p>
    <w:p w14:paraId="5EAB149B" w14:textId="77777777" w:rsidR="00B86529" w:rsidRPr="00273C6E" w:rsidRDefault="00B86529" w:rsidP="00F256F7">
      <w:pPr>
        <w:spacing w:line="360" w:lineRule="auto"/>
        <w:jc w:val="both"/>
        <w:rPr>
          <w:rFonts w:ascii="Arial" w:hAnsi="Arial" w:cs="Arial"/>
          <w:lang w:val="en-ZA"/>
        </w:rPr>
      </w:pPr>
    </w:p>
    <w:p w14:paraId="6442736B" w14:textId="77777777" w:rsidR="00B86529" w:rsidRPr="00273C6E" w:rsidRDefault="00B86529" w:rsidP="00F256F7">
      <w:pPr>
        <w:pStyle w:val="ListParagraph"/>
        <w:numPr>
          <w:ilvl w:val="0"/>
          <w:numId w:val="10"/>
        </w:numPr>
        <w:spacing w:line="360" w:lineRule="auto"/>
        <w:ind w:hanging="578"/>
        <w:jc w:val="both"/>
        <w:rPr>
          <w:rFonts w:ascii="Arial" w:hAnsi="Arial" w:cs="Arial"/>
          <w:lang w:val="en-ZA"/>
        </w:rPr>
      </w:pPr>
      <w:r w:rsidRPr="00273C6E">
        <w:rPr>
          <w:rFonts w:ascii="Arial" w:hAnsi="Arial" w:cs="Arial"/>
          <w:lang w:val="en-ZA"/>
        </w:rPr>
        <w:t>Claim procedure</w:t>
      </w:r>
      <w:r w:rsidRPr="00273C6E">
        <w:rPr>
          <w:rFonts w:ascii="Arial" w:hAnsi="Arial" w:cs="Arial"/>
          <w:lang w:val="en-ZA"/>
        </w:rPr>
        <w:tab/>
      </w:r>
      <w:r w:rsidRPr="00273C6E">
        <w:rPr>
          <w:rFonts w:ascii="Arial" w:hAnsi="Arial" w:cs="Arial"/>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t>1</w:t>
      </w:r>
      <w:r w:rsidR="00C93D9A" w:rsidRPr="00273C6E">
        <w:rPr>
          <w:rFonts w:ascii="Arial" w:hAnsi="Arial" w:cs="Arial"/>
          <w:color w:val="000000"/>
          <w:lang w:val="en-ZA"/>
        </w:rPr>
        <w:t>9</w:t>
      </w:r>
    </w:p>
    <w:p w14:paraId="6452CC66" w14:textId="77777777" w:rsidR="00B86529" w:rsidRPr="00273C6E" w:rsidRDefault="00B86529" w:rsidP="00F256F7">
      <w:pPr>
        <w:spacing w:line="360" w:lineRule="auto"/>
        <w:jc w:val="both"/>
        <w:rPr>
          <w:rFonts w:ascii="Arial" w:hAnsi="Arial" w:cs="Arial"/>
          <w:lang w:val="en-ZA"/>
        </w:rPr>
      </w:pPr>
    </w:p>
    <w:p w14:paraId="577860E9" w14:textId="77777777" w:rsidR="00B86529" w:rsidRPr="00273C6E" w:rsidRDefault="002A4A0D" w:rsidP="00F256F7">
      <w:pPr>
        <w:spacing w:line="360" w:lineRule="auto"/>
        <w:jc w:val="both"/>
        <w:rPr>
          <w:rFonts w:ascii="Arial" w:hAnsi="Arial" w:cs="Arial"/>
          <w:lang w:val="en-ZA"/>
        </w:rPr>
      </w:pPr>
      <w:r w:rsidRPr="00273C6E">
        <w:rPr>
          <w:rFonts w:ascii="Arial" w:hAnsi="Arial" w:cs="Arial"/>
          <w:lang w:val="en-ZA"/>
        </w:rPr>
        <w:t>8</w:t>
      </w:r>
      <w:r w:rsidR="00B86529" w:rsidRPr="00273C6E">
        <w:rPr>
          <w:rFonts w:ascii="Arial" w:hAnsi="Arial" w:cs="Arial"/>
          <w:lang w:val="en-ZA"/>
        </w:rPr>
        <w:t>.1</w:t>
      </w:r>
      <w:r w:rsidR="00B86529" w:rsidRPr="00273C6E">
        <w:rPr>
          <w:rFonts w:ascii="Arial" w:hAnsi="Arial" w:cs="Arial"/>
          <w:lang w:val="en-ZA"/>
        </w:rPr>
        <w:tab/>
        <w:t>Original documents to be submitted</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t>1</w:t>
      </w:r>
      <w:r w:rsidRPr="00273C6E">
        <w:rPr>
          <w:rFonts w:ascii="Arial" w:hAnsi="Arial" w:cs="Arial"/>
          <w:lang w:val="en-ZA"/>
        </w:rPr>
        <w:t>9-20</w:t>
      </w:r>
    </w:p>
    <w:p w14:paraId="402AAE26" w14:textId="77777777" w:rsidR="009C2500" w:rsidRPr="00273C6E" w:rsidRDefault="002A4A0D" w:rsidP="00F256F7">
      <w:pPr>
        <w:spacing w:line="360" w:lineRule="auto"/>
        <w:jc w:val="both"/>
        <w:rPr>
          <w:rFonts w:ascii="Arial" w:hAnsi="Arial" w:cs="Arial"/>
          <w:lang w:val="en-ZA"/>
        </w:rPr>
      </w:pPr>
      <w:r w:rsidRPr="00273C6E">
        <w:rPr>
          <w:rFonts w:ascii="Arial" w:hAnsi="Arial" w:cs="Arial"/>
          <w:lang w:val="en-ZA"/>
        </w:rPr>
        <w:t>8</w:t>
      </w:r>
      <w:r w:rsidR="00B86529" w:rsidRPr="00273C6E">
        <w:rPr>
          <w:rFonts w:ascii="Arial" w:hAnsi="Arial" w:cs="Arial"/>
          <w:lang w:val="en-ZA"/>
        </w:rPr>
        <w:t>.2</w:t>
      </w:r>
      <w:r w:rsidR="00B86529" w:rsidRPr="00273C6E">
        <w:rPr>
          <w:rFonts w:ascii="Arial" w:hAnsi="Arial" w:cs="Arial"/>
          <w:lang w:val="en-ZA"/>
        </w:rPr>
        <w:tab/>
        <w:t>Copies of documents to be submitted</w:t>
      </w:r>
      <w:r w:rsidR="00B86529" w:rsidRPr="00273C6E">
        <w:rPr>
          <w:rFonts w:ascii="Arial" w:hAnsi="Arial" w:cs="Arial"/>
          <w:lang w:val="en-ZA"/>
        </w:rPr>
        <w:tab/>
      </w:r>
      <w:r w:rsidR="009C2500" w:rsidRPr="00273C6E">
        <w:rPr>
          <w:rFonts w:ascii="Arial" w:hAnsi="Arial" w:cs="Arial"/>
          <w:lang w:val="en-ZA"/>
        </w:rPr>
        <w:tab/>
      </w:r>
      <w:r w:rsidR="009C2500" w:rsidRPr="00273C6E">
        <w:rPr>
          <w:rFonts w:ascii="Arial" w:hAnsi="Arial" w:cs="Arial"/>
          <w:lang w:val="en-ZA"/>
        </w:rPr>
        <w:tab/>
      </w:r>
      <w:r w:rsidR="009C2500" w:rsidRPr="00273C6E">
        <w:rPr>
          <w:rFonts w:ascii="Arial" w:hAnsi="Arial" w:cs="Arial"/>
          <w:lang w:val="en-ZA"/>
        </w:rPr>
        <w:tab/>
      </w:r>
      <w:r w:rsidR="009C2500" w:rsidRPr="00273C6E">
        <w:rPr>
          <w:rFonts w:ascii="Arial" w:hAnsi="Arial" w:cs="Arial"/>
          <w:lang w:val="en-ZA"/>
        </w:rPr>
        <w:tab/>
      </w:r>
      <w:r w:rsidR="009C2500" w:rsidRPr="00273C6E">
        <w:rPr>
          <w:rFonts w:ascii="Arial" w:hAnsi="Arial" w:cs="Arial"/>
          <w:lang w:val="en-ZA"/>
        </w:rPr>
        <w:tab/>
      </w:r>
      <w:r w:rsidRPr="00273C6E">
        <w:rPr>
          <w:rFonts w:ascii="Arial" w:hAnsi="Arial" w:cs="Arial"/>
          <w:lang w:val="en-ZA"/>
        </w:rPr>
        <w:t>21</w:t>
      </w:r>
    </w:p>
    <w:p w14:paraId="4067CA09" w14:textId="77777777" w:rsidR="00B86529" w:rsidRPr="00273C6E" w:rsidRDefault="002A4A0D" w:rsidP="00F256F7">
      <w:pPr>
        <w:spacing w:line="360" w:lineRule="auto"/>
        <w:jc w:val="both"/>
        <w:rPr>
          <w:rFonts w:ascii="Arial" w:hAnsi="Arial" w:cs="Arial"/>
          <w:lang w:val="en-ZA"/>
        </w:rPr>
      </w:pPr>
      <w:r w:rsidRPr="00273C6E">
        <w:rPr>
          <w:rFonts w:ascii="Arial" w:hAnsi="Arial" w:cs="Arial"/>
          <w:lang w:val="en-ZA"/>
        </w:rPr>
        <w:t>8</w:t>
      </w:r>
      <w:r w:rsidR="009C2500" w:rsidRPr="00273C6E">
        <w:rPr>
          <w:rFonts w:ascii="Arial" w:hAnsi="Arial" w:cs="Arial"/>
          <w:lang w:val="en-ZA"/>
        </w:rPr>
        <w:t>.3</w:t>
      </w:r>
      <w:r w:rsidR="00B86529" w:rsidRPr="00273C6E">
        <w:rPr>
          <w:rFonts w:ascii="Arial" w:hAnsi="Arial" w:cs="Arial"/>
          <w:lang w:val="en-ZA"/>
        </w:rPr>
        <w:tab/>
      </w:r>
      <w:r w:rsidR="009C2500" w:rsidRPr="00273C6E">
        <w:rPr>
          <w:rFonts w:ascii="Arial" w:hAnsi="Arial" w:cs="Arial"/>
          <w:color w:val="000000"/>
          <w:lang w:val="en-ZA"/>
        </w:rPr>
        <w:t>Motor vehicle manufacturers and component not manufactured by itself</w:t>
      </w:r>
      <w:r w:rsidR="00B86529" w:rsidRPr="00273C6E">
        <w:rPr>
          <w:rFonts w:ascii="Arial" w:hAnsi="Arial" w:cs="Arial"/>
          <w:lang w:val="en-ZA"/>
        </w:rPr>
        <w:tab/>
      </w:r>
      <w:r w:rsidRPr="00273C6E">
        <w:rPr>
          <w:rFonts w:ascii="Arial" w:hAnsi="Arial" w:cs="Arial"/>
          <w:lang w:val="en-ZA"/>
        </w:rPr>
        <w:t>21</w:t>
      </w:r>
      <w:r w:rsidR="00B86529" w:rsidRPr="00273C6E">
        <w:rPr>
          <w:rFonts w:ascii="Arial" w:hAnsi="Arial" w:cs="Arial"/>
          <w:lang w:val="en-ZA"/>
        </w:rPr>
        <w:tab/>
      </w:r>
      <w:r w:rsidR="00B86529" w:rsidRPr="00273C6E">
        <w:rPr>
          <w:rFonts w:ascii="Arial" w:hAnsi="Arial" w:cs="Arial"/>
          <w:lang w:val="en-ZA"/>
        </w:rPr>
        <w:tab/>
      </w:r>
    </w:p>
    <w:p w14:paraId="68BE9A20" w14:textId="77777777" w:rsidR="00B86529" w:rsidRPr="00273C6E" w:rsidRDefault="002A4A0D" w:rsidP="00F256F7">
      <w:pPr>
        <w:spacing w:line="360" w:lineRule="auto"/>
        <w:jc w:val="both"/>
        <w:rPr>
          <w:rFonts w:ascii="Arial" w:hAnsi="Arial" w:cs="Arial"/>
          <w:lang w:val="en-ZA"/>
        </w:rPr>
      </w:pPr>
      <w:r w:rsidRPr="00273C6E">
        <w:rPr>
          <w:rFonts w:ascii="Arial" w:hAnsi="Arial" w:cs="Arial"/>
          <w:lang w:val="en-ZA"/>
        </w:rPr>
        <w:t>8</w:t>
      </w:r>
      <w:r w:rsidR="00B86529" w:rsidRPr="00273C6E">
        <w:rPr>
          <w:rFonts w:ascii="Arial" w:hAnsi="Arial" w:cs="Arial"/>
          <w:lang w:val="en-ZA"/>
        </w:rPr>
        <w:t>.</w:t>
      </w:r>
      <w:r w:rsidR="009C2500" w:rsidRPr="00273C6E">
        <w:rPr>
          <w:rFonts w:ascii="Arial" w:hAnsi="Arial" w:cs="Arial"/>
          <w:lang w:val="en-ZA"/>
        </w:rPr>
        <w:t>4</w:t>
      </w:r>
      <w:r w:rsidR="00B86529" w:rsidRPr="00273C6E">
        <w:rPr>
          <w:rFonts w:ascii="Arial" w:hAnsi="Arial" w:cs="Arial"/>
          <w:lang w:val="en-ZA"/>
        </w:rPr>
        <w:tab/>
      </w:r>
      <w:r w:rsidR="00005D37" w:rsidRPr="00273C6E">
        <w:rPr>
          <w:rFonts w:ascii="Arial" w:hAnsi="Arial" w:cs="Arial"/>
          <w:lang w:val="en-ZA"/>
        </w:rPr>
        <w:t xml:space="preserve">Invoice </w:t>
      </w:r>
      <w:r w:rsidR="00B86529" w:rsidRPr="00273C6E">
        <w:rPr>
          <w:rFonts w:ascii="Arial" w:hAnsi="Arial" w:cs="Arial"/>
          <w:lang w:val="en-ZA"/>
        </w:rPr>
        <w:t>Sampling</w:t>
      </w:r>
      <w:r w:rsidR="00840A64" w:rsidRPr="00273C6E">
        <w:rPr>
          <w:rFonts w:ascii="Arial" w:hAnsi="Arial" w:cs="Arial"/>
          <w:lang w:val="en-ZA"/>
        </w:rPr>
        <w:tab/>
      </w:r>
      <w:r w:rsidR="00840A64"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Pr="00273C6E">
        <w:rPr>
          <w:rFonts w:ascii="Arial" w:hAnsi="Arial" w:cs="Arial"/>
          <w:lang w:val="en-ZA"/>
        </w:rPr>
        <w:t>21</w:t>
      </w:r>
    </w:p>
    <w:p w14:paraId="732BBC2D" w14:textId="77777777" w:rsidR="00B86529" w:rsidRPr="00273C6E" w:rsidRDefault="002A4A0D" w:rsidP="00F256F7">
      <w:pPr>
        <w:spacing w:line="360" w:lineRule="auto"/>
        <w:jc w:val="both"/>
        <w:rPr>
          <w:rFonts w:ascii="Arial" w:hAnsi="Arial" w:cs="Arial"/>
          <w:lang w:val="en-ZA"/>
        </w:rPr>
      </w:pPr>
      <w:r w:rsidRPr="00273C6E">
        <w:rPr>
          <w:rFonts w:ascii="Arial" w:hAnsi="Arial" w:cs="Arial"/>
          <w:lang w:val="en-ZA"/>
        </w:rPr>
        <w:t>8</w:t>
      </w:r>
      <w:r w:rsidR="00B86529" w:rsidRPr="00273C6E">
        <w:rPr>
          <w:rFonts w:ascii="Arial" w:hAnsi="Arial" w:cs="Arial"/>
          <w:lang w:val="en-ZA"/>
        </w:rPr>
        <w:t>.</w:t>
      </w:r>
      <w:r w:rsidR="009C2500" w:rsidRPr="00273C6E">
        <w:rPr>
          <w:rFonts w:ascii="Arial" w:hAnsi="Arial" w:cs="Arial"/>
          <w:lang w:val="en-ZA"/>
        </w:rPr>
        <w:t>5</w:t>
      </w:r>
      <w:r w:rsidR="00B86529" w:rsidRPr="00273C6E">
        <w:rPr>
          <w:rFonts w:ascii="Arial" w:hAnsi="Arial" w:cs="Arial"/>
          <w:lang w:val="en-ZA"/>
        </w:rPr>
        <w:tab/>
        <w:t xml:space="preserve">Annexure </w:t>
      </w:r>
      <w:r w:rsidR="004A4AAA" w:rsidRPr="00273C6E">
        <w:rPr>
          <w:rFonts w:ascii="Arial" w:hAnsi="Arial" w:cs="Arial"/>
          <w:lang w:val="en-ZA"/>
        </w:rPr>
        <w:t>A</w:t>
      </w:r>
      <w:r w:rsidR="00F64CBA" w:rsidRPr="00273C6E">
        <w:rPr>
          <w:rFonts w:ascii="Arial" w:hAnsi="Arial" w:cs="Arial"/>
          <w:lang w:val="en-ZA"/>
        </w:rPr>
        <w:t>2</w:t>
      </w:r>
      <w:r w:rsidR="00F64CBA" w:rsidRPr="00273C6E">
        <w:rPr>
          <w:rFonts w:ascii="Arial" w:hAnsi="Arial" w:cs="Arial"/>
          <w:lang w:val="en-ZA"/>
        </w:rPr>
        <w:tab/>
      </w:r>
      <w:r w:rsidR="00F64CBA"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Pr="00273C6E">
        <w:rPr>
          <w:rFonts w:ascii="Arial" w:hAnsi="Arial" w:cs="Arial"/>
          <w:lang w:val="en-ZA"/>
        </w:rPr>
        <w:t>21</w:t>
      </w:r>
    </w:p>
    <w:p w14:paraId="6FDF0288" w14:textId="77777777" w:rsidR="00B86529" w:rsidRPr="00273C6E" w:rsidRDefault="002A4A0D" w:rsidP="00F256F7">
      <w:pPr>
        <w:spacing w:line="360" w:lineRule="auto"/>
        <w:jc w:val="both"/>
        <w:rPr>
          <w:rFonts w:ascii="Arial" w:hAnsi="Arial" w:cs="Arial"/>
          <w:lang w:val="en-ZA"/>
        </w:rPr>
      </w:pPr>
      <w:r w:rsidRPr="00273C6E">
        <w:rPr>
          <w:rFonts w:ascii="Arial" w:hAnsi="Arial" w:cs="Arial"/>
          <w:lang w:val="en-ZA"/>
        </w:rPr>
        <w:t>8</w:t>
      </w:r>
      <w:r w:rsidR="00B86529" w:rsidRPr="00273C6E">
        <w:rPr>
          <w:rFonts w:ascii="Arial" w:hAnsi="Arial" w:cs="Arial"/>
          <w:lang w:val="en-ZA"/>
        </w:rPr>
        <w:t>.</w:t>
      </w:r>
      <w:r w:rsidR="009C2500" w:rsidRPr="00273C6E">
        <w:rPr>
          <w:rFonts w:ascii="Arial" w:hAnsi="Arial" w:cs="Arial"/>
          <w:lang w:val="en-ZA"/>
        </w:rPr>
        <w:t>6</w:t>
      </w:r>
      <w:r w:rsidR="00B86529" w:rsidRPr="00273C6E">
        <w:rPr>
          <w:rFonts w:ascii="Arial" w:hAnsi="Arial" w:cs="Arial"/>
          <w:lang w:val="en-ZA"/>
        </w:rPr>
        <w:tab/>
        <w:t xml:space="preserve">Form </w:t>
      </w:r>
      <w:r w:rsidR="004A4AAA" w:rsidRPr="00273C6E">
        <w:rPr>
          <w:rFonts w:ascii="Arial" w:hAnsi="Arial" w:cs="Arial"/>
          <w:lang w:val="en-ZA"/>
        </w:rPr>
        <w:t>A</w:t>
      </w:r>
      <w:r w:rsidR="00B86529" w:rsidRPr="00273C6E">
        <w:rPr>
          <w:rFonts w:ascii="Arial" w:hAnsi="Arial" w:cs="Arial"/>
          <w:lang w:val="en-ZA"/>
        </w:rPr>
        <w:t>2</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Pr="00273C6E">
        <w:rPr>
          <w:rFonts w:ascii="Arial" w:hAnsi="Arial" w:cs="Arial"/>
          <w:lang w:val="en-ZA"/>
        </w:rPr>
        <w:t>21</w:t>
      </w:r>
      <w:r w:rsidR="00B86529" w:rsidRPr="00273C6E">
        <w:rPr>
          <w:rFonts w:ascii="Arial" w:hAnsi="Arial" w:cs="Arial"/>
          <w:lang w:val="en-ZA"/>
        </w:rPr>
        <w:tab/>
      </w:r>
    </w:p>
    <w:p w14:paraId="597102BB" w14:textId="77777777" w:rsidR="00B86529" w:rsidRPr="00273C6E" w:rsidRDefault="00B86529" w:rsidP="00F256F7">
      <w:pPr>
        <w:spacing w:line="360" w:lineRule="auto"/>
        <w:jc w:val="both"/>
        <w:rPr>
          <w:rFonts w:ascii="Arial" w:hAnsi="Arial" w:cs="Arial"/>
          <w:lang w:val="en-ZA"/>
        </w:rPr>
      </w:pPr>
    </w:p>
    <w:p w14:paraId="5F82AC5A" w14:textId="77777777" w:rsidR="00B86529" w:rsidRPr="00273C6E" w:rsidRDefault="00B86529" w:rsidP="00F256F7">
      <w:pPr>
        <w:spacing w:line="360" w:lineRule="auto"/>
        <w:jc w:val="both"/>
        <w:rPr>
          <w:rFonts w:ascii="Arial" w:hAnsi="Arial" w:cs="Arial"/>
          <w:lang w:val="en-ZA"/>
        </w:rPr>
      </w:pPr>
      <w:r w:rsidRPr="00273C6E">
        <w:rPr>
          <w:rFonts w:ascii="Arial" w:hAnsi="Arial" w:cs="Arial"/>
          <w:lang w:val="en-ZA"/>
        </w:rPr>
        <w:tab/>
      </w:r>
      <w:r w:rsidR="002A4A0D" w:rsidRPr="00273C6E">
        <w:rPr>
          <w:rFonts w:ascii="Arial" w:hAnsi="Arial" w:cs="Arial"/>
          <w:lang w:val="en-ZA"/>
        </w:rPr>
        <w:t>8</w:t>
      </w:r>
      <w:r w:rsidRPr="00273C6E">
        <w:rPr>
          <w:rFonts w:ascii="Arial" w:hAnsi="Arial" w:cs="Arial"/>
          <w:lang w:val="en-ZA"/>
        </w:rPr>
        <w:t>.</w:t>
      </w:r>
      <w:r w:rsidR="009C2500" w:rsidRPr="00273C6E">
        <w:rPr>
          <w:rFonts w:ascii="Arial" w:hAnsi="Arial" w:cs="Arial"/>
          <w:lang w:val="en-ZA"/>
        </w:rPr>
        <w:t>6</w:t>
      </w:r>
      <w:r w:rsidRPr="00273C6E">
        <w:rPr>
          <w:rFonts w:ascii="Arial" w:hAnsi="Arial" w:cs="Arial"/>
          <w:lang w:val="en-ZA"/>
        </w:rPr>
        <w:t>.1</w:t>
      </w:r>
      <w:r w:rsidRPr="00273C6E">
        <w:rPr>
          <w:rFonts w:ascii="Arial" w:hAnsi="Arial" w:cs="Arial"/>
          <w:lang w:val="en-ZA"/>
        </w:rPr>
        <w:tab/>
        <w:t xml:space="preserve">Completion of Annexure </w:t>
      </w:r>
      <w:r w:rsidR="004A4AAA" w:rsidRPr="00273C6E">
        <w:rPr>
          <w:rFonts w:ascii="Arial" w:hAnsi="Arial" w:cs="Arial"/>
          <w:lang w:val="en-ZA"/>
        </w:rPr>
        <w:t>A</w:t>
      </w:r>
      <w:r w:rsidRPr="00273C6E">
        <w:rPr>
          <w:rFonts w:ascii="Arial" w:hAnsi="Arial" w:cs="Arial"/>
          <w:lang w:val="en-ZA"/>
        </w:rPr>
        <w:t>2</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002A4A0D" w:rsidRPr="00273C6E">
        <w:rPr>
          <w:rFonts w:ascii="Arial" w:hAnsi="Arial" w:cs="Arial"/>
          <w:lang w:val="en-ZA"/>
        </w:rPr>
        <w:t>21</w:t>
      </w:r>
    </w:p>
    <w:p w14:paraId="331AF288" w14:textId="77777777" w:rsidR="00AB5A89" w:rsidRPr="00273C6E" w:rsidRDefault="002A4A0D" w:rsidP="00F256F7">
      <w:pPr>
        <w:spacing w:line="360" w:lineRule="auto"/>
        <w:ind w:left="720"/>
        <w:jc w:val="both"/>
        <w:rPr>
          <w:rFonts w:ascii="Arial" w:hAnsi="Arial" w:cs="Arial"/>
          <w:lang w:val="en-ZA"/>
        </w:rPr>
      </w:pPr>
      <w:r w:rsidRPr="00273C6E">
        <w:rPr>
          <w:rFonts w:ascii="Arial" w:hAnsi="Arial" w:cs="Arial"/>
          <w:lang w:val="en-ZA"/>
        </w:rPr>
        <w:t>8</w:t>
      </w:r>
      <w:r w:rsidR="00B86529" w:rsidRPr="00273C6E">
        <w:rPr>
          <w:rFonts w:ascii="Arial" w:hAnsi="Arial" w:cs="Arial"/>
          <w:lang w:val="en-ZA"/>
        </w:rPr>
        <w:t>.</w:t>
      </w:r>
      <w:r w:rsidR="009C2500" w:rsidRPr="00273C6E">
        <w:rPr>
          <w:rFonts w:ascii="Arial" w:hAnsi="Arial" w:cs="Arial"/>
          <w:lang w:val="en-ZA"/>
        </w:rPr>
        <w:t>6</w:t>
      </w:r>
      <w:r w:rsidR="00B86529" w:rsidRPr="00273C6E">
        <w:rPr>
          <w:rFonts w:ascii="Arial" w:hAnsi="Arial" w:cs="Arial"/>
          <w:lang w:val="en-ZA"/>
        </w:rPr>
        <w:t>.2</w:t>
      </w:r>
      <w:r w:rsidR="00B86529" w:rsidRPr="00273C6E">
        <w:rPr>
          <w:rFonts w:ascii="Arial" w:hAnsi="Arial" w:cs="Arial"/>
          <w:lang w:val="en-ZA"/>
        </w:rPr>
        <w:tab/>
        <w:t xml:space="preserve">Subtotals on </w:t>
      </w:r>
      <w:r w:rsidR="004A4AAA" w:rsidRPr="00273C6E">
        <w:rPr>
          <w:rFonts w:ascii="Arial" w:hAnsi="Arial" w:cs="Arial"/>
          <w:lang w:val="en-ZA"/>
        </w:rPr>
        <w:t>A</w:t>
      </w:r>
      <w:r w:rsidR="00B86529" w:rsidRPr="00273C6E">
        <w:rPr>
          <w:rFonts w:ascii="Arial" w:hAnsi="Arial" w:cs="Arial"/>
          <w:lang w:val="en-ZA"/>
        </w:rPr>
        <w:t>2</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Pr="00273C6E">
        <w:rPr>
          <w:rFonts w:ascii="Arial" w:hAnsi="Arial" w:cs="Arial"/>
          <w:lang w:val="en-ZA"/>
        </w:rPr>
        <w:t>22</w:t>
      </w:r>
    </w:p>
    <w:p w14:paraId="2BD70C39" w14:textId="77777777" w:rsidR="00B86529" w:rsidRPr="00273C6E" w:rsidRDefault="002A4A0D" w:rsidP="00F256F7">
      <w:pPr>
        <w:spacing w:line="360" w:lineRule="auto"/>
        <w:ind w:firstLine="720"/>
        <w:jc w:val="both"/>
        <w:rPr>
          <w:rFonts w:ascii="Arial" w:hAnsi="Arial" w:cs="Arial"/>
          <w:lang w:val="en-ZA"/>
        </w:rPr>
      </w:pPr>
      <w:r w:rsidRPr="00273C6E">
        <w:rPr>
          <w:rFonts w:ascii="Arial" w:hAnsi="Arial" w:cs="Arial"/>
          <w:lang w:val="en-ZA"/>
        </w:rPr>
        <w:t>8</w:t>
      </w:r>
      <w:r w:rsidR="009C2500" w:rsidRPr="00273C6E">
        <w:rPr>
          <w:rFonts w:ascii="Arial" w:hAnsi="Arial" w:cs="Arial"/>
          <w:lang w:val="en-ZA"/>
        </w:rPr>
        <w:t>.6</w:t>
      </w:r>
      <w:r w:rsidR="00AB5A89" w:rsidRPr="00273C6E">
        <w:rPr>
          <w:rFonts w:ascii="Arial" w:hAnsi="Arial" w:cs="Arial"/>
          <w:lang w:val="en-ZA"/>
        </w:rPr>
        <w:t>.</w:t>
      </w:r>
      <w:r w:rsidR="006B06B5" w:rsidRPr="00273C6E">
        <w:rPr>
          <w:rFonts w:ascii="Arial" w:hAnsi="Arial" w:cs="Arial"/>
          <w:lang w:val="en-ZA"/>
        </w:rPr>
        <w:t>3</w:t>
      </w:r>
      <w:r w:rsidR="00AB5A89" w:rsidRPr="00273C6E">
        <w:rPr>
          <w:rFonts w:ascii="Arial" w:hAnsi="Arial" w:cs="Arial"/>
          <w:lang w:val="en-ZA"/>
        </w:rPr>
        <w:tab/>
      </w:r>
      <w:r w:rsidR="007C649C" w:rsidRPr="00273C6E">
        <w:rPr>
          <w:rFonts w:ascii="Arial" w:hAnsi="Arial" w:cs="Arial"/>
          <w:lang w:val="en-ZA"/>
        </w:rPr>
        <w:t>Reconciliation sheet</w:t>
      </w:r>
      <w:r w:rsidR="007C649C" w:rsidRPr="00273C6E">
        <w:rPr>
          <w:rFonts w:ascii="Arial" w:hAnsi="Arial" w:cs="Arial"/>
          <w:lang w:val="en-ZA"/>
        </w:rPr>
        <w:tab/>
      </w:r>
      <w:r w:rsidR="00B86529" w:rsidRPr="00273C6E">
        <w:rPr>
          <w:rFonts w:ascii="Arial" w:hAnsi="Arial" w:cs="Arial"/>
          <w:lang w:val="en-ZA"/>
        </w:rPr>
        <w:tab/>
      </w:r>
      <w:r w:rsidR="00AB5A89" w:rsidRPr="00273C6E">
        <w:rPr>
          <w:rFonts w:ascii="Arial" w:hAnsi="Arial" w:cs="Arial"/>
          <w:lang w:val="en-ZA"/>
        </w:rPr>
        <w:tab/>
      </w:r>
      <w:r w:rsidR="00AB5A89" w:rsidRPr="00273C6E">
        <w:rPr>
          <w:rFonts w:ascii="Arial" w:hAnsi="Arial" w:cs="Arial"/>
          <w:lang w:val="en-ZA"/>
        </w:rPr>
        <w:tab/>
      </w:r>
      <w:r w:rsidR="00AB5A89" w:rsidRPr="00273C6E">
        <w:rPr>
          <w:rFonts w:ascii="Arial" w:hAnsi="Arial" w:cs="Arial"/>
          <w:lang w:val="en-ZA"/>
        </w:rPr>
        <w:tab/>
      </w:r>
      <w:r w:rsidR="00AB5A89" w:rsidRPr="00273C6E">
        <w:rPr>
          <w:rFonts w:ascii="Arial" w:hAnsi="Arial" w:cs="Arial"/>
          <w:lang w:val="en-ZA"/>
        </w:rPr>
        <w:tab/>
      </w:r>
      <w:r w:rsidR="00AB5A89" w:rsidRPr="00273C6E">
        <w:rPr>
          <w:rFonts w:ascii="Arial" w:hAnsi="Arial" w:cs="Arial"/>
          <w:lang w:val="en-ZA"/>
        </w:rPr>
        <w:tab/>
      </w:r>
      <w:r w:rsidR="00AB5A89" w:rsidRPr="00273C6E">
        <w:rPr>
          <w:rFonts w:ascii="Arial" w:hAnsi="Arial" w:cs="Arial"/>
          <w:lang w:val="en-ZA"/>
        </w:rPr>
        <w:tab/>
      </w:r>
      <w:r w:rsidRPr="00273C6E">
        <w:rPr>
          <w:rFonts w:ascii="Arial" w:hAnsi="Arial" w:cs="Arial"/>
          <w:lang w:val="en-ZA"/>
        </w:rPr>
        <w:t>22</w:t>
      </w:r>
    </w:p>
    <w:p w14:paraId="73FC9EC0" w14:textId="77777777" w:rsidR="007C649C" w:rsidRPr="00273C6E" w:rsidRDefault="002A4A0D" w:rsidP="00F256F7">
      <w:pPr>
        <w:spacing w:line="360" w:lineRule="auto"/>
        <w:ind w:firstLine="720"/>
        <w:jc w:val="both"/>
        <w:rPr>
          <w:rFonts w:ascii="Arial" w:hAnsi="Arial" w:cs="Arial"/>
          <w:lang w:val="en-ZA"/>
        </w:rPr>
      </w:pPr>
      <w:r w:rsidRPr="00273C6E">
        <w:rPr>
          <w:rFonts w:ascii="Arial" w:hAnsi="Arial" w:cs="Arial"/>
          <w:lang w:val="en-ZA"/>
        </w:rPr>
        <w:t>8</w:t>
      </w:r>
      <w:r w:rsidR="007C649C" w:rsidRPr="00273C6E">
        <w:rPr>
          <w:rFonts w:ascii="Arial" w:hAnsi="Arial" w:cs="Arial"/>
          <w:lang w:val="en-ZA"/>
        </w:rPr>
        <w:t>.6.</w:t>
      </w:r>
      <w:r w:rsidR="006B06B5" w:rsidRPr="00273C6E">
        <w:rPr>
          <w:rFonts w:ascii="Arial" w:hAnsi="Arial" w:cs="Arial"/>
          <w:lang w:val="en-ZA"/>
        </w:rPr>
        <w:t>4</w:t>
      </w:r>
      <w:r w:rsidR="007C649C" w:rsidRPr="00273C6E">
        <w:rPr>
          <w:rFonts w:ascii="Arial" w:hAnsi="Arial" w:cs="Arial"/>
          <w:lang w:val="en-ZA"/>
        </w:rPr>
        <w:tab/>
        <w:t>Separate applications</w:t>
      </w:r>
      <w:r w:rsidR="007C649C" w:rsidRPr="00273C6E">
        <w:rPr>
          <w:rFonts w:ascii="Arial" w:hAnsi="Arial" w:cs="Arial"/>
          <w:lang w:val="en-ZA"/>
        </w:rPr>
        <w:tab/>
      </w:r>
      <w:r w:rsidR="007C649C" w:rsidRPr="00273C6E">
        <w:rPr>
          <w:rFonts w:ascii="Arial" w:hAnsi="Arial" w:cs="Arial"/>
          <w:lang w:val="en-ZA"/>
        </w:rPr>
        <w:tab/>
      </w:r>
      <w:r w:rsidR="007C649C" w:rsidRPr="00273C6E">
        <w:rPr>
          <w:rFonts w:ascii="Arial" w:hAnsi="Arial" w:cs="Arial"/>
          <w:lang w:val="en-ZA"/>
        </w:rPr>
        <w:tab/>
      </w:r>
      <w:r w:rsidR="007C649C" w:rsidRPr="00273C6E">
        <w:rPr>
          <w:rFonts w:ascii="Arial" w:hAnsi="Arial" w:cs="Arial"/>
          <w:lang w:val="en-ZA"/>
        </w:rPr>
        <w:tab/>
      </w:r>
      <w:r w:rsidR="007C649C" w:rsidRPr="00273C6E">
        <w:rPr>
          <w:rFonts w:ascii="Arial" w:hAnsi="Arial" w:cs="Arial"/>
          <w:lang w:val="en-ZA"/>
        </w:rPr>
        <w:tab/>
      </w:r>
      <w:r w:rsidR="007C649C" w:rsidRPr="00273C6E">
        <w:rPr>
          <w:rFonts w:ascii="Arial" w:hAnsi="Arial" w:cs="Arial"/>
          <w:lang w:val="en-ZA"/>
        </w:rPr>
        <w:tab/>
      </w:r>
      <w:r w:rsidR="007C649C" w:rsidRPr="00273C6E">
        <w:rPr>
          <w:rFonts w:ascii="Arial" w:hAnsi="Arial" w:cs="Arial"/>
          <w:lang w:val="en-ZA"/>
        </w:rPr>
        <w:tab/>
      </w:r>
      <w:r w:rsidRPr="00273C6E">
        <w:rPr>
          <w:rFonts w:ascii="Arial" w:hAnsi="Arial" w:cs="Arial"/>
          <w:lang w:val="en-ZA"/>
        </w:rPr>
        <w:t>22</w:t>
      </w:r>
    </w:p>
    <w:p w14:paraId="3D6326DC" w14:textId="77777777" w:rsidR="00B86529" w:rsidRPr="00273C6E" w:rsidRDefault="00B86529" w:rsidP="00F256F7">
      <w:pPr>
        <w:spacing w:line="360" w:lineRule="auto"/>
        <w:ind w:firstLine="720"/>
        <w:jc w:val="both"/>
        <w:rPr>
          <w:rFonts w:ascii="Arial" w:hAnsi="Arial" w:cs="Arial"/>
          <w:lang w:val="en-ZA"/>
        </w:rPr>
      </w:pPr>
    </w:p>
    <w:p w14:paraId="1FD68A2F" w14:textId="77777777" w:rsidR="00B86529" w:rsidRPr="00273C6E" w:rsidRDefault="002A4A0D" w:rsidP="00F256F7">
      <w:pPr>
        <w:spacing w:line="360" w:lineRule="auto"/>
        <w:jc w:val="both"/>
        <w:rPr>
          <w:rFonts w:ascii="Arial" w:hAnsi="Arial" w:cs="Arial"/>
          <w:lang w:val="en-ZA"/>
        </w:rPr>
      </w:pPr>
      <w:r w:rsidRPr="00273C6E">
        <w:rPr>
          <w:rFonts w:ascii="Arial" w:hAnsi="Arial" w:cs="Arial"/>
          <w:lang w:val="en-ZA"/>
        </w:rPr>
        <w:t>8</w:t>
      </w:r>
      <w:r w:rsidR="00B86529" w:rsidRPr="00273C6E">
        <w:rPr>
          <w:rFonts w:ascii="Arial" w:hAnsi="Arial" w:cs="Arial"/>
          <w:lang w:val="en-ZA"/>
        </w:rPr>
        <w:t>.</w:t>
      </w:r>
      <w:r w:rsidR="009C2500" w:rsidRPr="00273C6E">
        <w:rPr>
          <w:rFonts w:ascii="Arial" w:hAnsi="Arial" w:cs="Arial"/>
          <w:lang w:val="en-ZA"/>
        </w:rPr>
        <w:t>7</w:t>
      </w:r>
      <w:r w:rsidR="00B86529" w:rsidRPr="00273C6E">
        <w:rPr>
          <w:rFonts w:ascii="Arial" w:hAnsi="Arial" w:cs="Arial"/>
          <w:lang w:val="en-ZA"/>
        </w:rPr>
        <w:tab/>
        <w:t>Worksheet</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Pr="00273C6E">
        <w:rPr>
          <w:rFonts w:ascii="Arial" w:hAnsi="Arial" w:cs="Arial"/>
          <w:lang w:val="en-ZA"/>
        </w:rPr>
        <w:t>23</w:t>
      </w:r>
    </w:p>
    <w:p w14:paraId="047FF2C3" w14:textId="77777777" w:rsidR="00B86529" w:rsidRPr="00273C6E" w:rsidRDefault="00B86529" w:rsidP="00F256F7">
      <w:pPr>
        <w:spacing w:line="360" w:lineRule="auto"/>
        <w:jc w:val="both"/>
        <w:rPr>
          <w:rFonts w:ascii="Arial" w:hAnsi="Arial" w:cs="Arial"/>
          <w:lang w:val="en-ZA"/>
        </w:rPr>
      </w:pPr>
    </w:p>
    <w:p w14:paraId="3B90D378" w14:textId="77777777" w:rsidR="00B86529" w:rsidRPr="00273C6E" w:rsidRDefault="002A4A0D" w:rsidP="00F256F7">
      <w:pPr>
        <w:spacing w:line="360" w:lineRule="auto"/>
        <w:jc w:val="both"/>
        <w:rPr>
          <w:rFonts w:ascii="Arial" w:hAnsi="Arial" w:cs="Arial"/>
          <w:lang w:val="en-ZA"/>
        </w:rPr>
      </w:pPr>
      <w:r w:rsidRPr="00273C6E">
        <w:rPr>
          <w:rFonts w:ascii="Arial" w:hAnsi="Arial" w:cs="Arial"/>
          <w:lang w:val="en-ZA"/>
        </w:rPr>
        <w:t>8</w:t>
      </w:r>
      <w:r w:rsidR="00B86529" w:rsidRPr="00273C6E">
        <w:rPr>
          <w:rFonts w:ascii="Arial" w:hAnsi="Arial" w:cs="Arial"/>
          <w:lang w:val="en-ZA"/>
        </w:rPr>
        <w:t>.</w:t>
      </w:r>
      <w:r w:rsidR="009C2500" w:rsidRPr="00273C6E">
        <w:rPr>
          <w:rFonts w:ascii="Arial" w:hAnsi="Arial" w:cs="Arial"/>
          <w:lang w:val="en-ZA"/>
        </w:rPr>
        <w:t>8</w:t>
      </w:r>
      <w:r w:rsidR="00B86529" w:rsidRPr="00273C6E">
        <w:rPr>
          <w:rFonts w:ascii="Arial" w:hAnsi="Arial" w:cs="Arial"/>
          <w:lang w:val="en-ZA"/>
        </w:rPr>
        <w:tab/>
        <w:t xml:space="preserve">Form </w:t>
      </w:r>
      <w:r w:rsidR="004A4AAA" w:rsidRPr="00273C6E">
        <w:rPr>
          <w:rFonts w:ascii="Arial" w:hAnsi="Arial" w:cs="Arial"/>
          <w:lang w:val="en-ZA"/>
        </w:rPr>
        <w:t>A</w:t>
      </w:r>
      <w:r w:rsidR="00B86529" w:rsidRPr="00273C6E">
        <w:rPr>
          <w:rFonts w:ascii="Arial" w:hAnsi="Arial" w:cs="Arial"/>
          <w:lang w:val="en-ZA"/>
        </w:rPr>
        <w:t>2S</w:t>
      </w:r>
      <w:r w:rsidR="00C5187B" w:rsidRPr="00273C6E">
        <w:rPr>
          <w:rFonts w:ascii="Arial" w:hAnsi="Arial" w:cs="Arial"/>
          <w:lang w:val="en-ZA"/>
        </w:rPr>
        <w:t xml:space="preserve">L and </w:t>
      </w:r>
      <w:r w:rsidR="004A4AAA" w:rsidRPr="00273C6E">
        <w:rPr>
          <w:rFonts w:ascii="Arial" w:hAnsi="Arial" w:cs="Arial"/>
          <w:lang w:val="en-ZA"/>
        </w:rPr>
        <w:t>A</w:t>
      </w:r>
      <w:r w:rsidR="00C5187B" w:rsidRPr="00273C6E">
        <w:rPr>
          <w:rFonts w:ascii="Arial" w:hAnsi="Arial" w:cs="Arial"/>
          <w:lang w:val="en-ZA"/>
        </w:rPr>
        <w:t>2SE</w:t>
      </w:r>
      <w:r w:rsidR="00C5187B" w:rsidRPr="00273C6E">
        <w:rPr>
          <w:rFonts w:ascii="Arial" w:hAnsi="Arial" w:cs="Arial"/>
          <w:lang w:val="en-ZA"/>
        </w:rPr>
        <w:tab/>
      </w:r>
      <w:r w:rsidR="00C5187B"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Pr="00273C6E">
        <w:rPr>
          <w:rFonts w:ascii="Arial" w:hAnsi="Arial" w:cs="Arial"/>
          <w:lang w:val="en-ZA"/>
        </w:rPr>
        <w:t>23</w:t>
      </w:r>
    </w:p>
    <w:p w14:paraId="3E0D7803" w14:textId="77777777" w:rsidR="00B86529" w:rsidRPr="00273C6E" w:rsidRDefault="00B86529" w:rsidP="00F256F7">
      <w:pPr>
        <w:spacing w:line="360" w:lineRule="auto"/>
        <w:jc w:val="both"/>
        <w:rPr>
          <w:rFonts w:ascii="Arial" w:hAnsi="Arial" w:cs="Arial"/>
          <w:lang w:val="en-ZA"/>
        </w:rPr>
      </w:pPr>
    </w:p>
    <w:p w14:paraId="25C1E7A1" w14:textId="77777777" w:rsidR="00B86529" w:rsidRPr="00273C6E" w:rsidRDefault="002A4A0D" w:rsidP="00F256F7">
      <w:pPr>
        <w:spacing w:line="360" w:lineRule="auto"/>
        <w:jc w:val="both"/>
        <w:rPr>
          <w:rFonts w:ascii="Arial" w:hAnsi="Arial" w:cs="Arial"/>
          <w:lang w:val="en-ZA"/>
        </w:rPr>
      </w:pPr>
      <w:r w:rsidRPr="00273C6E">
        <w:rPr>
          <w:rFonts w:ascii="Arial" w:hAnsi="Arial" w:cs="Arial"/>
          <w:lang w:val="en-ZA"/>
        </w:rPr>
        <w:tab/>
        <w:t>8</w:t>
      </w:r>
      <w:r w:rsidR="00B86529" w:rsidRPr="00273C6E">
        <w:rPr>
          <w:rFonts w:ascii="Arial" w:hAnsi="Arial" w:cs="Arial"/>
          <w:lang w:val="en-ZA"/>
        </w:rPr>
        <w:t>.</w:t>
      </w:r>
      <w:r w:rsidR="009C2500" w:rsidRPr="00273C6E">
        <w:rPr>
          <w:rFonts w:ascii="Arial" w:hAnsi="Arial" w:cs="Arial"/>
          <w:lang w:val="en-ZA"/>
        </w:rPr>
        <w:t>8</w:t>
      </w:r>
      <w:r w:rsidR="00B86529" w:rsidRPr="00273C6E">
        <w:rPr>
          <w:rFonts w:ascii="Arial" w:hAnsi="Arial" w:cs="Arial"/>
          <w:lang w:val="en-ZA"/>
        </w:rPr>
        <w:t>.1</w:t>
      </w:r>
      <w:r w:rsidR="00B86529" w:rsidRPr="00273C6E">
        <w:rPr>
          <w:rFonts w:ascii="Arial" w:hAnsi="Arial" w:cs="Arial"/>
          <w:lang w:val="en-ZA"/>
        </w:rPr>
        <w:tab/>
        <w:t>Inclusion of summary by</w:t>
      </w:r>
      <w:r w:rsidRPr="00273C6E">
        <w:rPr>
          <w:rFonts w:ascii="Arial" w:hAnsi="Arial" w:cs="Arial"/>
          <w:lang w:val="en-ZA"/>
        </w:rPr>
        <w:t xml:space="preserve"> tariff subheading per claim</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23</w:t>
      </w:r>
    </w:p>
    <w:p w14:paraId="1ADFCB7B" w14:textId="77777777" w:rsidR="00B86529" w:rsidRPr="00273C6E" w:rsidRDefault="00B86529" w:rsidP="00F256F7">
      <w:pPr>
        <w:pStyle w:val="ListParagraph"/>
        <w:numPr>
          <w:ilvl w:val="2"/>
          <w:numId w:val="47"/>
        </w:numPr>
        <w:spacing w:line="360" w:lineRule="auto"/>
        <w:jc w:val="both"/>
        <w:rPr>
          <w:rFonts w:ascii="Arial" w:hAnsi="Arial" w:cs="Arial"/>
          <w:lang w:val="en-ZA"/>
        </w:rPr>
      </w:pPr>
      <w:r w:rsidRPr="00273C6E">
        <w:rPr>
          <w:rFonts w:ascii="Arial" w:hAnsi="Arial" w:cs="Arial"/>
          <w:lang w:val="en-ZA"/>
        </w:rPr>
        <w:t>Explanation of s</w:t>
      </w:r>
      <w:r w:rsidR="002A4A0D" w:rsidRPr="00273C6E">
        <w:rPr>
          <w:rFonts w:ascii="Arial" w:hAnsi="Arial" w:cs="Arial"/>
          <w:lang w:val="en-ZA"/>
        </w:rPr>
        <w:t>ummary by tariff subheading</w:t>
      </w:r>
      <w:r w:rsidR="002A4A0D" w:rsidRPr="00273C6E">
        <w:rPr>
          <w:rFonts w:ascii="Arial" w:hAnsi="Arial" w:cs="Arial"/>
          <w:lang w:val="en-ZA"/>
        </w:rPr>
        <w:tab/>
      </w:r>
      <w:r w:rsidR="002A4A0D" w:rsidRPr="00273C6E">
        <w:rPr>
          <w:rFonts w:ascii="Arial" w:hAnsi="Arial" w:cs="Arial"/>
          <w:lang w:val="en-ZA"/>
        </w:rPr>
        <w:tab/>
      </w:r>
      <w:r w:rsidR="002A4A0D" w:rsidRPr="00273C6E">
        <w:rPr>
          <w:rFonts w:ascii="Arial" w:hAnsi="Arial" w:cs="Arial"/>
          <w:lang w:val="en-ZA"/>
        </w:rPr>
        <w:tab/>
      </w:r>
      <w:r w:rsidR="002A4A0D" w:rsidRPr="00273C6E">
        <w:rPr>
          <w:rFonts w:ascii="Arial" w:hAnsi="Arial" w:cs="Arial"/>
          <w:lang w:val="en-ZA"/>
        </w:rPr>
        <w:tab/>
        <w:t>23</w:t>
      </w:r>
    </w:p>
    <w:p w14:paraId="168DE5CF" w14:textId="77777777" w:rsidR="00D6737D" w:rsidRPr="00273C6E" w:rsidRDefault="00D6737D" w:rsidP="00F256F7">
      <w:pPr>
        <w:pStyle w:val="ListParagraph"/>
        <w:spacing w:line="360" w:lineRule="auto"/>
        <w:jc w:val="both"/>
        <w:rPr>
          <w:rFonts w:ascii="Arial" w:hAnsi="Arial" w:cs="Arial"/>
          <w:lang w:val="en-ZA"/>
        </w:rPr>
      </w:pPr>
    </w:p>
    <w:p w14:paraId="5CB5EB8C" w14:textId="77777777" w:rsidR="00B86529" w:rsidRPr="00273C6E" w:rsidRDefault="00B86529" w:rsidP="00F256F7">
      <w:pPr>
        <w:pStyle w:val="ListParagraph"/>
        <w:numPr>
          <w:ilvl w:val="0"/>
          <w:numId w:val="10"/>
        </w:numPr>
        <w:spacing w:line="360" w:lineRule="auto"/>
        <w:ind w:left="426"/>
        <w:jc w:val="both"/>
        <w:rPr>
          <w:rFonts w:ascii="Arial" w:hAnsi="Arial" w:cs="Arial"/>
          <w:lang w:val="en-ZA"/>
        </w:rPr>
      </w:pPr>
      <w:r w:rsidRPr="00273C6E">
        <w:rPr>
          <w:rFonts w:ascii="Arial" w:hAnsi="Arial" w:cs="Arial"/>
          <w:lang w:val="en-ZA"/>
        </w:rPr>
        <w:t xml:space="preserve">Proof of </w:t>
      </w:r>
      <w:r w:rsidR="00C55A30" w:rsidRPr="00273C6E">
        <w:rPr>
          <w:rFonts w:ascii="Arial" w:hAnsi="Arial" w:cs="Arial"/>
          <w:lang w:val="en-ZA"/>
        </w:rPr>
        <w:t>payment</w:t>
      </w:r>
      <w:r w:rsidRPr="00273C6E">
        <w:rPr>
          <w:rFonts w:ascii="Arial" w:hAnsi="Arial" w:cs="Arial"/>
          <w:lang w:val="en-ZA"/>
        </w:rPr>
        <w:t xml:space="preserve"> of </w:t>
      </w:r>
      <w:r w:rsidR="00C55A30" w:rsidRPr="00273C6E">
        <w:rPr>
          <w:rFonts w:ascii="Arial" w:hAnsi="Arial" w:cs="Arial"/>
          <w:lang w:val="en-ZA"/>
        </w:rPr>
        <w:t>invoices</w:t>
      </w:r>
      <w:r w:rsidRPr="00273C6E">
        <w:rPr>
          <w:rFonts w:ascii="Arial" w:hAnsi="Arial" w:cs="Arial"/>
          <w:lang w:val="en-ZA"/>
        </w:rPr>
        <w:tab/>
      </w:r>
      <w:r w:rsidR="00F11A85" w:rsidRPr="00273C6E">
        <w:rPr>
          <w:rFonts w:ascii="Arial" w:hAnsi="Arial" w:cs="Arial"/>
          <w:lang w:val="en-ZA"/>
        </w:rPr>
        <w:tab/>
      </w:r>
      <w:r w:rsidRPr="00273C6E">
        <w:rPr>
          <w:rFonts w:ascii="Arial" w:hAnsi="Arial" w:cs="Arial"/>
          <w:lang w:val="en-ZA"/>
        </w:rPr>
        <w:tab/>
      </w:r>
      <w:r w:rsidR="00C55A30" w:rsidRPr="00273C6E">
        <w:rPr>
          <w:rFonts w:ascii="Arial" w:hAnsi="Arial" w:cs="Arial"/>
          <w:lang w:val="en-ZA"/>
        </w:rPr>
        <w:tab/>
      </w:r>
      <w:r w:rsidR="00BD7E20" w:rsidRPr="00273C6E">
        <w:rPr>
          <w:rFonts w:ascii="Arial" w:hAnsi="Arial" w:cs="Arial"/>
          <w:lang w:val="en-ZA"/>
        </w:rPr>
        <w:tab/>
      </w:r>
      <w:r w:rsidR="00BD7E20" w:rsidRPr="00273C6E">
        <w:rPr>
          <w:rFonts w:ascii="Arial" w:hAnsi="Arial" w:cs="Arial"/>
          <w:lang w:val="en-ZA"/>
        </w:rPr>
        <w:tab/>
      </w:r>
      <w:r w:rsidR="00BD7E20" w:rsidRPr="00273C6E">
        <w:rPr>
          <w:rFonts w:ascii="Arial" w:hAnsi="Arial" w:cs="Arial"/>
          <w:lang w:val="en-ZA"/>
        </w:rPr>
        <w:tab/>
      </w:r>
      <w:r w:rsidR="00F026DB" w:rsidRPr="00273C6E">
        <w:rPr>
          <w:rFonts w:ascii="Arial" w:hAnsi="Arial" w:cs="Arial"/>
          <w:lang w:val="en-ZA"/>
        </w:rPr>
        <w:tab/>
      </w:r>
      <w:r w:rsidR="002A4A0D" w:rsidRPr="00273C6E">
        <w:rPr>
          <w:rFonts w:ascii="Arial" w:hAnsi="Arial" w:cs="Arial"/>
          <w:lang w:val="en-ZA"/>
        </w:rPr>
        <w:t>23-24</w:t>
      </w:r>
    </w:p>
    <w:p w14:paraId="4A1A4049" w14:textId="77777777" w:rsidR="00D92F8E" w:rsidRPr="00273C6E" w:rsidRDefault="00D92F8E" w:rsidP="00F256F7">
      <w:pPr>
        <w:pStyle w:val="ListParagraph"/>
        <w:spacing w:line="360" w:lineRule="auto"/>
        <w:jc w:val="both"/>
        <w:rPr>
          <w:rFonts w:ascii="Arial" w:hAnsi="Arial" w:cs="Arial"/>
          <w:lang w:val="en-ZA"/>
        </w:rPr>
      </w:pPr>
    </w:p>
    <w:p w14:paraId="6C2115F8" w14:textId="77777777" w:rsidR="00B86529" w:rsidRPr="00273C6E" w:rsidRDefault="00B86529" w:rsidP="00F256F7">
      <w:pPr>
        <w:pStyle w:val="ListParagraph"/>
        <w:numPr>
          <w:ilvl w:val="0"/>
          <w:numId w:val="10"/>
        </w:numPr>
        <w:spacing w:line="360" w:lineRule="auto"/>
        <w:ind w:left="426" w:hanging="426"/>
        <w:jc w:val="both"/>
        <w:rPr>
          <w:rFonts w:ascii="Arial" w:hAnsi="Arial" w:cs="Arial"/>
          <w:lang w:val="en-ZA"/>
        </w:rPr>
      </w:pPr>
      <w:r w:rsidRPr="00273C6E">
        <w:rPr>
          <w:rFonts w:ascii="Arial" w:hAnsi="Arial" w:cs="Arial"/>
          <w:lang w:val="en-ZA"/>
        </w:rPr>
        <w:t>Assurance report by auditors</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00F026DB" w:rsidRPr="00273C6E">
        <w:rPr>
          <w:rFonts w:ascii="Arial" w:hAnsi="Arial" w:cs="Arial"/>
          <w:lang w:val="en-ZA"/>
        </w:rPr>
        <w:tab/>
      </w:r>
      <w:r w:rsidR="002A4A0D" w:rsidRPr="00273C6E">
        <w:rPr>
          <w:rFonts w:ascii="Arial" w:hAnsi="Arial" w:cs="Arial"/>
          <w:lang w:val="en-ZA"/>
        </w:rPr>
        <w:t>25</w:t>
      </w:r>
    </w:p>
    <w:p w14:paraId="4C54C90C" w14:textId="77777777" w:rsidR="00B86529" w:rsidRPr="00273C6E" w:rsidRDefault="00B86529" w:rsidP="00F256F7">
      <w:pPr>
        <w:spacing w:line="360" w:lineRule="auto"/>
        <w:ind w:left="426" w:hanging="426"/>
        <w:jc w:val="both"/>
        <w:rPr>
          <w:rFonts w:ascii="Arial" w:hAnsi="Arial" w:cs="Arial"/>
          <w:lang w:val="en-ZA"/>
        </w:rPr>
      </w:pPr>
    </w:p>
    <w:p w14:paraId="6BB1B83C" w14:textId="77777777" w:rsidR="00B86529" w:rsidRPr="00273C6E" w:rsidRDefault="00467554" w:rsidP="00F256F7">
      <w:pPr>
        <w:pStyle w:val="ListParagraph"/>
        <w:numPr>
          <w:ilvl w:val="0"/>
          <w:numId w:val="10"/>
        </w:numPr>
        <w:spacing w:line="360" w:lineRule="auto"/>
        <w:ind w:left="426" w:hanging="426"/>
        <w:jc w:val="both"/>
        <w:rPr>
          <w:rFonts w:ascii="Arial" w:hAnsi="Arial" w:cs="Arial"/>
          <w:lang w:val="en-ZA"/>
        </w:rPr>
      </w:pPr>
      <w:r w:rsidRPr="00273C6E">
        <w:rPr>
          <w:rFonts w:ascii="Arial" w:hAnsi="Arial" w:cs="Arial"/>
          <w:lang w:val="en-ZA"/>
        </w:rPr>
        <w:t>Withdrawal of PR</w:t>
      </w:r>
      <w:r w:rsidR="00B86529" w:rsidRPr="00273C6E">
        <w:rPr>
          <w:rFonts w:ascii="Arial" w:hAnsi="Arial" w:cs="Arial"/>
          <w:lang w:val="en-ZA"/>
        </w:rPr>
        <w:t>Cs and penalties</w:t>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B86529" w:rsidRPr="00273C6E">
        <w:rPr>
          <w:rFonts w:ascii="Arial" w:hAnsi="Arial" w:cs="Arial"/>
          <w:lang w:val="en-ZA"/>
        </w:rPr>
        <w:tab/>
      </w:r>
      <w:r w:rsidR="00F026DB" w:rsidRPr="00273C6E">
        <w:rPr>
          <w:rFonts w:ascii="Arial" w:hAnsi="Arial" w:cs="Arial"/>
          <w:lang w:val="en-ZA"/>
        </w:rPr>
        <w:tab/>
      </w:r>
      <w:r w:rsidR="002250BA" w:rsidRPr="00273C6E">
        <w:rPr>
          <w:rFonts w:ascii="Arial" w:hAnsi="Arial" w:cs="Arial"/>
          <w:lang w:val="en-ZA"/>
        </w:rPr>
        <w:t>25</w:t>
      </w:r>
    </w:p>
    <w:p w14:paraId="1BF5BEB3" w14:textId="77777777" w:rsidR="002C24BD" w:rsidRPr="00273C6E" w:rsidRDefault="002C24BD" w:rsidP="00F256F7">
      <w:pPr>
        <w:pStyle w:val="ListParagraph"/>
        <w:jc w:val="both"/>
        <w:rPr>
          <w:rFonts w:ascii="Arial" w:hAnsi="Arial" w:cs="Arial"/>
          <w:lang w:val="en-ZA"/>
        </w:rPr>
      </w:pPr>
    </w:p>
    <w:p w14:paraId="3DA197E5" w14:textId="77777777" w:rsidR="002C24BD" w:rsidRPr="00273C6E" w:rsidRDefault="002C24BD" w:rsidP="00F256F7">
      <w:pPr>
        <w:pStyle w:val="ListParagraph"/>
        <w:numPr>
          <w:ilvl w:val="0"/>
          <w:numId w:val="10"/>
        </w:numPr>
        <w:spacing w:line="360" w:lineRule="auto"/>
        <w:ind w:left="426" w:hanging="426"/>
        <w:jc w:val="both"/>
        <w:rPr>
          <w:rFonts w:ascii="Arial" w:hAnsi="Arial" w:cs="Arial"/>
          <w:lang w:val="en-ZA"/>
        </w:rPr>
      </w:pPr>
      <w:r w:rsidRPr="00273C6E">
        <w:rPr>
          <w:rFonts w:ascii="Arial" w:hAnsi="Arial" w:cs="Arial"/>
          <w:lang w:val="en-ZA"/>
        </w:rPr>
        <w:t>Exceptional Circumstances</w:t>
      </w:r>
      <w:r w:rsidR="00005D37" w:rsidRPr="00273C6E">
        <w:rPr>
          <w:rFonts w:ascii="Arial" w:hAnsi="Arial" w:cs="Arial"/>
          <w:lang w:val="en-ZA"/>
        </w:rPr>
        <w:tab/>
      </w:r>
      <w:r w:rsidR="00005D37" w:rsidRPr="00273C6E">
        <w:rPr>
          <w:rFonts w:ascii="Arial" w:hAnsi="Arial" w:cs="Arial"/>
          <w:lang w:val="en-ZA"/>
        </w:rPr>
        <w:tab/>
      </w:r>
      <w:r w:rsidR="00005D37" w:rsidRPr="00273C6E">
        <w:rPr>
          <w:rFonts w:ascii="Arial" w:hAnsi="Arial" w:cs="Arial"/>
          <w:lang w:val="en-ZA"/>
        </w:rPr>
        <w:tab/>
      </w:r>
      <w:r w:rsidR="00005D37" w:rsidRPr="00273C6E">
        <w:rPr>
          <w:rFonts w:ascii="Arial" w:hAnsi="Arial" w:cs="Arial"/>
          <w:lang w:val="en-ZA"/>
        </w:rPr>
        <w:tab/>
      </w:r>
      <w:r w:rsidR="00005D37" w:rsidRPr="00273C6E">
        <w:rPr>
          <w:rFonts w:ascii="Arial" w:hAnsi="Arial" w:cs="Arial"/>
          <w:lang w:val="en-ZA"/>
        </w:rPr>
        <w:tab/>
      </w:r>
      <w:r w:rsidR="00005D37" w:rsidRPr="00273C6E">
        <w:rPr>
          <w:rFonts w:ascii="Arial" w:hAnsi="Arial" w:cs="Arial"/>
          <w:lang w:val="en-ZA"/>
        </w:rPr>
        <w:tab/>
      </w:r>
      <w:r w:rsidR="00005D37" w:rsidRPr="00273C6E">
        <w:rPr>
          <w:rFonts w:ascii="Arial" w:hAnsi="Arial" w:cs="Arial"/>
          <w:lang w:val="en-ZA"/>
        </w:rPr>
        <w:tab/>
      </w:r>
      <w:r w:rsidR="00005D37" w:rsidRPr="00273C6E">
        <w:rPr>
          <w:rFonts w:ascii="Arial" w:hAnsi="Arial" w:cs="Arial"/>
          <w:lang w:val="en-ZA"/>
        </w:rPr>
        <w:tab/>
        <w:t>25</w:t>
      </w:r>
    </w:p>
    <w:p w14:paraId="7B4CEEE0" w14:textId="77777777" w:rsidR="00B86529" w:rsidRPr="00273C6E" w:rsidRDefault="00B86529" w:rsidP="00F256F7">
      <w:pPr>
        <w:spacing w:line="360" w:lineRule="auto"/>
        <w:jc w:val="both"/>
        <w:rPr>
          <w:rFonts w:ascii="Arial" w:hAnsi="Arial" w:cs="Arial"/>
          <w:lang w:val="en-ZA"/>
        </w:rPr>
      </w:pPr>
    </w:p>
    <w:p w14:paraId="5174FA8A" w14:textId="77777777" w:rsidR="008661AE" w:rsidRPr="00273C6E" w:rsidRDefault="004A4AAA" w:rsidP="00F256F7">
      <w:pPr>
        <w:spacing w:line="360" w:lineRule="auto"/>
        <w:ind w:left="2160" w:hanging="2160"/>
        <w:jc w:val="both"/>
        <w:rPr>
          <w:rFonts w:ascii="Arial" w:hAnsi="Arial" w:cs="Arial"/>
          <w:lang w:val="en-ZA"/>
        </w:rPr>
      </w:pPr>
      <w:r w:rsidRPr="00273C6E">
        <w:rPr>
          <w:rFonts w:ascii="Arial" w:hAnsi="Arial" w:cs="Arial"/>
          <w:lang w:val="en-ZA"/>
        </w:rPr>
        <w:t>Annexure A</w:t>
      </w:r>
      <w:r w:rsidR="00B86529" w:rsidRPr="00273C6E">
        <w:rPr>
          <w:rFonts w:ascii="Arial" w:hAnsi="Arial" w:cs="Arial"/>
          <w:lang w:val="en-ZA"/>
        </w:rPr>
        <w:t>1.1</w:t>
      </w:r>
      <w:r w:rsidR="00B86529" w:rsidRPr="00273C6E">
        <w:rPr>
          <w:rFonts w:ascii="Arial" w:hAnsi="Arial" w:cs="Arial"/>
          <w:lang w:val="en-ZA"/>
        </w:rPr>
        <w:tab/>
        <w:t xml:space="preserve">Guidelines for </w:t>
      </w:r>
      <w:r w:rsidR="008661AE" w:rsidRPr="00273C6E">
        <w:rPr>
          <w:rFonts w:ascii="Arial" w:hAnsi="Arial" w:cs="Arial"/>
          <w:lang w:val="en-ZA"/>
        </w:rPr>
        <w:t xml:space="preserve">an </w:t>
      </w:r>
      <w:r w:rsidR="00B86529" w:rsidRPr="00273C6E">
        <w:rPr>
          <w:rFonts w:ascii="Arial" w:hAnsi="Arial" w:cs="Arial"/>
          <w:lang w:val="en-ZA"/>
        </w:rPr>
        <w:t xml:space="preserve">application by a </w:t>
      </w:r>
      <w:r w:rsidR="008661AE" w:rsidRPr="00273C6E">
        <w:rPr>
          <w:rFonts w:ascii="Arial" w:hAnsi="Arial" w:cs="Arial"/>
          <w:lang w:val="en-ZA"/>
        </w:rPr>
        <w:t xml:space="preserve">component </w:t>
      </w:r>
    </w:p>
    <w:p w14:paraId="0FBC6105" w14:textId="77777777" w:rsidR="008661AE" w:rsidRPr="00273C6E" w:rsidRDefault="008661AE" w:rsidP="00F256F7">
      <w:pPr>
        <w:spacing w:line="360" w:lineRule="auto"/>
        <w:ind w:left="2160" w:hanging="2160"/>
        <w:jc w:val="both"/>
        <w:rPr>
          <w:rFonts w:ascii="Arial" w:hAnsi="Arial" w:cs="Arial"/>
          <w:lang w:val="en-ZA"/>
        </w:rPr>
      </w:pPr>
      <w:r w:rsidRPr="00273C6E">
        <w:rPr>
          <w:rFonts w:ascii="Arial" w:hAnsi="Arial" w:cs="Arial"/>
          <w:lang w:val="en-ZA"/>
        </w:rPr>
        <w:tab/>
      </w:r>
      <w:r w:rsidR="008444EB" w:rsidRPr="00273C6E">
        <w:rPr>
          <w:rFonts w:ascii="Arial" w:hAnsi="Arial" w:cs="Arial"/>
          <w:lang w:val="en-ZA"/>
        </w:rPr>
        <w:t>manufacturer t</w:t>
      </w:r>
      <w:r w:rsidR="00B86529" w:rsidRPr="00273C6E">
        <w:rPr>
          <w:rFonts w:ascii="Arial" w:hAnsi="Arial" w:cs="Arial"/>
          <w:lang w:val="en-ZA"/>
        </w:rPr>
        <w:t>o register</w:t>
      </w:r>
      <w:r w:rsidRPr="00273C6E">
        <w:rPr>
          <w:rFonts w:ascii="Arial" w:hAnsi="Arial" w:cs="Arial"/>
          <w:lang w:val="en-ZA"/>
        </w:rPr>
        <w:t xml:space="preserve"> </w:t>
      </w:r>
      <w:r w:rsidR="00B86529" w:rsidRPr="00273C6E">
        <w:rPr>
          <w:rFonts w:ascii="Arial" w:hAnsi="Arial" w:cs="Arial"/>
          <w:lang w:val="en-ZA"/>
        </w:rPr>
        <w:t xml:space="preserve">the manufacturer and product </w:t>
      </w:r>
      <w:r w:rsidRPr="00273C6E">
        <w:rPr>
          <w:rFonts w:ascii="Arial" w:hAnsi="Arial" w:cs="Arial"/>
          <w:lang w:val="en-ZA"/>
        </w:rPr>
        <w:t xml:space="preserve"> </w:t>
      </w:r>
    </w:p>
    <w:p w14:paraId="48E2AAF9" w14:textId="77777777" w:rsidR="00B86529" w:rsidRPr="00273C6E" w:rsidRDefault="008661AE" w:rsidP="00F256F7">
      <w:pPr>
        <w:spacing w:line="360" w:lineRule="auto"/>
        <w:ind w:left="2160" w:hanging="2160"/>
        <w:jc w:val="both"/>
        <w:rPr>
          <w:rFonts w:ascii="Arial" w:hAnsi="Arial" w:cs="Arial"/>
          <w:lang w:val="en-ZA"/>
        </w:rPr>
      </w:pPr>
      <w:r w:rsidRPr="00273C6E">
        <w:rPr>
          <w:rFonts w:ascii="Arial" w:hAnsi="Arial" w:cs="Arial"/>
          <w:lang w:val="en-ZA"/>
        </w:rPr>
        <w:tab/>
      </w:r>
      <w:r w:rsidR="008444EB" w:rsidRPr="00273C6E">
        <w:rPr>
          <w:rFonts w:ascii="Arial" w:hAnsi="Arial" w:cs="Arial"/>
          <w:lang w:val="en-ZA"/>
        </w:rPr>
        <w:t xml:space="preserve">for eligibility under </w:t>
      </w:r>
      <w:r w:rsidRPr="00273C6E">
        <w:rPr>
          <w:rFonts w:ascii="Arial" w:hAnsi="Arial" w:cs="Arial"/>
          <w:lang w:val="en-ZA"/>
        </w:rPr>
        <w:t>the APDP</w:t>
      </w:r>
      <w:r w:rsidR="007D1859" w:rsidRPr="00273C6E">
        <w:rPr>
          <w:rFonts w:ascii="Arial" w:hAnsi="Arial" w:cs="Arial"/>
          <w:lang w:val="en-ZA"/>
        </w:rPr>
        <w:t xml:space="preserve"> Phase 2</w:t>
      </w:r>
      <w:r w:rsidRPr="00273C6E">
        <w:rPr>
          <w:rFonts w:ascii="Arial" w:hAnsi="Arial" w:cs="Arial"/>
          <w:lang w:val="en-ZA"/>
        </w:rPr>
        <w:tab/>
      </w:r>
      <w:r w:rsidR="00E17FD3" w:rsidRPr="00273C6E">
        <w:rPr>
          <w:rFonts w:ascii="Arial" w:hAnsi="Arial" w:cs="Arial"/>
          <w:lang w:val="en-ZA"/>
        </w:rPr>
        <w:tab/>
      </w:r>
      <w:r w:rsidR="00E17FD3" w:rsidRPr="00273C6E">
        <w:rPr>
          <w:rFonts w:ascii="Arial" w:hAnsi="Arial" w:cs="Arial"/>
          <w:lang w:val="en-ZA"/>
        </w:rPr>
        <w:tab/>
      </w:r>
      <w:r w:rsidR="00E17FD3" w:rsidRPr="00273C6E">
        <w:rPr>
          <w:rFonts w:ascii="Arial" w:hAnsi="Arial" w:cs="Arial"/>
          <w:lang w:val="en-ZA"/>
        </w:rPr>
        <w:tab/>
      </w:r>
      <w:r w:rsidR="002250BA" w:rsidRPr="00273C6E">
        <w:rPr>
          <w:rFonts w:ascii="Arial" w:hAnsi="Arial" w:cs="Arial"/>
          <w:lang w:val="en-ZA"/>
        </w:rPr>
        <w:t>2</w:t>
      </w:r>
      <w:r w:rsidR="00005D37" w:rsidRPr="00273C6E">
        <w:rPr>
          <w:rFonts w:ascii="Arial" w:hAnsi="Arial" w:cs="Arial"/>
          <w:lang w:val="en-ZA"/>
        </w:rPr>
        <w:t>7</w:t>
      </w:r>
      <w:r w:rsidR="002250BA" w:rsidRPr="00273C6E">
        <w:rPr>
          <w:rFonts w:ascii="Arial" w:hAnsi="Arial" w:cs="Arial"/>
          <w:lang w:val="en-ZA"/>
        </w:rPr>
        <w:t>-29</w:t>
      </w:r>
    </w:p>
    <w:p w14:paraId="3AC5E81A" w14:textId="77777777" w:rsidR="008661AE" w:rsidRPr="00273C6E" w:rsidRDefault="008661AE" w:rsidP="00F256F7">
      <w:pPr>
        <w:spacing w:line="360" w:lineRule="auto"/>
        <w:ind w:left="2160"/>
        <w:jc w:val="both"/>
        <w:rPr>
          <w:rFonts w:ascii="Arial" w:hAnsi="Arial" w:cs="Arial"/>
          <w:lang w:val="en-ZA"/>
        </w:rPr>
      </w:pPr>
    </w:p>
    <w:p w14:paraId="5565F886" w14:textId="77777777" w:rsidR="00B86529" w:rsidRPr="00273C6E" w:rsidRDefault="004A4AAA" w:rsidP="00F256F7">
      <w:pPr>
        <w:spacing w:line="360" w:lineRule="auto"/>
        <w:ind w:left="2160" w:hanging="2160"/>
        <w:jc w:val="both"/>
        <w:rPr>
          <w:rFonts w:ascii="Arial" w:hAnsi="Arial" w:cs="Arial"/>
          <w:lang w:val="en-ZA"/>
        </w:rPr>
      </w:pPr>
      <w:r w:rsidRPr="00273C6E">
        <w:rPr>
          <w:rFonts w:ascii="Arial" w:hAnsi="Arial" w:cs="Arial"/>
          <w:lang w:val="en-ZA"/>
        </w:rPr>
        <w:t>Annexure A</w:t>
      </w:r>
      <w:r w:rsidR="00B86529" w:rsidRPr="00273C6E">
        <w:rPr>
          <w:rFonts w:ascii="Arial" w:hAnsi="Arial" w:cs="Arial"/>
          <w:lang w:val="en-ZA"/>
        </w:rPr>
        <w:t>1.2</w:t>
      </w:r>
      <w:r w:rsidR="00B86529" w:rsidRPr="00273C6E">
        <w:rPr>
          <w:rFonts w:ascii="Arial" w:hAnsi="Arial" w:cs="Arial"/>
          <w:lang w:val="en-ZA"/>
        </w:rPr>
        <w:tab/>
        <w:t xml:space="preserve">Application to register an automotive component </w:t>
      </w:r>
      <w:r w:rsidR="008661AE" w:rsidRPr="00273C6E">
        <w:rPr>
          <w:rFonts w:ascii="Arial" w:hAnsi="Arial" w:cs="Arial"/>
          <w:lang w:val="en-ZA"/>
        </w:rPr>
        <w:t>as an</w:t>
      </w:r>
      <w:r w:rsidR="00B86529" w:rsidRPr="00273C6E">
        <w:rPr>
          <w:rFonts w:ascii="Arial" w:hAnsi="Arial" w:cs="Arial"/>
          <w:lang w:val="en-ZA"/>
        </w:rPr>
        <w:tab/>
      </w:r>
    </w:p>
    <w:p w14:paraId="43FC06AB" w14:textId="77777777" w:rsidR="00B86529" w:rsidRPr="00273C6E" w:rsidRDefault="00B86529" w:rsidP="00F256F7">
      <w:pPr>
        <w:spacing w:line="360" w:lineRule="auto"/>
        <w:ind w:left="2160"/>
        <w:jc w:val="both"/>
        <w:rPr>
          <w:rFonts w:ascii="Arial" w:hAnsi="Arial" w:cs="Arial"/>
          <w:lang w:val="en-ZA"/>
        </w:rPr>
      </w:pPr>
      <w:r w:rsidRPr="00273C6E">
        <w:rPr>
          <w:rFonts w:ascii="Arial" w:hAnsi="Arial" w:cs="Arial"/>
          <w:lang w:val="en-ZA"/>
        </w:rPr>
        <w:t xml:space="preserve">eligible </w:t>
      </w:r>
      <w:r w:rsidR="008661AE" w:rsidRPr="00273C6E">
        <w:rPr>
          <w:rFonts w:ascii="Arial" w:hAnsi="Arial" w:cs="Arial"/>
          <w:lang w:val="en-ZA"/>
        </w:rPr>
        <w:t xml:space="preserve">product </w:t>
      </w:r>
      <w:r w:rsidRPr="00273C6E">
        <w:rPr>
          <w:rFonts w:ascii="Arial" w:hAnsi="Arial" w:cs="Arial"/>
          <w:lang w:val="en-ZA"/>
        </w:rPr>
        <w:t>by a manufacturer</w:t>
      </w:r>
      <w:r w:rsidR="008661AE" w:rsidRPr="00273C6E">
        <w:rPr>
          <w:rFonts w:ascii="Arial" w:hAnsi="Arial" w:cs="Arial"/>
          <w:lang w:val="en-ZA"/>
        </w:rPr>
        <w:t xml:space="preserve"> in terms of the APDP</w:t>
      </w:r>
      <w:r w:rsidR="00005D37" w:rsidRPr="00273C6E">
        <w:rPr>
          <w:rFonts w:ascii="Arial" w:hAnsi="Arial" w:cs="Arial"/>
          <w:lang w:val="en-ZA"/>
        </w:rPr>
        <w:t>2</w:t>
      </w:r>
      <w:r w:rsidR="002250BA" w:rsidRPr="00273C6E">
        <w:rPr>
          <w:rFonts w:ascii="Arial" w:hAnsi="Arial" w:cs="Arial"/>
          <w:lang w:val="en-ZA"/>
        </w:rPr>
        <w:tab/>
        <w:t>30-34</w:t>
      </w:r>
    </w:p>
    <w:p w14:paraId="3698ADBB" w14:textId="77777777" w:rsidR="008661AE" w:rsidRPr="00273C6E" w:rsidRDefault="008661AE" w:rsidP="00F256F7">
      <w:pPr>
        <w:spacing w:line="360" w:lineRule="auto"/>
        <w:ind w:left="2160"/>
        <w:jc w:val="both"/>
        <w:rPr>
          <w:rFonts w:ascii="Arial" w:hAnsi="Arial" w:cs="Arial"/>
          <w:lang w:val="en-ZA"/>
        </w:rPr>
      </w:pPr>
    </w:p>
    <w:p w14:paraId="1A4DB015" w14:textId="77777777" w:rsidR="00B86529" w:rsidRPr="00273C6E" w:rsidRDefault="004A4AAA" w:rsidP="00F256F7">
      <w:pPr>
        <w:spacing w:line="360" w:lineRule="auto"/>
        <w:ind w:left="2160" w:hanging="2160"/>
        <w:jc w:val="both"/>
        <w:rPr>
          <w:rFonts w:ascii="Arial" w:hAnsi="Arial" w:cs="Arial"/>
          <w:lang w:val="en-ZA"/>
        </w:rPr>
      </w:pPr>
      <w:r w:rsidRPr="00273C6E">
        <w:rPr>
          <w:rFonts w:ascii="Arial" w:hAnsi="Arial" w:cs="Arial"/>
          <w:lang w:val="en-ZA"/>
        </w:rPr>
        <w:t>Annexure A</w:t>
      </w:r>
      <w:r w:rsidR="00B86529" w:rsidRPr="00273C6E">
        <w:rPr>
          <w:rFonts w:ascii="Arial" w:hAnsi="Arial" w:cs="Arial"/>
          <w:lang w:val="en-ZA"/>
        </w:rPr>
        <w:t>1.3</w:t>
      </w:r>
      <w:r w:rsidR="00B86529" w:rsidRPr="00273C6E">
        <w:rPr>
          <w:rFonts w:ascii="Arial" w:hAnsi="Arial" w:cs="Arial"/>
          <w:lang w:val="en-ZA"/>
        </w:rPr>
        <w:tab/>
        <w:t xml:space="preserve">Example of an eligible </w:t>
      </w:r>
      <w:r w:rsidR="008661AE" w:rsidRPr="00273C6E">
        <w:rPr>
          <w:rFonts w:ascii="Arial" w:hAnsi="Arial" w:cs="Arial"/>
          <w:lang w:val="en-ZA"/>
        </w:rPr>
        <w:t>production</w:t>
      </w:r>
      <w:r w:rsidR="00B86529" w:rsidRPr="00273C6E">
        <w:rPr>
          <w:rFonts w:ascii="Arial" w:hAnsi="Arial" w:cs="Arial"/>
          <w:lang w:val="en-ZA"/>
        </w:rPr>
        <w:t xml:space="preserve"> certificate </w:t>
      </w:r>
      <w:r w:rsidR="008661AE" w:rsidRPr="00273C6E">
        <w:rPr>
          <w:rFonts w:ascii="Arial" w:hAnsi="Arial" w:cs="Arial"/>
          <w:lang w:val="en-ZA"/>
        </w:rPr>
        <w:t xml:space="preserve">(EPC) </w:t>
      </w:r>
      <w:r w:rsidR="00504456" w:rsidRPr="00273C6E">
        <w:rPr>
          <w:rFonts w:ascii="Arial" w:hAnsi="Arial" w:cs="Arial"/>
          <w:lang w:val="en-ZA"/>
        </w:rPr>
        <w:tab/>
        <w:t xml:space="preserve"> </w:t>
      </w:r>
      <w:r w:rsidR="00504456" w:rsidRPr="00273C6E">
        <w:rPr>
          <w:rFonts w:ascii="Arial" w:hAnsi="Arial" w:cs="Arial"/>
          <w:lang w:val="en-ZA"/>
        </w:rPr>
        <w:tab/>
      </w:r>
      <w:r w:rsidR="002250BA" w:rsidRPr="00273C6E">
        <w:rPr>
          <w:rFonts w:ascii="Arial" w:hAnsi="Arial" w:cs="Arial"/>
          <w:lang w:val="en-ZA"/>
        </w:rPr>
        <w:t>35-36</w:t>
      </w:r>
    </w:p>
    <w:p w14:paraId="3168E49B" w14:textId="77777777" w:rsidR="000E7622" w:rsidRPr="00273C6E" w:rsidRDefault="000E7622" w:rsidP="00F256F7">
      <w:pPr>
        <w:spacing w:line="360" w:lineRule="auto"/>
        <w:jc w:val="both"/>
        <w:rPr>
          <w:rFonts w:ascii="Arial" w:hAnsi="Arial" w:cs="Arial"/>
          <w:lang w:val="en-ZA"/>
        </w:rPr>
      </w:pPr>
    </w:p>
    <w:p w14:paraId="2016D305" w14:textId="77777777" w:rsidR="002A4A0D" w:rsidRPr="00273C6E" w:rsidRDefault="00B279BC" w:rsidP="00F256F7">
      <w:pPr>
        <w:spacing w:line="360" w:lineRule="auto"/>
        <w:jc w:val="both"/>
        <w:rPr>
          <w:rFonts w:ascii="Arial" w:hAnsi="Arial" w:cs="Arial"/>
          <w:lang w:val="en-ZA"/>
        </w:rPr>
      </w:pPr>
      <w:r w:rsidRPr="00273C6E">
        <w:rPr>
          <w:rFonts w:ascii="Arial" w:hAnsi="Arial" w:cs="Arial"/>
          <w:lang w:val="en-ZA"/>
        </w:rPr>
        <w:lastRenderedPageBreak/>
        <w:t>Annexure A1.4</w:t>
      </w:r>
      <w:r w:rsidRPr="00273C6E">
        <w:rPr>
          <w:rFonts w:ascii="Arial" w:hAnsi="Arial" w:cs="Arial"/>
          <w:lang w:val="en-ZA"/>
        </w:rPr>
        <w:tab/>
      </w:r>
      <w:r w:rsidR="002A4A0D" w:rsidRPr="00273C6E">
        <w:rPr>
          <w:rFonts w:ascii="Arial" w:hAnsi="Arial" w:cs="Arial"/>
          <w:lang w:val="en-ZA"/>
        </w:rPr>
        <w:t xml:space="preserve">Guidelines for an application by a component </w:t>
      </w:r>
    </w:p>
    <w:p w14:paraId="26AA2FF3" w14:textId="77777777" w:rsidR="002A4A0D" w:rsidRPr="00273C6E" w:rsidRDefault="002A4A0D" w:rsidP="00F256F7">
      <w:pPr>
        <w:spacing w:line="360" w:lineRule="auto"/>
        <w:ind w:left="2160" w:hanging="2160"/>
        <w:jc w:val="both"/>
        <w:rPr>
          <w:rFonts w:ascii="Arial" w:hAnsi="Arial" w:cs="Arial"/>
          <w:lang w:val="en-ZA"/>
        </w:rPr>
      </w:pPr>
      <w:r w:rsidRPr="00273C6E">
        <w:rPr>
          <w:rFonts w:ascii="Arial" w:hAnsi="Arial" w:cs="Arial"/>
          <w:lang w:val="en-ZA"/>
        </w:rPr>
        <w:tab/>
        <w:t>manufacturer</w:t>
      </w:r>
      <w:r w:rsidR="00F026DB" w:rsidRPr="00273C6E">
        <w:rPr>
          <w:rFonts w:ascii="Arial" w:hAnsi="Arial" w:cs="Arial"/>
          <w:lang w:val="en-ZA"/>
        </w:rPr>
        <w:t>s</w:t>
      </w:r>
      <w:r w:rsidRPr="00273C6E">
        <w:rPr>
          <w:rFonts w:ascii="Arial" w:hAnsi="Arial" w:cs="Arial"/>
          <w:lang w:val="en-ZA"/>
        </w:rPr>
        <w:t xml:space="preserve"> to register </w:t>
      </w:r>
      <w:r w:rsidR="002250BA" w:rsidRPr="00273C6E">
        <w:rPr>
          <w:rFonts w:ascii="Arial" w:hAnsi="Arial" w:cs="Arial"/>
          <w:lang w:val="en-ZA"/>
        </w:rPr>
        <w:t xml:space="preserve">under rebate item 317.06 </w:t>
      </w:r>
      <w:r w:rsidR="002250BA" w:rsidRPr="00273C6E">
        <w:rPr>
          <w:rFonts w:ascii="Arial" w:hAnsi="Arial" w:cs="Arial"/>
          <w:lang w:val="en-ZA"/>
        </w:rPr>
        <w:tab/>
      </w:r>
      <w:r w:rsidR="002250BA" w:rsidRPr="00273C6E">
        <w:rPr>
          <w:rFonts w:ascii="Arial" w:hAnsi="Arial" w:cs="Arial"/>
          <w:lang w:val="en-ZA"/>
        </w:rPr>
        <w:tab/>
        <w:t>37-41</w:t>
      </w:r>
    </w:p>
    <w:p w14:paraId="69FE3B8A" w14:textId="77777777" w:rsidR="00B279BC" w:rsidRPr="00273C6E" w:rsidRDefault="002A4A0D" w:rsidP="00F256F7">
      <w:pPr>
        <w:spacing w:line="360" w:lineRule="auto"/>
        <w:ind w:left="2160" w:hanging="2160"/>
        <w:jc w:val="both"/>
        <w:rPr>
          <w:rFonts w:ascii="Arial" w:hAnsi="Arial" w:cs="Arial"/>
          <w:lang w:val="en-ZA"/>
        </w:rPr>
      </w:pPr>
      <w:r w:rsidRPr="00273C6E">
        <w:rPr>
          <w:rFonts w:ascii="Arial" w:hAnsi="Arial" w:cs="Arial"/>
          <w:lang w:val="en-ZA"/>
        </w:rPr>
        <w:tab/>
      </w:r>
      <w:r w:rsidR="00D41454" w:rsidRPr="00273C6E">
        <w:rPr>
          <w:rFonts w:ascii="Arial" w:hAnsi="Arial" w:cs="Arial"/>
          <w:lang w:val="en-ZA"/>
        </w:rPr>
        <w:tab/>
      </w:r>
      <w:r w:rsidR="00D41454" w:rsidRPr="00273C6E">
        <w:rPr>
          <w:rFonts w:ascii="Arial" w:hAnsi="Arial" w:cs="Arial"/>
          <w:lang w:val="en-ZA"/>
        </w:rPr>
        <w:tab/>
      </w:r>
      <w:r w:rsidR="00D41454" w:rsidRPr="00273C6E">
        <w:rPr>
          <w:rFonts w:ascii="Arial" w:hAnsi="Arial" w:cs="Arial"/>
          <w:lang w:val="en-ZA"/>
        </w:rPr>
        <w:tab/>
      </w:r>
      <w:r w:rsidR="00D41454" w:rsidRPr="00273C6E">
        <w:rPr>
          <w:rFonts w:ascii="Arial" w:hAnsi="Arial" w:cs="Arial"/>
          <w:lang w:val="en-ZA"/>
        </w:rPr>
        <w:tab/>
      </w:r>
      <w:r w:rsidR="00D41454" w:rsidRPr="00273C6E">
        <w:rPr>
          <w:rFonts w:ascii="Arial" w:hAnsi="Arial" w:cs="Arial"/>
          <w:lang w:val="en-ZA"/>
        </w:rPr>
        <w:tab/>
      </w:r>
    </w:p>
    <w:p w14:paraId="593F1B29" w14:textId="77777777" w:rsidR="00D41454" w:rsidRPr="00273C6E" w:rsidRDefault="00D41454" w:rsidP="00F256F7">
      <w:pPr>
        <w:spacing w:line="360" w:lineRule="auto"/>
        <w:ind w:left="2160" w:hanging="2160"/>
        <w:jc w:val="both"/>
        <w:rPr>
          <w:rFonts w:ascii="Arial" w:hAnsi="Arial" w:cs="Arial"/>
          <w:lang w:val="en-ZA"/>
        </w:rPr>
      </w:pPr>
      <w:r w:rsidRPr="00273C6E">
        <w:rPr>
          <w:rFonts w:ascii="Arial" w:hAnsi="Arial" w:cs="Arial"/>
          <w:lang w:val="en-ZA"/>
        </w:rPr>
        <w:t>Annexure A1.5</w:t>
      </w:r>
      <w:r w:rsidRPr="00273C6E">
        <w:rPr>
          <w:rFonts w:ascii="Arial" w:hAnsi="Arial" w:cs="Arial"/>
          <w:lang w:val="en-ZA"/>
        </w:rPr>
        <w:tab/>
        <w:t>Application to register as a component manufacturer</w:t>
      </w:r>
    </w:p>
    <w:p w14:paraId="6501E1AA" w14:textId="77777777" w:rsidR="00D41454" w:rsidRPr="00273C6E" w:rsidRDefault="00D41454" w:rsidP="00F256F7">
      <w:pPr>
        <w:spacing w:line="360" w:lineRule="auto"/>
        <w:ind w:left="2160" w:hanging="2160"/>
        <w:jc w:val="both"/>
        <w:rPr>
          <w:rFonts w:ascii="Arial" w:hAnsi="Arial" w:cs="Arial"/>
          <w:lang w:val="en-ZA"/>
        </w:rPr>
      </w:pPr>
      <w:r w:rsidRPr="00273C6E">
        <w:rPr>
          <w:rFonts w:ascii="Arial" w:hAnsi="Arial" w:cs="Arial"/>
          <w:lang w:val="en-ZA"/>
        </w:rPr>
        <w:tab/>
      </w:r>
      <w:r w:rsidR="00F026DB" w:rsidRPr="00273C6E">
        <w:rPr>
          <w:rFonts w:ascii="Arial" w:hAnsi="Arial" w:cs="Arial"/>
          <w:lang w:val="en-ZA"/>
        </w:rPr>
        <w:t>in</w:t>
      </w:r>
      <w:r w:rsidRPr="00273C6E">
        <w:rPr>
          <w:rFonts w:ascii="Arial" w:hAnsi="Arial" w:cs="Arial"/>
          <w:lang w:val="en-ZA"/>
        </w:rPr>
        <w:t xml:space="preserve"> terms of item 317.06</w:t>
      </w:r>
      <w:r w:rsidRPr="00273C6E">
        <w:rPr>
          <w:rFonts w:ascii="Arial" w:hAnsi="Arial" w:cs="Arial"/>
          <w:lang w:val="en-ZA"/>
        </w:rPr>
        <w:tab/>
      </w:r>
      <w:r w:rsidR="002250BA" w:rsidRPr="00273C6E">
        <w:rPr>
          <w:rFonts w:ascii="Arial" w:hAnsi="Arial" w:cs="Arial"/>
          <w:lang w:val="en-ZA"/>
        </w:rPr>
        <w:tab/>
      </w:r>
      <w:r w:rsidR="002250BA" w:rsidRPr="00273C6E">
        <w:rPr>
          <w:rFonts w:ascii="Arial" w:hAnsi="Arial" w:cs="Arial"/>
          <w:lang w:val="en-ZA"/>
        </w:rPr>
        <w:tab/>
      </w:r>
      <w:r w:rsidR="002250BA" w:rsidRPr="00273C6E">
        <w:rPr>
          <w:rFonts w:ascii="Arial" w:hAnsi="Arial" w:cs="Arial"/>
          <w:lang w:val="en-ZA"/>
        </w:rPr>
        <w:tab/>
      </w:r>
      <w:r w:rsidR="002250BA" w:rsidRPr="00273C6E">
        <w:rPr>
          <w:rFonts w:ascii="Arial" w:hAnsi="Arial" w:cs="Arial"/>
          <w:lang w:val="en-ZA"/>
        </w:rPr>
        <w:tab/>
      </w:r>
      <w:r w:rsidR="002250BA" w:rsidRPr="00273C6E">
        <w:rPr>
          <w:rFonts w:ascii="Arial" w:hAnsi="Arial" w:cs="Arial"/>
          <w:lang w:val="en-ZA"/>
        </w:rPr>
        <w:tab/>
        <w:t>42-45</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p>
    <w:p w14:paraId="143B1492" w14:textId="77777777" w:rsidR="00A224E1" w:rsidRPr="00273C6E" w:rsidRDefault="00A224E1" w:rsidP="00F256F7">
      <w:pPr>
        <w:spacing w:line="360" w:lineRule="auto"/>
        <w:ind w:left="2160" w:hanging="2160"/>
        <w:jc w:val="both"/>
        <w:rPr>
          <w:rFonts w:ascii="Arial" w:hAnsi="Arial" w:cs="Arial"/>
          <w:lang w:val="en-ZA"/>
        </w:rPr>
      </w:pPr>
      <w:r w:rsidRPr="00273C6E">
        <w:rPr>
          <w:rFonts w:ascii="Arial" w:hAnsi="Arial" w:cs="Arial"/>
          <w:lang w:val="en-ZA"/>
        </w:rPr>
        <w:t>Annexure A1.6</w:t>
      </w:r>
      <w:r w:rsidRPr="00273C6E">
        <w:rPr>
          <w:rFonts w:ascii="Arial" w:hAnsi="Arial" w:cs="Arial"/>
          <w:lang w:val="en-ZA"/>
        </w:rPr>
        <w:tab/>
        <w:t xml:space="preserve">Application to register </w:t>
      </w:r>
      <w:r w:rsidR="002120B8" w:rsidRPr="00273C6E">
        <w:rPr>
          <w:rFonts w:ascii="Arial" w:hAnsi="Arial" w:cs="Arial"/>
          <w:lang w:val="en-ZA"/>
        </w:rPr>
        <w:t>as light</w:t>
      </w:r>
      <w:r w:rsidRPr="00273C6E">
        <w:rPr>
          <w:rFonts w:ascii="Arial" w:hAnsi="Arial" w:cs="Arial"/>
          <w:lang w:val="en-ZA"/>
        </w:rPr>
        <w:t xml:space="preserve"> motor vehicles</w:t>
      </w:r>
      <w:r w:rsidR="002250BA" w:rsidRPr="00273C6E">
        <w:rPr>
          <w:rFonts w:ascii="Arial" w:hAnsi="Arial" w:cs="Arial"/>
          <w:lang w:val="en-ZA"/>
        </w:rPr>
        <w:tab/>
      </w:r>
      <w:r w:rsidR="002250BA" w:rsidRPr="00273C6E">
        <w:rPr>
          <w:rFonts w:ascii="Arial" w:hAnsi="Arial" w:cs="Arial"/>
          <w:lang w:val="en-ZA"/>
        </w:rPr>
        <w:tab/>
      </w:r>
      <w:r w:rsidR="002250BA" w:rsidRPr="00273C6E">
        <w:rPr>
          <w:rFonts w:ascii="Arial" w:hAnsi="Arial" w:cs="Arial"/>
          <w:lang w:val="en-ZA"/>
        </w:rPr>
        <w:tab/>
        <w:t>46-51</w:t>
      </w:r>
    </w:p>
    <w:p w14:paraId="3990E866" w14:textId="77777777" w:rsidR="002250BA" w:rsidRPr="00273C6E" w:rsidRDefault="002250BA" w:rsidP="00F256F7">
      <w:pPr>
        <w:spacing w:line="360" w:lineRule="auto"/>
        <w:ind w:left="2160" w:hanging="2160"/>
        <w:jc w:val="both"/>
        <w:rPr>
          <w:rFonts w:ascii="Arial" w:hAnsi="Arial" w:cs="Arial"/>
          <w:lang w:val="en-ZA"/>
        </w:rPr>
      </w:pPr>
      <w:r w:rsidRPr="00273C6E">
        <w:rPr>
          <w:rFonts w:ascii="Arial" w:hAnsi="Arial" w:cs="Arial"/>
          <w:lang w:val="en-ZA"/>
        </w:rPr>
        <w:tab/>
        <w:t>Manufacturers</w:t>
      </w:r>
    </w:p>
    <w:p w14:paraId="07307636" w14:textId="77777777" w:rsidR="00A224E1" w:rsidRPr="00273C6E" w:rsidRDefault="00A224E1" w:rsidP="00F256F7">
      <w:pPr>
        <w:spacing w:line="360" w:lineRule="auto"/>
        <w:ind w:left="2160" w:hanging="2160"/>
        <w:jc w:val="both"/>
        <w:rPr>
          <w:rFonts w:ascii="Arial" w:hAnsi="Arial" w:cs="Arial"/>
          <w:lang w:val="en-ZA"/>
        </w:rPr>
      </w:pPr>
    </w:p>
    <w:p w14:paraId="6933B155" w14:textId="77777777" w:rsidR="00A224E1" w:rsidRPr="00273C6E" w:rsidRDefault="00A224E1" w:rsidP="00F256F7">
      <w:pPr>
        <w:spacing w:line="360" w:lineRule="auto"/>
        <w:ind w:left="2160" w:hanging="2160"/>
        <w:jc w:val="both"/>
        <w:rPr>
          <w:rFonts w:ascii="Arial" w:hAnsi="Arial" w:cs="Arial"/>
          <w:lang w:val="en-ZA"/>
        </w:rPr>
      </w:pPr>
      <w:r w:rsidRPr="00273C6E">
        <w:rPr>
          <w:rFonts w:ascii="Arial" w:hAnsi="Arial" w:cs="Arial"/>
          <w:lang w:val="en-ZA"/>
        </w:rPr>
        <w:t>Annexure A1.7</w:t>
      </w:r>
      <w:r w:rsidRPr="00273C6E">
        <w:rPr>
          <w:rFonts w:ascii="Arial" w:hAnsi="Arial" w:cs="Arial"/>
          <w:lang w:val="en-ZA"/>
        </w:rPr>
        <w:tab/>
        <w:t xml:space="preserve">Application to register </w:t>
      </w:r>
      <w:r w:rsidR="002120B8" w:rsidRPr="00273C6E">
        <w:rPr>
          <w:rFonts w:ascii="Arial" w:hAnsi="Arial" w:cs="Arial"/>
          <w:lang w:val="en-ZA"/>
        </w:rPr>
        <w:t xml:space="preserve">as </w:t>
      </w:r>
      <w:r w:rsidRPr="00273C6E">
        <w:rPr>
          <w:rFonts w:ascii="Arial" w:hAnsi="Arial" w:cs="Arial"/>
          <w:lang w:val="en-ZA"/>
        </w:rPr>
        <w:t>Medium and Heavy motor vehicles</w:t>
      </w:r>
      <w:r w:rsidR="002120B8" w:rsidRPr="00273C6E">
        <w:rPr>
          <w:rFonts w:ascii="Arial" w:hAnsi="Arial" w:cs="Arial"/>
          <w:lang w:val="en-ZA"/>
        </w:rPr>
        <w:tab/>
        <w:t>52-57</w:t>
      </w:r>
    </w:p>
    <w:p w14:paraId="7F270129" w14:textId="77777777" w:rsidR="002120B8" w:rsidRPr="00273C6E" w:rsidRDefault="002120B8" w:rsidP="00F256F7">
      <w:pPr>
        <w:spacing w:line="360" w:lineRule="auto"/>
        <w:ind w:left="2160" w:hanging="2160"/>
        <w:jc w:val="both"/>
        <w:rPr>
          <w:rFonts w:ascii="Arial" w:hAnsi="Arial" w:cs="Arial"/>
          <w:lang w:val="en-ZA"/>
        </w:rPr>
      </w:pPr>
      <w:r w:rsidRPr="00273C6E">
        <w:rPr>
          <w:rFonts w:ascii="Arial" w:hAnsi="Arial" w:cs="Arial"/>
          <w:lang w:val="en-ZA"/>
        </w:rPr>
        <w:tab/>
        <w:t>Manufacturers</w:t>
      </w:r>
    </w:p>
    <w:p w14:paraId="166488B2" w14:textId="77777777" w:rsidR="00A224E1" w:rsidRPr="00273C6E" w:rsidRDefault="00A224E1" w:rsidP="00F256F7">
      <w:pPr>
        <w:spacing w:line="360" w:lineRule="auto"/>
        <w:ind w:left="2160" w:hanging="2160"/>
        <w:jc w:val="both"/>
        <w:rPr>
          <w:rFonts w:ascii="Arial" w:hAnsi="Arial" w:cs="Arial"/>
          <w:lang w:val="en-ZA"/>
        </w:rPr>
      </w:pPr>
    </w:p>
    <w:p w14:paraId="29DCBF73" w14:textId="77777777" w:rsidR="00A224E1" w:rsidRPr="00273C6E" w:rsidRDefault="00A224E1" w:rsidP="00F256F7">
      <w:pPr>
        <w:spacing w:line="360" w:lineRule="auto"/>
        <w:ind w:left="2160" w:hanging="2160"/>
        <w:jc w:val="both"/>
        <w:rPr>
          <w:rFonts w:ascii="Arial" w:hAnsi="Arial" w:cs="Arial"/>
          <w:lang w:val="en-ZA"/>
        </w:rPr>
      </w:pPr>
      <w:r w:rsidRPr="00273C6E">
        <w:rPr>
          <w:rFonts w:ascii="Arial" w:hAnsi="Arial" w:cs="Arial"/>
          <w:lang w:val="en-ZA"/>
        </w:rPr>
        <w:t>Annexure A1.8</w:t>
      </w:r>
      <w:r w:rsidRPr="00273C6E">
        <w:rPr>
          <w:rFonts w:ascii="Arial" w:hAnsi="Arial" w:cs="Arial"/>
          <w:lang w:val="en-ZA"/>
        </w:rPr>
        <w:tab/>
        <w:t>Annual update</w:t>
      </w:r>
      <w:r w:rsidR="002120B8" w:rsidRPr="00273C6E">
        <w:rPr>
          <w:rFonts w:ascii="Arial" w:hAnsi="Arial" w:cs="Arial"/>
          <w:lang w:val="en-ZA"/>
        </w:rPr>
        <w:t xml:space="preserve"> form for Specified light motor</w:t>
      </w:r>
      <w:r w:rsidR="00035F51" w:rsidRPr="00273C6E">
        <w:rPr>
          <w:rFonts w:ascii="Arial" w:hAnsi="Arial" w:cs="Arial"/>
          <w:lang w:val="en-ZA"/>
        </w:rPr>
        <w:t xml:space="preserve"> manufacturers</w:t>
      </w:r>
      <w:r w:rsidR="00035F51" w:rsidRPr="00273C6E">
        <w:rPr>
          <w:rFonts w:ascii="Arial" w:hAnsi="Arial" w:cs="Arial"/>
          <w:lang w:val="en-ZA"/>
        </w:rPr>
        <w:tab/>
        <w:t>58-60</w:t>
      </w:r>
    </w:p>
    <w:p w14:paraId="14A96DC1" w14:textId="77777777" w:rsidR="00A224E1" w:rsidRPr="00273C6E" w:rsidRDefault="00A224E1" w:rsidP="00F256F7">
      <w:pPr>
        <w:spacing w:line="360" w:lineRule="auto"/>
        <w:ind w:left="2160" w:hanging="2160"/>
        <w:jc w:val="both"/>
        <w:rPr>
          <w:rFonts w:ascii="Arial" w:hAnsi="Arial" w:cs="Arial"/>
          <w:lang w:val="en-ZA"/>
        </w:rPr>
      </w:pPr>
    </w:p>
    <w:p w14:paraId="42E449D3" w14:textId="77777777" w:rsidR="0089490E" w:rsidRPr="00273C6E" w:rsidRDefault="004A4AAA" w:rsidP="00F256F7">
      <w:pPr>
        <w:spacing w:line="360" w:lineRule="auto"/>
        <w:ind w:left="2160" w:hanging="2160"/>
        <w:jc w:val="both"/>
        <w:rPr>
          <w:rFonts w:ascii="Arial" w:hAnsi="Arial" w:cs="Arial"/>
          <w:lang w:val="en-ZA"/>
        </w:rPr>
      </w:pPr>
      <w:r w:rsidRPr="00273C6E">
        <w:rPr>
          <w:rFonts w:ascii="Arial" w:hAnsi="Arial" w:cs="Arial"/>
          <w:lang w:val="en-ZA"/>
        </w:rPr>
        <w:t>Annexure A</w:t>
      </w:r>
      <w:r w:rsidR="00B86529" w:rsidRPr="00273C6E">
        <w:rPr>
          <w:rFonts w:ascii="Arial" w:hAnsi="Arial" w:cs="Arial"/>
          <w:lang w:val="en-ZA"/>
        </w:rPr>
        <w:t>2</w:t>
      </w:r>
      <w:r w:rsidR="00B86529" w:rsidRPr="00273C6E">
        <w:rPr>
          <w:rFonts w:ascii="Arial" w:hAnsi="Arial" w:cs="Arial"/>
          <w:lang w:val="en-ZA"/>
        </w:rPr>
        <w:tab/>
        <w:t xml:space="preserve">Application for a </w:t>
      </w:r>
      <w:r w:rsidR="00F11A85" w:rsidRPr="00273C6E">
        <w:rPr>
          <w:rFonts w:ascii="Arial" w:hAnsi="Arial" w:cs="Arial"/>
          <w:lang w:val="en-ZA"/>
        </w:rPr>
        <w:t>Production</w:t>
      </w:r>
      <w:r w:rsidR="00B86529" w:rsidRPr="00273C6E">
        <w:rPr>
          <w:rFonts w:ascii="Arial" w:hAnsi="Arial" w:cs="Arial"/>
          <w:lang w:val="en-ZA"/>
        </w:rPr>
        <w:t xml:space="preserve"> Rebate</w:t>
      </w:r>
      <w:r w:rsidR="00F11A85" w:rsidRPr="00273C6E">
        <w:rPr>
          <w:rFonts w:ascii="Arial" w:hAnsi="Arial" w:cs="Arial"/>
          <w:lang w:val="en-ZA"/>
        </w:rPr>
        <w:t xml:space="preserve"> Certificate</w:t>
      </w:r>
      <w:r w:rsidR="0089490E" w:rsidRPr="00273C6E">
        <w:rPr>
          <w:rFonts w:ascii="Arial" w:hAnsi="Arial" w:cs="Arial"/>
          <w:lang w:val="en-ZA"/>
        </w:rPr>
        <w:tab/>
      </w:r>
      <w:r w:rsidR="0089490E" w:rsidRPr="00273C6E">
        <w:rPr>
          <w:rFonts w:ascii="Arial" w:hAnsi="Arial" w:cs="Arial"/>
          <w:lang w:val="en-ZA"/>
        </w:rPr>
        <w:tab/>
      </w:r>
      <w:r w:rsidR="00035F51" w:rsidRPr="00273C6E">
        <w:rPr>
          <w:rFonts w:ascii="Arial" w:hAnsi="Arial" w:cs="Arial"/>
          <w:lang w:val="en-ZA"/>
        </w:rPr>
        <w:tab/>
        <w:t>61-62</w:t>
      </w:r>
      <w:r w:rsidR="00E17FD3" w:rsidRPr="00273C6E">
        <w:rPr>
          <w:rFonts w:ascii="Arial" w:hAnsi="Arial" w:cs="Arial"/>
          <w:lang w:val="en-ZA"/>
        </w:rPr>
        <w:t xml:space="preserve">        </w:t>
      </w:r>
      <w:r w:rsidR="00B86529" w:rsidRPr="00273C6E">
        <w:rPr>
          <w:rFonts w:ascii="Arial" w:hAnsi="Arial" w:cs="Arial"/>
          <w:lang w:val="en-ZA"/>
        </w:rPr>
        <w:t xml:space="preserve"> </w:t>
      </w:r>
    </w:p>
    <w:p w14:paraId="4AF0ECC8" w14:textId="77777777" w:rsidR="00B86529" w:rsidRPr="00273C6E" w:rsidRDefault="00B86529" w:rsidP="00F256F7">
      <w:pPr>
        <w:spacing w:line="360" w:lineRule="auto"/>
        <w:ind w:left="2160" w:hanging="2160"/>
        <w:jc w:val="both"/>
        <w:rPr>
          <w:rFonts w:ascii="Arial" w:hAnsi="Arial" w:cs="Arial"/>
          <w:lang w:val="en-ZA"/>
        </w:rPr>
      </w:pPr>
    </w:p>
    <w:p w14:paraId="17B8994A" w14:textId="77777777" w:rsidR="00B86529" w:rsidRPr="00273C6E" w:rsidRDefault="00B86529" w:rsidP="00F256F7">
      <w:pPr>
        <w:spacing w:line="360" w:lineRule="auto"/>
        <w:ind w:left="2160" w:hanging="2160"/>
        <w:jc w:val="both"/>
        <w:rPr>
          <w:rFonts w:ascii="Arial" w:hAnsi="Arial" w:cs="Arial"/>
          <w:lang w:val="en-ZA"/>
        </w:rPr>
      </w:pPr>
      <w:r w:rsidRPr="00273C6E">
        <w:rPr>
          <w:rFonts w:ascii="Arial" w:hAnsi="Arial" w:cs="Arial"/>
          <w:lang w:val="en-ZA"/>
        </w:rPr>
        <w:t xml:space="preserve">Annexure </w:t>
      </w:r>
      <w:r w:rsidR="004A4AAA" w:rsidRPr="00273C6E">
        <w:rPr>
          <w:rFonts w:ascii="Arial" w:hAnsi="Arial" w:cs="Arial"/>
          <w:lang w:val="en-ZA"/>
        </w:rPr>
        <w:t>A</w:t>
      </w:r>
      <w:r w:rsidRPr="00273C6E">
        <w:rPr>
          <w:rFonts w:ascii="Arial" w:hAnsi="Arial" w:cs="Arial"/>
          <w:lang w:val="en-ZA"/>
        </w:rPr>
        <w:t>2S</w:t>
      </w:r>
      <w:r w:rsidR="00A22EBE" w:rsidRPr="00273C6E">
        <w:rPr>
          <w:rFonts w:ascii="Arial" w:hAnsi="Arial" w:cs="Arial"/>
          <w:lang w:val="en-ZA"/>
        </w:rPr>
        <w:t>L</w:t>
      </w:r>
      <w:r w:rsidRPr="00273C6E">
        <w:rPr>
          <w:rFonts w:ascii="Arial" w:hAnsi="Arial" w:cs="Arial"/>
          <w:lang w:val="en-ZA"/>
        </w:rPr>
        <w:tab/>
        <w:t>Summary of total claim per tariff subheading</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00035F51" w:rsidRPr="00273C6E">
        <w:rPr>
          <w:rFonts w:ascii="Arial" w:hAnsi="Arial" w:cs="Arial"/>
          <w:lang w:val="en-ZA"/>
        </w:rPr>
        <w:t>63</w:t>
      </w:r>
    </w:p>
    <w:p w14:paraId="1FDD5D30" w14:textId="77777777" w:rsidR="00A22EBE" w:rsidRPr="00273C6E" w:rsidRDefault="00A22EBE" w:rsidP="00F256F7">
      <w:pPr>
        <w:spacing w:line="360" w:lineRule="auto"/>
        <w:ind w:left="2160" w:hanging="2160"/>
        <w:jc w:val="both"/>
        <w:rPr>
          <w:rFonts w:ascii="Arial" w:hAnsi="Arial" w:cs="Arial"/>
          <w:lang w:val="en-ZA"/>
        </w:rPr>
      </w:pPr>
    </w:p>
    <w:p w14:paraId="0A4CC1D9" w14:textId="77777777" w:rsidR="00A22EBE" w:rsidRPr="00273C6E" w:rsidRDefault="004A4AAA" w:rsidP="00F256F7">
      <w:pPr>
        <w:spacing w:line="360" w:lineRule="auto"/>
        <w:ind w:left="2160" w:hanging="2160"/>
        <w:jc w:val="both"/>
        <w:rPr>
          <w:rFonts w:ascii="Arial" w:hAnsi="Arial" w:cs="Arial"/>
          <w:lang w:val="en-ZA"/>
        </w:rPr>
      </w:pPr>
      <w:r w:rsidRPr="00273C6E">
        <w:rPr>
          <w:rFonts w:ascii="Arial" w:hAnsi="Arial" w:cs="Arial"/>
          <w:lang w:val="en-ZA"/>
        </w:rPr>
        <w:t>Annexure A</w:t>
      </w:r>
      <w:r w:rsidR="00A22EBE" w:rsidRPr="00273C6E">
        <w:rPr>
          <w:rFonts w:ascii="Arial" w:hAnsi="Arial" w:cs="Arial"/>
          <w:lang w:val="en-ZA"/>
        </w:rPr>
        <w:t>2SE</w:t>
      </w:r>
      <w:r w:rsidR="00A22EBE" w:rsidRPr="00273C6E">
        <w:rPr>
          <w:rFonts w:ascii="Arial" w:hAnsi="Arial" w:cs="Arial"/>
          <w:lang w:val="en-ZA"/>
        </w:rPr>
        <w:tab/>
        <w:t>Summary of total</w:t>
      </w:r>
      <w:r w:rsidR="00D41454" w:rsidRPr="00273C6E">
        <w:rPr>
          <w:rFonts w:ascii="Arial" w:hAnsi="Arial" w:cs="Arial"/>
          <w:lang w:val="en-ZA"/>
        </w:rPr>
        <w:t xml:space="preserve"> </w:t>
      </w:r>
      <w:r w:rsidR="00035F51" w:rsidRPr="00273C6E">
        <w:rPr>
          <w:rFonts w:ascii="Arial" w:hAnsi="Arial" w:cs="Arial"/>
          <w:lang w:val="en-ZA"/>
        </w:rPr>
        <w:t>claim per tariff subheading</w:t>
      </w:r>
      <w:r w:rsidR="00035F51" w:rsidRPr="00273C6E">
        <w:rPr>
          <w:rFonts w:ascii="Arial" w:hAnsi="Arial" w:cs="Arial"/>
          <w:lang w:val="en-ZA"/>
        </w:rPr>
        <w:tab/>
      </w:r>
      <w:r w:rsidR="00035F51" w:rsidRPr="00273C6E">
        <w:rPr>
          <w:rFonts w:ascii="Arial" w:hAnsi="Arial" w:cs="Arial"/>
          <w:lang w:val="en-ZA"/>
        </w:rPr>
        <w:tab/>
      </w:r>
      <w:r w:rsidR="00035F51" w:rsidRPr="00273C6E">
        <w:rPr>
          <w:rFonts w:ascii="Arial" w:hAnsi="Arial" w:cs="Arial"/>
          <w:lang w:val="en-ZA"/>
        </w:rPr>
        <w:tab/>
        <w:t>64</w:t>
      </w:r>
      <w:r w:rsidR="00A22EBE" w:rsidRPr="00273C6E">
        <w:rPr>
          <w:rFonts w:ascii="Arial" w:hAnsi="Arial" w:cs="Arial"/>
          <w:lang w:val="en-ZA"/>
        </w:rPr>
        <w:tab/>
      </w:r>
      <w:r w:rsidR="00A22EBE" w:rsidRPr="00273C6E">
        <w:rPr>
          <w:rFonts w:ascii="Arial" w:hAnsi="Arial" w:cs="Arial"/>
          <w:lang w:val="en-ZA"/>
        </w:rPr>
        <w:tab/>
      </w:r>
    </w:p>
    <w:p w14:paraId="3DB55948" w14:textId="77777777" w:rsidR="00A22EBE" w:rsidRPr="00273C6E" w:rsidRDefault="00A22EBE" w:rsidP="00F256F7">
      <w:pPr>
        <w:spacing w:line="360" w:lineRule="auto"/>
        <w:ind w:left="2160" w:hanging="2160"/>
        <w:jc w:val="both"/>
        <w:rPr>
          <w:rFonts w:ascii="Arial" w:hAnsi="Arial" w:cs="Arial"/>
          <w:lang w:val="en-ZA"/>
        </w:rPr>
      </w:pPr>
    </w:p>
    <w:p w14:paraId="712EE284" w14:textId="77777777" w:rsidR="00A22EBE" w:rsidRPr="00273C6E" w:rsidRDefault="004A4AAA" w:rsidP="00F256F7">
      <w:pPr>
        <w:spacing w:line="360" w:lineRule="auto"/>
        <w:ind w:left="2160" w:hanging="2160"/>
        <w:jc w:val="both"/>
        <w:rPr>
          <w:rFonts w:ascii="Arial" w:hAnsi="Arial" w:cs="Arial"/>
          <w:lang w:val="en-ZA"/>
        </w:rPr>
      </w:pPr>
      <w:r w:rsidRPr="00273C6E">
        <w:rPr>
          <w:rFonts w:ascii="Arial" w:hAnsi="Arial" w:cs="Arial"/>
          <w:lang w:val="en-ZA"/>
        </w:rPr>
        <w:t>Annexure A</w:t>
      </w:r>
      <w:r w:rsidR="00A22EBE" w:rsidRPr="00273C6E">
        <w:rPr>
          <w:rFonts w:ascii="Arial" w:hAnsi="Arial" w:cs="Arial"/>
          <w:lang w:val="en-ZA"/>
        </w:rPr>
        <w:t>2W</w:t>
      </w:r>
      <w:r w:rsidR="00A22EBE" w:rsidRPr="00273C6E">
        <w:rPr>
          <w:rFonts w:ascii="Arial" w:hAnsi="Arial" w:cs="Arial"/>
          <w:lang w:val="en-ZA"/>
        </w:rPr>
        <w:tab/>
        <w:t>Example of worksheet</w:t>
      </w:r>
      <w:r w:rsidR="00A22EBE" w:rsidRPr="00273C6E">
        <w:rPr>
          <w:rFonts w:ascii="Arial" w:hAnsi="Arial" w:cs="Arial"/>
          <w:lang w:val="en-ZA"/>
        </w:rPr>
        <w:tab/>
      </w:r>
      <w:r w:rsidR="00A22EBE" w:rsidRPr="00273C6E">
        <w:rPr>
          <w:rFonts w:ascii="Arial" w:hAnsi="Arial" w:cs="Arial"/>
          <w:lang w:val="en-ZA"/>
        </w:rPr>
        <w:tab/>
      </w:r>
      <w:r w:rsidR="00A22EBE" w:rsidRPr="00273C6E">
        <w:rPr>
          <w:rFonts w:ascii="Arial" w:hAnsi="Arial" w:cs="Arial"/>
          <w:lang w:val="en-ZA"/>
        </w:rPr>
        <w:tab/>
      </w:r>
      <w:r w:rsidR="00A22EBE" w:rsidRPr="00273C6E">
        <w:rPr>
          <w:rFonts w:ascii="Arial" w:hAnsi="Arial" w:cs="Arial"/>
          <w:lang w:val="en-ZA"/>
        </w:rPr>
        <w:tab/>
      </w:r>
      <w:r w:rsidR="00A22EBE" w:rsidRPr="00273C6E">
        <w:rPr>
          <w:rFonts w:ascii="Arial" w:hAnsi="Arial" w:cs="Arial"/>
          <w:lang w:val="en-ZA"/>
        </w:rPr>
        <w:tab/>
      </w:r>
      <w:r w:rsidR="00A22EBE" w:rsidRPr="00273C6E">
        <w:rPr>
          <w:rFonts w:ascii="Arial" w:hAnsi="Arial" w:cs="Arial"/>
          <w:lang w:val="en-ZA"/>
        </w:rPr>
        <w:tab/>
      </w:r>
      <w:r w:rsidR="00035F51" w:rsidRPr="00273C6E">
        <w:rPr>
          <w:rFonts w:ascii="Arial" w:hAnsi="Arial" w:cs="Arial"/>
          <w:lang w:val="en-ZA"/>
        </w:rPr>
        <w:t>65</w:t>
      </w:r>
    </w:p>
    <w:p w14:paraId="2EB4C71C" w14:textId="77777777" w:rsidR="00B86529" w:rsidRPr="00273C6E" w:rsidRDefault="00B86529" w:rsidP="00F256F7">
      <w:pPr>
        <w:spacing w:line="360" w:lineRule="auto"/>
        <w:ind w:left="2160" w:hanging="2160"/>
        <w:jc w:val="both"/>
        <w:rPr>
          <w:rFonts w:ascii="Arial" w:hAnsi="Arial" w:cs="Arial"/>
          <w:lang w:val="en-ZA"/>
        </w:rPr>
      </w:pPr>
    </w:p>
    <w:p w14:paraId="6847390A" w14:textId="77777777" w:rsidR="0089490E" w:rsidRPr="00273C6E" w:rsidRDefault="004A4AAA" w:rsidP="00F256F7">
      <w:pPr>
        <w:spacing w:line="360" w:lineRule="auto"/>
        <w:ind w:left="2160" w:hanging="2160"/>
        <w:jc w:val="both"/>
        <w:rPr>
          <w:rFonts w:ascii="Arial" w:hAnsi="Arial" w:cs="Arial"/>
          <w:lang w:val="en-ZA"/>
        </w:rPr>
      </w:pPr>
      <w:r w:rsidRPr="00273C6E">
        <w:rPr>
          <w:rFonts w:ascii="Arial" w:hAnsi="Arial" w:cs="Arial"/>
          <w:lang w:val="en-ZA"/>
        </w:rPr>
        <w:t>Annexure A</w:t>
      </w:r>
      <w:r w:rsidR="00B86529" w:rsidRPr="00273C6E">
        <w:rPr>
          <w:rFonts w:ascii="Arial" w:hAnsi="Arial" w:cs="Arial"/>
          <w:lang w:val="en-ZA"/>
        </w:rPr>
        <w:t>3</w:t>
      </w:r>
      <w:r w:rsidR="00B86529" w:rsidRPr="00273C6E">
        <w:rPr>
          <w:rFonts w:ascii="Arial" w:hAnsi="Arial" w:cs="Arial"/>
          <w:lang w:val="en-ZA"/>
        </w:rPr>
        <w:tab/>
        <w:t xml:space="preserve">Letter of authorization: Issue/transfer of </w:t>
      </w:r>
      <w:r w:rsidR="00F11A85" w:rsidRPr="00273C6E">
        <w:rPr>
          <w:rFonts w:ascii="Arial" w:hAnsi="Arial" w:cs="Arial"/>
          <w:lang w:val="en-ZA"/>
        </w:rPr>
        <w:t xml:space="preserve">Production </w:t>
      </w:r>
    </w:p>
    <w:p w14:paraId="0F64137F" w14:textId="77777777" w:rsidR="00B86529" w:rsidRPr="00273C6E" w:rsidRDefault="0089490E" w:rsidP="00F256F7">
      <w:pPr>
        <w:spacing w:line="360" w:lineRule="auto"/>
        <w:ind w:left="2160" w:hanging="2160"/>
        <w:jc w:val="both"/>
        <w:rPr>
          <w:rFonts w:ascii="Arial" w:hAnsi="Arial" w:cs="Arial"/>
          <w:lang w:val="en-ZA"/>
        </w:rPr>
      </w:pPr>
      <w:r w:rsidRPr="00273C6E">
        <w:rPr>
          <w:rFonts w:ascii="Arial" w:hAnsi="Arial" w:cs="Arial"/>
          <w:lang w:val="en-ZA"/>
        </w:rPr>
        <w:tab/>
      </w:r>
      <w:r w:rsidR="008444EB" w:rsidRPr="00273C6E">
        <w:rPr>
          <w:rFonts w:ascii="Arial" w:hAnsi="Arial" w:cs="Arial"/>
          <w:lang w:val="en-ZA"/>
        </w:rPr>
        <w:t>R</w:t>
      </w:r>
      <w:r w:rsidR="003D060E" w:rsidRPr="00273C6E">
        <w:rPr>
          <w:rFonts w:ascii="Arial" w:hAnsi="Arial" w:cs="Arial"/>
          <w:lang w:val="en-ZA"/>
        </w:rPr>
        <w:t>e</w:t>
      </w:r>
      <w:r w:rsidR="008444EB" w:rsidRPr="00273C6E">
        <w:rPr>
          <w:rFonts w:ascii="Arial" w:hAnsi="Arial" w:cs="Arial"/>
          <w:lang w:val="en-ZA"/>
        </w:rPr>
        <w:t xml:space="preserve">bate </w:t>
      </w:r>
      <w:r w:rsidR="00840A64" w:rsidRPr="00273C6E">
        <w:rPr>
          <w:rFonts w:ascii="Arial" w:hAnsi="Arial" w:cs="Arial"/>
          <w:lang w:val="en-ZA"/>
        </w:rPr>
        <w:tab/>
      </w:r>
      <w:r w:rsidR="00B86529" w:rsidRPr="00273C6E">
        <w:rPr>
          <w:rFonts w:ascii="Arial" w:hAnsi="Arial" w:cs="Arial"/>
          <w:lang w:val="en-ZA"/>
        </w:rPr>
        <w:t>Certificate</w:t>
      </w:r>
      <w:r w:rsidR="00035F51" w:rsidRPr="00273C6E">
        <w:rPr>
          <w:rFonts w:ascii="Arial" w:hAnsi="Arial" w:cs="Arial"/>
          <w:lang w:val="en-ZA"/>
        </w:rPr>
        <w:tab/>
      </w:r>
      <w:r w:rsidR="00035F51" w:rsidRPr="00273C6E">
        <w:rPr>
          <w:rFonts w:ascii="Arial" w:hAnsi="Arial" w:cs="Arial"/>
          <w:lang w:val="en-ZA"/>
        </w:rPr>
        <w:tab/>
      </w:r>
      <w:r w:rsidR="00035F51" w:rsidRPr="00273C6E">
        <w:rPr>
          <w:rFonts w:ascii="Arial" w:hAnsi="Arial" w:cs="Arial"/>
          <w:lang w:val="en-ZA"/>
        </w:rPr>
        <w:tab/>
      </w:r>
      <w:r w:rsidR="00035F51" w:rsidRPr="00273C6E">
        <w:rPr>
          <w:rFonts w:ascii="Arial" w:hAnsi="Arial" w:cs="Arial"/>
          <w:lang w:val="en-ZA"/>
        </w:rPr>
        <w:tab/>
      </w:r>
      <w:r w:rsidR="00035F51" w:rsidRPr="00273C6E">
        <w:rPr>
          <w:rFonts w:ascii="Arial" w:hAnsi="Arial" w:cs="Arial"/>
          <w:lang w:val="en-ZA"/>
        </w:rPr>
        <w:tab/>
      </w:r>
      <w:r w:rsidR="00035F51" w:rsidRPr="00273C6E">
        <w:rPr>
          <w:rFonts w:ascii="Arial" w:hAnsi="Arial" w:cs="Arial"/>
          <w:lang w:val="en-ZA"/>
        </w:rPr>
        <w:tab/>
        <w:t>66</w:t>
      </w:r>
    </w:p>
    <w:p w14:paraId="0D4CA0F8" w14:textId="77777777" w:rsidR="0089490E" w:rsidRPr="00273C6E" w:rsidRDefault="0089490E" w:rsidP="00F256F7">
      <w:pPr>
        <w:spacing w:line="360" w:lineRule="auto"/>
        <w:ind w:left="2160" w:hanging="2160"/>
        <w:jc w:val="both"/>
        <w:rPr>
          <w:rFonts w:ascii="Arial" w:hAnsi="Arial" w:cs="Arial"/>
          <w:lang w:val="en-ZA"/>
        </w:rPr>
      </w:pPr>
    </w:p>
    <w:p w14:paraId="4FC7F58D" w14:textId="77777777" w:rsidR="00317876" w:rsidRPr="00273C6E" w:rsidRDefault="004A4AAA" w:rsidP="00F256F7">
      <w:pPr>
        <w:spacing w:line="360" w:lineRule="auto"/>
        <w:ind w:left="2160" w:hanging="2160"/>
        <w:jc w:val="both"/>
        <w:rPr>
          <w:rFonts w:ascii="Arial" w:hAnsi="Arial" w:cs="Arial"/>
          <w:lang w:val="en-ZA"/>
        </w:rPr>
      </w:pPr>
      <w:r w:rsidRPr="00273C6E">
        <w:rPr>
          <w:rFonts w:ascii="Arial" w:hAnsi="Arial" w:cs="Arial"/>
          <w:lang w:val="en-ZA"/>
        </w:rPr>
        <w:t>Annexure A</w:t>
      </w:r>
      <w:r w:rsidR="00B86529" w:rsidRPr="00273C6E">
        <w:rPr>
          <w:rFonts w:ascii="Arial" w:hAnsi="Arial" w:cs="Arial"/>
          <w:lang w:val="en-ZA"/>
        </w:rPr>
        <w:t>4</w:t>
      </w:r>
      <w:r w:rsidR="00B86529" w:rsidRPr="00273C6E">
        <w:rPr>
          <w:rFonts w:ascii="Arial" w:hAnsi="Arial" w:cs="Arial"/>
          <w:lang w:val="en-ZA"/>
        </w:rPr>
        <w:tab/>
        <w:t>Example of notification</w:t>
      </w:r>
      <w:r w:rsidR="00B86529" w:rsidRPr="00273C6E">
        <w:rPr>
          <w:rFonts w:ascii="Arial" w:hAnsi="Arial" w:cs="Arial"/>
          <w:lang w:val="en-ZA"/>
        </w:rPr>
        <w:tab/>
      </w:r>
      <w:r w:rsidR="00EF3234" w:rsidRPr="00273C6E">
        <w:rPr>
          <w:rFonts w:ascii="Arial" w:hAnsi="Arial" w:cs="Arial"/>
          <w:lang w:val="en-ZA"/>
        </w:rPr>
        <w:tab/>
      </w:r>
      <w:r w:rsidR="00EF3234" w:rsidRPr="00273C6E">
        <w:rPr>
          <w:rFonts w:ascii="Arial" w:hAnsi="Arial" w:cs="Arial"/>
          <w:lang w:val="en-ZA"/>
        </w:rPr>
        <w:tab/>
      </w:r>
      <w:r w:rsidR="00035F51" w:rsidRPr="00273C6E">
        <w:rPr>
          <w:rFonts w:ascii="Arial" w:hAnsi="Arial" w:cs="Arial"/>
          <w:lang w:val="en-ZA"/>
        </w:rPr>
        <w:tab/>
      </w:r>
      <w:r w:rsidR="00035F51" w:rsidRPr="00273C6E">
        <w:rPr>
          <w:rFonts w:ascii="Arial" w:hAnsi="Arial" w:cs="Arial"/>
          <w:lang w:val="en-ZA"/>
        </w:rPr>
        <w:tab/>
      </w:r>
      <w:r w:rsidR="00035F51" w:rsidRPr="00273C6E">
        <w:rPr>
          <w:rFonts w:ascii="Arial" w:hAnsi="Arial" w:cs="Arial"/>
          <w:lang w:val="en-ZA"/>
        </w:rPr>
        <w:tab/>
        <w:t>67</w:t>
      </w:r>
    </w:p>
    <w:p w14:paraId="4524098C" w14:textId="77777777" w:rsidR="00317876" w:rsidRPr="00273C6E" w:rsidRDefault="00317876" w:rsidP="00F256F7">
      <w:pPr>
        <w:spacing w:line="360" w:lineRule="auto"/>
        <w:ind w:left="2160" w:hanging="2160"/>
        <w:jc w:val="both"/>
        <w:rPr>
          <w:rFonts w:ascii="Arial" w:hAnsi="Arial" w:cs="Arial"/>
          <w:lang w:val="en-ZA"/>
        </w:rPr>
      </w:pPr>
    </w:p>
    <w:p w14:paraId="128F2C35" w14:textId="77777777" w:rsidR="00F663EB" w:rsidRPr="00273C6E" w:rsidRDefault="00F663EB" w:rsidP="00F256F7">
      <w:pPr>
        <w:spacing w:line="360" w:lineRule="auto"/>
        <w:ind w:left="2160" w:hanging="2160"/>
        <w:jc w:val="both"/>
        <w:rPr>
          <w:rFonts w:ascii="Arial" w:hAnsi="Arial" w:cs="Arial"/>
          <w:lang w:val="en-ZA"/>
        </w:rPr>
      </w:pPr>
      <w:r w:rsidRPr="00273C6E">
        <w:rPr>
          <w:rFonts w:ascii="Arial" w:hAnsi="Arial" w:cs="Arial"/>
          <w:lang w:val="en-ZA"/>
        </w:rPr>
        <w:t>Annexure A</w:t>
      </w:r>
      <w:r w:rsidR="00E17FD3" w:rsidRPr="00273C6E">
        <w:rPr>
          <w:rFonts w:ascii="Arial" w:hAnsi="Arial" w:cs="Arial"/>
          <w:lang w:val="en-ZA"/>
        </w:rPr>
        <w:t>5</w:t>
      </w:r>
      <w:r w:rsidRPr="00273C6E">
        <w:rPr>
          <w:rFonts w:ascii="Arial" w:hAnsi="Arial" w:cs="Arial"/>
          <w:lang w:val="en-ZA"/>
        </w:rPr>
        <w:tab/>
        <w:t>Assurance report</w:t>
      </w:r>
      <w:r w:rsidR="008444EB" w:rsidRPr="00273C6E">
        <w:rPr>
          <w:rFonts w:ascii="Arial" w:hAnsi="Arial" w:cs="Arial"/>
          <w:lang w:val="en-ZA"/>
        </w:rPr>
        <w:tab/>
      </w:r>
      <w:r w:rsidR="008444EB" w:rsidRPr="00273C6E">
        <w:rPr>
          <w:rFonts w:ascii="Arial" w:hAnsi="Arial" w:cs="Arial"/>
          <w:lang w:val="en-ZA"/>
        </w:rPr>
        <w:tab/>
      </w:r>
      <w:r w:rsidR="008444EB" w:rsidRPr="00273C6E">
        <w:rPr>
          <w:rFonts w:ascii="Arial" w:hAnsi="Arial" w:cs="Arial"/>
          <w:lang w:val="en-ZA"/>
        </w:rPr>
        <w:tab/>
      </w:r>
      <w:r w:rsidR="008444EB" w:rsidRPr="00273C6E">
        <w:rPr>
          <w:rFonts w:ascii="Arial" w:hAnsi="Arial" w:cs="Arial"/>
          <w:lang w:val="en-ZA"/>
        </w:rPr>
        <w:tab/>
      </w:r>
      <w:r w:rsidR="008444EB" w:rsidRPr="00273C6E">
        <w:rPr>
          <w:rFonts w:ascii="Arial" w:hAnsi="Arial" w:cs="Arial"/>
          <w:lang w:val="en-ZA"/>
        </w:rPr>
        <w:tab/>
      </w:r>
      <w:r w:rsidR="008444EB" w:rsidRPr="00273C6E">
        <w:rPr>
          <w:rFonts w:ascii="Arial" w:hAnsi="Arial" w:cs="Arial"/>
          <w:lang w:val="en-ZA"/>
        </w:rPr>
        <w:tab/>
      </w:r>
      <w:r w:rsidR="008444EB" w:rsidRPr="00273C6E">
        <w:rPr>
          <w:rFonts w:ascii="Arial" w:hAnsi="Arial" w:cs="Arial"/>
          <w:lang w:val="en-ZA"/>
        </w:rPr>
        <w:tab/>
      </w:r>
      <w:r w:rsidR="0085276F" w:rsidRPr="00273C6E">
        <w:rPr>
          <w:rFonts w:ascii="Arial" w:hAnsi="Arial" w:cs="Arial"/>
          <w:lang w:val="en-ZA"/>
        </w:rPr>
        <w:t>68</w:t>
      </w:r>
      <w:r w:rsidR="00EF3234" w:rsidRPr="00273C6E">
        <w:rPr>
          <w:rFonts w:ascii="Arial" w:hAnsi="Arial" w:cs="Arial"/>
          <w:lang w:val="en-ZA"/>
        </w:rPr>
        <w:t>-</w:t>
      </w:r>
      <w:r w:rsidR="0085276F" w:rsidRPr="00273C6E">
        <w:rPr>
          <w:rFonts w:ascii="Arial" w:hAnsi="Arial" w:cs="Arial"/>
          <w:lang w:val="en-ZA"/>
        </w:rPr>
        <w:t>70</w:t>
      </w:r>
    </w:p>
    <w:p w14:paraId="199FB9C2" w14:textId="77777777" w:rsidR="00B86529" w:rsidRPr="00273C6E" w:rsidRDefault="00B86529" w:rsidP="00F256F7">
      <w:pPr>
        <w:spacing w:line="360" w:lineRule="auto"/>
        <w:ind w:left="2160" w:hanging="2160"/>
        <w:jc w:val="both"/>
        <w:rPr>
          <w:rFonts w:ascii="Arial" w:hAnsi="Arial" w:cs="Arial"/>
          <w:lang w:val="en-ZA"/>
        </w:rPr>
      </w:pPr>
    </w:p>
    <w:p w14:paraId="1FA60C6A" w14:textId="77777777" w:rsidR="00F026DB" w:rsidRPr="00273C6E" w:rsidRDefault="004A4AAA" w:rsidP="00F256F7">
      <w:pPr>
        <w:spacing w:line="360" w:lineRule="auto"/>
        <w:ind w:left="2160" w:hanging="2160"/>
        <w:jc w:val="both"/>
        <w:rPr>
          <w:rFonts w:ascii="Arial" w:hAnsi="Arial" w:cs="Arial"/>
          <w:lang w:val="en-ZA"/>
        </w:rPr>
      </w:pPr>
      <w:r w:rsidRPr="00273C6E">
        <w:rPr>
          <w:rFonts w:ascii="Arial" w:hAnsi="Arial" w:cs="Arial"/>
          <w:lang w:val="en-ZA"/>
        </w:rPr>
        <w:t>Annexure A</w:t>
      </w:r>
      <w:r w:rsidR="00E17FD3" w:rsidRPr="00273C6E">
        <w:rPr>
          <w:rFonts w:ascii="Arial" w:hAnsi="Arial" w:cs="Arial"/>
          <w:lang w:val="en-ZA"/>
        </w:rPr>
        <w:t>6</w:t>
      </w:r>
      <w:r w:rsidR="00B86529" w:rsidRPr="00273C6E">
        <w:rPr>
          <w:rFonts w:ascii="Arial" w:hAnsi="Arial" w:cs="Arial"/>
          <w:lang w:val="en-ZA"/>
        </w:rPr>
        <w:tab/>
        <w:t xml:space="preserve">Declaration by Chief Executive or Director nominated in </w:t>
      </w:r>
    </w:p>
    <w:p w14:paraId="4036F62E" w14:textId="77777777" w:rsidR="00B86529" w:rsidRPr="00273C6E" w:rsidRDefault="00B86529" w:rsidP="00F256F7">
      <w:pPr>
        <w:spacing w:line="360" w:lineRule="auto"/>
        <w:ind w:left="2160"/>
        <w:jc w:val="both"/>
        <w:rPr>
          <w:rFonts w:ascii="Arial" w:hAnsi="Arial" w:cs="Arial"/>
          <w:lang w:val="en-ZA"/>
        </w:rPr>
      </w:pPr>
      <w:r w:rsidRPr="00273C6E">
        <w:rPr>
          <w:rFonts w:ascii="Arial" w:hAnsi="Arial" w:cs="Arial"/>
          <w:lang w:val="en-ZA"/>
        </w:rPr>
        <w:t xml:space="preserve">writing by the Chief Executive in respect of an application </w:t>
      </w:r>
    </w:p>
    <w:p w14:paraId="178F1AFB" w14:textId="77777777" w:rsidR="00F11A85" w:rsidRPr="00273C6E" w:rsidRDefault="00B86529" w:rsidP="00F256F7">
      <w:pPr>
        <w:spacing w:line="360" w:lineRule="auto"/>
        <w:ind w:left="2160"/>
        <w:jc w:val="both"/>
        <w:rPr>
          <w:rFonts w:ascii="Arial" w:hAnsi="Arial" w:cs="Arial"/>
          <w:lang w:val="en-ZA"/>
        </w:rPr>
      </w:pPr>
      <w:r w:rsidRPr="00273C6E">
        <w:rPr>
          <w:rFonts w:ascii="Arial" w:hAnsi="Arial" w:cs="Arial"/>
          <w:lang w:val="en-ZA"/>
        </w:rPr>
        <w:t xml:space="preserve">for </w:t>
      </w:r>
      <w:r w:rsidR="00504456" w:rsidRPr="00273C6E">
        <w:rPr>
          <w:rFonts w:ascii="Arial" w:hAnsi="Arial" w:cs="Arial"/>
          <w:lang w:val="en-ZA"/>
        </w:rPr>
        <w:t>a</w:t>
      </w:r>
      <w:r w:rsidRPr="00273C6E">
        <w:rPr>
          <w:rFonts w:ascii="Arial" w:hAnsi="Arial" w:cs="Arial"/>
          <w:lang w:val="en-ZA"/>
        </w:rPr>
        <w:t xml:space="preserve"> </w:t>
      </w:r>
      <w:r w:rsidR="00F11A85" w:rsidRPr="00273C6E">
        <w:rPr>
          <w:rFonts w:ascii="Arial" w:hAnsi="Arial" w:cs="Arial"/>
          <w:lang w:val="en-ZA"/>
        </w:rPr>
        <w:t xml:space="preserve">Production </w:t>
      </w:r>
      <w:r w:rsidRPr="00273C6E">
        <w:rPr>
          <w:rFonts w:ascii="Arial" w:hAnsi="Arial" w:cs="Arial"/>
          <w:lang w:val="en-ZA"/>
        </w:rPr>
        <w:t xml:space="preserve">Rebate Certificate in terms of the </w:t>
      </w:r>
    </w:p>
    <w:p w14:paraId="680AC19C" w14:textId="77777777" w:rsidR="00B86529" w:rsidRPr="00273C6E" w:rsidRDefault="00F11A85" w:rsidP="00F256F7">
      <w:pPr>
        <w:spacing w:line="360" w:lineRule="auto"/>
        <w:ind w:left="2160"/>
        <w:jc w:val="both"/>
        <w:rPr>
          <w:rFonts w:ascii="Arial" w:hAnsi="Arial" w:cs="Arial"/>
          <w:lang w:val="en-ZA"/>
        </w:rPr>
      </w:pPr>
      <w:r w:rsidRPr="00273C6E">
        <w:rPr>
          <w:rFonts w:ascii="Arial" w:hAnsi="Arial" w:cs="Arial"/>
          <w:lang w:val="en-ZA"/>
        </w:rPr>
        <w:t xml:space="preserve">Automotive Production and Development Programme </w:t>
      </w:r>
      <w:r w:rsidR="00D41454" w:rsidRPr="00273C6E">
        <w:rPr>
          <w:rFonts w:ascii="Arial" w:hAnsi="Arial" w:cs="Arial"/>
          <w:lang w:val="en-ZA"/>
        </w:rPr>
        <w:tab/>
      </w:r>
      <w:r w:rsidR="00D41454" w:rsidRPr="00273C6E">
        <w:rPr>
          <w:rFonts w:ascii="Arial" w:hAnsi="Arial" w:cs="Arial"/>
          <w:lang w:val="en-ZA"/>
        </w:rPr>
        <w:tab/>
      </w:r>
      <w:r w:rsidR="0085276F" w:rsidRPr="00273C6E">
        <w:rPr>
          <w:rFonts w:ascii="Arial" w:hAnsi="Arial" w:cs="Arial"/>
          <w:lang w:val="en-ZA"/>
        </w:rPr>
        <w:t>71-73</w:t>
      </w:r>
    </w:p>
    <w:p w14:paraId="7FB260E0" w14:textId="77777777" w:rsidR="000E7622" w:rsidRPr="00273C6E" w:rsidRDefault="000E7622" w:rsidP="00F256F7">
      <w:pPr>
        <w:spacing w:line="360" w:lineRule="auto"/>
        <w:jc w:val="both"/>
        <w:rPr>
          <w:rFonts w:ascii="Arial" w:hAnsi="Arial" w:cs="Arial"/>
          <w:lang w:val="en-ZA"/>
        </w:rPr>
      </w:pPr>
    </w:p>
    <w:p w14:paraId="793B5E18" w14:textId="77777777" w:rsidR="00E17D3F" w:rsidRPr="00273C6E" w:rsidRDefault="004A4AAA" w:rsidP="00F256F7">
      <w:pPr>
        <w:spacing w:line="360" w:lineRule="auto"/>
        <w:jc w:val="both"/>
        <w:rPr>
          <w:rFonts w:ascii="Arial" w:hAnsi="Arial" w:cs="Arial"/>
          <w:lang w:val="en-ZA"/>
        </w:rPr>
      </w:pPr>
      <w:r w:rsidRPr="00273C6E">
        <w:rPr>
          <w:rFonts w:ascii="Arial" w:hAnsi="Arial" w:cs="Arial"/>
          <w:lang w:val="en-ZA"/>
        </w:rPr>
        <w:t>Annexure A</w:t>
      </w:r>
      <w:r w:rsidR="00425E82" w:rsidRPr="00273C6E">
        <w:rPr>
          <w:rFonts w:ascii="Arial" w:hAnsi="Arial" w:cs="Arial"/>
          <w:lang w:val="en-ZA"/>
        </w:rPr>
        <w:t>7</w:t>
      </w:r>
      <w:r w:rsidR="00B86529" w:rsidRPr="00273C6E">
        <w:rPr>
          <w:rFonts w:ascii="Arial" w:hAnsi="Arial" w:cs="Arial"/>
          <w:lang w:val="en-ZA"/>
        </w:rPr>
        <w:tab/>
      </w:r>
      <w:r w:rsidR="00B86529" w:rsidRPr="00273C6E">
        <w:rPr>
          <w:rFonts w:ascii="Arial" w:hAnsi="Arial" w:cs="Arial"/>
          <w:lang w:val="en-ZA"/>
        </w:rPr>
        <w:tab/>
      </w:r>
      <w:r w:rsidR="00E17D3F" w:rsidRPr="00273C6E">
        <w:rPr>
          <w:rFonts w:ascii="Arial" w:hAnsi="Arial" w:cs="Arial"/>
          <w:lang w:val="en-ZA"/>
        </w:rPr>
        <w:t>Automotive Production and Development Programme</w:t>
      </w:r>
      <w:r w:rsidR="008E6E8C" w:rsidRPr="00273C6E">
        <w:rPr>
          <w:rFonts w:ascii="Arial" w:hAnsi="Arial" w:cs="Arial"/>
          <w:lang w:val="en-ZA"/>
        </w:rPr>
        <w:t xml:space="preserve"> </w:t>
      </w:r>
      <w:r w:rsidR="00337556" w:rsidRPr="00273C6E">
        <w:rPr>
          <w:rFonts w:ascii="Arial" w:hAnsi="Arial" w:cs="Arial"/>
          <w:lang w:val="en-ZA"/>
        </w:rPr>
        <w:t>Phase 2</w:t>
      </w:r>
      <w:r w:rsidR="00DA4F7A" w:rsidRPr="00273C6E">
        <w:rPr>
          <w:rFonts w:ascii="Arial" w:hAnsi="Arial" w:cs="Arial"/>
          <w:lang w:val="en-ZA"/>
        </w:rPr>
        <w:t xml:space="preserve"> </w:t>
      </w:r>
      <w:r w:rsidR="00741E41" w:rsidRPr="00273C6E">
        <w:rPr>
          <w:rFonts w:ascii="Arial" w:hAnsi="Arial" w:cs="Arial"/>
          <w:lang w:val="en-ZA"/>
        </w:rPr>
        <w:t>74-107</w:t>
      </w:r>
      <w:r w:rsidR="00A22EBE" w:rsidRPr="00273C6E">
        <w:rPr>
          <w:rFonts w:ascii="Arial" w:hAnsi="Arial" w:cs="Arial"/>
          <w:lang w:val="en-ZA"/>
        </w:rPr>
        <w:tab/>
      </w:r>
    </w:p>
    <w:p w14:paraId="7595AE22" w14:textId="77777777" w:rsidR="00836B2F" w:rsidRPr="00273C6E" w:rsidRDefault="00E17D3F" w:rsidP="00F256F7">
      <w:pPr>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00C31A27" w:rsidRPr="00273C6E">
        <w:rPr>
          <w:rFonts w:ascii="Arial" w:hAnsi="Arial" w:cs="Arial"/>
          <w:lang w:val="en-ZA"/>
        </w:rPr>
        <w:t>S</w:t>
      </w:r>
      <w:r w:rsidR="00B86529" w:rsidRPr="00273C6E">
        <w:rPr>
          <w:rFonts w:ascii="Arial" w:hAnsi="Arial" w:cs="Arial"/>
          <w:lang w:val="en-ZA"/>
        </w:rPr>
        <w:t xml:space="preserve">tandard </w:t>
      </w:r>
      <w:r w:rsidR="00C31A27" w:rsidRPr="00273C6E">
        <w:rPr>
          <w:rFonts w:ascii="Arial" w:hAnsi="Arial" w:cs="Arial"/>
          <w:lang w:val="en-ZA"/>
        </w:rPr>
        <w:t>M</w:t>
      </w:r>
      <w:r w:rsidR="00B86529" w:rsidRPr="00273C6E">
        <w:rPr>
          <w:rFonts w:ascii="Arial" w:hAnsi="Arial" w:cs="Arial"/>
          <w:lang w:val="en-ZA"/>
        </w:rPr>
        <w:t xml:space="preserve">aterial and </w:t>
      </w:r>
      <w:r w:rsidR="00C31A27" w:rsidRPr="00273C6E">
        <w:rPr>
          <w:rFonts w:ascii="Arial" w:hAnsi="Arial" w:cs="Arial"/>
          <w:lang w:val="en-ZA"/>
        </w:rPr>
        <w:t>C</w:t>
      </w:r>
      <w:r w:rsidR="00B86529" w:rsidRPr="00273C6E">
        <w:rPr>
          <w:rFonts w:ascii="Arial" w:hAnsi="Arial" w:cs="Arial"/>
          <w:lang w:val="en-ZA"/>
        </w:rPr>
        <w:t xml:space="preserve">omponent </w:t>
      </w:r>
      <w:r w:rsidR="00C31A27" w:rsidRPr="00273C6E">
        <w:rPr>
          <w:rFonts w:ascii="Arial" w:hAnsi="Arial" w:cs="Arial"/>
          <w:lang w:val="en-ZA"/>
        </w:rPr>
        <w:t>D</w:t>
      </w:r>
      <w:r w:rsidR="00B86529" w:rsidRPr="00273C6E">
        <w:rPr>
          <w:rFonts w:ascii="Arial" w:hAnsi="Arial" w:cs="Arial"/>
          <w:lang w:val="en-ZA"/>
        </w:rPr>
        <w:t>eclaration</w:t>
      </w:r>
    </w:p>
    <w:p w14:paraId="0A465274" w14:textId="77777777" w:rsidR="00836B2F" w:rsidRPr="00273C6E" w:rsidRDefault="00836B2F" w:rsidP="00F256F7">
      <w:pPr>
        <w:spacing w:line="360" w:lineRule="auto"/>
        <w:jc w:val="both"/>
        <w:rPr>
          <w:rFonts w:ascii="Arial" w:hAnsi="Arial" w:cs="Arial"/>
          <w:lang w:val="en-ZA"/>
        </w:rPr>
      </w:pPr>
    </w:p>
    <w:p w14:paraId="46D5E89C" w14:textId="77777777" w:rsidR="00624C2C" w:rsidRPr="00273C6E" w:rsidRDefault="00624C2C" w:rsidP="00F256F7">
      <w:pPr>
        <w:spacing w:line="360" w:lineRule="auto"/>
        <w:jc w:val="both"/>
        <w:rPr>
          <w:rFonts w:ascii="Arial" w:hAnsi="Arial" w:cs="Arial"/>
          <w:lang w:val="en-ZA"/>
        </w:rPr>
      </w:pPr>
    </w:p>
    <w:p w14:paraId="1749728E" w14:textId="77777777" w:rsidR="00A04E3D" w:rsidRPr="00273C6E" w:rsidRDefault="00A04E3D" w:rsidP="00F256F7">
      <w:pPr>
        <w:spacing w:line="360" w:lineRule="auto"/>
        <w:jc w:val="both"/>
        <w:rPr>
          <w:rFonts w:ascii="Arial" w:hAnsi="Arial" w:cs="Arial"/>
          <w:b/>
          <w:lang w:val="en-ZA"/>
        </w:rPr>
      </w:pPr>
      <w:r w:rsidRPr="00273C6E">
        <w:rPr>
          <w:rFonts w:ascii="Arial" w:hAnsi="Arial" w:cs="Arial"/>
          <w:b/>
          <w:lang w:val="en-ZA"/>
        </w:rPr>
        <w:t>ACRONYMS</w:t>
      </w:r>
    </w:p>
    <w:p w14:paraId="77BC68CE" w14:textId="77777777" w:rsidR="00A04E3D" w:rsidRPr="00273C6E" w:rsidRDefault="00A04E3D" w:rsidP="00F256F7">
      <w:pPr>
        <w:spacing w:line="360" w:lineRule="auto"/>
        <w:jc w:val="both"/>
        <w:rPr>
          <w:rFonts w:ascii="Arial" w:hAnsi="Arial" w:cs="Arial"/>
          <w:lang w:val="en-ZA"/>
        </w:rPr>
      </w:pPr>
    </w:p>
    <w:p w14:paraId="120DA205" w14:textId="77777777" w:rsidR="00A04E3D" w:rsidRPr="00273C6E" w:rsidRDefault="00A04E3D" w:rsidP="00F256F7">
      <w:pPr>
        <w:spacing w:line="360" w:lineRule="auto"/>
        <w:jc w:val="both"/>
        <w:rPr>
          <w:rFonts w:ascii="Arial" w:hAnsi="Arial" w:cs="Arial"/>
          <w:lang w:val="en-ZA"/>
        </w:rPr>
      </w:pPr>
      <w:r w:rsidRPr="00273C6E">
        <w:rPr>
          <w:rFonts w:ascii="Arial" w:hAnsi="Arial" w:cs="Arial"/>
          <w:b/>
          <w:lang w:val="en-ZA"/>
        </w:rPr>
        <w:t>APDP</w:t>
      </w:r>
      <w:r w:rsidRPr="00273C6E">
        <w:rPr>
          <w:rFonts w:ascii="Arial" w:hAnsi="Arial" w:cs="Arial"/>
          <w:b/>
          <w:lang w:val="en-ZA"/>
        </w:rPr>
        <w:tab/>
      </w:r>
      <w:r w:rsidR="00B279BC" w:rsidRPr="00273C6E">
        <w:rPr>
          <w:rFonts w:ascii="Arial" w:hAnsi="Arial" w:cs="Arial"/>
          <w:b/>
          <w:lang w:val="en-ZA"/>
        </w:rPr>
        <w:t>2</w:t>
      </w:r>
      <w:r w:rsidRPr="00273C6E">
        <w:rPr>
          <w:rFonts w:ascii="Arial" w:hAnsi="Arial" w:cs="Arial"/>
          <w:lang w:val="en-ZA"/>
        </w:rPr>
        <w:tab/>
        <w:t>-</w:t>
      </w:r>
      <w:r w:rsidRPr="00273C6E">
        <w:rPr>
          <w:rFonts w:ascii="Arial" w:hAnsi="Arial" w:cs="Arial"/>
          <w:lang w:val="en-ZA"/>
        </w:rPr>
        <w:tab/>
        <w:t xml:space="preserve">Automotive </w:t>
      </w:r>
      <w:r w:rsidR="0092702D" w:rsidRPr="00273C6E">
        <w:rPr>
          <w:rFonts w:ascii="Arial" w:hAnsi="Arial" w:cs="Arial"/>
          <w:lang w:val="en-ZA"/>
        </w:rPr>
        <w:t>P</w:t>
      </w:r>
      <w:r w:rsidRPr="00273C6E">
        <w:rPr>
          <w:rFonts w:ascii="Arial" w:hAnsi="Arial" w:cs="Arial"/>
          <w:lang w:val="en-ZA"/>
        </w:rPr>
        <w:t xml:space="preserve">roduction </w:t>
      </w:r>
      <w:r w:rsidR="0092702D" w:rsidRPr="00273C6E">
        <w:rPr>
          <w:rFonts w:ascii="Arial" w:hAnsi="Arial" w:cs="Arial"/>
          <w:lang w:val="en-ZA"/>
        </w:rPr>
        <w:t>and D</w:t>
      </w:r>
      <w:r w:rsidRPr="00273C6E">
        <w:rPr>
          <w:rFonts w:ascii="Arial" w:hAnsi="Arial" w:cs="Arial"/>
          <w:lang w:val="en-ZA"/>
        </w:rPr>
        <w:t xml:space="preserve">evelopment </w:t>
      </w:r>
      <w:r w:rsidR="0092702D" w:rsidRPr="00273C6E">
        <w:rPr>
          <w:rFonts w:ascii="Arial" w:hAnsi="Arial" w:cs="Arial"/>
          <w:lang w:val="en-ZA"/>
        </w:rPr>
        <w:t>P</w:t>
      </w:r>
      <w:r w:rsidRPr="00273C6E">
        <w:rPr>
          <w:rFonts w:ascii="Arial" w:hAnsi="Arial" w:cs="Arial"/>
          <w:lang w:val="en-ZA"/>
        </w:rPr>
        <w:t>rogramme</w:t>
      </w:r>
      <w:r w:rsidR="00B279BC" w:rsidRPr="00273C6E">
        <w:rPr>
          <w:rFonts w:ascii="Arial" w:hAnsi="Arial" w:cs="Arial"/>
          <w:lang w:val="en-ZA"/>
        </w:rPr>
        <w:t xml:space="preserve"> Phase 2</w:t>
      </w:r>
    </w:p>
    <w:p w14:paraId="60CF49E5" w14:textId="1985D48F" w:rsidR="002C2EE7" w:rsidRPr="00273C6E" w:rsidRDefault="002C2EE7" w:rsidP="00F256F7">
      <w:pPr>
        <w:spacing w:line="360" w:lineRule="auto"/>
        <w:jc w:val="both"/>
        <w:rPr>
          <w:rFonts w:ascii="Arial" w:hAnsi="Arial" w:cs="Arial"/>
          <w:b/>
          <w:bCs/>
          <w:lang w:val="en-ZA"/>
        </w:rPr>
      </w:pPr>
      <w:r w:rsidRPr="00273C6E">
        <w:rPr>
          <w:rFonts w:ascii="Arial" w:hAnsi="Arial" w:cs="Arial"/>
          <w:b/>
          <w:bCs/>
          <w:lang w:val="en-ZA"/>
        </w:rPr>
        <w:t>B-BBEE       -          Broad-Based Black Economic Empowerment</w:t>
      </w:r>
    </w:p>
    <w:p w14:paraId="300D64F9" w14:textId="77777777" w:rsidR="00153744" w:rsidRPr="00273C6E" w:rsidRDefault="00153744" w:rsidP="00F256F7">
      <w:pPr>
        <w:spacing w:line="360" w:lineRule="auto"/>
        <w:jc w:val="both"/>
        <w:rPr>
          <w:rFonts w:ascii="Arial" w:hAnsi="Arial" w:cs="Arial"/>
          <w:lang w:val="en-ZA"/>
        </w:rPr>
      </w:pPr>
      <w:r w:rsidRPr="00273C6E">
        <w:rPr>
          <w:rFonts w:ascii="Arial" w:hAnsi="Arial" w:cs="Arial"/>
          <w:b/>
          <w:lang w:val="en-ZA"/>
        </w:rPr>
        <w:t>CKD</w:t>
      </w:r>
      <w:r w:rsidRPr="00273C6E">
        <w:rPr>
          <w:rFonts w:ascii="Arial" w:hAnsi="Arial" w:cs="Arial"/>
          <w:b/>
          <w:lang w:val="en-ZA"/>
        </w:rPr>
        <w:tab/>
      </w:r>
      <w:r w:rsidRPr="00273C6E">
        <w:rPr>
          <w:rFonts w:ascii="Arial" w:hAnsi="Arial" w:cs="Arial"/>
          <w:b/>
          <w:lang w:val="en-ZA"/>
        </w:rPr>
        <w:tab/>
      </w:r>
      <w:r w:rsidRPr="00273C6E">
        <w:rPr>
          <w:rFonts w:ascii="Arial" w:hAnsi="Arial" w:cs="Arial"/>
          <w:lang w:val="en-ZA"/>
        </w:rPr>
        <w:t>-</w:t>
      </w:r>
      <w:r w:rsidRPr="00273C6E">
        <w:rPr>
          <w:rFonts w:ascii="Arial" w:hAnsi="Arial" w:cs="Arial"/>
          <w:lang w:val="en-ZA"/>
        </w:rPr>
        <w:tab/>
        <w:t>Completely knocked down</w:t>
      </w:r>
    </w:p>
    <w:p w14:paraId="0CE75F0E" w14:textId="77777777" w:rsidR="00A04E3D" w:rsidRPr="00273C6E" w:rsidRDefault="00A04E3D" w:rsidP="00F256F7">
      <w:pPr>
        <w:spacing w:line="360" w:lineRule="auto"/>
        <w:jc w:val="both"/>
        <w:rPr>
          <w:rFonts w:ascii="Arial" w:hAnsi="Arial" w:cs="Arial"/>
          <w:lang w:val="en-ZA"/>
        </w:rPr>
      </w:pPr>
      <w:r w:rsidRPr="00273C6E">
        <w:rPr>
          <w:rFonts w:ascii="Arial" w:hAnsi="Arial" w:cs="Arial"/>
          <w:b/>
          <w:lang w:val="en-ZA"/>
        </w:rPr>
        <w:t>EPC</w:t>
      </w:r>
      <w:r w:rsidRPr="00273C6E">
        <w:rPr>
          <w:rFonts w:ascii="Arial" w:hAnsi="Arial" w:cs="Arial"/>
          <w:lang w:val="en-ZA"/>
        </w:rPr>
        <w:tab/>
      </w:r>
      <w:r w:rsidRPr="00273C6E">
        <w:rPr>
          <w:rFonts w:ascii="Arial" w:hAnsi="Arial" w:cs="Arial"/>
          <w:lang w:val="en-ZA"/>
        </w:rPr>
        <w:tab/>
        <w:t>-</w:t>
      </w:r>
      <w:r w:rsidRPr="00273C6E">
        <w:rPr>
          <w:rFonts w:ascii="Arial" w:hAnsi="Arial" w:cs="Arial"/>
          <w:lang w:val="en-ZA"/>
        </w:rPr>
        <w:tab/>
        <w:t>Eligible production certificate</w:t>
      </w:r>
    </w:p>
    <w:p w14:paraId="69291886" w14:textId="5032F90A" w:rsidR="002C2EE7" w:rsidRPr="00273C6E" w:rsidRDefault="002C2EE7" w:rsidP="002C2EE7">
      <w:pPr>
        <w:tabs>
          <w:tab w:val="left" w:pos="2272"/>
        </w:tabs>
        <w:spacing w:line="360" w:lineRule="auto"/>
        <w:jc w:val="both"/>
        <w:rPr>
          <w:rFonts w:ascii="Arial" w:hAnsi="Arial" w:cs="Arial"/>
          <w:b/>
          <w:bCs/>
          <w:lang w:val="en-ZA"/>
        </w:rPr>
      </w:pPr>
      <w:r w:rsidRPr="00273C6E">
        <w:rPr>
          <w:rFonts w:ascii="Arial" w:hAnsi="Arial" w:cs="Arial"/>
          <w:b/>
          <w:bCs/>
          <w:lang w:val="en-ZA"/>
        </w:rPr>
        <w:t xml:space="preserve">EV                 -         </w:t>
      </w:r>
      <w:r w:rsidRPr="00273C6E">
        <w:rPr>
          <w:rFonts w:ascii="Arial" w:hAnsi="Arial" w:cs="Arial"/>
          <w:lang w:val="en-ZA"/>
        </w:rPr>
        <w:t>Electric vehicles</w:t>
      </w:r>
      <w:r w:rsidRPr="00273C6E">
        <w:rPr>
          <w:rFonts w:ascii="Arial" w:hAnsi="Arial" w:cs="Arial"/>
          <w:b/>
          <w:bCs/>
          <w:lang w:val="en-ZA"/>
        </w:rPr>
        <w:tab/>
      </w:r>
    </w:p>
    <w:p w14:paraId="50B65010" w14:textId="6FA3F218" w:rsidR="001A552A" w:rsidRPr="00273C6E" w:rsidRDefault="001A552A" w:rsidP="002C2EE7">
      <w:pPr>
        <w:tabs>
          <w:tab w:val="left" w:pos="2272"/>
        </w:tabs>
        <w:spacing w:line="360" w:lineRule="auto"/>
        <w:jc w:val="both"/>
        <w:rPr>
          <w:rFonts w:ascii="Arial" w:hAnsi="Arial" w:cs="Arial"/>
          <w:b/>
          <w:bCs/>
          <w:lang w:val="en-ZA"/>
        </w:rPr>
      </w:pPr>
      <w:r w:rsidRPr="00273C6E">
        <w:rPr>
          <w:rFonts w:ascii="Arial" w:hAnsi="Arial" w:cs="Arial"/>
          <w:b/>
          <w:bCs/>
          <w:lang w:val="en-ZA"/>
        </w:rPr>
        <w:t xml:space="preserve">EME              -         </w:t>
      </w:r>
      <w:r w:rsidRPr="00273C6E">
        <w:rPr>
          <w:rFonts w:ascii="Arial" w:hAnsi="Arial" w:cs="Arial"/>
          <w:color w:val="000000"/>
          <w:lang w:val="en-ZA"/>
        </w:rPr>
        <w:t>Exempted Micro Enterprise</w:t>
      </w:r>
    </w:p>
    <w:p w14:paraId="23365136" w14:textId="77777777" w:rsidR="001C41CA" w:rsidRPr="00273C6E" w:rsidRDefault="001C41CA" w:rsidP="00F256F7">
      <w:pPr>
        <w:spacing w:line="360" w:lineRule="auto"/>
        <w:jc w:val="both"/>
        <w:rPr>
          <w:rFonts w:ascii="Arial" w:hAnsi="Arial" w:cs="Arial"/>
          <w:lang w:val="en-ZA"/>
        </w:rPr>
      </w:pPr>
      <w:r w:rsidRPr="00273C6E">
        <w:rPr>
          <w:rFonts w:ascii="Arial" w:hAnsi="Arial" w:cs="Arial"/>
          <w:b/>
          <w:lang w:val="en-ZA"/>
        </w:rPr>
        <w:t>FOB</w:t>
      </w:r>
      <w:r w:rsidRPr="00273C6E">
        <w:rPr>
          <w:rFonts w:ascii="Arial" w:hAnsi="Arial" w:cs="Arial"/>
          <w:lang w:val="en-ZA"/>
        </w:rPr>
        <w:tab/>
      </w:r>
      <w:r w:rsidRPr="00273C6E">
        <w:rPr>
          <w:rFonts w:ascii="Arial" w:hAnsi="Arial" w:cs="Arial"/>
          <w:lang w:val="en-ZA"/>
        </w:rPr>
        <w:tab/>
        <w:t>-</w:t>
      </w:r>
      <w:r w:rsidRPr="00273C6E">
        <w:rPr>
          <w:rFonts w:ascii="Arial" w:hAnsi="Arial" w:cs="Arial"/>
          <w:lang w:val="en-ZA"/>
        </w:rPr>
        <w:tab/>
        <w:t>Free on board</w:t>
      </w:r>
    </w:p>
    <w:p w14:paraId="75D65623" w14:textId="77777777" w:rsidR="00A04E3D" w:rsidRPr="00273C6E" w:rsidRDefault="00A04E3D" w:rsidP="00F256F7">
      <w:pPr>
        <w:spacing w:line="360" w:lineRule="auto"/>
        <w:jc w:val="both"/>
        <w:rPr>
          <w:rFonts w:ascii="Arial" w:hAnsi="Arial" w:cs="Arial"/>
          <w:lang w:val="en-ZA"/>
        </w:rPr>
      </w:pPr>
      <w:r w:rsidRPr="00273C6E">
        <w:rPr>
          <w:rFonts w:ascii="Arial" w:hAnsi="Arial" w:cs="Arial"/>
          <w:b/>
          <w:lang w:val="en-ZA"/>
        </w:rPr>
        <w:t>IRBA</w:t>
      </w:r>
      <w:r w:rsidRPr="00273C6E">
        <w:rPr>
          <w:rFonts w:ascii="Arial" w:hAnsi="Arial" w:cs="Arial"/>
          <w:lang w:val="en-ZA"/>
        </w:rPr>
        <w:tab/>
      </w:r>
      <w:r w:rsidRPr="00273C6E">
        <w:rPr>
          <w:rFonts w:ascii="Arial" w:hAnsi="Arial" w:cs="Arial"/>
          <w:lang w:val="en-ZA"/>
        </w:rPr>
        <w:tab/>
        <w:t>-</w:t>
      </w:r>
      <w:r w:rsidRPr="00273C6E">
        <w:rPr>
          <w:rFonts w:ascii="Arial" w:hAnsi="Arial" w:cs="Arial"/>
          <w:lang w:val="en-ZA"/>
        </w:rPr>
        <w:tab/>
        <w:t>Independent Regulatory Board of Auditors</w:t>
      </w:r>
    </w:p>
    <w:p w14:paraId="3AB36E88" w14:textId="77777777" w:rsidR="00A04E3D" w:rsidRPr="00273C6E" w:rsidRDefault="00A04E3D" w:rsidP="00F256F7">
      <w:pPr>
        <w:spacing w:line="360" w:lineRule="auto"/>
        <w:jc w:val="both"/>
        <w:rPr>
          <w:rFonts w:ascii="Arial" w:hAnsi="Arial" w:cs="Arial"/>
          <w:lang w:val="en-ZA"/>
        </w:rPr>
      </w:pPr>
      <w:r w:rsidRPr="00273C6E">
        <w:rPr>
          <w:rFonts w:ascii="Arial" w:hAnsi="Arial" w:cs="Arial"/>
          <w:b/>
          <w:lang w:val="en-ZA"/>
        </w:rPr>
        <w:t>ITAC</w:t>
      </w:r>
      <w:r w:rsidRPr="00273C6E">
        <w:rPr>
          <w:rFonts w:ascii="Arial" w:hAnsi="Arial" w:cs="Arial"/>
          <w:lang w:val="en-ZA"/>
        </w:rPr>
        <w:tab/>
      </w:r>
      <w:r w:rsidRPr="00273C6E">
        <w:rPr>
          <w:rFonts w:ascii="Arial" w:hAnsi="Arial" w:cs="Arial"/>
          <w:lang w:val="en-ZA"/>
        </w:rPr>
        <w:tab/>
        <w:t>-</w:t>
      </w:r>
      <w:r w:rsidRPr="00273C6E">
        <w:rPr>
          <w:rFonts w:ascii="Arial" w:hAnsi="Arial" w:cs="Arial"/>
          <w:lang w:val="en-ZA"/>
        </w:rPr>
        <w:tab/>
        <w:t xml:space="preserve">International </w:t>
      </w:r>
      <w:r w:rsidR="00BC2C27" w:rsidRPr="00273C6E">
        <w:rPr>
          <w:rFonts w:ascii="Arial" w:hAnsi="Arial" w:cs="Arial"/>
          <w:lang w:val="en-ZA"/>
        </w:rPr>
        <w:t>Trade Administration Commission</w:t>
      </w:r>
    </w:p>
    <w:p w14:paraId="10A42DF4" w14:textId="77777777" w:rsidR="00317876" w:rsidRPr="00273C6E" w:rsidRDefault="00317876" w:rsidP="00F256F7">
      <w:pPr>
        <w:spacing w:line="360" w:lineRule="auto"/>
        <w:jc w:val="both"/>
        <w:rPr>
          <w:rFonts w:ascii="Arial" w:hAnsi="Arial" w:cs="Arial"/>
          <w:lang w:val="en-ZA"/>
        </w:rPr>
      </w:pPr>
      <w:r w:rsidRPr="00273C6E">
        <w:rPr>
          <w:rFonts w:ascii="Arial" w:hAnsi="Arial" w:cs="Arial"/>
          <w:b/>
          <w:lang w:val="en-ZA"/>
        </w:rPr>
        <w:t xml:space="preserve">MVA </w:t>
      </w:r>
      <w:r w:rsidRPr="00273C6E">
        <w:rPr>
          <w:rFonts w:ascii="Arial" w:hAnsi="Arial" w:cs="Arial"/>
          <w:lang w:val="en-ZA"/>
        </w:rPr>
        <w:t xml:space="preserve">                        Manufacturing value addition</w:t>
      </w:r>
    </w:p>
    <w:p w14:paraId="05839541" w14:textId="77777777" w:rsidR="00A04E3D" w:rsidRPr="00273C6E" w:rsidRDefault="00A04E3D" w:rsidP="00F256F7">
      <w:pPr>
        <w:spacing w:line="360" w:lineRule="auto"/>
        <w:jc w:val="both"/>
        <w:rPr>
          <w:rFonts w:ascii="Arial" w:hAnsi="Arial" w:cs="Arial"/>
          <w:lang w:val="en-ZA"/>
        </w:rPr>
      </w:pPr>
      <w:r w:rsidRPr="00273C6E">
        <w:rPr>
          <w:rFonts w:ascii="Arial" w:hAnsi="Arial" w:cs="Arial"/>
          <w:b/>
          <w:lang w:val="en-ZA"/>
        </w:rPr>
        <w:t>OEM</w:t>
      </w:r>
      <w:r w:rsidRPr="00273C6E">
        <w:rPr>
          <w:rFonts w:ascii="Arial" w:hAnsi="Arial" w:cs="Arial"/>
          <w:lang w:val="en-ZA"/>
        </w:rPr>
        <w:tab/>
      </w:r>
      <w:r w:rsidRPr="00273C6E">
        <w:rPr>
          <w:rFonts w:ascii="Arial" w:hAnsi="Arial" w:cs="Arial"/>
          <w:lang w:val="en-ZA"/>
        </w:rPr>
        <w:tab/>
        <w:t>-</w:t>
      </w:r>
      <w:r w:rsidRPr="00273C6E">
        <w:rPr>
          <w:rFonts w:ascii="Arial" w:hAnsi="Arial" w:cs="Arial"/>
          <w:lang w:val="en-ZA"/>
        </w:rPr>
        <w:tab/>
        <w:t>Motor vehicle manufacturer</w:t>
      </w:r>
    </w:p>
    <w:p w14:paraId="24018727" w14:textId="77777777" w:rsidR="001C41CA" w:rsidRPr="00273C6E" w:rsidRDefault="001C41CA" w:rsidP="00F256F7">
      <w:pPr>
        <w:spacing w:line="360" w:lineRule="auto"/>
        <w:jc w:val="both"/>
        <w:rPr>
          <w:rFonts w:ascii="Arial" w:hAnsi="Arial" w:cs="Arial"/>
          <w:b/>
          <w:lang w:val="en-ZA"/>
        </w:rPr>
      </w:pPr>
      <w:r w:rsidRPr="00273C6E">
        <w:rPr>
          <w:rFonts w:ascii="Arial" w:hAnsi="Arial" w:cs="Arial"/>
          <w:b/>
          <w:lang w:val="en-ZA"/>
        </w:rPr>
        <w:t>PI</w:t>
      </w:r>
      <w:r w:rsidRPr="00273C6E">
        <w:rPr>
          <w:rFonts w:ascii="Arial" w:hAnsi="Arial" w:cs="Arial"/>
          <w:lang w:val="en-ZA"/>
        </w:rPr>
        <w:tab/>
      </w:r>
      <w:r w:rsidRPr="00273C6E">
        <w:rPr>
          <w:rFonts w:ascii="Arial" w:hAnsi="Arial" w:cs="Arial"/>
          <w:lang w:val="en-ZA"/>
        </w:rPr>
        <w:tab/>
        <w:t>-</w:t>
      </w:r>
      <w:r w:rsidRPr="00273C6E">
        <w:rPr>
          <w:rFonts w:ascii="Arial" w:hAnsi="Arial" w:cs="Arial"/>
          <w:lang w:val="en-ZA"/>
        </w:rPr>
        <w:tab/>
        <w:t>Production incentive</w:t>
      </w:r>
    </w:p>
    <w:p w14:paraId="69AAA0E8" w14:textId="77777777" w:rsidR="001C41CA" w:rsidRPr="00273C6E" w:rsidRDefault="001C41CA" w:rsidP="00F256F7">
      <w:pPr>
        <w:spacing w:line="360" w:lineRule="auto"/>
        <w:jc w:val="both"/>
        <w:rPr>
          <w:rFonts w:ascii="Arial" w:hAnsi="Arial" w:cs="Arial"/>
          <w:b/>
          <w:lang w:val="en-ZA"/>
        </w:rPr>
      </w:pPr>
      <w:r w:rsidRPr="00273C6E">
        <w:rPr>
          <w:rFonts w:ascii="Arial" w:hAnsi="Arial" w:cs="Arial"/>
          <w:b/>
          <w:lang w:val="en-ZA"/>
        </w:rPr>
        <w:t>PGM</w:t>
      </w:r>
      <w:r w:rsidRPr="00273C6E">
        <w:rPr>
          <w:rFonts w:ascii="Arial" w:hAnsi="Arial" w:cs="Arial"/>
          <w:b/>
          <w:lang w:val="en-ZA"/>
        </w:rPr>
        <w:tab/>
      </w:r>
      <w:r w:rsidRPr="00273C6E">
        <w:rPr>
          <w:rFonts w:ascii="Arial" w:hAnsi="Arial" w:cs="Arial"/>
          <w:b/>
          <w:lang w:val="en-ZA"/>
        </w:rPr>
        <w:tab/>
      </w:r>
      <w:r w:rsidRPr="00273C6E">
        <w:rPr>
          <w:rFonts w:ascii="Arial" w:hAnsi="Arial" w:cs="Arial"/>
          <w:lang w:val="en-ZA"/>
        </w:rPr>
        <w:t>-</w:t>
      </w:r>
      <w:r w:rsidRPr="00273C6E">
        <w:rPr>
          <w:rFonts w:ascii="Arial" w:hAnsi="Arial" w:cs="Arial"/>
          <w:lang w:val="en-ZA"/>
        </w:rPr>
        <w:tab/>
        <w:t>Platinum group metals</w:t>
      </w:r>
    </w:p>
    <w:p w14:paraId="51EBD7E5" w14:textId="77777777" w:rsidR="00A04E3D" w:rsidRPr="00273C6E" w:rsidRDefault="00A04E3D" w:rsidP="00F256F7">
      <w:pPr>
        <w:spacing w:line="360" w:lineRule="auto"/>
        <w:jc w:val="both"/>
        <w:rPr>
          <w:rFonts w:ascii="Arial" w:hAnsi="Arial" w:cs="Arial"/>
          <w:lang w:val="en-ZA"/>
        </w:rPr>
      </w:pPr>
      <w:r w:rsidRPr="00273C6E">
        <w:rPr>
          <w:rFonts w:ascii="Arial" w:hAnsi="Arial" w:cs="Arial"/>
          <w:b/>
          <w:lang w:val="en-ZA"/>
        </w:rPr>
        <w:t>PRC</w:t>
      </w:r>
      <w:r w:rsidRPr="00273C6E">
        <w:rPr>
          <w:rFonts w:ascii="Arial" w:hAnsi="Arial" w:cs="Arial"/>
          <w:lang w:val="en-ZA"/>
        </w:rPr>
        <w:tab/>
      </w:r>
      <w:r w:rsidRPr="00273C6E">
        <w:rPr>
          <w:rFonts w:ascii="Arial" w:hAnsi="Arial" w:cs="Arial"/>
          <w:lang w:val="en-ZA"/>
        </w:rPr>
        <w:tab/>
        <w:t>-</w:t>
      </w:r>
      <w:r w:rsidRPr="00273C6E">
        <w:rPr>
          <w:rFonts w:ascii="Arial" w:hAnsi="Arial" w:cs="Arial"/>
          <w:lang w:val="en-ZA"/>
        </w:rPr>
        <w:tab/>
        <w:t>Production rebate certificate</w:t>
      </w:r>
    </w:p>
    <w:p w14:paraId="5FC65072" w14:textId="77777777" w:rsidR="00C27612" w:rsidRPr="00273C6E" w:rsidRDefault="00BC2C27" w:rsidP="00F256F7">
      <w:pPr>
        <w:spacing w:line="360" w:lineRule="auto"/>
        <w:jc w:val="both"/>
        <w:rPr>
          <w:rFonts w:ascii="Arial" w:hAnsi="Arial" w:cs="Arial"/>
          <w:lang w:val="en-ZA"/>
        </w:rPr>
      </w:pPr>
      <w:r w:rsidRPr="00273C6E">
        <w:rPr>
          <w:rFonts w:ascii="Arial" w:hAnsi="Arial" w:cs="Arial"/>
          <w:b/>
          <w:lang w:val="en-ZA"/>
        </w:rPr>
        <w:t>P</w:t>
      </w:r>
      <w:r w:rsidR="00C27612" w:rsidRPr="00273C6E">
        <w:rPr>
          <w:rFonts w:ascii="Arial" w:hAnsi="Arial" w:cs="Arial"/>
          <w:b/>
          <w:lang w:val="en-ZA"/>
        </w:rPr>
        <w:t>CA</w:t>
      </w:r>
      <w:r w:rsidR="00C27612" w:rsidRPr="00273C6E">
        <w:rPr>
          <w:rFonts w:ascii="Arial" w:hAnsi="Arial" w:cs="Arial"/>
          <w:lang w:val="en-ZA"/>
        </w:rPr>
        <w:tab/>
      </w:r>
      <w:r w:rsidR="00C27612" w:rsidRPr="00273C6E">
        <w:rPr>
          <w:rFonts w:ascii="Arial" w:hAnsi="Arial" w:cs="Arial"/>
          <w:lang w:val="en-ZA"/>
        </w:rPr>
        <w:tab/>
        <w:t>-</w:t>
      </w:r>
      <w:r w:rsidR="00C27612" w:rsidRPr="00273C6E">
        <w:rPr>
          <w:rFonts w:ascii="Arial" w:hAnsi="Arial" w:cs="Arial"/>
          <w:lang w:val="en-ZA"/>
        </w:rPr>
        <w:tab/>
      </w:r>
      <w:r w:rsidRPr="00273C6E">
        <w:rPr>
          <w:rFonts w:ascii="Arial" w:hAnsi="Arial" w:cs="Arial"/>
          <w:lang w:val="en-ZA"/>
        </w:rPr>
        <w:t>Production</w:t>
      </w:r>
      <w:r w:rsidR="00C27612" w:rsidRPr="00273C6E">
        <w:rPr>
          <w:rFonts w:ascii="Arial" w:hAnsi="Arial" w:cs="Arial"/>
          <w:lang w:val="en-ZA"/>
        </w:rPr>
        <w:t xml:space="preserve"> Claim Application</w:t>
      </w:r>
    </w:p>
    <w:p w14:paraId="5609009A" w14:textId="77777777" w:rsidR="00EB51B2" w:rsidRPr="00273C6E" w:rsidRDefault="00EB51B2" w:rsidP="00F256F7">
      <w:pPr>
        <w:spacing w:line="360" w:lineRule="auto"/>
        <w:jc w:val="both"/>
        <w:rPr>
          <w:rFonts w:ascii="Arial" w:hAnsi="Arial" w:cs="Arial"/>
          <w:lang w:val="en-ZA"/>
        </w:rPr>
      </w:pPr>
      <w:r w:rsidRPr="00273C6E">
        <w:rPr>
          <w:rFonts w:ascii="Arial" w:hAnsi="Arial" w:cs="Arial"/>
          <w:b/>
          <w:lang w:val="en-ZA"/>
        </w:rPr>
        <w:t>SA</w:t>
      </w:r>
      <w:r w:rsidRPr="00273C6E">
        <w:rPr>
          <w:rFonts w:ascii="Arial" w:hAnsi="Arial" w:cs="Arial"/>
          <w:lang w:val="en-ZA"/>
        </w:rPr>
        <w:tab/>
      </w:r>
      <w:r w:rsidRPr="00273C6E">
        <w:rPr>
          <w:rFonts w:ascii="Arial" w:hAnsi="Arial" w:cs="Arial"/>
          <w:lang w:val="en-ZA"/>
        </w:rPr>
        <w:tab/>
        <w:t xml:space="preserve">- </w:t>
      </w:r>
      <w:r w:rsidRPr="00273C6E">
        <w:rPr>
          <w:rFonts w:ascii="Arial" w:hAnsi="Arial" w:cs="Arial"/>
          <w:lang w:val="en-ZA"/>
        </w:rPr>
        <w:tab/>
        <w:t>South Africa</w:t>
      </w:r>
    </w:p>
    <w:p w14:paraId="3268EFF5" w14:textId="77777777" w:rsidR="00A04E3D" w:rsidRPr="00273C6E" w:rsidRDefault="00A04E3D" w:rsidP="00F256F7">
      <w:pPr>
        <w:spacing w:line="360" w:lineRule="auto"/>
        <w:jc w:val="both"/>
        <w:rPr>
          <w:rFonts w:ascii="Arial" w:hAnsi="Arial" w:cs="Arial"/>
          <w:lang w:val="en-ZA"/>
        </w:rPr>
      </w:pPr>
      <w:r w:rsidRPr="00273C6E">
        <w:rPr>
          <w:rFonts w:ascii="Arial" w:hAnsi="Arial" w:cs="Arial"/>
          <w:b/>
          <w:lang w:val="en-ZA"/>
        </w:rPr>
        <w:t>SACU</w:t>
      </w:r>
      <w:r w:rsidRPr="00273C6E">
        <w:rPr>
          <w:rFonts w:ascii="Arial" w:hAnsi="Arial" w:cs="Arial"/>
          <w:lang w:val="en-ZA"/>
        </w:rPr>
        <w:tab/>
      </w:r>
      <w:r w:rsidRPr="00273C6E">
        <w:rPr>
          <w:rFonts w:ascii="Arial" w:hAnsi="Arial" w:cs="Arial"/>
          <w:lang w:val="en-ZA"/>
        </w:rPr>
        <w:tab/>
        <w:t xml:space="preserve">- </w:t>
      </w:r>
      <w:r w:rsidRPr="00273C6E">
        <w:rPr>
          <w:rFonts w:ascii="Arial" w:hAnsi="Arial" w:cs="Arial"/>
          <w:lang w:val="en-ZA"/>
        </w:rPr>
        <w:tab/>
        <w:t>South</w:t>
      </w:r>
      <w:r w:rsidR="00213C37" w:rsidRPr="00273C6E">
        <w:rPr>
          <w:rFonts w:ascii="Arial" w:hAnsi="Arial" w:cs="Arial"/>
          <w:lang w:val="en-ZA"/>
        </w:rPr>
        <w:t>ern</w:t>
      </w:r>
      <w:r w:rsidRPr="00273C6E">
        <w:rPr>
          <w:rFonts w:ascii="Arial" w:hAnsi="Arial" w:cs="Arial"/>
          <w:lang w:val="en-ZA"/>
        </w:rPr>
        <w:t xml:space="preserve"> African Customs Union</w:t>
      </w:r>
    </w:p>
    <w:p w14:paraId="7ECA65F0" w14:textId="77777777" w:rsidR="00A04E3D" w:rsidRPr="00273C6E" w:rsidRDefault="00A04E3D" w:rsidP="00F256F7">
      <w:pPr>
        <w:spacing w:line="360" w:lineRule="auto"/>
        <w:jc w:val="both"/>
        <w:rPr>
          <w:rFonts w:ascii="Arial" w:hAnsi="Arial" w:cs="Arial"/>
          <w:lang w:val="en-ZA"/>
        </w:rPr>
      </w:pPr>
      <w:r w:rsidRPr="00273C6E">
        <w:rPr>
          <w:rFonts w:ascii="Arial" w:hAnsi="Arial" w:cs="Arial"/>
          <w:b/>
          <w:lang w:val="en-ZA"/>
        </w:rPr>
        <w:t>SARS</w:t>
      </w:r>
      <w:r w:rsidRPr="00273C6E">
        <w:rPr>
          <w:rFonts w:ascii="Arial" w:hAnsi="Arial" w:cs="Arial"/>
          <w:lang w:val="en-ZA"/>
        </w:rPr>
        <w:tab/>
      </w:r>
      <w:r w:rsidRPr="00273C6E">
        <w:rPr>
          <w:rFonts w:ascii="Arial" w:hAnsi="Arial" w:cs="Arial"/>
          <w:lang w:val="en-ZA"/>
        </w:rPr>
        <w:tab/>
        <w:t>-</w:t>
      </w:r>
      <w:r w:rsidRPr="00273C6E">
        <w:rPr>
          <w:rFonts w:ascii="Arial" w:hAnsi="Arial" w:cs="Arial"/>
          <w:lang w:val="en-ZA"/>
        </w:rPr>
        <w:tab/>
      </w:r>
      <w:r w:rsidR="004218E1" w:rsidRPr="00273C6E">
        <w:rPr>
          <w:rFonts w:ascii="Arial" w:hAnsi="Arial" w:cs="Arial"/>
          <w:lang w:val="en-ZA"/>
        </w:rPr>
        <w:t>South African Revenue Service</w:t>
      </w:r>
    </w:p>
    <w:p w14:paraId="35B5A385" w14:textId="77777777" w:rsidR="00A04E3D" w:rsidRPr="00273C6E" w:rsidRDefault="00A04E3D" w:rsidP="00F256F7">
      <w:pPr>
        <w:spacing w:line="360" w:lineRule="auto"/>
        <w:jc w:val="both"/>
        <w:rPr>
          <w:rFonts w:ascii="Arial" w:hAnsi="Arial" w:cs="Arial"/>
          <w:lang w:val="en-ZA"/>
        </w:rPr>
      </w:pPr>
      <w:r w:rsidRPr="00273C6E">
        <w:rPr>
          <w:rFonts w:ascii="Arial" w:hAnsi="Arial" w:cs="Arial"/>
          <w:b/>
          <w:lang w:val="en-ZA"/>
        </w:rPr>
        <w:t>SAICA</w:t>
      </w:r>
      <w:r w:rsidR="004218E1" w:rsidRPr="00273C6E">
        <w:rPr>
          <w:rFonts w:ascii="Arial" w:hAnsi="Arial" w:cs="Arial"/>
          <w:lang w:val="en-ZA"/>
        </w:rPr>
        <w:tab/>
        <w:t>-</w:t>
      </w:r>
      <w:r w:rsidR="004218E1" w:rsidRPr="00273C6E">
        <w:rPr>
          <w:rFonts w:ascii="Arial" w:hAnsi="Arial" w:cs="Arial"/>
          <w:lang w:val="en-ZA"/>
        </w:rPr>
        <w:tab/>
        <w:t>South African Institute of Chartered Accountants</w:t>
      </w:r>
    </w:p>
    <w:p w14:paraId="144EFE8F" w14:textId="77777777" w:rsidR="00B279BC" w:rsidRPr="00273C6E" w:rsidRDefault="00B279BC" w:rsidP="00F256F7">
      <w:pPr>
        <w:spacing w:line="360" w:lineRule="auto"/>
        <w:jc w:val="both"/>
        <w:rPr>
          <w:rFonts w:ascii="Arial" w:hAnsi="Arial" w:cs="Arial"/>
          <w:b/>
          <w:lang w:val="en-ZA"/>
        </w:rPr>
      </w:pPr>
      <w:r w:rsidRPr="00273C6E">
        <w:rPr>
          <w:rFonts w:ascii="Arial" w:hAnsi="Arial" w:cs="Arial"/>
          <w:b/>
          <w:lang w:val="en-ZA"/>
        </w:rPr>
        <w:t xml:space="preserve">SKD              -          </w:t>
      </w:r>
      <w:r w:rsidRPr="00273C6E">
        <w:rPr>
          <w:rFonts w:ascii="Arial" w:hAnsi="Arial" w:cs="Arial"/>
          <w:lang w:val="en-ZA"/>
        </w:rPr>
        <w:t>Semi-Knocked Down</w:t>
      </w:r>
    </w:p>
    <w:p w14:paraId="3588743D" w14:textId="77777777" w:rsidR="00A04E3D" w:rsidRPr="00273C6E" w:rsidRDefault="00A04E3D" w:rsidP="00F256F7">
      <w:pPr>
        <w:spacing w:line="360" w:lineRule="auto"/>
        <w:jc w:val="both"/>
        <w:rPr>
          <w:rFonts w:ascii="Arial" w:hAnsi="Arial" w:cs="Arial"/>
          <w:lang w:val="en-ZA"/>
        </w:rPr>
      </w:pPr>
      <w:r w:rsidRPr="00273C6E">
        <w:rPr>
          <w:rFonts w:ascii="Arial" w:hAnsi="Arial" w:cs="Arial"/>
          <w:b/>
          <w:lang w:val="en-ZA"/>
        </w:rPr>
        <w:t>SMD</w:t>
      </w:r>
      <w:r w:rsidR="004218E1" w:rsidRPr="00273C6E">
        <w:rPr>
          <w:rFonts w:ascii="Arial" w:hAnsi="Arial" w:cs="Arial"/>
          <w:lang w:val="en-ZA"/>
        </w:rPr>
        <w:tab/>
      </w:r>
      <w:r w:rsidR="004218E1" w:rsidRPr="00273C6E">
        <w:rPr>
          <w:rFonts w:ascii="Arial" w:hAnsi="Arial" w:cs="Arial"/>
          <w:lang w:val="en-ZA"/>
        </w:rPr>
        <w:tab/>
        <w:t>-</w:t>
      </w:r>
      <w:r w:rsidR="004218E1" w:rsidRPr="00273C6E">
        <w:rPr>
          <w:rFonts w:ascii="Arial" w:hAnsi="Arial" w:cs="Arial"/>
          <w:lang w:val="en-ZA"/>
        </w:rPr>
        <w:tab/>
        <w:t>Standard material declaration</w:t>
      </w:r>
    </w:p>
    <w:p w14:paraId="4EE01C27" w14:textId="77777777" w:rsidR="00A04E3D" w:rsidRPr="00273C6E" w:rsidRDefault="001718E1" w:rsidP="00F256F7">
      <w:pPr>
        <w:spacing w:line="360" w:lineRule="auto"/>
        <w:jc w:val="both"/>
        <w:rPr>
          <w:rFonts w:ascii="Arial" w:hAnsi="Arial" w:cs="Arial"/>
          <w:lang w:val="en-ZA"/>
        </w:rPr>
      </w:pPr>
      <w:r w:rsidRPr="00273C6E">
        <w:rPr>
          <w:rFonts w:ascii="Arial" w:hAnsi="Arial" w:cs="Arial"/>
          <w:b/>
          <w:lang w:val="en-ZA"/>
        </w:rPr>
        <w:t>t</w:t>
      </w:r>
      <w:r w:rsidR="00166373" w:rsidRPr="00273C6E">
        <w:rPr>
          <w:rFonts w:ascii="Arial" w:hAnsi="Arial" w:cs="Arial"/>
          <w:b/>
          <w:lang w:val="en-ZA"/>
        </w:rPr>
        <w:t>he</w:t>
      </w:r>
      <w:r w:rsidR="00D5482D" w:rsidRPr="00273C6E">
        <w:rPr>
          <w:rFonts w:ascii="Arial" w:hAnsi="Arial" w:cs="Arial"/>
          <w:b/>
          <w:lang w:val="en-ZA"/>
        </w:rPr>
        <w:t xml:space="preserve"> </w:t>
      </w:r>
      <w:r w:rsidR="00A04E3D" w:rsidRPr="00273C6E">
        <w:rPr>
          <w:rFonts w:ascii="Arial" w:hAnsi="Arial" w:cs="Arial"/>
          <w:b/>
          <w:lang w:val="en-ZA"/>
        </w:rPr>
        <w:t>dti</w:t>
      </w:r>
      <w:r w:rsidR="00166373" w:rsidRPr="00273C6E">
        <w:rPr>
          <w:rFonts w:ascii="Arial" w:hAnsi="Arial" w:cs="Arial"/>
          <w:b/>
          <w:lang w:val="en-ZA"/>
        </w:rPr>
        <w:t>c</w:t>
      </w:r>
      <w:r w:rsidR="00166373" w:rsidRPr="00273C6E">
        <w:rPr>
          <w:rFonts w:ascii="Arial" w:hAnsi="Arial" w:cs="Arial"/>
          <w:lang w:val="en-ZA"/>
        </w:rPr>
        <w:tab/>
        <w:t>-</w:t>
      </w:r>
      <w:r w:rsidR="00166373" w:rsidRPr="00273C6E">
        <w:rPr>
          <w:rFonts w:ascii="Arial" w:hAnsi="Arial" w:cs="Arial"/>
          <w:lang w:val="en-ZA"/>
        </w:rPr>
        <w:tab/>
        <w:t>The Department of Trade,</w:t>
      </w:r>
      <w:r w:rsidR="004218E1" w:rsidRPr="00273C6E">
        <w:rPr>
          <w:rFonts w:ascii="Arial" w:hAnsi="Arial" w:cs="Arial"/>
          <w:lang w:val="en-ZA"/>
        </w:rPr>
        <w:t xml:space="preserve"> Industry</w:t>
      </w:r>
      <w:r w:rsidR="00166373" w:rsidRPr="00273C6E">
        <w:rPr>
          <w:rFonts w:ascii="Arial" w:hAnsi="Arial" w:cs="Arial"/>
          <w:lang w:val="en-ZA"/>
        </w:rPr>
        <w:t xml:space="preserve"> and</w:t>
      </w:r>
      <w:r w:rsidR="004218E1" w:rsidRPr="00273C6E">
        <w:rPr>
          <w:rFonts w:ascii="Arial" w:hAnsi="Arial" w:cs="Arial"/>
          <w:lang w:val="en-ZA"/>
        </w:rPr>
        <w:tab/>
      </w:r>
      <w:r w:rsidR="00166373" w:rsidRPr="00273C6E">
        <w:rPr>
          <w:rFonts w:ascii="Arial" w:hAnsi="Arial" w:cs="Arial"/>
          <w:lang w:val="en-ZA"/>
        </w:rPr>
        <w:t>Competition</w:t>
      </w:r>
      <w:r w:rsidR="004218E1" w:rsidRPr="00273C6E">
        <w:rPr>
          <w:rFonts w:ascii="Arial" w:hAnsi="Arial" w:cs="Arial"/>
          <w:lang w:val="en-ZA"/>
        </w:rPr>
        <w:tab/>
      </w:r>
    </w:p>
    <w:p w14:paraId="06A4F5C3" w14:textId="77777777" w:rsidR="008A124A" w:rsidRPr="00273C6E" w:rsidRDefault="00A04E3D" w:rsidP="00F256F7">
      <w:pPr>
        <w:spacing w:line="360" w:lineRule="auto"/>
        <w:jc w:val="both"/>
        <w:rPr>
          <w:rFonts w:ascii="Arial" w:hAnsi="Arial" w:cs="Arial"/>
          <w:lang w:val="en-ZA"/>
        </w:rPr>
      </w:pPr>
      <w:r w:rsidRPr="00273C6E">
        <w:rPr>
          <w:rFonts w:ascii="Arial" w:hAnsi="Arial" w:cs="Arial"/>
          <w:b/>
          <w:lang w:val="en-ZA"/>
        </w:rPr>
        <w:t>VA</w:t>
      </w:r>
      <w:r w:rsidR="004218E1" w:rsidRPr="00273C6E">
        <w:rPr>
          <w:rFonts w:ascii="Arial" w:hAnsi="Arial" w:cs="Arial"/>
          <w:lang w:val="en-ZA"/>
        </w:rPr>
        <w:tab/>
      </w:r>
      <w:r w:rsidR="004218E1" w:rsidRPr="00273C6E">
        <w:rPr>
          <w:rFonts w:ascii="Arial" w:hAnsi="Arial" w:cs="Arial"/>
          <w:lang w:val="en-ZA"/>
        </w:rPr>
        <w:tab/>
        <w:t>-</w:t>
      </w:r>
      <w:r w:rsidR="004218E1" w:rsidRPr="00273C6E">
        <w:rPr>
          <w:rFonts w:ascii="Arial" w:hAnsi="Arial" w:cs="Arial"/>
          <w:lang w:val="en-ZA"/>
        </w:rPr>
        <w:tab/>
        <w:t xml:space="preserve">Value </w:t>
      </w:r>
      <w:r w:rsidR="00C90549" w:rsidRPr="00273C6E">
        <w:rPr>
          <w:rFonts w:ascii="Arial" w:hAnsi="Arial" w:cs="Arial"/>
          <w:lang w:val="en-ZA"/>
        </w:rPr>
        <w:t>added</w:t>
      </w:r>
      <w:r w:rsidR="004218E1" w:rsidRPr="00273C6E">
        <w:rPr>
          <w:rFonts w:ascii="Arial" w:hAnsi="Arial" w:cs="Arial"/>
          <w:lang w:val="en-ZA"/>
        </w:rPr>
        <w:t xml:space="preserve"> (production value added/standard value added</w:t>
      </w:r>
      <w:r w:rsidR="008A124A" w:rsidRPr="00273C6E">
        <w:rPr>
          <w:rFonts w:ascii="Arial" w:hAnsi="Arial" w:cs="Arial"/>
          <w:lang w:val="en-ZA"/>
        </w:rPr>
        <w:t>)</w:t>
      </w:r>
    </w:p>
    <w:p w14:paraId="0174FB68" w14:textId="77777777" w:rsidR="00B86529" w:rsidRPr="00273C6E" w:rsidRDefault="008A124A" w:rsidP="00F256F7">
      <w:pPr>
        <w:spacing w:line="360" w:lineRule="auto"/>
        <w:jc w:val="both"/>
        <w:rPr>
          <w:rFonts w:ascii="Arial" w:hAnsi="Arial" w:cs="Arial"/>
          <w:b/>
          <w:bCs/>
          <w:color w:val="000000"/>
          <w:lang w:val="en-ZA"/>
        </w:rPr>
      </w:pPr>
      <w:r w:rsidRPr="00273C6E">
        <w:rPr>
          <w:rFonts w:ascii="Arial" w:hAnsi="Arial" w:cs="Arial"/>
          <w:b/>
          <w:lang w:val="en-ZA"/>
        </w:rPr>
        <w:t>VAT</w:t>
      </w:r>
      <w:r w:rsidRPr="00273C6E">
        <w:rPr>
          <w:rFonts w:ascii="Arial" w:hAnsi="Arial" w:cs="Arial"/>
          <w:lang w:val="en-ZA"/>
        </w:rPr>
        <w:tab/>
      </w:r>
      <w:r w:rsidRPr="00273C6E">
        <w:rPr>
          <w:rFonts w:ascii="Arial" w:hAnsi="Arial" w:cs="Arial"/>
          <w:lang w:val="en-ZA"/>
        </w:rPr>
        <w:tab/>
        <w:t>-</w:t>
      </w:r>
      <w:r w:rsidRPr="00273C6E">
        <w:rPr>
          <w:rFonts w:ascii="Arial" w:hAnsi="Arial" w:cs="Arial"/>
          <w:lang w:val="en-ZA"/>
        </w:rPr>
        <w:tab/>
        <w:t>Value</w:t>
      </w:r>
      <w:r w:rsidR="00440309" w:rsidRPr="00273C6E">
        <w:rPr>
          <w:rFonts w:ascii="Arial" w:hAnsi="Arial" w:cs="Arial"/>
          <w:lang w:val="en-ZA"/>
        </w:rPr>
        <w:t>-</w:t>
      </w:r>
      <w:r w:rsidRPr="00273C6E">
        <w:rPr>
          <w:rFonts w:ascii="Arial" w:hAnsi="Arial" w:cs="Arial"/>
          <w:lang w:val="en-ZA"/>
        </w:rPr>
        <w:t>added tax</w:t>
      </w:r>
      <w:r w:rsidR="00B86529" w:rsidRPr="00273C6E">
        <w:rPr>
          <w:lang w:val="en-ZA"/>
        </w:rPr>
        <w:br w:type="page"/>
      </w:r>
      <w:r w:rsidR="00B86529" w:rsidRPr="00273C6E">
        <w:rPr>
          <w:rFonts w:ascii="Arial" w:hAnsi="Arial" w:cs="Arial"/>
          <w:b/>
          <w:bCs/>
          <w:color w:val="000000"/>
          <w:lang w:val="en-ZA"/>
        </w:rPr>
        <w:lastRenderedPageBreak/>
        <w:t>DETAILED INFORMATION ON PRODUCTION REBATE CERTIFICATES</w:t>
      </w:r>
    </w:p>
    <w:p w14:paraId="7FDD75C8" w14:textId="77777777" w:rsidR="00395284" w:rsidRPr="00273C6E" w:rsidRDefault="00395284" w:rsidP="00F256F7">
      <w:pPr>
        <w:spacing w:line="360" w:lineRule="auto"/>
        <w:jc w:val="both"/>
        <w:rPr>
          <w:rFonts w:ascii="Arial" w:hAnsi="Arial" w:cs="Arial"/>
          <w:b/>
          <w:bCs/>
          <w:i/>
          <w:color w:val="000000"/>
          <w:lang w:val="en-ZA"/>
        </w:rPr>
      </w:pPr>
    </w:p>
    <w:p w14:paraId="6DFC71EA" w14:textId="77777777" w:rsidR="00B86529" w:rsidRPr="00273C6E" w:rsidRDefault="00395284" w:rsidP="00F256F7">
      <w:pPr>
        <w:spacing w:line="360" w:lineRule="auto"/>
        <w:jc w:val="both"/>
        <w:rPr>
          <w:rFonts w:ascii="Arial" w:hAnsi="Arial" w:cs="Arial"/>
          <w:b/>
          <w:bCs/>
          <w:i/>
          <w:lang w:val="en-ZA"/>
        </w:rPr>
      </w:pPr>
      <w:r w:rsidRPr="00273C6E">
        <w:rPr>
          <w:rFonts w:ascii="Arial" w:hAnsi="Arial" w:cs="Arial"/>
          <w:b/>
          <w:bCs/>
          <w:i/>
          <w:lang w:val="en-ZA"/>
        </w:rPr>
        <w:t xml:space="preserve">This document must be read in conjunction with the </w:t>
      </w:r>
      <w:r w:rsidR="00AB5E82" w:rsidRPr="00273C6E">
        <w:rPr>
          <w:rFonts w:ascii="Arial" w:hAnsi="Arial" w:cs="Arial"/>
          <w:b/>
          <w:bCs/>
          <w:i/>
          <w:lang w:val="en-ZA"/>
        </w:rPr>
        <w:t xml:space="preserve">Amended </w:t>
      </w:r>
      <w:r w:rsidRPr="00273C6E">
        <w:rPr>
          <w:rFonts w:ascii="Arial" w:hAnsi="Arial" w:cs="Arial"/>
          <w:b/>
          <w:bCs/>
          <w:i/>
          <w:lang w:val="en-ZA"/>
        </w:rPr>
        <w:t>APDP</w:t>
      </w:r>
      <w:r w:rsidR="007D1859" w:rsidRPr="00273C6E">
        <w:rPr>
          <w:rFonts w:ascii="Arial" w:hAnsi="Arial" w:cs="Arial"/>
          <w:b/>
          <w:bCs/>
          <w:i/>
          <w:lang w:val="en-ZA"/>
        </w:rPr>
        <w:t xml:space="preserve"> Phase </w:t>
      </w:r>
      <w:r w:rsidR="00B279BC" w:rsidRPr="00273C6E">
        <w:rPr>
          <w:rFonts w:ascii="Arial" w:hAnsi="Arial" w:cs="Arial"/>
          <w:b/>
          <w:bCs/>
          <w:i/>
          <w:lang w:val="en-ZA"/>
        </w:rPr>
        <w:t>2</w:t>
      </w:r>
      <w:r w:rsidRPr="00273C6E">
        <w:rPr>
          <w:rFonts w:ascii="Arial" w:hAnsi="Arial" w:cs="Arial"/>
          <w:b/>
          <w:bCs/>
          <w:i/>
          <w:lang w:val="en-ZA"/>
        </w:rPr>
        <w:t xml:space="preserve"> </w:t>
      </w:r>
      <w:r w:rsidR="00B279BC" w:rsidRPr="00273C6E">
        <w:rPr>
          <w:rFonts w:ascii="Arial" w:hAnsi="Arial" w:cs="Arial"/>
          <w:b/>
          <w:bCs/>
          <w:i/>
          <w:lang w:val="en-ZA"/>
        </w:rPr>
        <w:t>R</w:t>
      </w:r>
      <w:r w:rsidRPr="00273C6E">
        <w:rPr>
          <w:rFonts w:ascii="Arial" w:hAnsi="Arial" w:cs="Arial"/>
          <w:b/>
          <w:bCs/>
          <w:i/>
          <w:lang w:val="en-ZA"/>
        </w:rPr>
        <w:t>egulations</w:t>
      </w:r>
      <w:r w:rsidR="00A22EBE" w:rsidRPr="00273C6E">
        <w:rPr>
          <w:rFonts w:ascii="Arial" w:hAnsi="Arial" w:cs="Arial"/>
          <w:b/>
          <w:bCs/>
          <w:i/>
          <w:lang w:val="en-ZA"/>
        </w:rPr>
        <w:t xml:space="preserve"> and applicable SARS legislation</w:t>
      </w:r>
      <w:r w:rsidRPr="00273C6E">
        <w:rPr>
          <w:rFonts w:ascii="Arial" w:hAnsi="Arial" w:cs="Arial"/>
          <w:b/>
          <w:bCs/>
          <w:i/>
          <w:lang w:val="en-ZA"/>
        </w:rPr>
        <w:t xml:space="preserve">. </w:t>
      </w:r>
    </w:p>
    <w:p w14:paraId="08AB17EB" w14:textId="77777777" w:rsidR="00B86529" w:rsidRPr="00273C6E" w:rsidRDefault="00B86529" w:rsidP="00F256F7">
      <w:pPr>
        <w:spacing w:line="360" w:lineRule="auto"/>
        <w:jc w:val="both"/>
        <w:rPr>
          <w:rFonts w:ascii="Arial" w:hAnsi="Arial" w:cs="Arial"/>
          <w:b/>
          <w:bCs/>
          <w:i/>
          <w:color w:val="000000"/>
          <w:lang w:val="en-ZA"/>
        </w:rPr>
      </w:pPr>
    </w:p>
    <w:p w14:paraId="26C15A3B" w14:textId="77777777" w:rsidR="00B86529" w:rsidRPr="00273C6E" w:rsidRDefault="00B86529" w:rsidP="00F256F7">
      <w:pPr>
        <w:spacing w:line="360" w:lineRule="auto"/>
        <w:jc w:val="both"/>
        <w:rPr>
          <w:rFonts w:ascii="Arial" w:hAnsi="Arial" w:cs="Arial"/>
          <w:b/>
          <w:bCs/>
          <w:i/>
          <w:color w:val="000000"/>
          <w:lang w:val="en-ZA"/>
        </w:rPr>
      </w:pPr>
      <w:r w:rsidRPr="00273C6E">
        <w:rPr>
          <w:rFonts w:ascii="Arial" w:hAnsi="Arial" w:cs="Arial"/>
          <w:b/>
          <w:bCs/>
          <w:i/>
          <w:color w:val="000000"/>
          <w:lang w:val="en-ZA"/>
        </w:rPr>
        <w:t>The right is reserved to amend any guideline/rule/condition pertaining to this programme or to impose new guidelines/rules/conditions if deemed necessary.</w:t>
      </w:r>
    </w:p>
    <w:p w14:paraId="62AF4453" w14:textId="77777777" w:rsidR="00B86529" w:rsidRPr="00273C6E" w:rsidRDefault="00B86529" w:rsidP="00F256F7">
      <w:pPr>
        <w:spacing w:line="360" w:lineRule="auto"/>
        <w:jc w:val="both"/>
        <w:rPr>
          <w:rFonts w:ascii="Arial" w:hAnsi="Arial" w:cs="Arial"/>
          <w:bCs/>
          <w:color w:val="000000"/>
          <w:lang w:val="en-ZA"/>
        </w:rPr>
      </w:pPr>
    </w:p>
    <w:p w14:paraId="78DD1B83" w14:textId="77777777" w:rsidR="00B86529" w:rsidRPr="00273C6E" w:rsidRDefault="00B86529" w:rsidP="00F256F7">
      <w:pPr>
        <w:pStyle w:val="ListParagraph"/>
        <w:numPr>
          <w:ilvl w:val="0"/>
          <w:numId w:val="7"/>
        </w:numPr>
        <w:spacing w:line="360" w:lineRule="auto"/>
        <w:ind w:hanging="720"/>
        <w:jc w:val="both"/>
        <w:rPr>
          <w:rFonts w:ascii="Arial" w:hAnsi="Arial" w:cs="Arial"/>
          <w:b/>
          <w:bCs/>
          <w:color w:val="000000"/>
          <w:lang w:val="en-ZA"/>
        </w:rPr>
      </w:pPr>
      <w:r w:rsidRPr="00273C6E">
        <w:rPr>
          <w:rFonts w:ascii="Arial" w:hAnsi="Arial" w:cs="Arial"/>
          <w:b/>
          <w:bCs/>
          <w:color w:val="000000"/>
          <w:lang w:val="en-ZA"/>
        </w:rPr>
        <w:t>PRODUCTION INCENTIVE</w:t>
      </w:r>
      <w:r w:rsidR="005A6857" w:rsidRPr="00273C6E">
        <w:rPr>
          <w:rFonts w:ascii="Arial" w:hAnsi="Arial" w:cs="Arial"/>
          <w:b/>
          <w:bCs/>
          <w:color w:val="000000"/>
          <w:lang w:val="en-ZA"/>
        </w:rPr>
        <w:t xml:space="preserve"> (PI)</w:t>
      </w:r>
    </w:p>
    <w:p w14:paraId="557557FD" w14:textId="77777777" w:rsidR="00B86529" w:rsidRPr="00273C6E" w:rsidRDefault="00B86529" w:rsidP="00F256F7">
      <w:pPr>
        <w:spacing w:line="360" w:lineRule="auto"/>
        <w:jc w:val="both"/>
        <w:rPr>
          <w:rFonts w:ascii="Arial" w:hAnsi="Arial" w:cs="Arial"/>
          <w:bCs/>
          <w:color w:val="000000"/>
          <w:lang w:val="en-ZA"/>
        </w:rPr>
      </w:pPr>
    </w:p>
    <w:p w14:paraId="11BD783A" w14:textId="688EB8DD" w:rsidR="00B86529" w:rsidRPr="00273C6E" w:rsidRDefault="00B86529" w:rsidP="00F256F7">
      <w:pPr>
        <w:spacing w:line="360" w:lineRule="auto"/>
        <w:ind w:left="709" w:hanging="709"/>
        <w:jc w:val="both"/>
        <w:rPr>
          <w:rFonts w:ascii="Arial" w:hAnsi="Arial" w:cs="Arial"/>
          <w:color w:val="000000"/>
          <w:lang w:val="en-ZA"/>
        </w:rPr>
      </w:pPr>
      <w:r w:rsidRPr="00273C6E">
        <w:rPr>
          <w:rFonts w:ascii="Arial" w:hAnsi="Arial" w:cs="Arial"/>
          <w:bCs/>
          <w:color w:val="000000"/>
          <w:lang w:val="en-ZA"/>
        </w:rPr>
        <w:tab/>
        <w:t xml:space="preserve">The PI is an incentive available to final manufacturers </w:t>
      </w:r>
      <w:r w:rsidR="002D7ABD" w:rsidRPr="00273C6E">
        <w:rPr>
          <w:rFonts w:ascii="Arial" w:hAnsi="Arial" w:cs="Arial"/>
          <w:bCs/>
          <w:color w:val="000000"/>
          <w:lang w:val="en-ZA"/>
        </w:rPr>
        <w:t>and will be calculated at the point of sale based on value added on qualifying motor vehicles</w:t>
      </w:r>
      <w:r w:rsidR="00337556" w:rsidRPr="00273C6E">
        <w:rPr>
          <w:rFonts w:ascii="Arial" w:hAnsi="Arial" w:cs="Arial"/>
          <w:bCs/>
          <w:color w:val="000000"/>
          <w:lang w:val="en-ZA"/>
        </w:rPr>
        <w:t>,</w:t>
      </w:r>
      <w:r w:rsidR="002D7ABD" w:rsidRPr="00273C6E">
        <w:rPr>
          <w:rFonts w:ascii="Arial" w:hAnsi="Arial" w:cs="Arial"/>
          <w:bCs/>
          <w:color w:val="000000"/>
          <w:lang w:val="en-ZA"/>
        </w:rPr>
        <w:t xml:space="preserve"> </w:t>
      </w:r>
      <w:r w:rsidR="00337556" w:rsidRPr="00273C6E">
        <w:rPr>
          <w:rFonts w:ascii="Arial" w:hAnsi="Arial" w:cs="Arial"/>
          <w:bCs/>
          <w:color w:val="000000"/>
          <w:lang w:val="en-ZA"/>
        </w:rPr>
        <w:t xml:space="preserve">automotive </w:t>
      </w:r>
      <w:r w:rsidR="00B279BC" w:rsidRPr="00273C6E">
        <w:rPr>
          <w:rFonts w:ascii="Arial" w:hAnsi="Arial" w:cs="Arial"/>
          <w:bCs/>
          <w:color w:val="000000"/>
          <w:lang w:val="en-ZA"/>
        </w:rPr>
        <w:t>tooling</w:t>
      </w:r>
      <w:r w:rsidR="00CC5EF0" w:rsidRPr="00273C6E">
        <w:rPr>
          <w:rFonts w:ascii="Arial" w:hAnsi="Arial" w:cs="Arial"/>
          <w:bCs/>
          <w:color w:val="000000"/>
          <w:lang w:val="en-ZA"/>
        </w:rPr>
        <w:t xml:space="preserve">, </w:t>
      </w:r>
      <w:r w:rsidR="005A0016" w:rsidRPr="00273C6E">
        <w:rPr>
          <w:rFonts w:ascii="Arial" w:hAnsi="Arial" w:cs="Arial"/>
          <w:bCs/>
          <w:color w:val="000000"/>
          <w:lang w:val="en-ZA"/>
        </w:rPr>
        <w:t xml:space="preserve">and </w:t>
      </w:r>
      <w:r w:rsidR="00CC5EF0" w:rsidRPr="00273C6E">
        <w:rPr>
          <w:rFonts w:ascii="Arial" w:hAnsi="Arial" w:cs="Arial"/>
          <w:bCs/>
          <w:color w:val="000000"/>
          <w:lang w:val="en-ZA"/>
        </w:rPr>
        <w:t>automotive</w:t>
      </w:r>
      <w:r w:rsidR="00337556" w:rsidRPr="00273C6E">
        <w:rPr>
          <w:rFonts w:ascii="Arial" w:hAnsi="Arial" w:cs="Arial"/>
          <w:bCs/>
          <w:color w:val="000000"/>
          <w:lang w:val="en-ZA"/>
        </w:rPr>
        <w:t xml:space="preserve"> </w:t>
      </w:r>
      <w:r w:rsidR="002D7ABD" w:rsidRPr="00273C6E">
        <w:rPr>
          <w:rFonts w:ascii="Arial" w:hAnsi="Arial" w:cs="Arial"/>
          <w:bCs/>
          <w:color w:val="000000"/>
          <w:lang w:val="en-ZA"/>
        </w:rPr>
        <w:t xml:space="preserve">components manufactured </w:t>
      </w:r>
      <w:r w:rsidRPr="00273C6E">
        <w:rPr>
          <w:rFonts w:ascii="Arial" w:hAnsi="Arial" w:cs="Arial"/>
          <w:color w:val="000000"/>
          <w:lang w:val="en-ZA"/>
        </w:rPr>
        <w:t xml:space="preserve">in South Africa. The PI will basically be calculated on the </w:t>
      </w:r>
      <w:r w:rsidR="00830908" w:rsidRPr="00273C6E">
        <w:rPr>
          <w:rFonts w:ascii="Arial" w:hAnsi="Arial" w:cs="Arial"/>
          <w:color w:val="000000"/>
          <w:lang w:val="en-ZA"/>
        </w:rPr>
        <w:t>t</w:t>
      </w:r>
      <w:r w:rsidR="00E40097" w:rsidRPr="00273C6E">
        <w:rPr>
          <w:rFonts w:ascii="Arial" w:hAnsi="Arial" w:cs="Arial"/>
          <w:color w:val="000000"/>
          <w:lang w:val="en-ZA"/>
        </w:rPr>
        <w:t>ax</w:t>
      </w:r>
      <w:r w:rsidRPr="00273C6E">
        <w:rPr>
          <w:rFonts w:ascii="Arial" w:hAnsi="Arial" w:cs="Arial"/>
          <w:color w:val="000000"/>
          <w:lang w:val="en-ZA"/>
        </w:rPr>
        <w:t xml:space="preserve"> invoice of the final manufacturer less the value of imports and </w:t>
      </w:r>
      <w:r w:rsidR="00440309" w:rsidRPr="00273C6E">
        <w:rPr>
          <w:rFonts w:ascii="Arial" w:hAnsi="Arial" w:cs="Arial"/>
          <w:color w:val="000000"/>
          <w:lang w:val="en-ZA"/>
        </w:rPr>
        <w:t>non</w:t>
      </w:r>
      <w:r w:rsidR="00B279BC" w:rsidRPr="00273C6E">
        <w:rPr>
          <w:rFonts w:ascii="Arial" w:hAnsi="Arial" w:cs="Arial"/>
          <w:color w:val="000000"/>
          <w:lang w:val="en-ZA"/>
        </w:rPr>
        <w:t>-</w:t>
      </w:r>
      <w:r w:rsidR="00440309" w:rsidRPr="00273C6E">
        <w:rPr>
          <w:rFonts w:ascii="Arial" w:hAnsi="Arial" w:cs="Arial"/>
          <w:color w:val="000000"/>
          <w:lang w:val="en-ZA"/>
        </w:rPr>
        <w:t xml:space="preserve">qualifying </w:t>
      </w:r>
      <w:r w:rsidRPr="00273C6E">
        <w:rPr>
          <w:rFonts w:ascii="Arial" w:hAnsi="Arial" w:cs="Arial"/>
          <w:color w:val="000000"/>
          <w:lang w:val="en-ZA"/>
        </w:rPr>
        <w:t xml:space="preserve">local materials </w:t>
      </w:r>
      <w:r w:rsidR="00AF6BF5" w:rsidRPr="00273C6E">
        <w:rPr>
          <w:rFonts w:ascii="Arial" w:hAnsi="Arial" w:cs="Arial"/>
          <w:color w:val="000000"/>
          <w:lang w:val="en-ZA"/>
        </w:rPr>
        <w:t>used</w:t>
      </w:r>
      <w:r w:rsidRPr="00273C6E">
        <w:rPr>
          <w:rFonts w:ascii="Arial" w:hAnsi="Arial" w:cs="Arial"/>
          <w:color w:val="000000"/>
          <w:lang w:val="en-ZA"/>
        </w:rPr>
        <w:t xml:space="preserve"> by itself or by other manufacturers in the manufacturing </w:t>
      </w:r>
      <w:r w:rsidR="00B279BC" w:rsidRPr="00273C6E">
        <w:rPr>
          <w:rFonts w:ascii="Arial" w:hAnsi="Arial" w:cs="Arial"/>
          <w:color w:val="000000"/>
          <w:lang w:val="en-ZA"/>
        </w:rPr>
        <w:t xml:space="preserve">value </w:t>
      </w:r>
      <w:r w:rsidRPr="00273C6E">
        <w:rPr>
          <w:rFonts w:ascii="Arial" w:hAnsi="Arial" w:cs="Arial"/>
          <w:color w:val="000000"/>
          <w:lang w:val="en-ZA"/>
        </w:rPr>
        <w:t>chain</w:t>
      </w:r>
      <w:r w:rsidR="008A124A" w:rsidRPr="00273C6E">
        <w:rPr>
          <w:rFonts w:ascii="Arial" w:hAnsi="Arial" w:cs="Arial"/>
          <w:color w:val="000000"/>
          <w:lang w:val="en-ZA"/>
        </w:rPr>
        <w:t>.</w:t>
      </w:r>
      <w:r w:rsidRPr="00273C6E">
        <w:rPr>
          <w:rFonts w:ascii="Arial" w:hAnsi="Arial" w:cs="Arial"/>
          <w:color w:val="000000"/>
          <w:lang w:val="en-ZA"/>
        </w:rPr>
        <w:t xml:space="preserve"> </w:t>
      </w:r>
    </w:p>
    <w:p w14:paraId="2CBA1174" w14:textId="77777777" w:rsidR="00B86529" w:rsidRPr="00273C6E" w:rsidRDefault="00B86529" w:rsidP="00F256F7">
      <w:pPr>
        <w:pStyle w:val="ListParagraph"/>
        <w:spacing w:line="360" w:lineRule="auto"/>
        <w:jc w:val="both"/>
        <w:rPr>
          <w:rFonts w:ascii="Arial" w:hAnsi="Arial" w:cs="Arial"/>
          <w:b/>
          <w:bCs/>
          <w:color w:val="000000"/>
          <w:lang w:val="en-ZA"/>
        </w:rPr>
      </w:pPr>
      <w:r w:rsidRPr="00273C6E">
        <w:rPr>
          <w:rFonts w:ascii="Arial" w:hAnsi="Arial" w:cs="Arial"/>
          <w:color w:val="000000"/>
          <w:lang w:val="en-ZA"/>
        </w:rPr>
        <w:t xml:space="preserve"> </w:t>
      </w:r>
      <w:r w:rsidRPr="00273C6E">
        <w:rPr>
          <w:rFonts w:ascii="Arial" w:hAnsi="Arial" w:cs="Arial"/>
          <w:bCs/>
          <w:color w:val="000000"/>
          <w:lang w:val="en-ZA"/>
        </w:rPr>
        <w:t xml:space="preserve"> </w:t>
      </w:r>
    </w:p>
    <w:p w14:paraId="793C5472" w14:textId="77777777" w:rsidR="00B86529" w:rsidRPr="00273C6E" w:rsidRDefault="00B86529" w:rsidP="00F256F7">
      <w:pPr>
        <w:pStyle w:val="ListParagraph"/>
        <w:numPr>
          <w:ilvl w:val="0"/>
          <w:numId w:val="7"/>
        </w:numPr>
        <w:spacing w:line="360" w:lineRule="auto"/>
        <w:ind w:hanging="720"/>
        <w:jc w:val="both"/>
        <w:rPr>
          <w:rFonts w:ascii="Arial" w:hAnsi="Arial" w:cs="Arial"/>
          <w:b/>
          <w:bCs/>
          <w:color w:val="000000"/>
          <w:lang w:val="en-ZA"/>
        </w:rPr>
      </w:pPr>
      <w:r w:rsidRPr="00273C6E">
        <w:rPr>
          <w:rFonts w:ascii="Arial" w:hAnsi="Arial" w:cs="Arial"/>
          <w:b/>
          <w:bCs/>
          <w:color w:val="000000"/>
          <w:lang w:val="en-ZA"/>
        </w:rPr>
        <w:t xml:space="preserve">QUALIFYING ENTITIES </w:t>
      </w:r>
    </w:p>
    <w:p w14:paraId="1A809A4B" w14:textId="77777777" w:rsidR="00B86529" w:rsidRPr="00273C6E" w:rsidRDefault="00B86529" w:rsidP="00F256F7">
      <w:pPr>
        <w:numPr>
          <w:ilvl w:val="12"/>
          <w:numId w:val="0"/>
        </w:numPr>
        <w:spacing w:line="360" w:lineRule="auto"/>
        <w:jc w:val="both"/>
        <w:rPr>
          <w:rFonts w:ascii="Arial" w:hAnsi="Arial" w:cs="Arial"/>
          <w:b/>
          <w:bCs/>
          <w:color w:val="000000"/>
          <w:lang w:val="en-ZA"/>
        </w:rPr>
      </w:pPr>
    </w:p>
    <w:p w14:paraId="52ABF2E8" w14:textId="46D8B917" w:rsidR="00B86529" w:rsidRPr="00273C6E" w:rsidRDefault="00B86529" w:rsidP="00F256F7">
      <w:pPr>
        <w:pStyle w:val="ListParagraph"/>
        <w:numPr>
          <w:ilvl w:val="1"/>
          <w:numId w:val="7"/>
        </w:numPr>
        <w:spacing w:line="360" w:lineRule="auto"/>
        <w:ind w:left="709" w:hanging="644"/>
        <w:jc w:val="both"/>
        <w:rPr>
          <w:rFonts w:ascii="Arial" w:hAnsi="Arial" w:cs="Arial"/>
          <w:color w:val="000000"/>
          <w:lang w:val="en-ZA"/>
        </w:rPr>
      </w:pPr>
      <w:r w:rsidRPr="00273C6E">
        <w:rPr>
          <w:rFonts w:ascii="Arial" w:hAnsi="Arial" w:cs="Arial"/>
          <w:color w:val="000000"/>
          <w:lang w:val="en-ZA"/>
        </w:rPr>
        <w:t>The following entities</w:t>
      </w:r>
      <w:r w:rsidR="00317876" w:rsidRPr="00273C6E">
        <w:rPr>
          <w:rFonts w:ascii="Arial" w:hAnsi="Arial" w:cs="Arial"/>
          <w:color w:val="000000"/>
          <w:lang w:val="en-ZA"/>
        </w:rPr>
        <w:t xml:space="preserve">, with manufacturing operations </w:t>
      </w:r>
      <w:r w:rsidRPr="00273C6E">
        <w:rPr>
          <w:rFonts w:ascii="Arial" w:hAnsi="Arial" w:cs="Arial"/>
          <w:color w:val="000000"/>
          <w:lang w:val="en-ZA"/>
        </w:rPr>
        <w:t xml:space="preserve">based in </w:t>
      </w:r>
      <w:r w:rsidR="003636D3" w:rsidRPr="00273C6E">
        <w:rPr>
          <w:rFonts w:ascii="Arial" w:hAnsi="Arial" w:cs="Arial"/>
          <w:color w:val="000000"/>
          <w:lang w:val="en-ZA"/>
        </w:rPr>
        <w:t>S</w:t>
      </w:r>
      <w:r w:rsidR="004B158F" w:rsidRPr="00273C6E">
        <w:rPr>
          <w:rFonts w:ascii="Arial" w:hAnsi="Arial" w:cs="Arial"/>
          <w:color w:val="000000"/>
          <w:lang w:val="en-ZA"/>
        </w:rPr>
        <w:t xml:space="preserve">outh </w:t>
      </w:r>
      <w:r w:rsidR="003636D3" w:rsidRPr="00273C6E">
        <w:rPr>
          <w:rFonts w:ascii="Arial" w:hAnsi="Arial" w:cs="Arial"/>
          <w:color w:val="000000"/>
          <w:lang w:val="en-ZA"/>
        </w:rPr>
        <w:t>A</w:t>
      </w:r>
      <w:r w:rsidR="004B158F" w:rsidRPr="00273C6E">
        <w:rPr>
          <w:rFonts w:ascii="Arial" w:hAnsi="Arial" w:cs="Arial"/>
          <w:color w:val="000000"/>
          <w:lang w:val="en-ZA"/>
        </w:rPr>
        <w:t>frica</w:t>
      </w:r>
      <w:r w:rsidR="00317876" w:rsidRPr="00273C6E">
        <w:rPr>
          <w:rFonts w:ascii="Arial" w:hAnsi="Arial" w:cs="Arial"/>
          <w:color w:val="000000"/>
          <w:lang w:val="en-ZA"/>
        </w:rPr>
        <w:t>,</w:t>
      </w:r>
      <w:r w:rsidR="003636D3" w:rsidRPr="00273C6E">
        <w:rPr>
          <w:rFonts w:ascii="Arial" w:hAnsi="Arial" w:cs="Arial"/>
          <w:color w:val="000000"/>
          <w:lang w:val="en-ZA"/>
        </w:rPr>
        <w:t xml:space="preserve"> that are registered with SARS as </w:t>
      </w:r>
      <w:r w:rsidR="00504456" w:rsidRPr="00273C6E">
        <w:rPr>
          <w:rFonts w:ascii="Arial" w:hAnsi="Arial" w:cs="Arial"/>
          <w:color w:val="000000"/>
          <w:lang w:val="en-ZA"/>
        </w:rPr>
        <w:t>taxpayers</w:t>
      </w:r>
      <w:r w:rsidRPr="00273C6E">
        <w:rPr>
          <w:rFonts w:ascii="Arial" w:hAnsi="Arial" w:cs="Arial"/>
          <w:color w:val="000000"/>
          <w:lang w:val="en-ZA"/>
        </w:rPr>
        <w:t xml:space="preserve"> </w:t>
      </w:r>
      <w:r w:rsidR="00A2422D" w:rsidRPr="00273C6E">
        <w:rPr>
          <w:rFonts w:ascii="Arial" w:hAnsi="Arial" w:cs="Arial"/>
          <w:color w:val="000000"/>
          <w:lang w:val="en-ZA"/>
        </w:rPr>
        <w:t xml:space="preserve">in good standing </w:t>
      </w:r>
      <w:r w:rsidR="00FB1B6D" w:rsidRPr="00273C6E">
        <w:rPr>
          <w:rFonts w:ascii="Arial" w:hAnsi="Arial" w:cs="Arial"/>
          <w:color w:val="000000"/>
          <w:lang w:val="en-ZA"/>
        </w:rPr>
        <w:t>and</w:t>
      </w:r>
      <w:r w:rsidR="0024686E" w:rsidRPr="00273C6E">
        <w:rPr>
          <w:rFonts w:ascii="Arial" w:hAnsi="Arial" w:cs="Arial"/>
          <w:color w:val="000000"/>
          <w:lang w:val="en-ZA"/>
        </w:rPr>
        <w:t xml:space="preserve"> are</w:t>
      </w:r>
      <w:r w:rsidR="00FB1B6D" w:rsidRPr="00273C6E">
        <w:rPr>
          <w:rFonts w:ascii="Arial" w:hAnsi="Arial" w:cs="Arial"/>
          <w:color w:val="000000"/>
          <w:lang w:val="en-ZA"/>
        </w:rPr>
        <w:t xml:space="preserve"> B-BBEE compliant in terms of the B-BBEE </w:t>
      </w:r>
      <w:r w:rsidR="00B34675" w:rsidRPr="00273C6E">
        <w:rPr>
          <w:rFonts w:ascii="Arial" w:hAnsi="Arial" w:cs="Arial"/>
          <w:color w:val="000000"/>
          <w:lang w:val="en-ZA"/>
        </w:rPr>
        <w:t>Codes of Good Practice (“Codes”) issued under the B-BBEE Act 53 of 2003</w:t>
      </w:r>
      <w:r w:rsidR="00B34675" w:rsidRPr="00273C6E">
        <w:t xml:space="preserve"> </w:t>
      </w:r>
      <w:r w:rsidR="00B34675" w:rsidRPr="00273C6E">
        <w:rPr>
          <w:rFonts w:ascii="Arial" w:hAnsi="Arial" w:cs="Arial"/>
          <w:color w:val="000000"/>
        </w:rPr>
        <w:t>as Amended by Act No 46 of 2013</w:t>
      </w:r>
      <w:r w:rsidR="00B34675" w:rsidRPr="00273C6E">
        <w:rPr>
          <w:rFonts w:ascii="Arial" w:hAnsi="Arial" w:cs="Arial"/>
          <w:color w:val="000000"/>
          <w:lang w:val="en-ZA"/>
        </w:rPr>
        <w:t>,</w:t>
      </w:r>
      <w:r w:rsidR="00A2422D" w:rsidRPr="00273C6E">
        <w:rPr>
          <w:rFonts w:ascii="Arial" w:hAnsi="Arial" w:cs="Arial"/>
          <w:color w:val="000000"/>
          <w:lang w:val="en-ZA"/>
        </w:rPr>
        <w:t xml:space="preserve"> </w:t>
      </w:r>
      <w:r w:rsidR="000F2F15" w:rsidRPr="00273C6E">
        <w:rPr>
          <w:rFonts w:ascii="Arial" w:hAnsi="Arial" w:cs="Arial"/>
          <w:color w:val="000000"/>
          <w:lang w:val="en-ZA"/>
        </w:rPr>
        <w:t xml:space="preserve">to the levels </w:t>
      </w:r>
      <w:r w:rsidR="00504456" w:rsidRPr="00273C6E">
        <w:rPr>
          <w:rFonts w:ascii="Arial" w:hAnsi="Arial" w:cs="Arial"/>
          <w:color w:val="000000"/>
          <w:lang w:val="en-ZA"/>
        </w:rPr>
        <w:t>outlined</w:t>
      </w:r>
      <w:r w:rsidR="00D45FE8" w:rsidRPr="00273C6E">
        <w:rPr>
          <w:rFonts w:ascii="Arial" w:hAnsi="Arial" w:cs="Arial"/>
          <w:color w:val="000000"/>
          <w:lang w:val="en-ZA"/>
        </w:rPr>
        <w:t xml:space="preserve"> in </w:t>
      </w:r>
      <w:r w:rsidR="000F2F15" w:rsidRPr="00273C6E">
        <w:rPr>
          <w:rFonts w:ascii="Arial" w:hAnsi="Arial" w:cs="Arial"/>
          <w:color w:val="000000"/>
          <w:lang w:val="en-ZA"/>
        </w:rPr>
        <w:t>Note</w:t>
      </w:r>
      <w:r w:rsidR="00D45FE8" w:rsidRPr="00273C6E">
        <w:rPr>
          <w:rFonts w:ascii="Arial" w:hAnsi="Arial" w:cs="Arial"/>
          <w:color w:val="000000"/>
          <w:lang w:val="en-ZA"/>
        </w:rPr>
        <w:t xml:space="preserve"> 2.5 below</w:t>
      </w:r>
      <w:r w:rsidR="00B34675" w:rsidRPr="00273C6E">
        <w:rPr>
          <w:rFonts w:ascii="Arial" w:hAnsi="Arial" w:cs="Arial"/>
          <w:color w:val="000000"/>
          <w:lang w:val="en-ZA"/>
        </w:rPr>
        <w:t xml:space="preserve"> or contribute to a Transformation Fund as stipulated in </w:t>
      </w:r>
      <w:r w:rsidR="000F2F15" w:rsidRPr="00273C6E">
        <w:rPr>
          <w:rFonts w:ascii="Arial" w:hAnsi="Arial" w:cs="Arial"/>
          <w:color w:val="000000"/>
          <w:lang w:val="en-ZA"/>
        </w:rPr>
        <w:t>Note</w:t>
      </w:r>
      <w:r w:rsidR="005A0016" w:rsidRPr="00273C6E">
        <w:rPr>
          <w:rFonts w:ascii="Arial" w:hAnsi="Arial" w:cs="Arial"/>
          <w:color w:val="000000"/>
          <w:lang w:val="en-ZA"/>
        </w:rPr>
        <w:t>s</w:t>
      </w:r>
      <w:r w:rsidR="00BF2BDD" w:rsidRPr="00273C6E">
        <w:rPr>
          <w:rFonts w:ascii="Arial" w:hAnsi="Arial" w:cs="Arial"/>
          <w:color w:val="000000"/>
          <w:lang w:val="en-ZA"/>
        </w:rPr>
        <w:t xml:space="preserve"> 2.6 to 2.8</w:t>
      </w:r>
      <w:r w:rsidR="00D45FE8" w:rsidRPr="00273C6E">
        <w:rPr>
          <w:rFonts w:ascii="Arial" w:hAnsi="Arial" w:cs="Arial"/>
          <w:color w:val="000000"/>
          <w:lang w:val="en-ZA"/>
        </w:rPr>
        <w:t>,</w:t>
      </w:r>
      <w:r w:rsidR="00FB1B6D" w:rsidRPr="00273C6E">
        <w:rPr>
          <w:rFonts w:ascii="Arial" w:hAnsi="Arial" w:cs="Arial"/>
          <w:color w:val="000000"/>
          <w:lang w:val="en-ZA"/>
        </w:rPr>
        <w:t xml:space="preserve"> </w:t>
      </w:r>
      <w:r w:rsidRPr="00273C6E">
        <w:rPr>
          <w:rFonts w:ascii="Arial" w:hAnsi="Arial" w:cs="Arial"/>
          <w:color w:val="000000"/>
          <w:lang w:val="en-ZA"/>
        </w:rPr>
        <w:t>may apply for PRCs:</w:t>
      </w:r>
    </w:p>
    <w:p w14:paraId="299288F2" w14:textId="77777777" w:rsidR="00B7689A" w:rsidRPr="00273C6E" w:rsidRDefault="00B7689A" w:rsidP="00F256F7">
      <w:pPr>
        <w:jc w:val="both"/>
        <w:rPr>
          <w:rFonts w:ascii="Arial" w:hAnsi="Arial" w:cs="Arial"/>
          <w:color w:val="000000"/>
          <w:lang w:val="en-ZA"/>
        </w:rPr>
      </w:pPr>
    </w:p>
    <w:p w14:paraId="759C7D82" w14:textId="1B40C9DA" w:rsidR="00B7689A" w:rsidRPr="00273C6E" w:rsidRDefault="00B7689A" w:rsidP="00F256F7">
      <w:pPr>
        <w:pStyle w:val="ListParagraph"/>
        <w:numPr>
          <w:ilvl w:val="1"/>
          <w:numId w:val="7"/>
        </w:numPr>
        <w:spacing w:line="360" w:lineRule="auto"/>
        <w:ind w:left="709" w:hanging="644"/>
        <w:jc w:val="both"/>
        <w:rPr>
          <w:rFonts w:ascii="Arial" w:hAnsi="Arial" w:cs="Arial"/>
          <w:color w:val="000000"/>
          <w:lang w:val="en-ZA"/>
        </w:rPr>
      </w:pPr>
      <w:r w:rsidRPr="00273C6E">
        <w:rPr>
          <w:rFonts w:ascii="Arial" w:hAnsi="Arial" w:cs="Arial"/>
          <w:color w:val="000000"/>
          <w:lang w:val="en-ZA"/>
        </w:rPr>
        <w:t>Registered light motor vehicle manufacturers, manufacturing specified light motor vehicles, as defined in Note 9.1.1 (fitted with engine and gearbox)</w:t>
      </w:r>
      <w:r w:rsidR="002C2EE7" w:rsidRPr="00273C6E">
        <w:rPr>
          <w:rFonts w:ascii="Arial" w:hAnsi="Arial" w:cs="Arial"/>
          <w:color w:val="000000"/>
          <w:lang w:val="en-ZA"/>
        </w:rPr>
        <w:t>,</w:t>
      </w:r>
      <w:r w:rsidRPr="00273C6E">
        <w:rPr>
          <w:rFonts w:ascii="Arial" w:hAnsi="Arial" w:cs="Arial"/>
          <w:color w:val="000000"/>
          <w:lang w:val="en-ZA"/>
        </w:rPr>
        <w:t xml:space="preserve"> Note 9.1.2 (not fitted with engine or </w:t>
      </w:r>
      <w:r w:rsidRPr="00770B40">
        <w:rPr>
          <w:rFonts w:ascii="Arial" w:hAnsi="Arial" w:cs="Arial"/>
          <w:color w:val="000000"/>
          <w:lang w:val="en-ZA"/>
        </w:rPr>
        <w:t>gearbox)</w:t>
      </w:r>
      <w:r w:rsidR="002C2EE7" w:rsidRPr="00770B40">
        <w:rPr>
          <w:rFonts w:ascii="Arial" w:hAnsi="Arial" w:cs="Arial"/>
          <w:color w:val="000000"/>
          <w:lang w:val="en-ZA"/>
        </w:rPr>
        <w:t xml:space="preserve">, </w:t>
      </w:r>
      <w:r w:rsidR="006541F3" w:rsidRPr="00770B40">
        <w:rPr>
          <w:rFonts w:ascii="Arial" w:hAnsi="Arial" w:cs="Arial"/>
          <w:color w:val="000000"/>
          <w:lang w:val="en-ZA"/>
        </w:rPr>
        <w:t xml:space="preserve">Note </w:t>
      </w:r>
      <w:r w:rsidR="002C2EE7" w:rsidRPr="00770B40">
        <w:rPr>
          <w:rFonts w:ascii="Arial" w:hAnsi="Arial" w:cs="Arial"/>
          <w:color w:val="000000"/>
          <w:lang w:val="en-ZA"/>
        </w:rPr>
        <w:t>9.1.3 (</w:t>
      </w:r>
      <w:r w:rsidR="00800C73" w:rsidRPr="00770B40">
        <w:rPr>
          <w:rFonts w:ascii="Arial" w:hAnsi="Arial" w:cs="Arial"/>
          <w:color w:val="000000"/>
          <w:lang w:val="en-ZA"/>
        </w:rPr>
        <w:t xml:space="preserve">fitted with a combination of an engine and electric motor or other means of propulsion), </w:t>
      </w:r>
      <w:r w:rsidR="006541F3" w:rsidRPr="00770B40">
        <w:rPr>
          <w:rFonts w:ascii="Arial" w:hAnsi="Arial" w:cs="Arial"/>
          <w:color w:val="000000"/>
          <w:lang w:val="en-ZA"/>
        </w:rPr>
        <w:t xml:space="preserve">Note </w:t>
      </w:r>
      <w:r w:rsidR="00800C73" w:rsidRPr="00770B40">
        <w:rPr>
          <w:rFonts w:ascii="Arial" w:hAnsi="Arial" w:cs="Arial"/>
          <w:color w:val="000000"/>
          <w:lang w:val="en-ZA"/>
        </w:rPr>
        <w:t>9.1.4 (fitted with electric motor or other means of propulsion),</w:t>
      </w:r>
      <w:r w:rsidRPr="00770B40">
        <w:rPr>
          <w:rFonts w:ascii="Arial" w:hAnsi="Arial" w:cs="Arial"/>
          <w:color w:val="000000"/>
          <w:lang w:val="en-ZA"/>
        </w:rPr>
        <w:t xml:space="preserve"> and Note 9.1.</w:t>
      </w:r>
      <w:r w:rsidR="00800C73" w:rsidRPr="00770B40">
        <w:rPr>
          <w:rFonts w:ascii="Arial" w:hAnsi="Arial" w:cs="Arial"/>
          <w:color w:val="000000"/>
          <w:lang w:val="en-ZA"/>
        </w:rPr>
        <w:t>8</w:t>
      </w:r>
      <w:r w:rsidRPr="00770B40">
        <w:rPr>
          <w:rFonts w:ascii="Arial" w:hAnsi="Arial" w:cs="Arial"/>
          <w:color w:val="000000"/>
          <w:lang w:val="en-ZA"/>
        </w:rPr>
        <w:t xml:space="preserve"> to the</w:t>
      </w:r>
      <w:r w:rsidR="00800C73" w:rsidRPr="00770B40">
        <w:rPr>
          <w:rFonts w:ascii="Arial" w:hAnsi="Arial" w:cs="Arial"/>
          <w:color w:val="000000"/>
          <w:lang w:val="en-ZA"/>
        </w:rPr>
        <w:t xml:space="preserve"> Amended</w:t>
      </w:r>
      <w:r w:rsidR="00DB4586" w:rsidRPr="00770B40">
        <w:rPr>
          <w:rFonts w:ascii="Arial" w:hAnsi="Arial" w:cs="Arial"/>
          <w:color w:val="000000"/>
          <w:lang w:val="en-ZA"/>
        </w:rPr>
        <w:t xml:space="preserve"> </w:t>
      </w:r>
      <w:r w:rsidRPr="00770B40">
        <w:rPr>
          <w:rFonts w:ascii="Arial" w:hAnsi="Arial" w:cs="Arial"/>
          <w:color w:val="000000"/>
          <w:lang w:val="en-ZA"/>
        </w:rPr>
        <w:t>APDP Phase 2 Regulations</w:t>
      </w:r>
      <w:r w:rsidR="006541F3" w:rsidRPr="00770B40">
        <w:rPr>
          <w:rFonts w:ascii="Arial" w:hAnsi="Arial" w:cs="Arial"/>
          <w:color w:val="000000"/>
          <w:lang w:val="en-ZA"/>
        </w:rPr>
        <w:t>,</w:t>
      </w:r>
      <w:r w:rsidRPr="00770B40">
        <w:rPr>
          <w:rFonts w:ascii="Arial" w:hAnsi="Arial" w:cs="Arial"/>
          <w:color w:val="000000"/>
          <w:lang w:val="en-ZA"/>
        </w:rPr>
        <w:t xml:space="preserve"> in S</w:t>
      </w:r>
      <w:r w:rsidR="006541F3" w:rsidRPr="00770B40">
        <w:rPr>
          <w:rFonts w:ascii="Arial" w:hAnsi="Arial" w:cs="Arial"/>
          <w:color w:val="000000"/>
          <w:lang w:val="en-ZA"/>
        </w:rPr>
        <w:t xml:space="preserve">outh </w:t>
      </w:r>
      <w:r w:rsidRPr="00770B40">
        <w:rPr>
          <w:rFonts w:ascii="Arial" w:hAnsi="Arial" w:cs="Arial"/>
          <w:color w:val="000000"/>
          <w:lang w:val="en-ZA"/>
        </w:rPr>
        <w:t>A</w:t>
      </w:r>
      <w:r w:rsidR="006541F3" w:rsidRPr="00770B40">
        <w:rPr>
          <w:rFonts w:ascii="Arial" w:hAnsi="Arial" w:cs="Arial"/>
          <w:color w:val="000000"/>
          <w:lang w:val="en-ZA"/>
        </w:rPr>
        <w:t>frica</w:t>
      </w:r>
      <w:r w:rsidRPr="00770B40">
        <w:rPr>
          <w:rFonts w:ascii="Arial" w:hAnsi="Arial" w:cs="Arial"/>
          <w:color w:val="000000"/>
          <w:lang w:val="en-ZA"/>
        </w:rPr>
        <w:t xml:space="preserve"> according to the prescribed extent of assembly defined in Note 5 to Chapter 98 of Schedule No.1 to the Cu</w:t>
      </w:r>
      <w:r w:rsidR="001718E1" w:rsidRPr="00770B40">
        <w:rPr>
          <w:rFonts w:ascii="Arial" w:hAnsi="Arial" w:cs="Arial"/>
          <w:color w:val="000000"/>
          <w:lang w:val="en-ZA"/>
        </w:rPr>
        <w:t>stoms and Excise Act, 1964;</w:t>
      </w:r>
    </w:p>
    <w:p w14:paraId="0F87DD04" w14:textId="77777777" w:rsidR="00E17FD3" w:rsidRPr="00273C6E" w:rsidRDefault="00E17FD3" w:rsidP="000F2F15">
      <w:pPr>
        <w:pStyle w:val="ListParagraph"/>
        <w:ind w:left="709"/>
        <w:jc w:val="both"/>
        <w:rPr>
          <w:rFonts w:ascii="Arial" w:hAnsi="Arial" w:cs="Arial"/>
          <w:color w:val="000000"/>
          <w:lang w:val="en-ZA"/>
        </w:rPr>
      </w:pPr>
    </w:p>
    <w:p w14:paraId="6A368E6F" w14:textId="77777777" w:rsidR="002C4461" w:rsidRPr="00273C6E" w:rsidRDefault="00513C9D" w:rsidP="00F256F7">
      <w:pPr>
        <w:pStyle w:val="ListParagraph"/>
        <w:numPr>
          <w:ilvl w:val="1"/>
          <w:numId w:val="7"/>
        </w:numPr>
        <w:spacing w:line="360" w:lineRule="auto"/>
        <w:ind w:left="709" w:hanging="644"/>
        <w:jc w:val="both"/>
        <w:rPr>
          <w:rFonts w:ascii="Arial" w:hAnsi="Arial" w:cs="Arial"/>
          <w:color w:val="000000"/>
          <w:lang w:val="en-ZA"/>
        </w:rPr>
      </w:pPr>
      <w:r w:rsidRPr="00273C6E">
        <w:rPr>
          <w:rFonts w:ascii="Arial" w:hAnsi="Arial" w:cs="Arial"/>
          <w:color w:val="000000"/>
          <w:lang w:val="en-ZA"/>
        </w:rPr>
        <w:t xml:space="preserve">Registered light motor vehicles manufacturers not qualifying for a volume assembly </w:t>
      </w:r>
      <w:r w:rsidR="00B279BC" w:rsidRPr="00273C6E">
        <w:rPr>
          <w:rFonts w:ascii="Arial" w:hAnsi="Arial" w:cs="Arial"/>
          <w:color w:val="000000"/>
          <w:lang w:val="en-ZA"/>
        </w:rPr>
        <w:t xml:space="preserve">localisation </w:t>
      </w:r>
      <w:r w:rsidRPr="00273C6E">
        <w:rPr>
          <w:rFonts w:ascii="Arial" w:hAnsi="Arial" w:cs="Arial"/>
          <w:color w:val="000000"/>
          <w:lang w:val="en-ZA"/>
        </w:rPr>
        <w:t xml:space="preserve">allowance </w:t>
      </w:r>
      <w:r w:rsidR="006D2DB0" w:rsidRPr="00273C6E">
        <w:rPr>
          <w:rFonts w:ascii="Arial" w:hAnsi="Arial" w:cs="Arial"/>
          <w:color w:val="000000"/>
          <w:lang w:val="en-ZA"/>
        </w:rPr>
        <w:t>will</w:t>
      </w:r>
      <w:r w:rsidRPr="00273C6E">
        <w:rPr>
          <w:rFonts w:ascii="Arial" w:hAnsi="Arial" w:cs="Arial"/>
          <w:color w:val="000000"/>
          <w:lang w:val="en-ZA"/>
        </w:rPr>
        <w:t xml:space="preserve"> still qualify for a PI</w:t>
      </w:r>
      <w:r w:rsidR="001718E1" w:rsidRPr="00273C6E">
        <w:rPr>
          <w:rFonts w:ascii="Arial" w:hAnsi="Arial" w:cs="Arial"/>
          <w:color w:val="000000"/>
          <w:lang w:val="en-ZA"/>
        </w:rPr>
        <w:t>;</w:t>
      </w:r>
    </w:p>
    <w:p w14:paraId="4A032A11" w14:textId="77777777" w:rsidR="002C4461" w:rsidRPr="00273C6E" w:rsidRDefault="002C4461" w:rsidP="00F256F7">
      <w:pPr>
        <w:pStyle w:val="ListParagraph"/>
        <w:spacing w:line="360" w:lineRule="auto"/>
        <w:ind w:left="709"/>
        <w:jc w:val="both"/>
        <w:rPr>
          <w:rFonts w:ascii="Arial" w:hAnsi="Arial" w:cs="Arial"/>
          <w:color w:val="000000"/>
          <w:lang w:val="en-ZA"/>
        </w:rPr>
      </w:pPr>
    </w:p>
    <w:p w14:paraId="76719DAC" w14:textId="77777777" w:rsidR="00513C9D" w:rsidRPr="00273C6E" w:rsidRDefault="00B86529" w:rsidP="00F256F7">
      <w:pPr>
        <w:pStyle w:val="ListParagraph"/>
        <w:numPr>
          <w:ilvl w:val="1"/>
          <w:numId w:val="7"/>
        </w:numPr>
        <w:spacing w:line="360" w:lineRule="auto"/>
        <w:ind w:left="709" w:hanging="644"/>
        <w:jc w:val="both"/>
        <w:rPr>
          <w:rFonts w:ascii="Arial" w:hAnsi="Arial" w:cs="Arial"/>
          <w:color w:val="000000"/>
          <w:lang w:val="en-ZA"/>
        </w:rPr>
      </w:pPr>
      <w:r w:rsidRPr="00273C6E">
        <w:rPr>
          <w:rFonts w:ascii="Arial" w:hAnsi="Arial" w:cs="Arial"/>
          <w:color w:val="000000"/>
          <w:lang w:val="en-ZA"/>
        </w:rPr>
        <w:lastRenderedPageBreak/>
        <w:t>Automotive</w:t>
      </w:r>
      <w:r w:rsidR="00FB1B6D" w:rsidRPr="00273C6E">
        <w:rPr>
          <w:rFonts w:ascii="Arial" w:hAnsi="Arial" w:cs="Arial"/>
          <w:color w:val="000000"/>
          <w:lang w:val="en-ZA"/>
        </w:rPr>
        <w:t xml:space="preserve"> component manufacturers</w:t>
      </w:r>
      <w:r w:rsidR="00B279BC" w:rsidRPr="00273C6E">
        <w:rPr>
          <w:rFonts w:ascii="Arial" w:hAnsi="Arial" w:cs="Arial"/>
          <w:color w:val="000000"/>
          <w:lang w:val="en-ZA"/>
        </w:rPr>
        <w:t xml:space="preserve"> and </w:t>
      </w:r>
      <w:r w:rsidR="00337556" w:rsidRPr="00273C6E">
        <w:rPr>
          <w:rFonts w:ascii="Arial" w:hAnsi="Arial" w:cs="Arial"/>
          <w:color w:val="000000"/>
          <w:lang w:val="en-ZA"/>
        </w:rPr>
        <w:t xml:space="preserve">automotive </w:t>
      </w:r>
      <w:r w:rsidR="00A20B36" w:rsidRPr="00273C6E">
        <w:rPr>
          <w:rFonts w:ascii="Arial" w:hAnsi="Arial" w:cs="Arial"/>
          <w:color w:val="000000"/>
          <w:lang w:val="en-ZA"/>
        </w:rPr>
        <w:t xml:space="preserve">tooling </w:t>
      </w:r>
      <w:r w:rsidRPr="00273C6E">
        <w:rPr>
          <w:rFonts w:ascii="Arial" w:hAnsi="Arial" w:cs="Arial"/>
          <w:color w:val="000000"/>
          <w:lang w:val="en-ZA"/>
        </w:rPr>
        <w:t xml:space="preserve">manufacturers, for which an eligible production certificate (EPC) was issued in terms of </w:t>
      </w:r>
      <w:r w:rsidR="00D6737D" w:rsidRPr="00273C6E">
        <w:rPr>
          <w:rFonts w:ascii="Arial" w:hAnsi="Arial" w:cs="Arial"/>
          <w:color w:val="000000"/>
          <w:lang w:val="en-ZA"/>
        </w:rPr>
        <w:t xml:space="preserve">Note </w:t>
      </w:r>
      <w:r w:rsidR="00C21A39" w:rsidRPr="00273C6E">
        <w:rPr>
          <w:rFonts w:ascii="Arial" w:hAnsi="Arial" w:cs="Arial"/>
          <w:color w:val="000000"/>
          <w:lang w:val="en-ZA"/>
        </w:rPr>
        <w:t>9</w:t>
      </w:r>
      <w:r w:rsidR="00C27CA5" w:rsidRPr="00273C6E">
        <w:rPr>
          <w:rFonts w:ascii="Arial" w:hAnsi="Arial" w:cs="Arial"/>
          <w:color w:val="000000"/>
          <w:lang w:val="en-ZA"/>
        </w:rPr>
        <w:t>.</w:t>
      </w:r>
      <w:r w:rsidR="00423557" w:rsidRPr="00273C6E">
        <w:rPr>
          <w:rFonts w:ascii="Arial" w:hAnsi="Arial" w:cs="Arial"/>
          <w:color w:val="000000"/>
          <w:lang w:val="en-ZA"/>
        </w:rPr>
        <w:t>2</w:t>
      </w:r>
      <w:r w:rsidR="00C27CA5" w:rsidRPr="00273C6E">
        <w:rPr>
          <w:rFonts w:ascii="Arial" w:hAnsi="Arial" w:cs="Arial"/>
          <w:color w:val="000000"/>
          <w:lang w:val="en-ZA"/>
        </w:rPr>
        <w:t>.</w:t>
      </w:r>
      <w:r w:rsidR="00423557" w:rsidRPr="00273C6E">
        <w:rPr>
          <w:rFonts w:ascii="Arial" w:hAnsi="Arial" w:cs="Arial"/>
          <w:color w:val="000000"/>
          <w:lang w:val="en-ZA"/>
        </w:rPr>
        <w:t>1</w:t>
      </w:r>
      <w:r w:rsidR="00C27CA5" w:rsidRPr="00273C6E">
        <w:rPr>
          <w:rFonts w:ascii="Arial" w:hAnsi="Arial" w:cs="Arial"/>
          <w:color w:val="000000"/>
          <w:lang w:val="en-ZA"/>
        </w:rPr>
        <w:t xml:space="preserve"> </w:t>
      </w:r>
      <w:r w:rsidR="00D6737D" w:rsidRPr="00273C6E">
        <w:rPr>
          <w:rFonts w:ascii="Arial" w:hAnsi="Arial" w:cs="Arial"/>
          <w:color w:val="000000"/>
          <w:lang w:val="en-ZA"/>
        </w:rPr>
        <w:t xml:space="preserve">to </w:t>
      </w:r>
      <w:r w:rsidR="00C27CA5" w:rsidRPr="00273C6E">
        <w:rPr>
          <w:rFonts w:ascii="Arial" w:hAnsi="Arial" w:cs="Arial"/>
          <w:color w:val="000000"/>
          <w:lang w:val="en-ZA"/>
        </w:rPr>
        <w:t xml:space="preserve">the APDP </w:t>
      </w:r>
      <w:r w:rsidR="007D1859" w:rsidRPr="00273C6E">
        <w:rPr>
          <w:rFonts w:ascii="Arial" w:hAnsi="Arial" w:cs="Arial"/>
          <w:color w:val="000000"/>
          <w:lang w:val="en-ZA"/>
        </w:rPr>
        <w:t xml:space="preserve">Phase </w:t>
      </w:r>
      <w:r w:rsidR="00B279BC" w:rsidRPr="00273C6E">
        <w:rPr>
          <w:rFonts w:ascii="Arial" w:hAnsi="Arial" w:cs="Arial"/>
          <w:color w:val="000000"/>
          <w:lang w:val="en-ZA"/>
        </w:rPr>
        <w:t xml:space="preserve">2 </w:t>
      </w:r>
      <w:r w:rsidR="00C27CA5" w:rsidRPr="00273C6E">
        <w:rPr>
          <w:rFonts w:ascii="Arial" w:hAnsi="Arial" w:cs="Arial"/>
          <w:color w:val="000000"/>
          <w:lang w:val="en-ZA"/>
        </w:rPr>
        <w:t>Regulations</w:t>
      </w:r>
      <w:r w:rsidR="004A4AAA" w:rsidRPr="00273C6E">
        <w:rPr>
          <w:rFonts w:ascii="Arial" w:hAnsi="Arial" w:cs="Arial"/>
          <w:color w:val="000000"/>
          <w:lang w:val="en-ZA"/>
        </w:rPr>
        <w:t>. (See Annexure A1.1 and A</w:t>
      </w:r>
      <w:r w:rsidRPr="00273C6E">
        <w:rPr>
          <w:rFonts w:ascii="Arial" w:hAnsi="Arial" w:cs="Arial"/>
          <w:color w:val="000000"/>
          <w:lang w:val="en-ZA"/>
        </w:rPr>
        <w:t xml:space="preserve">1.2 for </w:t>
      </w:r>
      <w:r w:rsidR="005A6857" w:rsidRPr="00273C6E">
        <w:rPr>
          <w:rFonts w:ascii="Arial" w:hAnsi="Arial" w:cs="Arial"/>
          <w:color w:val="000000"/>
          <w:lang w:val="en-ZA"/>
        </w:rPr>
        <w:t xml:space="preserve">EPC </w:t>
      </w:r>
      <w:r w:rsidRPr="00273C6E">
        <w:rPr>
          <w:rFonts w:ascii="Arial" w:hAnsi="Arial" w:cs="Arial"/>
          <w:color w:val="000000"/>
          <w:lang w:val="en-ZA"/>
        </w:rPr>
        <w:t>application procedures).</w:t>
      </w:r>
    </w:p>
    <w:p w14:paraId="7FBAC4F8" w14:textId="5D2D0BC8" w:rsidR="006A5F2F" w:rsidRPr="00273C6E" w:rsidRDefault="006A5F2F" w:rsidP="00E22C2C">
      <w:pPr>
        <w:tabs>
          <w:tab w:val="left" w:pos="720"/>
        </w:tabs>
        <w:spacing w:line="360" w:lineRule="auto"/>
        <w:ind w:left="709"/>
        <w:jc w:val="both"/>
        <w:rPr>
          <w:rFonts w:ascii="Arial" w:hAnsi="Arial" w:cs="Arial"/>
          <w:color w:val="000000"/>
          <w:lang w:val="en-ZA"/>
        </w:rPr>
      </w:pPr>
      <w:r w:rsidRPr="00273C6E">
        <w:rPr>
          <w:rFonts w:ascii="Arial" w:hAnsi="Arial" w:cs="Arial"/>
          <w:color w:val="000000"/>
          <w:lang w:val="en-ZA"/>
        </w:rPr>
        <w:t>Registered light motor vehicle manufacturers recovering the cost of:</w:t>
      </w:r>
    </w:p>
    <w:p w14:paraId="3B23571B" w14:textId="77777777" w:rsidR="006A5F2F" w:rsidRPr="00273C6E" w:rsidRDefault="006A5F2F" w:rsidP="00F256F7">
      <w:pPr>
        <w:pStyle w:val="ListParagraph"/>
        <w:spacing w:line="360" w:lineRule="auto"/>
        <w:ind w:left="709"/>
        <w:jc w:val="both"/>
        <w:rPr>
          <w:rFonts w:ascii="Arial" w:hAnsi="Arial" w:cs="Arial"/>
          <w:color w:val="000000"/>
          <w:lang w:val="en-ZA"/>
        </w:rPr>
      </w:pPr>
    </w:p>
    <w:p w14:paraId="55D167C5" w14:textId="77777777" w:rsidR="00D1134F" w:rsidRPr="00273C6E" w:rsidRDefault="00B202DF" w:rsidP="00F256F7">
      <w:pPr>
        <w:pStyle w:val="ListParagraph"/>
        <w:numPr>
          <w:ilvl w:val="2"/>
          <w:numId w:val="34"/>
        </w:numPr>
        <w:tabs>
          <w:tab w:val="left" w:pos="720"/>
        </w:tabs>
        <w:spacing w:line="360" w:lineRule="auto"/>
        <w:ind w:left="1418" w:hanging="709"/>
        <w:jc w:val="both"/>
        <w:rPr>
          <w:rFonts w:ascii="Arial" w:hAnsi="Arial" w:cs="Arial"/>
          <w:color w:val="000000"/>
          <w:lang w:val="en-ZA"/>
        </w:rPr>
      </w:pPr>
      <w:r w:rsidRPr="00273C6E">
        <w:rPr>
          <w:rFonts w:ascii="Arial" w:hAnsi="Arial" w:cs="Arial"/>
          <w:lang w:val="en-ZA"/>
        </w:rPr>
        <w:t xml:space="preserve">Platinum group metals which were free issued to a final manufacturer of a catalytic converter and other cost relating to the manufacture thereof; and </w:t>
      </w:r>
    </w:p>
    <w:p w14:paraId="5D86DCE9" w14:textId="77777777" w:rsidR="00C0073E" w:rsidRPr="00273C6E" w:rsidRDefault="00C0073E" w:rsidP="000F2F15">
      <w:pPr>
        <w:pStyle w:val="ListParagraph"/>
        <w:tabs>
          <w:tab w:val="left" w:pos="720"/>
        </w:tabs>
        <w:ind w:left="1418"/>
        <w:jc w:val="both"/>
        <w:rPr>
          <w:rFonts w:ascii="Arial" w:hAnsi="Arial" w:cs="Arial"/>
          <w:color w:val="000000"/>
          <w:lang w:val="en-ZA"/>
        </w:rPr>
      </w:pPr>
    </w:p>
    <w:p w14:paraId="19D5C983" w14:textId="77777777" w:rsidR="00513C9D" w:rsidRPr="00273C6E" w:rsidRDefault="00B202DF" w:rsidP="00F256F7">
      <w:pPr>
        <w:pStyle w:val="ListParagraph"/>
        <w:numPr>
          <w:ilvl w:val="2"/>
          <w:numId w:val="34"/>
        </w:numPr>
        <w:tabs>
          <w:tab w:val="left" w:pos="720"/>
        </w:tabs>
        <w:spacing w:line="360" w:lineRule="auto"/>
        <w:ind w:left="1418" w:hanging="709"/>
        <w:jc w:val="both"/>
        <w:rPr>
          <w:rFonts w:ascii="Arial" w:hAnsi="Arial" w:cs="Arial"/>
          <w:color w:val="000000"/>
          <w:lang w:val="en-ZA"/>
        </w:rPr>
      </w:pPr>
      <w:r w:rsidRPr="00273C6E">
        <w:rPr>
          <w:rFonts w:ascii="Arial" w:hAnsi="Arial" w:cs="Arial"/>
          <w:lang w:val="en-ZA"/>
        </w:rPr>
        <w:t>V</w:t>
      </w:r>
      <w:r w:rsidR="00D1134F" w:rsidRPr="00273C6E">
        <w:rPr>
          <w:rFonts w:ascii="Arial" w:hAnsi="Arial" w:cs="Arial"/>
          <w:lang w:val="en-ZA"/>
        </w:rPr>
        <w:t xml:space="preserve">alue added </w:t>
      </w:r>
      <w:r w:rsidR="00C0073E" w:rsidRPr="00273C6E">
        <w:rPr>
          <w:rFonts w:ascii="Arial" w:hAnsi="Arial" w:cs="Arial"/>
          <w:lang w:val="en-ZA"/>
        </w:rPr>
        <w:t>activities applicable to products bought from a component manufacturer and exported</w:t>
      </w:r>
      <w:r w:rsidR="00AA4E11" w:rsidRPr="00273C6E">
        <w:rPr>
          <w:rFonts w:ascii="Arial" w:hAnsi="Arial" w:cs="Arial"/>
          <w:lang w:val="en-ZA"/>
        </w:rPr>
        <w:t>.</w:t>
      </w:r>
    </w:p>
    <w:p w14:paraId="39A06B86" w14:textId="77777777" w:rsidR="00667EE7" w:rsidRPr="00273C6E" w:rsidRDefault="00667EE7" w:rsidP="00F256F7">
      <w:pPr>
        <w:pStyle w:val="Level1"/>
        <w:tabs>
          <w:tab w:val="left" w:pos="180"/>
        </w:tabs>
        <w:jc w:val="both"/>
        <w:rPr>
          <w:rFonts w:ascii="Arial" w:hAnsi="Arial" w:cs="Arial"/>
          <w:bCs/>
          <w:sz w:val="24"/>
          <w:lang w:val="en-ZA"/>
        </w:rPr>
      </w:pPr>
    </w:p>
    <w:p w14:paraId="5A49D1B7" w14:textId="0DE729B1" w:rsidR="005F5FD0" w:rsidRPr="00273C6E" w:rsidRDefault="005F5FD0" w:rsidP="005F5FD0">
      <w:pPr>
        <w:pStyle w:val="ListParagraph"/>
        <w:numPr>
          <w:ilvl w:val="1"/>
          <w:numId w:val="34"/>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 xml:space="preserve">Qualifying entities must submit a valid B-BBEE certificate of compliance, or </w:t>
      </w:r>
      <w:proofErr w:type="gramStart"/>
      <w:r w:rsidR="006541F3" w:rsidRPr="00273C6E">
        <w:rPr>
          <w:rFonts w:ascii="Arial" w:hAnsi="Arial" w:cs="Arial"/>
          <w:color w:val="000000"/>
          <w:lang w:val="en-ZA"/>
        </w:rPr>
        <w:t xml:space="preserve">a </w:t>
      </w:r>
      <w:r w:rsidRPr="00273C6E">
        <w:rPr>
          <w:rFonts w:ascii="Arial" w:hAnsi="Arial" w:cs="Arial"/>
          <w:color w:val="000000"/>
          <w:lang w:val="en-ZA"/>
        </w:rPr>
        <w:t>sworn affidavit</w:t>
      </w:r>
      <w:proofErr w:type="gramEnd"/>
      <w:r w:rsidRPr="00273C6E">
        <w:rPr>
          <w:rFonts w:ascii="Arial" w:hAnsi="Arial" w:cs="Arial"/>
          <w:color w:val="000000"/>
          <w:lang w:val="en-ZA"/>
        </w:rPr>
        <w:t xml:space="preserve"> for</w:t>
      </w:r>
      <w:r w:rsidRPr="00273C6E">
        <w:rPr>
          <w:lang w:val="en-ZA"/>
        </w:rPr>
        <w:t xml:space="preserve"> </w:t>
      </w:r>
      <w:r w:rsidRPr="00273C6E">
        <w:rPr>
          <w:rFonts w:ascii="Arial" w:hAnsi="Arial" w:cs="Arial"/>
          <w:color w:val="000000"/>
          <w:lang w:val="en-ZA"/>
        </w:rPr>
        <w:t>Exempted Micro Enterprise (EME),</w:t>
      </w:r>
      <w:r w:rsidRPr="00273C6E">
        <w:rPr>
          <w:lang w:val="en-ZA"/>
        </w:rPr>
        <w:t xml:space="preserve"> </w:t>
      </w:r>
      <w:r w:rsidRPr="00273C6E">
        <w:rPr>
          <w:rFonts w:ascii="Arial" w:hAnsi="Arial" w:cs="Arial"/>
          <w:color w:val="000000"/>
          <w:lang w:val="en-ZA"/>
        </w:rPr>
        <w:t>showing compliance to the levels in Table below. Alternatively qualifying entities must</w:t>
      </w:r>
      <w:r w:rsidRPr="00273C6E">
        <w:rPr>
          <w:rFonts w:ascii="Arial" w:hAnsi="Arial" w:cs="Arial"/>
          <w:bCs/>
          <w:color w:val="000000"/>
          <w:lang w:val="en-ZA"/>
        </w:rPr>
        <w:t xml:space="preserve"> provide evidence of contributing to the Transformation Fund as provided for in Note</w:t>
      </w:r>
      <w:r w:rsidR="00180932" w:rsidRPr="00273C6E">
        <w:rPr>
          <w:rFonts w:ascii="Arial" w:hAnsi="Arial" w:cs="Arial"/>
          <w:bCs/>
          <w:color w:val="000000"/>
          <w:lang w:val="en-ZA"/>
        </w:rPr>
        <w:t>s</w:t>
      </w:r>
      <w:r w:rsidRPr="00273C6E">
        <w:rPr>
          <w:rFonts w:ascii="Arial" w:hAnsi="Arial" w:cs="Arial"/>
          <w:bCs/>
          <w:color w:val="000000"/>
          <w:lang w:val="en-ZA"/>
        </w:rPr>
        <w:t xml:space="preserve"> 2.6</w:t>
      </w:r>
      <w:r w:rsidR="00BF2BDD" w:rsidRPr="00273C6E">
        <w:rPr>
          <w:rFonts w:ascii="Arial" w:hAnsi="Arial" w:cs="Arial"/>
          <w:bCs/>
          <w:color w:val="000000"/>
          <w:lang w:val="en-ZA"/>
        </w:rPr>
        <w:t xml:space="preserve"> to 2.8</w:t>
      </w:r>
      <w:r w:rsidRPr="00273C6E">
        <w:rPr>
          <w:rFonts w:ascii="Arial" w:hAnsi="Arial" w:cs="Arial"/>
          <w:bCs/>
          <w:color w:val="000000"/>
          <w:lang w:val="en-ZA"/>
        </w:rPr>
        <w:t xml:space="preserve"> below</w:t>
      </w:r>
      <w:r w:rsidRPr="00273C6E">
        <w:rPr>
          <w:rFonts w:ascii="Arial" w:hAnsi="Arial" w:cs="Arial"/>
          <w:color w:val="000000"/>
          <w:lang w:val="en-ZA"/>
        </w:rPr>
        <w:t xml:space="preserve">. Evidence of B-BBEE compliance must be included as a supporting document when submitting the application for registration. </w:t>
      </w:r>
    </w:p>
    <w:p w14:paraId="5CFF31BF" w14:textId="77777777" w:rsidR="00CE11D7" w:rsidRPr="00273C6E" w:rsidRDefault="00CE11D7" w:rsidP="000F2F15">
      <w:pPr>
        <w:pStyle w:val="Level1"/>
        <w:tabs>
          <w:tab w:val="left" w:pos="180"/>
        </w:tabs>
        <w:jc w:val="both"/>
        <w:rPr>
          <w:rFonts w:ascii="Arial" w:hAnsi="Arial" w:cs="Arial"/>
          <w:bCs/>
          <w:sz w:val="24"/>
          <w:lang w:val="en-ZA"/>
        </w:rPr>
      </w:pPr>
    </w:p>
    <w:tbl>
      <w:tblPr>
        <w:tblStyle w:val="TableGrid"/>
        <w:tblW w:w="0" w:type="auto"/>
        <w:tblInd w:w="704" w:type="dxa"/>
        <w:tblLook w:val="04A0" w:firstRow="1" w:lastRow="0" w:firstColumn="1" w:lastColumn="0" w:noHBand="0" w:noVBand="1"/>
      </w:tblPr>
      <w:tblGrid>
        <w:gridCol w:w="992"/>
        <w:gridCol w:w="3402"/>
        <w:gridCol w:w="2883"/>
        <w:gridCol w:w="2456"/>
      </w:tblGrid>
      <w:tr w:rsidR="00CE11D7" w:rsidRPr="00273C6E" w14:paraId="22A732E3" w14:textId="77777777" w:rsidTr="00160B44">
        <w:trPr>
          <w:trHeight w:val="780"/>
        </w:trPr>
        <w:tc>
          <w:tcPr>
            <w:tcW w:w="992" w:type="dxa"/>
            <w:noWrap/>
            <w:hideMark/>
          </w:tcPr>
          <w:p w14:paraId="4524452D" w14:textId="77777777" w:rsidR="00CE11D7" w:rsidRPr="00273C6E" w:rsidRDefault="00CE11D7" w:rsidP="00F256F7">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t>YEAR</w:t>
            </w:r>
          </w:p>
        </w:tc>
        <w:tc>
          <w:tcPr>
            <w:tcW w:w="3402" w:type="dxa"/>
            <w:noWrap/>
            <w:hideMark/>
          </w:tcPr>
          <w:p w14:paraId="1B7EB28E" w14:textId="77777777" w:rsidR="00CE11D7" w:rsidRPr="00273C6E" w:rsidRDefault="00CE11D7" w:rsidP="00F256F7">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t xml:space="preserve">COMPONENTS </w:t>
            </w:r>
            <w:r w:rsidR="00A3056D" w:rsidRPr="00273C6E">
              <w:rPr>
                <w:rFonts w:ascii="Arial" w:hAnsi="Arial" w:cs="Arial"/>
                <w:b/>
                <w:bCs/>
                <w:sz w:val="24"/>
                <w:lang w:val="en-ZA"/>
              </w:rPr>
              <w:t xml:space="preserve">&amp; TOOLING </w:t>
            </w:r>
            <w:r w:rsidRPr="00273C6E">
              <w:rPr>
                <w:rFonts w:ascii="Arial" w:hAnsi="Arial" w:cs="Arial"/>
                <w:b/>
                <w:bCs/>
                <w:sz w:val="24"/>
                <w:lang w:val="en-ZA"/>
              </w:rPr>
              <w:t>MANUFACTURERS</w:t>
            </w:r>
          </w:p>
        </w:tc>
        <w:tc>
          <w:tcPr>
            <w:tcW w:w="2835" w:type="dxa"/>
            <w:noWrap/>
            <w:hideMark/>
          </w:tcPr>
          <w:p w14:paraId="6694B7F1" w14:textId="77777777" w:rsidR="00CE11D7" w:rsidRPr="00273C6E" w:rsidRDefault="00CE11D7" w:rsidP="00F256F7">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t xml:space="preserve">ORIGINAL EQUIPMENT </w:t>
            </w:r>
            <w:r w:rsidR="0035789E" w:rsidRPr="00273C6E">
              <w:rPr>
                <w:rFonts w:ascii="Arial" w:hAnsi="Arial" w:cs="Arial"/>
                <w:b/>
                <w:bCs/>
                <w:sz w:val="24"/>
                <w:lang w:val="en-ZA"/>
              </w:rPr>
              <w:t>MANUFACTURERS (</w:t>
            </w:r>
            <w:r w:rsidRPr="00273C6E">
              <w:rPr>
                <w:rFonts w:ascii="Arial" w:hAnsi="Arial" w:cs="Arial"/>
                <w:b/>
                <w:bCs/>
                <w:sz w:val="24"/>
                <w:lang w:val="en-ZA"/>
              </w:rPr>
              <w:t>OEMs)</w:t>
            </w:r>
          </w:p>
        </w:tc>
        <w:tc>
          <w:tcPr>
            <w:tcW w:w="2456" w:type="dxa"/>
            <w:noWrap/>
            <w:hideMark/>
          </w:tcPr>
          <w:p w14:paraId="726187E4" w14:textId="77777777" w:rsidR="00CE11D7" w:rsidRPr="00273C6E" w:rsidRDefault="00CE11D7" w:rsidP="00F256F7">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t>NEW ENTRANTS</w:t>
            </w:r>
          </w:p>
        </w:tc>
      </w:tr>
      <w:tr w:rsidR="003D074F" w:rsidRPr="00273C6E" w14:paraId="2520B7DC" w14:textId="77777777" w:rsidTr="00160B44">
        <w:trPr>
          <w:trHeight w:val="441"/>
        </w:trPr>
        <w:tc>
          <w:tcPr>
            <w:tcW w:w="992" w:type="dxa"/>
            <w:noWrap/>
            <w:hideMark/>
          </w:tcPr>
          <w:p w14:paraId="0357E817"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2021</w:t>
            </w:r>
          </w:p>
        </w:tc>
        <w:tc>
          <w:tcPr>
            <w:tcW w:w="3402" w:type="dxa"/>
            <w:noWrap/>
            <w:hideMark/>
          </w:tcPr>
          <w:p w14:paraId="5E6F619E"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No requirement to comply</w:t>
            </w:r>
          </w:p>
        </w:tc>
        <w:tc>
          <w:tcPr>
            <w:tcW w:w="2835" w:type="dxa"/>
            <w:noWrap/>
            <w:hideMark/>
          </w:tcPr>
          <w:p w14:paraId="7200CB21"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6 (six)</w:t>
            </w:r>
          </w:p>
        </w:tc>
        <w:tc>
          <w:tcPr>
            <w:tcW w:w="2456" w:type="dxa"/>
            <w:vMerge w:val="restart"/>
            <w:noWrap/>
            <w:hideMark/>
          </w:tcPr>
          <w:p w14:paraId="237D9DF0"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 xml:space="preserve">36 months </w:t>
            </w:r>
            <w:r w:rsidR="00A3056D" w:rsidRPr="00273C6E">
              <w:rPr>
                <w:rFonts w:ascii="Arial" w:hAnsi="Arial" w:cs="Arial"/>
                <w:bCs/>
                <w:sz w:val="24"/>
                <w:lang w:val="en-ZA"/>
              </w:rPr>
              <w:t xml:space="preserve">from start of production in SA, to reach the applicable levels. </w:t>
            </w:r>
          </w:p>
        </w:tc>
      </w:tr>
      <w:tr w:rsidR="003D074F" w:rsidRPr="00273C6E" w14:paraId="4CC42E0A" w14:textId="77777777" w:rsidTr="00160B44">
        <w:trPr>
          <w:trHeight w:val="510"/>
        </w:trPr>
        <w:tc>
          <w:tcPr>
            <w:tcW w:w="992" w:type="dxa"/>
            <w:noWrap/>
            <w:hideMark/>
          </w:tcPr>
          <w:p w14:paraId="733A4B2F"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2022</w:t>
            </w:r>
          </w:p>
        </w:tc>
        <w:tc>
          <w:tcPr>
            <w:tcW w:w="3402" w:type="dxa"/>
            <w:noWrap/>
          </w:tcPr>
          <w:p w14:paraId="1E63493B"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No requirement to comply</w:t>
            </w:r>
          </w:p>
        </w:tc>
        <w:tc>
          <w:tcPr>
            <w:tcW w:w="2835" w:type="dxa"/>
            <w:noWrap/>
            <w:hideMark/>
          </w:tcPr>
          <w:p w14:paraId="61FD1959"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4 (four)</w:t>
            </w:r>
          </w:p>
        </w:tc>
        <w:tc>
          <w:tcPr>
            <w:tcW w:w="2456" w:type="dxa"/>
            <w:vMerge/>
            <w:noWrap/>
            <w:hideMark/>
          </w:tcPr>
          <w:p w14:paraId="45C25F05"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p>
        </w:tc>
      </w:tr>
      <w:tr w:rsidR="003D074F" w:rsidRPr="00273C6E" w14:paraId="32D27ED5" w14:textId="77777777" w:rsidTr="00160B44">
        <w:trPr>
          <w:trHeight w:val="465"/>
        </w:trPr>
        <w:tc>
          <w:tcPr>
            <w:tcW w:w="992" w:type="dxa"/>
            <w:noWrap/>
            <w:hideMark/>
          </w:tcPr>
          <w:p w14:paraId="1D270CB4"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2023</w:t>
            </w:r>
          </w:p>
        </w:tc>
        <w:tc>
          <w:tcPr>
            <w:tcW w:w="3402" w:type="dxa"/>
            <w:noWrap/>
          </w:tcPr>
          <w:p w14:paraId="7E1F0B69"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No requirement to comply</w:t>
            </w:r>
          </w:p>
        </w:tc>
        <w:tc>
          <w:tcPr>
            <w:tcW w:w="2835" w:type="dxa"/>
            <w:noWrap/>
            <w:hideMark/>
          </w:tcPr>
          <w:p w14:paraId="0805B9ED"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4 (four)</w:t>
            </w:r>
          </w:p>
        </w:tc>
        <w:tc>
          <w:tcPr>
            <w:tcW w:w="2456" w:type="dxa"/>
            <w:vMerge/>
            <w:noWrap/>
            <w:hideMark/>
          </w:tcPr>
          <w:p w14:paraId="5EBA7976"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p>
        </w:tc>
      </w:tr>
      <w:tr w:rsidR="003D074F" w:rsidRPr="00273C6E" w14:paraId="22920D0A" w14:textId="77777777" w:rsidTr="00160B44">
        <w:trPr>
          <w:trHeight w:val="465"/>
        </w:trPr>
        <w:tc>
          <w:tcPr>
            <w:tcW w:w="992" w:type="dxa"/>
            <w:noWrap/>
          </w:tcPr>
          <w:p w14:paraId="5058787C"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2024</w:t>
            </w:r>
          </w:p>
        </w:tc>
        <w:tc>
          <w:tcPr>
            <w:tcW w:w="3402" w:type="dxa"/>
            <w:noWrap/>
          </w:tcPr>
          <w:p w14:paraId="6D131558"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6 (six)</w:t>
            </w:r>
          </w:p>
        </w:tc>
        <w:tc>
          <w:tcPr>
            <w:tcW w:w="2835" w:type="dxa"/>
            <w:noWrap/>
          </w:tcPr>
          <w:p w14:paraId="1026CB2E"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4 (four)</w:t>
            </w:r>
          </w:p>
        </w:tc>
        <w:tc>
          <w:tcPr>
            <w:tcW w:w="2456" w:type="dxa"/>
            <w:vMerge/>
            <w:noWrap/>
          </w:tcPr>
          <w:p w14:paraId="3B4D6114"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p>
        </w:tc>
      </w:tr>
      <w:tr w:rsidR="003D074F" w:rsidRPr="00273C6E" w14:paraId="4FDAA052" w14:textId="77777777" w:rsidTr="00160B44">
        <w:trPr>
          <w:trHeight w:val="465"/>
        </w:trPr>
        <w:tc>
          <w:tcPr>
            <w:tcW w:w="992" w:type="dxa"/>
            <w:noWrap/>
          </w:tcPr>
          <w:p w14:paraId="580B0B21"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2025</w:t>
            </w:r>
          </w:p>
        </w:tc>
        <w:tc>
          <w:tcPr>
            <w:tcW w:w="3402" w:type="dxa"/>
            <w:noWrap/>
          </w:tcPr>
          <w:p w14:paraId="3AB6CA4E"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4 (four)</w:t>
            </w:r>
          </w:p>
        </w:tc>
        <w:tc>
          <w:tcPr>
            <w:tcW w:w="2835" w:type="dxa"/>
            <w:noWrap/>
          </w:tcPr>
          <w:p w14:paraId="117BD999"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4 (four)</w:t>
            </w:r>
          </w:p>
        </w:tc>
        <w:tc>
          <w:tcPr>
            <w:tcW w:w="2456" w:type="dxa"/>
            <w:vMerge/>
            <w:noWrap/>
          </w:tcPr>
          <w:p w14:paraId="57576C17" w14:textId="77777777" w:rsidR="003D074F" w:rsidRPr="00273C6E" w:rsidRDefault="003D074F" w:rsidP="00F256F7">
            <w:pPr>
              <w:pStyle w:val="Level1"/>
              <w:tabs>
                <w:tab w:val="left" w:pos="180"/>
              </w:tabs>
              <w:spacing w:line="360" w:lineRule="auto"/>
              <w:ind w:left="0"/>
              <w:jc w:val="both"/>
              <w:rPr>
                <w:rFonts w:ascii="Arial" w:hAnsi="Arial" w:cs="Arial"/>
                <w:bCs/>
                <w:sz w:val="24"/>
                <w:lang w:val="en-ZA"/>
              </w:rPr>
            </w:pPr>
          </w:p>
        </w:tc>
      </w:tr>
    </w:tbl>
    <w:p w14:paraId="11454E32" w14:textId="77777777" w:rsidR="00513C9D" w:rsidRPr="00273C6E" w:rsidRDefault="00513C9D" w:rsidP="00F256F7">
      <w:pPr>
        <w:numPr>
          <w:ilvl w:val="12"/>
          <w:numId w:val="0"/>
        </w:numPr>
        <w:spacing w:line="360" w:lineRule="auto"/>
        <w:jc w:val="both"/>
        <w:rPr>
          <w:rFonts w:ascii="Arial" w:hAnsi="Arial" w:cs="Arial"/>
          <w:color w:val="000000"/>
          <w:lang w:val="en-ZA"/>
        </w:rPr>
      </w:pPr>
    </w:p>
    <w:p w14:paraId="2AD596ED" w14:textId="6C747DA9" w:rsidR="00D15F60" w:rsidRPr="00273C6E" w:rsidRDefault="005F5FD0" w:rsidP="00CF5CFB">
      <w:pPr>
        <w:pStyle w:val="ListParagraph"/>
        <w:numPr>
          <w:ilvl w:val="1"/>
          <w:numId w:val="34"/>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Automotive component and tooling manufacturers</w:t>
      </w:r>
      <w:r w:rsidR="00604B64" w:rsidRPr="00273C6E">
        <w:rPr>
          <w:rFonts w:ascii="Arial" w:hAnsi="Arial" w:cs="Arial"/>
          <w:color w:val="000000"/>
          <w:lang w:val="en-ZA"/>
        </w:rPr>
        <w:t xml:space="preserve"> that are unable to meet the B-BBEE requirements as stipulated in the Table above may be considered eligible</w:t>
      </w:r>
      <w:r w:rsidR="009D57B9" w:rsidRPr="00273C6E">
        <w:rPr>
          <w:rFonts w:ascii="Arial" w:hAnsi="Arial" w:cs="Arial"/>
          <w:color w:val="000000"/>
          <w:lang w:val="en-ZA"/>
        </w:rPr>
        <w:t xml:space="preserve"> </w:t>
      </w:r>
      <w:r w:rsidR="006541F3" w:rsidRPr="00273C6E">
        <w:rPr>
          <w:rFonts w:ascii="Arial" w:hAnsi="Arial" w:cs="Arial"/>
          <w:color w:val="000000"/>
          <w:lang w:val="en-ZA"/>
        </w:rPr>
        <w:t xml:space="preserve">in terms of </w:t>
      </w:r>
      <w:r w:rsidR="009D57B9" w:rsidRPr="00273C6E">
        <w:rPr>
          <w:rFonts w:ascii="Arial" w:hAnsi="Arial" w:cs="Arial"/>
          <w:color w:val="000000"/>
          <w:lang w:val="en-ZA"/>
        </w:rPr>
        <w:t>Note 2.5</w:t>
      </w:r>
      <w:r w:rsidR="00604B64" w:rsidRPr="00273C6E">
        <w:rPr>
          <w:rFonts w:ascii="Arial" w:hAnsi="Arial" w:cs="Arial"/>
          <w:color w:val="000000"/>
          <w:lang w:val="en-ZA"/>
        </w:rPr>
        <w:t xml:space="preserve"> </w:t>
      </w:r>
      <w:r w:rsidR="009D57B9" w:rsidRPr="00273C6E">
        <w:rPr>
          <w:rFonts w:ascii="Arial" w:hAnsi="Arial" w:cs="Arial"/>
          <w:color w:val="000000"/>
          <w:lang w:val="en-ZA"/>
        </w:rPr>
        <w:t>above after</w:t>
      </w:r>
      <w:r w:rsidR="00604B64" w:rsidRPr="00273C6E">
        <w:rPr>
          <w:rFonts w:ascii="Arial" w:hAnsi="Arial" w:cs="Arial"/>
          <w:color w:val="000000"/>
          <w:lang w:val="en-ZA"/>
        </w:rPr>
        <w:t xml:space="preserve"> contributing to a Transformation Fund managed by the Automotive Indu</w:t>
      </w:r>
      <w:r w:rsidR="000E3635" w:rsidRPr="00273C6E">
        <w:rPr>
          <w:rFonts w:ascii="Arial" w:hAnsi="Arial" w:cs="Arial"/>
          <w:color w:val="000000"/>
          <w:lang w:val="en-ZA"/>
        </w:rPr>
        <w:t xml:space="preserve">stry Transformation Fund (AITF). </w:t>
      </w:r>
      <w:r w:rsidR="00604B64" w:rsidRPr="00273C6E">
        <w:rPr>
          <w:rFonts w:ascii="Arial" w:hAnsi="Arial" w:cs="Arial"/>
          <w:color w:val="000000"/>
          <w:lang w:val="en-ZA"/>
        </w:rPr>
        <w:t xml:space="preserve"> </w:t>
      </w:r>
      <w:r w:rsidR="000E3635" w:rsidRPr="00273C6E">
        <w:rPr>
          <w:rFonts w:ascii="Arial" w:hAnsi="Arial" w:cs="Arial"/>
          <w:color w:val="000000"/>
          <w:lang w:val="en-ZA"/>
        </w:rPr>
        <w:t xml:space="preserve">Entry to this fund will require the aforementioned manufacturers to hold a minimum B-BBEE level 8 by 01 January 2024 and minimum level 6 by 01 January 2025. </w:t>
      </w:r>
    </w:p>
    <w:p w14:paraId="5F0BD5DE" w14:textId="77777777" w:rsidR="00AB5E82" w:rsidRPr="00273C6E" w:rsidRDefault="00AB5E82" w:rsidP="00E31374">
      <w:pPr>
        <w:pStyle w:val="ListParagraph"/>
        <w:tabs>
          <w:tab w:val="left" w:pos="720"/>
        </w:tabs>
        <w:jc w:val="both"/>
        <w:rPr>
          <w:rFonts w:ascii="Arial" w:hAnsi="Arial" w:cs="Arial"/>
          <w:color w:val="000000"/>
          <w:lang w:val="en-ZA"/>
        </w:rPr>
      </w:pPr>
    </w:p>
    <w:p w14:paraId="64188255" w14:textId="77777777" w:rsidR="00AB5E82" w:rsidRPr="00273C6E" w:rsidRDefault="00D44847" w:rsidP="00AB5E82">
      <w:pPr>
        <w:pStyle w:val="ListParagraph"/>
        <w:numPr>
          <w:ilvl w:val="1"/>
          <w:numId w:val="34"/>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Automotive component and tooling manufacturers</w:t>
      </w:r>
      <w:r w:rsidR="00AB5E82" w:rsidRPr="00273C6E">
        <w:rPr>
          <w:rFonts w:ascii="Arial" w:hAnsi="Arial" w:cs="Arial"/>
          <w:color w:val="000000"/>
          <w:lang w:val="en-ZA"/>
        </w:rPr>
        <w:t xml:space="preserve"> applying under the </w:t>
      </w:r>
      <w:r w:rsidRPr="00273C6E">
        <w:rPr>
          <w:rFonts w:ascii="Arial" w:hAnsi="Arial" w:cs="Arial"/>
          <w:color w:val="000000"/>
          <w:lang w:val="en-ZA"/>
        </w:rPr>
        <w:t xml:space="preserve">Transformation </w:t>
      </w:r>
      <w:r w:rsidR="00AB5E82" w:rsidRPr="00273C6E">
        <w:rPr>
          <w:rFonts w:ascii="Arial" w:hAnsi="Arial" w:cs="Arial"/>
          <w:color w:val="000000"/>
          <w:lang w:val="en-ZA"/>
        </w:rPr>
        <w:t xml:space="preserve">Fund will be required to provide support equal to 2.72% of annual turnover, contributed over a ten-year period, in the following combination – a 32% cash portion contributed to a </w:t>
      </w:r>
      <w:r w:rsidR="00E31374" w:rsidRPr="00273C6E">
        <w:rPr>
          <w:rFonts w:ascii="Arial" w:hAnsi="Arial" w:cs="Arial"/>
          <w:color w:val="000000"/>
          <w:lang w:val="en-ZA"/>
        </w:rPr>
        <w:t xml:space="preserve">Transformation Fund </w:t>
      </w:r>
      <w:r w:rsidR="00AB5E82" w:rsidRPr="00273C6E">
        <w:rPr>
          <w:rFonts w:ascii="Arial" w:hAnsi="Arial" w:cs="Arial"/>
          <w:color w:val="000000"/>
          <w:lang w:val="en-ZA"/>
        </w:rPr>
        <w:t xml:space="preserve">determined by </w:t>
      </w:r>
      <w:r w:rsidR="00AB5E82" w:rsidRPr="00273C6E">
        <w:rPr>
          <w:rFonts w:ascii="Arial" w:hAnsi="Arial" w:cs="Arial"/>
          <w:b/>
          <w:bCs/>
          <w:color w:val="000000"/>
          <w:lang w:val="en-ZA"/>
        </w:rPr>
        <w:t xml:space="preserve">the dtic </w:t>
      </w:r>
      <w:r w:rsidR="00AB5E82" w:rsidRPr="00273C6E">
        <w:rPr>
          <w:rFonts w:ascii="Arial" w:hAnsi="Arial" w:cs="Arial"/>
          <w:color w:val="000000"/>
          <w:lang w:val="en-ZA"/>
        </w:rPr>
        <w:t>and 68% procurement spend towards</w:t>
      </w:r>
      <w:r w:rsidRPr="00273C6E">
        <w:rPr>
          <w:rFonts w:ascii="Arial" w:hAnsi="Arial" w:cs="Arial"/>
          <w:color w:val="000000"/>
          <w:lang w:val="en-ZA"/>
        </w:rPr>
        <w:t xml:space="preserve"> qualifying </w:t>
      </w:r>
      <w:r w:rsidRPr="00273C6E">
        <w:rPr>
          <w:rFonts w:ascii="Arial" w:hAnsi="Arial" w:cs="Arial"/>
          <w:color w:val="000000"/>
          <w:lang w:val="en-ZA"/>
        </w:rPr>
        <w:lastRenderedPageBreak/>
        <w:t>black-</w:t>
      </w:r>
      <w:r w:rsidR="00AB5E82" w:rsidRPr="00273C6E">
        <w:rPr>
          <w:rFonts w:ascii="Arial" w:hAnsi="Arial" w:cs="Arial"/>
          <w:color w:val="000000"/>
          <w:lang w:val="en-ZA"/>
        </w:rPr>
        <w:t xml:space="preserve">owned suppliers. The exact amounts for a specific company will be calculated in three bands based on turnover corresponding to the following categories – </w:t>
      </w:r>
    </w:p>
    <w:p w14:paraId="1B4CEB2C" w14:textId="77777777" w:rsidR="00AB5E82" w:rsidRPr="00273C6E" w:rsidRDefault="00AB5E82" w:rsidP="00AB5E82">
      <w:pPr>
        <w:pStyle w:val="ListParagraph"/>
        <w:rPr>
          <w:rFonts w:ascii="Arial" w:hAnsi="Arial" w:cs="Arial"/>
          <w:color w:val="000000"/>
          <w:lang w:val="en-ZA"/>
        </w:rPr>
      </w:pPr>
    </w:p>
    <w:p w14:paraId="70E6A6DC" w14:textId="77777777" w:rsidR="00AB5E82" w:rsidRPr="00273C6E" w:rsidRDefault="00AB5E82" w:rsidP="00AB5E82">
      <w:pPr>
        <w:pStyle w:val="ListParagraph"/>
        <w:numPr>
          <w:ilvl w:val="0"/>
          <w:numId w:val="61"/>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Category ‘1’ will be for firms with an annual turnover of R2 billion and above;</w:t>
      </w:r>
    </w:p>
    <w:p w14:paraId="5B9C48BF" w14:textId="4C05A0F3" w:rsidR="00AB5E82" w:rsidRPr="00273C6E" w:rsidRDefault="00AB5E82" w:rsidP="00AB5E82">
      <w:pPr>
        <w:pStyle w:val="ListParagraph"/>
        <w:numPr>
          <w:ilvl w:val="0"/>
          <w:numId w:val="61"/>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Category ‘2’ will be for firms with an annual turnover between R550 million and R2 billion</w:t>
      </w:r>
      <w:r w:rsidR="006541F3" w:rsidRPr="00273C6E">
        <w:rPr>
          <w:rFonts w:ascii="Arial" w:hAnsi="Arial" w:cs="Arial"/>
          <w:color w:val="000000"/>
          <w:lang w:val="en-ZA"/>
        </w:rPr>
        <w:t>;</w:t>
      </w:r>
      <w:r w:rsidRPr="00273C6E">
        <w:rPr>
          <w:rFonts w:ascii="Arial" w:hAnsi="Arial" w:cs="Arial"/>
          <w:color w:val="000000"/>
          <w:lang w:val="en-ZA"/>
        </w:rPr>
        <w:t xml:space="preserve"> </w:t>
      </w:r>
      <w:proofErr w:type="gramStart"/>
      <w:r w:rsidRPr="00273C6E">
        <w:rPr>
          <w:rFonts w:ascii="Arial" w:hAnsi="Arial" w:cs="Arial"/>
          <w:color w:val="000000"/>
          <w:lang w:val="en-ZA"/>
        </w:rPr>
        <w:t>whilst</w:t>
      </w:r>
      <w:proofErr w:type="gramEnd"/>
    </w:p>
    <w:p w14:paraId="159FA6EC" w14:textId="77777777" w:rsidR="00AB5E82" w:rsidRPr="00273C6E" w:rsidRDefault="00AB5E82" w:rsidP="00AB5E82">
      <w:pPr>
        <w:pStyle w:val="ListParagraph"/>
        <w:numPr>
          <w:ilvl w:val="0"/>
          <w:numId w:val="61"/>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 xml:space="preserve">Category ‘3’ will be for those firms with an annual turnover of less than R550 million. </w:t>
      </w:r>
    </w:p>
    <w:p w14:paraId="28D375EA" w14:textId="77777777" w:rsidR="00AB5E82" w:rsidRPr="00273C6E" w:rsidRDefault="00AB5E82" w:rsidP="00AB5E82">
      <w:pPr>
        <w:pStyle w:val="ListParagraph"/>
        <w:tabs>
          <w:tab w:val="left" w:pos="720"/>
        </w:tabs>
        <w:ind w:left="1440"/>
        <w:jc w:val="both"/>
        <w:rPr>
          <w:rFonts w:ascii="Arial" w:hAnsi="Arial" w:cs="Arial"/>
          <w:color w:val="000000"/>
          <w:lang w:val="en-ZA"/>
        </w:rPr>
      </w:pPr>
    </w:p>
    <w:p w14:paraId="535F651A" w14:textId="091552F1" w:rsidR="00AB5E82" w:rsidRPr="00273C6E" w:rsidRDefault="00AB5E82" w:rsidP="00AB5E82">
      <w:pPr>
        <w:pStyle w:val="ListParagraph"/>
        <w:tabs>
          <w:tab w:val="left" w:pos="720"/>
        </w:tabs>
        <w:spacing w:line="360" w:lineRule="auto"/>
        <w:jc w:val="both"/>
        <w:rPr>
          <w:rFonts w:ascii="Arial" w:hAnsi="Arial" w:cs="Arial"/>
          <w:color w:val="000000"/>
          <w:lang w:val="en-ZA"/>
        </w:rPr>
      </w:pPr>
      <w:r w:rsidRPr="00273C6E">
        <w:rPr>
          <w:rFonts w:ascii="Arial" w:hAnsi="Arial" w:cs="Arial"/>
          <w:color w:val="000000"/>
          <w:lang w:val="en-ZA"/>
        </w:rPr>
        <w:t>Participation in this fund is voluntary and will not impact the firm’s generic scorecard, but rather serve</w:t>
      </w:r>
      <w:r w:rsidR="00E31374" w:rsidRPr="00273C6E">
        <w:rPr>
          <w:rFonts w:ascii="Arial" w:hAnsi="Arial" w:cs="Arial"/>
          <w:color w:val="000000"/>
          <w:lang w:val="en-ZA"/>
        </w:rPr>
        <w:t>s</w:t>
      </w:r>
      <w:r w:rsidRPr="00273C6E">
        <w:rPr>
          <w:rFonts w:ascii="Arial" w:hAnsi="Arial" w:cs="Arial"/>
          <w:color w:val="000000"/>
          <w:lang w:val="en-ZA"/>
        </w:rPr>
        <w:t xml:space="preserve"> for qualification purposes under the APDP</w:t>
      </w:r>
      <w:r w:rsidR="006541F3" w:rsidRPr="00273C6E">
        <w:rPr>
          <w:rFonts w:ascii="Arial" w:hAnsi="Arial" w:cs="Arial"/>
          <w:color w:val="000000"/>
          <w:lang w:val="en-ZA"/>
        </w:rPr>
        <w:t xml:space="preserve"> Phase </w:t>
      </w:r>
      <w:r w:rsidRPr="00273C6E">
        <w:rPr>
          <w:rFonts w:ascii="Arial" w:hAnsi="Arial" w:cs="Arial"/>
          <w:color w:val="000000"/>
          <w:lang w:val="en-ZA"/>
        </w:rPr>
        <w:t>2. More details regarding the fund can be obtained from AITF.</w:t>
      </w:r>
    </w:p>
    <w:p w14:paraId="0DB68126" w14:textId="77777777" w:rsidR="00AB5E82" w:rsidRPr="00273C6E" w:rsidRDefault="00AB5E82" w:rsidP="00E31374">
      <w:pPr>
        <w:pStyle w:val="ListParagraph"/>
        <w:tabs>
          <w:tab w:val="left" w:pos="720"/>
        </w:tabs>
        <w:jc w:val="both"/>
        <w:rPr>
          <w:rFonts w:ascii="Arial" w:hAnsi="Arial" w:cs="Arial"/>
          <w:color w:val="000000"/>
          <w:lang w:val="en-ZA"/>
        </w:rPr>
      </w:pPr>
    </w:p>
    <w:p w14:paraId="2D853518" w14:textId="0749AB8D" w:rsidR="00E31374" w:rsidRPr="00273C6E" w:rsidRDefault="00E31374" w:rsidP="00E31374">
      <w:pPr>
        <w:pStyle w:val="ListParagraph"/>
        <w:numPr>
          <w:ilvl w:val="1"/>
          <w:numId w:val="34"/>
        </w:numPr>
        <w:tabs>
          <w:tab w:val="left" w:pos="720"/>
        </w:tabs>
        <w:spacing w:line="360" w:lineRule="auto"/>
        <w:jc w:val="both"/>
        <w:rPr>
          <w:rFonts w:ascii="Arial" w:hAnsi="Arial" w:cs="Arial"/>
          <w:color w:val="000000"/>
          <w:lang w:val="en-ZA"/>
        </w:rPr>
      </w:pPr>
      <w:r w:rsidRPr="00273C6E">
        <w:rPr>
          <w:rFonts w:ascii="Arial" w:hAnsi="Arial" w:cs="Arial"/>
          <w:color w:val="000000"/>
        </w:rPr>
        <w:t xml:space="preserve">The beneficiaries of the </w:t>
      </w:r>
      <w:r w:rsidR="00180932" w:rsidRPr="00273C6E">
        <w:rPr>
          <w:rFonts w:ascii="Arial" w:hAnsi="Arial" w:cs="Arial"/>
          <w:color w:val="000000"/>
        </w:rPr>
        <w:t>T</w:t>
      </w:r>
      <w:r w:rsidRPr="00273C6E">
        <w:rPr>
          <w:rFonts w:ascii="Arial" w:hAnsi="Arial" w:cs="Arial"/>
          <w:color w:val="000000"/>
        </w:rPr>
        <w:t xml:space="preserve">ransformation </w:t>
      </w:r>
      <w:r w:rsidR="00180932" w:rsidRPr="00273C6E">
        <w:rPr>
          <w:rFonts w:ascii="Arial" w:hAnsi="Arial" w:cs="Arial"/>
          <w:color w:val="000000"/>
        </w:rPr>
        <w:t>F</w:t>
      </w:r>
      <w:r w:rsidRPr="00273C6E">
        <w:rPr>
          <w:rFonts w:ascii="Arial" w:hAnsi="Arial" w:cs="Arial"/>
          <w:color w:val="000000"/>
        </w:rPr>
        <w:t xml:space="preserve">und and procurement spend will be black-owned firms that enter or expand their operations in the automotive manufacturing industry value chain in line with the objectives of the South African Automotive Masterplan and </w:t>
      </w:r>
      <w:r w:rsidR="00180932" w:rsidRPr="00273C6E">
        <w:rPr>
          <w:rFonts w:ascii="Arial" w:hAnsi="Arial" w:cs="Arial"/>
          <w:color w:val="000000"/>
        </w:rPr>
        <w:t>V</w:t>
      </w:r>
      <w:r w:rsidRPr="00273C6E">
        <w:rPr>
          <w:rFonts w:ascii="Arial" w:hAnsi="Arial" w:cs="Arial"/>
          <w:color w:val="000000"/>
        </w:rPr>
        <w:t>ision 2035</w:t>
      </w:r>
      <w:r w:rsidR="00180932" w:rsidRPr="00273C6E">
        <w:rPr>
          <w:rFonts w:ascii="Arial" w:hAnsi="Arial" w:cs="Arial"/>
          <w:color w:val="000000"/>
        </w:rPr>
        <w:t>.</w:t>
      </w:r>
    </w:p>
    <w:p w14:paraId="6A52AC96" w14:textId="77777777" w:rsidR="00E31374" w:rsidRPr="00273C6E" w:rsidRDefault="00E31374" w:rsidP="0002028F">
      <w:pPr>
        <w:pStyle w:val="ListParagraph"/>
        <w:tabs>
          <w:tab w:val="left" w:pos="720"/>
        </w:tabs>
        <w:jc w:val="both"/>
        <w:rPr>
          <w:rFonts w:ascii="Arial" w:hAnsi="Arial" w:cs="Arial"/>
          <w:color w:val="000000"/>
          <w:lang w:val="en-ZA"/>
        </w:rPr>
      </w:pPr>
    </w:p>
    <w:p w14:paraId="00B3F2A7" w14:textId="2C33C02E" w:rsidR="00D15F60" w:rsidRPr="00273C6E" w:rsidRDefault="00D15F60" w:rsidP="00F256F7">
      <w:pPr>
        <w:pStyle w:val="ListParagraph"/>
        <w:numPr>
          <w:ilvl w:val="1"/>
          <w:numId w:val="34"/>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 xml:space="preserve">New manufacturing enterprises in South Africa must be B-BBEE compliant in terms of the </w:t>
      </w:r>
      <w:r w:rsidR="003A4DA7" w:rsidRPr="00273C6E">
        <w:rPr>
          <w:rFonts w:ascii="Arial" w:hAnsi="Arial" w:cs="Arial"/>
          <w:color w:val="000000"/>
          <w:lang w:val="en-ZA"/>
        </w:rPr>
        <w:t>C</w:t>
      </w:r>
      <w:r w:rsidRPr="00273C6E">
        <w:rPr>
          <w:rFonts w:ascii="Arial" w:hAnsi="Arial" w:cs="Arial"/>
          <w:color w:val="000000"/>
          <w:lang w:val="en-ZA"/>
        </w:rPr>
        <w:t xml:space="preserve">odes (achieve the levels in Note 2.5) following thirty-six (36) months from the </w:t>
      </w:r>
      <w:r w:rsidR="008D2854" w:rsidRPr="00273C6E">
        <w:rPr>
          <w:rFonts w:ascii="Arial" w:hAnsi="Arial" w:cs="Arial"/>
          <w:color w:val="000000"/>
          <w:lang w:val="en-ZA"/>
        </w:rPr>
        <w:t>date of</w:t>
      </w:r>
      <w:r w:rsidRPr="00273C6E">
        <w:rPr>
          <w:rFonts w:ascii="Arial" w:hAnsi="Arial" w:cs="Arial"/>
          <w:color w:val="000000"/>
          <w:lang w:val="en-ZA"/>
        </w:rPr>
        <w:t xml:space="preserve"> </w:t>
      </w:r>
      <w:r w:rsidR="00377B8B" w:rsidRPr="00273C6E">
        <w:rPr>
          <w:rFonts w:ascii="Arial" w:hAnsi="Arial" w:cs="Arial"/>
          <w:color w:val="000000"/>
          <w:lang w:val="en-ZA"/>
        </w:rPr>
        <w:t>incorporation</w:t>
      </w:r>
      <w:r w:rsidRPr="00273C6E">
        <w:rPr>
          <w:rFonts w:ascii="Arial" w:hAnsi="Arial" w:cs="Arial"/>
          <w:color w:val="000000"/>
          <w:lang w:val="en-ZA"/>
        </w:rPr>
        <w:t xml:space="preserve"> in South Africa.</w:t>
      </w:r>
    </w:p>
    <w:p w14:paraId="1270A353" w14:textId="77777777" w:rsidR="00D15F60" w:rsidRPr="00273C6E" w:rsidRDefault="00D15F60" w:rsidP="0002028F">
      <w:pPr>
        <w:pStyle w:val="ListParagraph"/>
        <w:tabs>
          <w:tab w:val="left" w:pos="720"/>
        </w:tabs>
        <w:ind w:left="400"/>
        <w:jc w:val="both"/>
        <w:rPr>
          <w:rFonts w:ascii="Arial" w:hAnsi="Arial" w:cs="Arial"/>
          <w:color w:val="000000"/>
          <w:lang w:val="en-ZA"/>
        </w:rPr>
      </w:pPr>
    </w:p>
    <w:p w14:paraId="0636528A" w14:textId="54716C54" w:rsidR="0002028F" w:rsidRPr="00273C6E" w:rsidRDefault="0002028F" w:rsidP="0002028F">
      <w:pPr>
        <w:pStyle w:val="ListParagraph"/>
        <w:numPr>
          <w:ilvl w:val="1"/>
          <w:numId w:val="34"/>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 xml:space="preserve">From the 01 January 2024, all new applications and claims submitted to ITAC must be B-BBEE compliant in terms of the </w:t>
      </w:r>
      <w:r w:rsidR="00180932" w:rsidRPr="00273C6E">
        <w:rPr>
          <w:rFonts w:ascii="Arial" w:hAnsi="Arial" w:cs="Arial"/>
          <w:color w:val="000000"/>
          <w:lang w:val="en-ZA"/>
        </w:rPr>
        <w:t>C</w:t>
      </w:r>
      <w:r w:rsidRPr="00273C6E">
        <w:rPr>
          <w:rFonts w:ascii="Arial" w:hAnsi="Arial" w:cs="Arial"/>
          <w:color w:val="000000"/>
          <w:lang w:val="en-ZA"/>
        </w:rPr>
        <w:t>odes (achieve levels stipulated in Note</w:t>
      </w:r>
      <w:r w:rsidR="00180932" w:rsidRPr="00273C6E">
        <w:rPr>
          <w:rFonts w:ascii="Arial" w:hAnsi="Arial" w:cs="Arial"/>
          <w:color w:val="000000"/>
          <w:lang w:val="en-ZA"/>
        </w:rPr>
        <w:t>s</w:t>
      </w:r>
      <w:r w:rsidRPr="00273C6E">
        <w:rPr>
          <w:rFonts w:ascii="Arial" w:hAnsi="Arial" w:cs="Arial"/>
          <w:color w:val="000000"/>
          <w:lang w:val="en-ZA"/>
        </w:rPr>
        <w:t xml:space="preserve"> 2.5 to 2.9 above). Participants are required to submit their B-BBEE certificates, sworn affidavit or evidence of contributing to the Transformation Fund to ITAC on an annual basis.</w:t>
      </w:r>
    </w:p>
    <w:p w14:paraId="6D093DA0" w14:textId="77777777" w:rsidR="0002028F" w:rsidRPr="00273C6E" w:rsidRDefault="0002028F" w:rsidP="0002028F">
      <w:pPr>
        <w:pStyle w:val="ListParagraph"/>
        <w:rPr>
          <w:rFonts w:ascii="Arial" w:hAnsi="Arial" w:cs="Arial"/>
          <w:lang w:val="en-ZA"/>
        </w:rPr>
      </w:pPr>
    </w:p>
    <w:p w14:paraId="168E223E" w14:textId="1E55A7D3" w:rsidR="00591D7E" w:rsidRPr="00273C6E" w:rsidRDefault="00DA41F2" w:rsidP="0002028F">
      <w:pPr>
        <w:pStyle w:val="ListParagraph"/>
        <w:numPr>
          <w:ilvl w:val="1"/>
          <w:numId w:val="34"/>
        </w:numPr>
        <w:tabs>
          <w:tab w:val="left" w:pos="720"/>
        </w:tabs>
        <w:spacing w:line="360" w:lineRule="auto"/>
        <w:jc w:val="both"/>
        <w:rPr>
          <w:rFonts w:ascii="Arial" w:hAnsi="Arial" w:cs="Arial"/>
          <w:lang w:val="en-ZA"/>
        </w:rPr>
      </w:pPr>
      <w:r w:rsidRPr="00273C6E">
        <w:rPr>
          <w:rFonts w:ascii="Arial" w:hAnsi="Arial" w:cs="Arial"/>
          <w:lang w:val="en-ZA"/>
        </w:rPr>
        <w:t>The v</w:t>
      </w:r>
      <w:r w:rsidR="00FD6858" w:rsidRPr="00273C6E">
        <w:rPr>
          <w:rFonts w:ascii="Arial" w:hAnsi="Arial" w:cs="Arial"/>
          <w:lang w:val="en-ZA"/>
        </w:rPr>
        <w:t>alue-</w:t>
      </w:r>
      <w:r w:rsidR="00F31B76" w:rsidRPr="00273C6E">
        <w:rPr>
          <w:rFonts w:ascii="Arial" w:hAnsi="Arial" w:cs="Arial"/>
          <w:lang w:val="en-ZA"/>
        </w:rPr>
        <w:t>addition</w:t>
      </w:r>
      <w:r w:rsidR="001B54E4" w:rsidRPr="00273C6E">
        <w:rPr>
          <w:rFonts w:ascii="Arial" w:hAnsi="Arial" w:cs="Arial"/>
          <w:lang w:val="en-ZA"/>
        </w:rPr>
        <w:t xml:space="preserve"> from </w:t>
      </w:r>
      <w:r w:rsidR="00480431" w:rsidRPr="00273C6E">
        <w:rPr>
          <w:rFonts w:ascii="Arial" w:hAnsi="Arial" w:cs="Arial"/>
          <w:lang w:val="en-ZA"/>
        </w:rPr>
        <w:t xml:space="preserve">manufacturers of automotive products (excluding material suppliers) </w:t>
      </w:r>
      <w:r w:rsidR="001B54E4" w:rsidRPr="00273C6E">
        <w:rPr>
          <w:rFonts w:ascii="Arial" w:hAnsi="Arial" w:cs="Arial"/>
          <w:lang w:val="en-ZA"/>
        </w:rPr>
        <w:t xml:space="preserve">who are not compliant with the above levels </w:t>
      </w:r>
      <w:r w:rsidR="00FD6858" w:rsidRPr="00273C6E">
        <w:rPr>
          <w:rFonts w:ascii="Arial" w:hAnsi="Arial" w:cs="Arial"/>
          <w:lang w:val="en-ZA"/>
        </w:rPr>
        <w:t xml:space="preserve">stated </w:t>
      </w:r>
      <w:r w:rsidR="001B54E4" w:rsidRPr="00273C6E">
        <w:rPr>
          <w:rFonts w:ascii="Arial" w:hAnsi="Arial" w:cs="Arial"/>
          <w:lang w:val="en-ZA"/>
        </w:rPr>
        <w:t xml:space="preserve">in </w:t>
      </w:r>
      <w:r w:rsidR="00667EE7" w:rsidRPr="00273C6E">
        <w:rPr>
          <w:rFonts w:ascii="Arial" w:hAnsi="Arial" w:cs="Arial"/>
          <w:lang w:val="en-ZA"/>
        </w:rPr>
        <w:t>Note</w:t>
      </w:r>
      <w:r w:rsidR="00FD6858" w:rsidRPr="00273C6E">
        <w:rPr>
          <w:rFonts w:ascii="Arial" w:hAnsi="Arial" w:cs="Arial"/>
          <w:lang w:val="en-ZA"/>
        </w:rPr>
        <w:t>s</w:t>
      </w:r>
      <w:r w:rsidR="0058631B" w:rsidRPr="00273C6E">
        <w:rPr>
          <w:rFonts w:ascii="Arial" w:hAnsi="Arial" w:cs="Arial"/>
          <w:lang w:val="en-ZA"/>
        </w:rPr>
        <w:t xml:space="preserve"> </w:t>
      </w:r>
      <w:r w:rsidR="001F6834" w:rsidRPr="00273C6E">
        <w:rPr>
          <w:rFonts w:ascii="Arial" w:hAnsi="Arial" w:cs="Arial"/>
          <w:lang w:val="en-ZA"/>
        </w:rPr>
        <w:t>2.5</w:t>
      </w:r>
      <w:r w:rsidR="00FD6858" w:rsidRPr="00273C6E">
        <w:rPr>
          <w:rFonts w:ascii="Arial" w:hAnsi="Arial" w:cs="Arial"/>
          <w:lang w:val="en-ZA"/>
        </w:rPr>
        <w:t xml:space="preserve"> to 2.9</w:t>
      </w:r>
      <w:r w:rsidR="001F6834" w:rsidRPr="00273C6E">
        <w:rPr>
          <w:rFonts w:ascii="Arial" w:hAnsi="Arial" w:cs="Arial"/>
          <w:lang w:val="en-ZA"/>
        </w:rPr>
        <w:t xml:space="preserve"> </w:t>
      </w:r>
      <w:r w:rsidR="001B54E4" w:rsidRPr="00273C6E">
        <w:rPr>
          <w:rFonts w:ascii="Arial" w:hAnsi="Arial" w:cs="Arial"/>
          <w:lang w:val="en-ZA"/>
        </w:rPr>
        <w:t xml:space="preserve">will be excluded </w:t>
      </w:r>
      <w:r w:rsidR="001E5C83" w:rsidRPr="00273C6E">
        <w:rPr>
          <w:rFonts w:ascii="Arial" w:hAnsi="Arial" w:cs="Arial"/>
          <w:lang w:val="en-ZA"/>
        </w:rPr>
        <w:t>until the complian</w:t>
      </w:r>
      <w:r w:rsidR="00180932" w:rsidRPr="00273C6E">
        <w:rPr>
          <w:rFonts w:ascii="Arial" w:hAnsi="Arial" w:cs="Arial"/>
          <w:lang w:val="en-ZA"/>
        </w:rPr>
        <w:t>ce</w:t>
      </w:r>
      <w:r w:rsidR="001E5C83" w:rsidRPr="00273C6E">
        <w:rPr>
          <w:rFonts w:ascii="Arial" w:hAnsi="Arial" w:cs="Arial"/>
          <w:lang w:val="en-ZA"/>
        </w:rPr>
        <w:t xml:space="preserve"> level is adhered to</w:t>
      </w:r>
      <w:r w:rsidR="0058631B" w:rsidRPr="00273C6E">
        <w:rPr>
          <w:rFonts w:ascii="Arial" w:hAnsi="Arial" w:cs="Arial"/>
          <w:lang w:val="en-ZA"/>
        </w:rPr>
        <w:t>.</w:t>
      </w:r>
    </w:p>
    <w:p w14:paraId="65C4712C" w14:textId="77777777" w:rsidR="00C97F94" w:rsidRPr="00273C6E" w:rsidRDefault="00C97F94" w:rsidP="00764AA8">
      <w:pPr>
        <w:pStyle w:val="ListParagraph"/>
        <w:tabs>
          <w:tab w:val="left" w:pos="720"/>
        </w:tabs>
        <w:ind w:left="709"/>
        <w:jc w:val="both"/>
        <w:rPr>
          <w:rFonts w:ascii="Arial" w:hAnsi="Arial" w:cs="Arial"/>
          <w:color w:val="000000"/>
          <w:lang w:val="en-ZA"/>
        </w:rPr>
      </w:pPr>
    </w:p>
    <w:p w14:paraId="3C369E38" w14:textId="305B0FB8" w:rsidR="00491C58" w:rsidRPr="00273C6E" w:rsidRDefault="00DB467F" w:rsidP="00F256F7">
      <w:pPr>
        <w:pStyle w:val="ListParagraph"/>
        <w:numPr>
          <w:ilvl w:val="1"/>
          <w:numId w:val="34"/>
        </w:numPr>
        <w:tabs>
          <w:tab w:val="left" w:pos="720"/>
        </w:tabs>
        <w:spacing w:line="360" w:lineRule="auto"/>
        <w:ind w:left="709" w:hanging="709"/>
        <w:jc w:val="both"/>
        <w:rPr>
          <w:rFonts w:ascii="Arial" w:hAnsi="Arial" w:cs="Arial"/>
          <w:lang w:val="en-ZA"/>
        </w:rPr>
      </w:pPr>
      <w:r w:rsidRPr="00273C6E">
        <w:rPr>
          <w:rFonts w:ascii="Arial" w:hAnsi="Arial" w:cs="Arial"/>
          <w:lang w:val="en-ZA"/>
        </w:rPr>
        <w:t xml:space="preserve">ITAC reserve the right to withdraw any </w:t>
      </w:r>
      <w:r w:rsidR="0050661B" w:rsidRPr="00273C6E">
        <w:rPr>
          <w:rFonts w:ascii="Arial" w:hAnsi="Arial" w:cs="Arial"/>
          <w:lang w:val="en-ZA"/>
        </w:rPr>
        <w:t>EPC</w:t>
      </w:r>
      <w:r w:rsidRPr="00273C6E">
        <w:rPr>
          <w:rFonts w:ascii="Arial" w:hAnsi="Arial" w:cs="Arial"/>
          <w:lang w:val="en-ZA"/>
        </w:rPr>
        <w:t xml:space="preserve"> </w:t>
      </w:r>
      <w:r w:rsidR="00491C58" w:rsidRPr="00273C6E">
        <w:rPr>
          <w:rFonts w:ascii="Arial" w:hAnsi="Arial" w:cs="Arial"/>
          <w:lang w:val="en-ZA"/>
        </w:rPr>
        <w:t xml:space="preserve">and revoke the PRCs issued </w:t>
      </w:r>
      <w:r w:rsidRPr="00273C6E">
        <w:rPr>
          <w:rFonts w:ascii="Arial" w:hAnsi="Arial" w:cs="Arial"/>
          <w:lang w:val="en-ZA"/>
        </w:rPr>
        <w:t>to the final manufacturers that</w:t>
      </w:r>
      <w:r w:rsidR="0050661B" w:rsidRPr="00273C6E">
        <w:rPr>
          <w:rFonts w:ascii="Arial" w:hAnsi="Arial" w:cs="Arial"/>
          <w:lang w:val="en-ZA"/>
        </w:rPr>
        <w:t xml:space="preserve"> do not mee</w:t>
      </w:r>
      <w:r w:rsidR="00491C58" w:rsidRPr="00273C6E">
        <w:rPr>
          <w:rFonts w:ascii="Arial" w:hAnsi="Arial" w:cs="Arial"/>
          <w:lang w:val="en-ZA"/>
        </w:rPr>
        <w:t xml:space="preserve">t the required </w:t>
      </w:r>
      <w:r w:rsidR="007D4276" w:rsidRPr="00273C6E">
        <w:rPr>
          <w:rFonts w:ascii="Arial" w:hAnsi="Arial" w:cs="Arial"/>
          <w:lang w:val="en-ZA"/>
        </w:rPr>
        <w:t>B-BB</w:t>
      </w:r>
      <w:r w:rsidR="00AD394F" w:rsidRPr="00273C6E">
        <w:rPr>
          <w:rFonts w:ascii="Arial" w:hAnsi="Arial" w:cs="Arial"/>
          <w:lang w:val="en-ZA"/>
        </w:rPr>
        <w:t xml:space="preserve">EE </w:t>
      </w:r>
      <w:r w:rsidR="00491C58" w:rsidRPr="00273C6E">
        <w:rPr>
          <w:rFonts w:ascii="Arial" w:hAnsi="Arial" w:cs="Arial"/>
          <w:lang w:val="en-ZA"/>
        </w:rPr>
        <w:t>level</w:t>
      </w:r>
      <w:r w:rsidR="005E237F" w:rsidRPr="00273C6E">
        <w:rPr>
          <w:rFonts w:ascii="Arial" w:hAnsi="Arial" w:cs="Arial"/>
          <w:lang w:val="en-ZA"/>
        </w:rPr>
        <w:t xml:space="preserve"> as indicated in </w:t>
      </w:r>
      <w:r w:rsidR="00C97F94" w:rsidRPr="00273C6E">
        <w:rPr>
          <w:rFonts w:ascii="Arial" w:hAnsi="Arial" w:cs="Arial"/>
          <w:lang w:val="en-ZA"/>
        </w:rPr>
        <w:t>Note</w:t>
      </w:r>
      <w:r w:rsidR="00180932" w:rsidRPr="00273C6E">
        <w:rPr>
          <w:rFonts w:ascii="Arial" w:hAnsi="Arial" w:cs="Arial"/>
          <w:lang w:val="en-ZA"/>
        </w:rPr>
        <w:t>s</w:t>
      </w:r>
      <w:r w:rsidR="00C97F94" w:rsidRPr="00273C6E">
        <w:rPr>
          <w:rFonts w:ascii="Arial" w:hAnsi="Arial" w:cs="Arial"/>
          <w:lang w:val="en-ZA"/>
        </w:rPr>
        <w:t xml:space="preserve"> </w:t>
      </w:r>
      <w:r w:rsidR="005E237F" w:rsidRPr="00273C6E">
        <w:rPr>
          <w:rFonts w:ascii="Arial" w:hAnsi="Arial" w:cs="Arial"/>
          <w:lang w:val="en-ZA"/>
        </w:rPr>
        <w:t xml:space="preserve">2.5 </w:t>
      </w:r>
      <w:r w:rsidR="00FD6858" w:rsidRPr="00273C6E">
        <w:rPr>
          <w:rFonts w:ascii="Arial" w:hAnsi="Arial" w:cs="Arial"/>
          <w:lang w:val="en-ZA"/>
        </w:rPr>
        <w:t>to 2.</w:t>
      </w:r>
      <w:r w:rsidR="00A30E27" w:rsidRPr="00273C6E">
        <w:rPr>
          <w:rFonts w:ascii="Arial" w:hAnsi="Arial" w:cs="Arial"/>
          <w:lang w:val="en-ZA"/>
        </w:rPr>
        <w:t>9</w:t>
      </w:r>
      <w:r w:rsidR="00FD6858" w:rsidRPr="00273C6E">
        <w:rPr>
          <w:rFonts w:ascii="Arial" w:hAnsi="Arial" w:cs="Arial"/>
          <w:lang w:val="en-ZA"/>
        </w:rPr>
        <w:t xml:space="preserve"> </w:t>
      </w:r>
      <w:r w:rsidR="005E237F" w:rsidRPr="00273C6E">
        <w:rPr>
          <w:rFonts w:ascii="Arial" w:hAnsi="Arial" w:cs="Arial"/>
          <w:lang w:val="en-ZA"/>
        </w:rPr>
        <w:t>above</w:t>
      </w:r>
      <w:r w:rsidR="00491C58" w:rsidRPr="00273C6E">
        <w:rPr>
          <w:rFonts w:ascii="Arial" w:hAnsi="Arial" w:cs="Arial"/>
          <w:lang w:val="en-ZA"/>
        </w:rPr>
        <w:t xml:space="preserve">. </w:t>
      </w:r>
    </w:p>
    <w:p w14:paraId="1660A024" w14:textId="77777777" w:rsidR="0002028F" w:rsidRPr="00273C6E" w:rsidRDefault="0002028F" w:rsidP="0002028F">
      <w:pPr>
        <w:pStyle w:val="ListParagraph"/>
        <w:rPr>
          <w:rFonts w:ascii="Arial" w:hAnsi="Arial" w:cs="Arial"/>
          <w:lang w:val="en-ZA"/>
        </w:rPr>
      </w:pPr>
    </w:p>
    <w:p w14:paraId="13EC37BC" w14:textId="1DC1E658" w:rsidR="009258A7" w:rsidRPr="00273C6E" w:rsidRDefault="003858E2" w:rsidP="00F256F7">
      <w:pPr>
        <w:pStyle w:val="ListParagraph"/>
        <w:numPr>
          <w:ilvl w:val="1"/>
          <w:numId w:val="34"/>
        </w:numPr>
        <w:tabs>
          <w:tab w:val="left" w:pos="720"/>
        </w:tabs>
        <w:spacing w:line="360" w:lineRule="auto"/>
        <w:ind w:left="709" w:hanging="709"/>
        <w:jc w:val="both"/>
        <w:rPr>
          <w:rFonts w:ascii="Arial" w:hAnsi="Arial" w:cs="Arial"/>
          <w:color w:val="000000"/>
          <w:lang w:val="en-ZA"/>
        </w:rPr>
      </w:pPr>
      <w:r w:rsidRPr="00273C6E">
        <w:rPr>
          <w:rFonts w:ascii="Arial" w:hAnsi="Arial" w:cs="Arial"/>
          <w:color w:val="000000"/>
          <w:lang w:val="en-ZA"/>
        </w:rPr>
        <w:t>Participation under</w:t>
      </w:r>
      <w:r w:rsidR="00C97F94" w:rsidRPr="00273C6E">
        <w:rPr>
          <w:rFonts w:ascii="Arial" w:hAnsi="Arial" w:cs="Arial"/>
          <w:color w:val="000000"/>
          <w:lang w:val="en-ZA"/>
        </w:rPr>
        <w:t xml:space="preserve"> the APDP Phase 2 is voluntary. </w:t>
      </w:r>
      <w:r w:rsidR="00B86529" w:rsidRPr="00273C6E">
        <w:rPr>
          <w:rFonts w:ascii="Arial" w:hAnsi="Arial" w:cs="Arial"/>
          <w:color w:val="000000"/>
          <w:lang w:val="en-ZA"/>
        </w:rPr>
        <w:t xml:space="preserve">By registering under and participating in this programme, a manufacturer unconditionally binds </w:t>
      </w:r>
      <w:r w:rsidR="0033268B" w:rsidRPr="00273C6E">
        <w:rPr>
          <w:rFonts w:ascii="Arial" w:hAnsi="Arial" w:cs="Arial"/>
          <w:color w:val="000000"/>
          <w:lang w:val="en-ZA"/>
        </w:rPr>
        <w:t>it</w:t>
      </w:r>
      <w:r w:rsidR="00B86529" w:rsidRPr="00273C6E">
        <w:rPr>
          <w:rFonts w:ascii="Arial" w:hAnsi="Arial" w:cs="Arial"/>
          <w:color w:val="000000"/>
          <w:lang w:val="en-ZA"/>
        </w:rPr>
        <w:t>self to the rules and conditions of the programme and the</w:t>
      </w:r>
      <w:r w:rsidR="007F29A5" w:rsidRPr="00273C6E">
        <w:rPr>
          <w:rFonts w:ascii="Arial" w:hAnsi="Arial" w:cs="Arial"/>
          <w:color w:val="000000"/>
          <w:lang w:val="en-ZA"/>
        </w:rPr>
        <w:t xml:space="preserve"> interpretation thereof by ITAC</w:t>
      </w:r>
      <w:r w:rsidR="00C97F94" w:rsidRPr="00273C6E">
        <w:rPr>
          <w:rFonts w:ascii="Arial" w:hAnsi="Arial" w:cs="Arial"/>
          <w:color w:val="000000"/>
          <w:lang w:val="en-ZA"/>
        </w:rPr>
        <w:t xml:space="preserve">. By </w:t>
      </w:r>
      <w:r w:rsidR="00BC5A1A" w:rsidRPr="00273C6E">
        <w:rPr>
          <w:rFonts w:ascii="Arial" w:hAnsi="Arial" w:cs="Arial"/>
          <w:color w:val="000000"/>
          <w:lang w:val="en-ZA"/>
        </w:rPr>
        <w:t>participating under the programme, a participant</w:t>
      </w:r>
      <w:r w:rsidRPr="00273C6E">
        <w:rPr>
          <w:rFonts w:ascii="Arial" w:hAnsi="Arial" w:cs="Arial"/>
          <w:color w:val="000000"/>
          <w:lang w:val="en-ZA"/>
        </w:rPr>
        <w:t xml:space="preserve"> binds itself to the submission of any industry data requested by ITAC or </w:t>
      </w:r>
      <w:r w:rsidRPr="00273C6E">
        <w:rPr>
          <w:rFonts w:ascii="Arial" w:hAnsi="Arial" w:cs="Arial"/>
          <w:b/>
          <w:bCs/>
          <w:color w:val="000000"/>
          <w:lang w:val="en-ZA"/>
        </w:rPr>
        <w:t>t</w:t>
      </w:r>
      <w:r w:rsidR="00FF594E" w:rsidRPr="00273C6E">
        <w:rPr>
          <w:rFonts w:ascii="Arial" w:hAnsi="Arial" w:cs="Arial"/>
          <w:b/>
          <w:bCs/>
          <w:color w:val="000000"/>
          <w:lang w:val="en-ZA"/>
        </w:rPr>
        <w:t>he</w:t>
      </w:r>
      <w:r w:rsidR="00063190" w:rsidRPr="00273C6E">
        <w:rPr>
          <w:rFonts w:ascii="Arial" w:hAnsi="Arial" w:cs="Arial"/>
          <w:color w:val="000000"/>
          <w:lang w:val="en-ZA"/>
        </w:rPr>
        <w:t xml:space="preserve"> </w:t>
      </w:r>
      <w:r w:rsidR="00FF594E" w:rsidRPr="00273C6E">
        <w:rPr>
          <w:rFonts w:ascii="Arial" w:hAnsi="Arial" w:cs="Arial"/>
          <w:b/>
          <w:color w:val="000000"/>
          <w:lang w:val="en-ZA"/>
        </w:rPr>
        <w:t>dtic</w:t>
      </w:r>
      <w:r w:rsidR="00FF594E" w:rsidRPr="00273C6E">
        <w:rPr>
          <w:rFonts w:ascii="Arial" w:hAnsi="Arial" w:cs="Arial"/>
          <w:color w:val="000000"/>
          <w:lang w:val="en-ZA"/>
        </w:rPr>
        <w:t xml:space="preserve"> for monitoring purposes.</w:t>
      </w:r>
      <w:r w:rsidR="003B5679" w:rsidRPr="00273C6E">
        <w:rPr>
          <w:rStyle w:val="Emphasis"/>
        </w:rPr>
        <w:t xml:space="preserve"> </w:t>
      </w:r>
      <w:r w:rsidR="003B5679" w:rsidRPr="00273C6E">
        <w:rPr>
          <w:rStyle w:val="ui-provider"/>
          <w:rFonts w:ascii="Arial" w:hAnsi="Arial" w:cs="Arial"/>
        </w:rPr>
        <w:t>By participating under the programme, a participant is required to meet the relevant B-BBEE requirements or contribute to a Transformation Fund.</w:t>
      </w:r>
    </w:p>
    <w:p w14:paraId="66BBD424" w14:textId="77777777" w:rsidR="00874D07" w:rsidRPr="00273C6E" w:rsidRDefault="00874D07" w:rsidP="00874D07">
      <w:pPr>
        <w:tabs>
          <w:tab w:val="left" w:pos="720"/>
        </w:tabs>
        <w:spacing w:line="360" w:lineRule="auto"/>
        <w:jc w:val="both"/>
        <w:rPr>
          <w:rFonts w:ascii="Arial" w:hAnsi="Arial" w:cs="Arial"/>
          <w:color w:val="000000"/>
          <w:lang w:val="en-ZA"/>
        </w:rPr>
      </w:pPr>
    </w:p>
    <w:p w14:paraId="4EC65B91" w14:textId="77777777" w:rsidR="006B1C47" w:rsidRPr="00273C6E" w:rsidRDefault="006B1C47" w:rsidP="006B1C47">
      <w:pPr>
        <w:pStyle w:val="ListParagraph"/>
        <w:rPr>
          <w:rFonts w:ascii="Arial" w:hAnsi="Arial" w:cs="Arial"/>
          <w:color w:val="000000"/>
          <w:lang w:val="en-ZA"/>
        </w:rPr>
      </w:pPr>
    </w:p>
    <w:p w14:paraId="2D1834E7" w14:textId="49AC8D3A" w:rsidR="00052D7E" w:rsidRPr="00273C6E" w:rsidRDefault="00B86529" w:rsidP="00E22C2C">
      <w:pPr>
        <w:numPr>
          <w:ilvl w:val="12"/>
          <w:numId w:val="0"/>
        </w:numPr>
        <w:spacing w:line="360" w:lineRule="auto"/>
        <w:jc w:val="both"/>
        <w:rPr>
          <w:rFonts w:ascii="Arial" w:hAnsi="Arial" w:cs="Arial"/>
          <w:b/>
          <w:bCs/>
          <w:color w:val="000000"/>
          <w:lang w:val="en-ZA"/>
        </w:rPr>
      </w:pPr>
      <w:r w:rsidRPr="00273C6E">
        <w:rPr>
          <w:rFonts w:ascii="Arial" w:hAnsi="Arial" w:cs="Arial"/>
          <w:color w:val="000000"/>
          <w:lang w:val="en-ZA"/>
        </w:rPr>
        <w:t>3.</w:t>
      </w:r>
      <w:r w:rsidRPr="00273C6E">
        <w:rPr>
          <w:rFonts w:ascii="Arial" w:hAnsi="Arial" w:cs="Arial"/>
          <w:color w:val="000000"/>
          <w:lang w:val="en-ZA"/>
        </w:rPr>
        <w:tab/>
      </w:r>
      <w:r w:rsidRPr="00273C6E">
        <w:rPr>
          <w:rFonts w:ascii="Arial" w:hAnsi="Arial" w:cs="Arial"/>
          <w:b/>
          <w:bCs/>
          <w:color w:val="000000"/>
          <w:lang w:val="en-ZA"/>
        </w:rPr>
        <w:t>ELIGIBLE PRODUCTS</w:t>
      </w:r>
    </w:p>
    <w:p w14:paraId="41D7C3BE" w14:textId="77777777" w:rsidR="00180932" w:rsidRPr="00273C6E" w:rsidRDefault="00180932" w:rsidP="00E22C2C">
      <w:pPr>
        <w:numPr>
          <w:ilvl w:val="12"/>
          <w:numId w:val="0"/>
        </w:numPr>
        <w:spacing w:line="360" w:lineRule="auto"/>
        <w:jc w:val="both"/>
        <w:rPr>
          <w:rFonts w:ascii="Arial" w:hAnsi="Arial" w:cs="Arial"/>
          <w:color w:val="000000"/>
          <w:lang w:val="en-ZA"/>
        </w:rPr>
      </w:pPr>
    </w:p>
    <w:p w14:paraId="14B245F5" w14:textId="1462D91A" w:rsidR="00E0261C" w:rsidRDefault="0045095F" w:rsidP="0045095F">
      <w:pPr>
        <w:pStyle w:val="ListParagraph"/>
        <w:numPr>
          <w:ilvl w:val="1"/>
          <w:numId w:val="33"/>
        </w:numPr>
        <w:tabs>
          <w:tab w:val="left" w:pos="720"/>
        </w:tabs>
        <w:spacing w:line="360" w:lineRule="auto"/>
        <w:jc w:val="both"/>
        <w:rPr>
          <w:rFonts w:ascii="Arial" w:hAnsi="Arial" w:cs="Arial"/>
          <w:color w:val="000000"/>
          <w:lang w:val="en-ZA"/>
        </w:rPr>
      </w:pPr>
      <w:r>
        <w:rPr>
          <w:rFonts w:ascii="Arial" w:hAnsi="Arial" w:cs="Arial"/>
          <w:color w:val="000000"/>
          <w:lang w:val="en-ZA"/>
        </w:rPr>
        <w:t xml:space="preserve">   </w:t>
      </w:r>
      <w:r w:rsidR="00180932" w:rsidRPr="0045095F">
        <w:rPr>
          <w:rFonts w:ascii="Arial" w:hAnsi="Arial" w:cs="Arial"/>
          <w:color w:val="000000"/>
          <w:lang w:val="en-ZA"/>
        </w:rPr>
        <w:t>The following products qualify as eligible products under the APDP Phase 2:</w:t>
      </w:r>
    </w:p>
    <w:p w14:paraId="79C68078" w14:textId="77777777" w:rsidR="0045095F" w:rsidRPr="0045095F" w:rsidRDefault="0045095F" w:rsidP="0045095F">
      <w:pPr>
        <w:pStyle w:val="ListParagraph"/>
        <w:tabs>
          <w:tab w:val="left" w:pos="720"/>
        </w:tabs>
        <w:spacing w:line="360" w:lineRule="auto"/>
        <w:ind w:left="360"/>
        <w:jc w:val="both"/>
        <w:rPr>
          <w:rFonts w:ascii="Arial" w:hAnsi="Arial" w:cs="Arial"/>
          <w:color w:val="000000"/>
          <w:lang w:val="en-ZA"/>
        </w:rPr>
      </w:pPr>
    </w:p>
    <w:p w14:paraId="53201C07" w14:textId="70EBB92F" w:rsidR="00FA0D4D" w:rsidRPr="0045095F" w:rsidRDefault="004F751E" w:rsidP="0045095F">
      <w:pPr>
        <w:pStyle w:val="ListParagraph"/>
        <w:numPr>
          <w:ilvl w:val="2"/>
          <w:numId w:val="33"/>
        </w:numPr>
        <w:tabs>
          <w:tab w:val="left" w:pos="720"/>
        </w:tabs>
        <w:spacing w:line="360" w:lineRule="auto"/>
        <w:jc w:val="both"/>
        <w:rPr>
          <w:rFonts w:ascii="Arial" w:hAnsi="Arial" w:cs="Arial"/>
          <w:color w:val="000000"/>
          <w:lang w:val="en-ZA"/>
        </w:rPr>
      </w:pPr>
      <w:r w:rsidRPr="0045095F">
        <w:rPr>
          <w:rFonts w:ascii="Arial" w:hAnsi="Arial" w:cs="Arial"/>
          <w:color w:val="000000"/>
          <w:lang w:val="en-ZA"/>
        </w:rPr>
        <w:t>Specified motor vehicles that are light motor vehicles consisting of motor cars (including station wagons), minibuses and light commercial vehicles, fitted with an engine and gearbox, manufactured in a licensed, special vehicle manufacturing warehouse in South Africa;</w:t>
      </w:r>
    </w:p>
    <w:p w14:paraId="1AF72A94" w14:textId="77777777" w:rsidR="004F751E" w:rsidRPr="00273C6E" w:rsidRDefault="004F751E" w:rsidP="00E22C2C">
      <w:pPr>
        <w:pStyle w:val="ListParagraph"/>
        <w:tabs>
          <w:tab w:val="left" w:pos="720"/>
        </w:tabs>
        <w:spacing w:line="360" w:lineRule="auto"/>
        <w:ind w:left="360"/>
        <w:jc w:val="both"/>
        <w:rPr>
          <w:rFonts w:ascii="Arial" w:hAnsi="Arial" w:cs="Arial"/>
          <w:color w:val="000000"/>
          <w:lang w:val="en-ZA"/>
        </w:rPr>
      </w:pPr>
    </w:p>
    <w:p w14:paraId="0F4E9287" w14:textId="13DEB9DE" w:rsidR="005257B5" w:rsidRDefault="0029144A" w:rsidP="005257B5">
      <w:pPr>
        <w:pStyle w:val="ListParagraph"/>
        <w:numPr>
          <w:ilvl w:val="2"/>
          <w:numId w:val="33"/>
        </w:numPr>
        <w:tabs>
          <w:tab w:val="left" w:pos="720"/>
        </w:tabs>
        <w:spacing w:line="360" w:lineRule="auto"/>
        <w:jc w:val="both"/>
        <w:rPr>
          <w:rFonts w:ascii="Arial" w:hAnsi="Arial" w:cs="Arial"/>
          <w:color w:val="000000"/>
          <w:lang w:val="en-ZA"/>
        </w:rPr>
      </w:pPr>
      <w:r w:rsidRPr="005257B5">
        <w:rPr>
          <w:rFonts w:ascii="Arial" w:hAnsi="Arial" w:cs="Arial"/>
          <w:color w:val="000000"/>
          <w:lang w:val="en-ZA"/>
        </w:rPr>
        <w:t xml:space="preserve"> </w:t>
      </w:r>
      <w:r w:rsidR="00B86529" w:rsidRPr="005257B5">
        <w:rPr>
          <w:rFonts w:ascii="Arial" w:hAnsi="Arial" w:cs="Arial"/>
          <w:color w:val="000000"/>
          <w:lang w:val="en-ZA"/>
        </w:rPr>
        <w:t xml:space="preserve">Specified motor vehicles that are light motor vehicles consisting of motor cars (including </w:t>
      </w:r>
      <w:r w:rsidR="005257B5" w:rsidRPr="005257B5">
        <w:rPr>
          <w:rFonts w:ascii="Arial" w:hAnsi="Arial" w:cs="Arial"/>
          <w:color w:val="000000"/>
          <w:lang w:val="en-ZA"/>
        </w:rPr>
        <w:t>station wagons</w:t>
      </w:r>
      <w:r w:rsidR="00B86529" w:rsidRPr="005257B5">
        <w:rPr>
          <w:rFonts w:ascii="Arial" w:hAnsi="Arial" w:cs="Arial"/>
          <w:color w:val="000000"/>
          <w:lang w:val="en-ZA"/>
        </w:rPr>
        <w:t xml:space="preserve">) minibuses and light commercial vehicles, not fitted with an engine or </w:t>
      </w:r>
      <w:r w:rsidR="006F704F" w:rsidRPr="005257B5">
        <w:rPr>
          <w:rFonts w:ascii="Arial" w:hAnsi="Arial" w:cs="Arial"/>
          <w:color w:val="000000"/>
          <w:lang w:val="en-ZA"/>
        </w:rPr>
        <w:t>gearbox</w:t>
      </w:r>
      <w:r w:rsidR="00B86529" w:rsidRPr="005257B5">
        <w:rPr>
          <w:rFonts w:ascii="Arial" w:hAnsi="Arial" w:cs="Arial"/>
          <w:color w:val="000000"/>
          <w:lang w:val="en-ZA"/>
        </w:rPr>
        <w:t>, manufactured in the licensed, special vehicle manufacturing warehouse</w:t>
      </w:r>
      <w:r w:rsidR="003B5679" w:rsidRPr="005257B5">
        <w:rPr>
          <w:rFonts w:ascii="Arial" w:hAnsi="Arial" w:cs="Arial"/>
          <w:color w:val="000000"/>
          <w:lang w:val="en-ZA"/>
        </w:rPr>
        <w:t xml:space="preserve"> in South Africa</w:t>
      </w:r>
      <w:r w:rsidR="0053621C" w:rsidRPr="005257B5">
        <w:rPr>
          <w:rFonts w:ascii="Arial" w:hAnsi="Arial" w:cs="Arial"/>
          <w:color w:val="000000"/>
          <w:lang w:val="en-ZA"/>
        </w:rPr>
        <w:t>;</w:t>
      </w:r>
    </w:p>
    <w:p w14:paraId="5CE397FA" w14:textId="77777777" w:rsidR="005257B5" w:rsidRPr="005257B5" w:rsidRDefault="005257B5" w:rsidP="005257B5">
      <w:pPr>
        <w:tabs>
          <w:tab w:val="left" w:pos="720"/>
        </w:tabs>
        <w:spacing w:line="360" w:lineRule="auto"/>
        <w:jc w:val="both"/>
        <w:rPr>
          <w:rFonts w:ascii="Arial" w:hAnsi="Arial" w:cs="Arial"/>
          <w:color w:val="000000"/>
          <w:lang w:val="en-ZA"/>
        </w:rPr>
      </w:pPr>
    </w:p>
    <w:p w14:paraId="388E567A" w14:textId="1FBF0506" w:rsidR="00392536" w:rsidRDefault="00392536" w:rsidP="0045095F">
      <w:pPr>
        <w:pStyle w:val="ListParagraph"/>
        <w:numPr>
          <w:ilvl w:val="2"/>
          <w:numId w:val="33"/>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Specified motor vehicles fitted with a combination of an engine and electric motor or other means of propulsion manufactured in a licensed, special vehicle manufacturing warehouse in South Africa;</w:t>
      </w:r>
    </w:p>
    <w:p w14:paraId="6FED3F09" w14:textId="77777777" w:rsidR="00E96FC5" w:rsidRPr="00E96FC5" w:rsidRDefault="00E96FC5" w:rsidP="00E96FC5">
      <w:pPr>
        <w:pStyle w:val="ListParagraph"/>
        <w:rPr>
          <w:rFonts w:ascii="Arial" w:hAnsi="Arial" w:cs="Arial"/>
          <w:color w:val="000000"/>
          <w:lang w:val="en-ZA"/>
        </w:rPr>
      </w:pPr>
    </w:p>
    <w:p w14:paraId="1DC87A02" w14:textId="68A4BE28" w:rsidR="003B5679" w:rsidRPr="00E96FC5" w:rsidRDefault="003B5679" w:rsidP="00E96FC5">
      <w:pPr>
        <w:pStyle w:val="ListParagraph"/>
        <w:numPr>
          <w:ilvl w:val="2"/>
          <w:numId w:val="33"/>
        </w:numPr>
        <w:tabs>
          <w:tab w:val="left" w:pos="720"/>
        </w:tabs>
        <w:spacing w:line="360" w:lineRule="auto"/>
        <w:jc w:val="both"/>
        <w:rPr>
          <w:rFonts w:ascii="Arial" w:hAnsi="Arial" w:cs="Arial"/>
          <w:color w:val="000000"/>
          <w:lang w:val="en-ZA"/>
        </w:rPr>
      </w:pPr>
      <w:r w:rsidRPr="00E96FC5">
        <w:rPr>
          <w:rFonts w:ascii="Arial" w:hAnsi="Arial" w:cs="Arial"/>
          <w:color w:val="000000"/>
          <w:lang w:val="en-ZA"/>
        </w:rPr>
        <w:t>Specified motor vehicles fitted with electric motor or other means of propulsion manufactured in a licensed, special vehicle manufacturing warehouse in South Africa;</w:t>
      </w:r>
    </w:p>
    <w:p w14:paraId="516B749C" w14:textId="77777777" w:rsidR="00FA0D4D" w:rsidRPr="00273C6E" w:rsidRDefault="00FA0D4D" w:rsidP="00E22C2C">
      <w:pPr>
        <w:tabs>
          <w:tab w:val="left" w:pos="720"/>
        </w:tabs>
        <w:spacing w:line="360" w:lineRule="auto"/>
        <w:jc w:val="both"/>
        <w:rPr>
          <w:rFonts w:ascii="Arial" w:hAnsi="Arial" w:cs="Arial"/>
          <w:lang w:val="en-ZA"/>
        </w:rPr>
      </w:pPr>
    </w:p>
    <w:p w14:paraId="0E7F6B63" w14:textId="1EBCD7B3" w:rsidR="00A91E26" w:rsidRPr="00E96FC5" w:rsidRDefault="008D6BCE" w:rsidP="00E96FC5">
      <w:pPr>
        <w:pStyle w:val="ListParagraph"/>
        <w:numPr>
          <w:ilvl w:val="2"/>
          <w:numId w:val="33"/>
        </w:numPr>
        <w:tabs>
          <w:tab w:val="left" w:pos="720"/>
        </w:tabs>
        <w:spacing w:line="360" w:lineRule="auto"/>
        <w:jc w:val="both"/>
        <w:rPr>
          <w:rFonts w:ascii="Arial" w:hAnsi="Arial" w:cs="Arial"/>
          <w:color w:val="000000"/>
          <w:lang w:val="en-ZA"/>
        </w:rPr>
      </w:pPr>
      <w:r w:rsidRPr="00273C6E">
        <w:rPr>
          <w:rFonts w:ascii="Arial" w:hAnsi="Arial" w:cs="Arial"/>
          <w:lang w:val="en-ZA"/>
        </w:rPr>
        <w:t xml:space="preserve"> </w:t>
      </w:r>
      <w:r w:rsidR="00D00FE9" w:rsidRPr="00E96FC5">
        <w:rPr>
          <w:rFonts w:ascii="Arial" w:hAnsi="Arial" w:cs="Arial"/>
          <w:color w:val="000000"/>
          <w:lang w:val="en-ZA"/>
        </w:rPr>
        <w:t>A</w:t>
      </w:r>
      <w:r w:rsidR="009C429A" w:rsidRPr="00E96FC5">
        <w:rPr>
          <w:rFonts w:ascii="Arial" w:hAnsi="Arial" w:cs="Arial"/>
          <w:color w:val="000000"/>
          <w:lang w:val="en-ZA"/>
        </w:rPr>
        <w:t>utomotive component</w:t>
      </w:r>
      <w:r w:rsidR="00A91E26" w:rsidRPr="00E96FC5">
        <w:rPr>
          <w:rFonts w:ascii="Arial" w:hAnsi="Arial" w:cs="Arial"/>
          <w:color w:val="000000"/>
          <w:lang w:val="en-ZA"/>
        </w:rPr>
        <w:t>s</w:t>
      </w:r>
      <w:r w:rsidR="00180932" w:rsidRPr="00E96FC5">
        <w:rPr>
          <w:rFonts w:ascii="Arial" w:hAnsi="Arial" w:cs="Arial"/>
          <w:color w:val="000000"/>
          <w:lang w:val="en-ZA"/>
        </w:rPr>
        <w:t xml:space="preserve"> applicable to specified motor vehicles</w:t>
      </w:r>
      <w:r w:rsidR="00A91E26" w:rsidRPr="00E96FC5">
        <w:rPr>
          <w:rFonts w:ascii="Arial" w:hAnsi="Arial" w:cs="Arial"/>
          <w:color w:val="000000"/>
          <w:lang w:val="en-ZA"/>
        </w:rPr>
        <w:t>;</w:t>
      </w:r>
    </w:p>
    <w:p w14:paraId="494775B4" w14:textId="77777777" w:rsidR="00A91E26" w:rsidRPr="00273C6E" w:rsidRDefault="00A91E26" w:rsidP="00E96FC5">
      <w:pPr>
        <w:pStyle w:val="ListParagraph"/>
        <w:tabs>
          <w:tab w:val="left" w:pos="720"/>
        </w:tabs>
        <w:spacing w:line="360" w:lineRule="auto"/>
        <w:jc w:val="both"/>
        <w:rPr>
          <w:rFonts w:ascii="Arial" w:hAnsi="Arial" w:cs="Arial"/>
          <w:color w:val="000000"/>
          <w:lang w:val="en-ZA"/>
        </w:rPr>
      </w:pPr>
    </w:p>
    <w:p w14:paraId="557B51D5" w14:textId="000CED03" w:rsidR="00B8199D" w:rsidRPr="00E96FC5" w:rsidRDefault="00D00FE9" w:rsidP="00E96FC5">
      <w:pPr>
        <w:pStyle w:val="ListParagraph"/>
        <w:numPr>
          <w:ilvl w:val="2"/>
          <w:numId w:val="33"/>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 xml:space="preserve"> </w:t>
      </w:r>
      <w:r w:rsidRPr="00E96FC5">
        <w:rPr>
          <w:rFonts w:ascii="Arial" w:hAnsi="Arial" w:cs="Arial"/>
          <w:color w:val="000000"/>
          <w:lang w:val="en-ZA"/>
        </w:rPr>
        <w:t>A</w:t>
      </w:r>
      <w:r w:rsidR="00A91E26" w:rsidRPr="00E96FC5">
        <w:rPr>
          <w:rFonts w:ascii="Arial" w:hAnsi="Arial" w:cs="Arial"/>
          <w:color w:val="000000"/>
          <w:lang w:val="en-ZA"/>
        </w:rPr>
        <w:t xml:space="preserve">utomotive </w:t>
      </w:r>
      <w:r w:rsidR="00B8199D" w:rsidRPr="00E96FC5">
        <w:rPr>
          <w:rFonts w:ascii="Arial" w:hAnsi="Arial" w:cs="Arial"/>
          <w:color w:val="000000"/>
          <w:lang w:val="en-ZA"/>
        </w:rPr>
        <w:t xml:space="preserve">tooling; </w:t>
      </w:r>
    </w:p>
    <w:p w14:paraId="76FF313E" w14:textId="77777777" w:rsidR="00B8199D" w:rsidRPr="00E96FC5" w:rsidRDefault="00B8199D" w:rsidP="00E96FC5">
      <w:pPr>
        <w:pStyle w:val="ListParagraph"/>
        <w:tabs>
          <w:tab w:val="left" w:pos="720"/>
        </w:tabs>
        <w:spacing w:line="360" w:lineRule="auto"/>
        <w:jc w:val="both"/>
        <w:rPr>
          <w:rFonts w:ascii="Arial" w:hAnsi="Arial" w:cs="Arial"/>
          <w:color w:val="000000"/>
          <w:lang w:val="en-ZA"/>
        </w:rPr>
      </w:pPr>
    </w:p>
    <w:p w14:paraId="15D99B25" w14:textId="3D82AF8E" w:rsidR="00E96FC5" w:rsidRDefault="00C748C1" w:rsidP="00E96FC5">
      <w:pPr>
        <w:pStyle w:val="ListParagraph"/>
        <w:numPr>
          <w:ilvl w:val="2"/>
          <w:numId w:val="33"/>
        </w:numPr>
        <w:tabs>
          <w:tab w:val="left" w:pos="720"/>
        </w:tabs>
        <w:spacing w:line="360" w:lineRule="auto"/>
        <w:jc w:val="both"/>
        <w:rPr>
          <w:rFonts w:ascii="Arial" w:hAnsi="Arial" w:cs="Arial"/>
          <w:color w:val="000000"/>
          <w:lang w:val="en-ZA"/>
        </w:rPr>
      </w:pPr>
      <w:r w:rsidRPr="00E96FC5">
        <w:rPr>
          <w:rFonts w:ascii="Arial" w:hAnsi="Arial" w:cs="Arial"/>
          <w:color w:val="000000"/>
          <w:lang w:val="en-ZA"/>
        </w:rPr>
        <w:t xml:space="preserve"> </w:t>
      </w:r>
      <w:r w:rsidR="00D00FE9" w:rsidRPr="00E96FC5">
        <w:rPr>
          <w:rFonts w:ascii="Arial" w:hAnsi="Arial" w:cs="Arial"/>
          <w:color w:val="000000"/>
          <w:lang w:val="en-ZA"/>
        </w:rPr>
        <w:t>A</w:t>
      </w:r>
      <w:r w:rsidR="00B8199D" w:rsidRPr="00E96FC5">
        <w:rPr>
          <w:rFonts w:ascii="Arial" w:hAnsi="Arial" w:cs="Arial"/>
          <w:color w:val="000000"/>
          <w:lang w:val="en-ZA"/>
        </w:rPr>
        <w:t xml:space="preserve">utomotive components applicable to </w:t>
      </w:r>
      <w:r w:rsidR="003B5679" w:rsidRPr="00E96FC5">
        <w:rPr>
          <w:rFonts w:ascii="Arial" w:hAnsi="Arial" w:cs="Arial"/>
          <w:color w:val="000000"/>
          <w:lang w:val="en-ZA"/>
        </w:rPr>
        <w:t xml:space="preserve">medium and </w:t>
      </w:r>
      <w:r w:rsidR="00B8199D" w:rsidRPr="00E96FC5">
        <w:rPr>
          <w:rFonts w:ascii="Arial" w:hAnsi="Arial" w:cs="Arial"/>
          <w:color w:val="000000"/>
          <w:lang w:val="en-ZA"/>
        </w:rPr>
        <w:t xml:space="preserve">heavy </w:t>
      </w:r>
      <w:r w:rsidR="003B5679" w:rsidRPr="00E96FC5">
        <w:rPr>
          <w:rFonts w:ascii="Arial" w:hAnsi="Arial" w:cs="Arial"/>
          <w:color w:val="000000"/>
          <w:lang w:val="en-ZA"/>
        </w:rPr>
        <w:t xml:space="preserve">commercial </w:t>
      </w:r>
      <w:r w:rsidR="00B8199D" w:rsidRPr="00E96FC5">
        <w:rPr>
          <w:rFonts w:ascii="Arial" w:hAnsi="Arial" w:cs="Arial"/>
          <w:color w:val="000000"/>
          <w:lang w:val="en-ZA"/>
        </w:rPr>
        <w:t>vehicles as defin</w:t>
      </w:r>
      <w:r w:rsidR="00914952" w:rsidRPr="00E96FC5">
        <w:rPr>
          <w:rFonts w:ascii="Arial" w:hAnsi="Arial" w:cs="Arial"/>
          <w:color w:val="000000"/>
          <w:lang w:val="en-ZA"/>
        </w:rPr>
        <w:t xml:space="preserve">ed in Note 1 to </w:t>
      </w:r>
      <w:r w:rsidR="00984256" w:rsidRPr="00E96FC5">
        <w:rPr>
          <w:rFonts w:ascii="Arial" w:hAnsi="Arial" w:cs="Arial"/>
          <w:color w:val="000000"/>
          <w:lang w:val="en-ZA"/>
        </w:rPr>
        <w:t>R</w:t>
      </w:r>
      <w:r w:rsidR="00914952" w:rsidRPr="00E96FC5">
        <w:rPr>
          <w:rFonts w:ascii="Arial" w:hAnsi="Arial" w:cs="Arial"/>
          <w:color w:val="000000"/>
          <w:lang w:val="en-ZA"/>
        </w:rPr>
        <w:t xml:space="preserve">ebate </w:t>
      </w:r>
      <w:r w:rsidR="00984256" w:rsidRPr="00E96FC5">
        <w:rPr>
          <w:rFonts w:ascii="Arial" w:hAnsi="Arial" w:cs="Arial"/>
          <w:color w:val="000000"/>
          <w:lang w:val="en-ZA"/>
        </w:rPr>
        <w:t>I</w:t>
      </w:r>
      <w:r w:rsidR="00B8199D" w:rsidRPr="00E96FC5">
        <w:rPr>
          <w:rFonts w:ascii="Arial" w:hAnsi="Arial" w:cs="Arial"/>
          <w:color w:val="000000"/>
          <w:lang w:val="en-ZA"/>
        </w:rPr>
        <w:t>tem 317.07 of Schedule No. 3 to t</w:t>
      </w:r>
      <w:r w:rsidR="00C60009" w:rsidRPr="00E96FC5">
        <w:rPr>
          <w:rFonts w:ascii="Arial" w:hAnsi="Arial" w:cs="Arial"/>
          <w:color w:val="000000"/>
          <w:lang w:val="en-ZA"/>
        </w:rPr>
        <w:t>he Customs and Excise Act, 1964; and</w:t>
      </w:r>
    </w:p>
    <w:p w14:paraId="5FF262DD" w14:textId="77777777" w:rsidR="00E96FC5" w:rsidRPr="00E96FC5" w:rsidRDefault="00E96FC5" w:rsidP="00E96FC5">
      <w:pPr>
        <w:tabs>
          <w:tab w:val="left" w:pos="720"/>
        </w:tabs>
        <w:spacing w:line="360" w:lineRule="auto"/>
        <w:jc w:val="both"/>
        <w:rPr>
          <w:rFonts w:ascii="Arial" w:hAnsi="Arial" w:cs="Arial"/>
          <w:color w:val="000000"/>
          <w:lang w:val="en-ZA"/>
        </w:rPr>
      </w:pPr>
    </w:p>
    <w:p w14:paraId="61AFC3ED" w14:textId="21890A64" w:rsidR="00C60009" w:rsidRDefault="006D0649" w:rsidP="00E96FC5">
      <w:pPr>
        <w:pStyle w:val="ListParagraph"/>
        <w:numPr>
          <w:ilvl w:val="2"/>
          <w:numId w:val="33"/>
        </w:numPr>
        <w:tabs>
          <w:tab w:val="left" w:pos="720"/>
        </w:tabs>
        <w:spacing w:line="360" w:lineRule="auto"/>
        <w:jc w:val="both"/>
        <w:rPr>
          <w:rFonts w:ascii="Arial" w:hAnsi="Arial" w:cs="Arial"/>
          <w:color w:val="000000"/>
          <w:lang w:val="en-ZA"/>
        </w:rPr>
      </w:pPr>
      <w:r w:rsidRPr="00E96FC5">
        <w:rPr>
          <w:rFonts w:ascii="Arial" w:hAnsi="Arial" w:cs="Arial"/>
          <w:color w:val="000000"/>
          <w:lang w:val="en-ZA"/>
        </w:rPr>
        <w:t xml:space="preserve">Specified motor vehicles manufactured in a licensed, special manufacturing warehouse in South Africa, destined for assembly outside the borders of the Republic, </w:t>
      </w:r>
      <w:r w:rsidR="00984256" w:rsidRPr="00E96FC5">
        <w:rPr>
          <w:rFonts w:ascii="Arial" w:hAnsi="Arial" w:cs="Arial"/>
          <w:color w:val="000000"/>
          <w:lang w:val="en-ZA"/>
        </w:rPr>
        <w:t xml:space="preserve">which </w:t>
      </w:r>
      <w:r w:rsidRPr="00E96FC5">
        <w:rPr>
          <w:rFonts w:ascii="Arial" w:hAnsi="Arial" w:cs="Arial"/>
          <w:color w:val="000000"/>
          <w:lang w:val="en-ZA"/>
        </w:rPr>
        <w:t>must be in the minimum level of kits that have untrimmed painted bodies with no parts assembled to the body (excluding those of subheading 8701.2 and 8706</w:t>
      </w:r>
      <w:r w:rsidR="00984256" w:rsidRPr="00E96FC5">
        <w:rPr>
          <w:rFonts w:ascii="Arial" w:hAnsi="Arial" w:cs="Arial"/>
          <w:color w:val="000000"/>
          <w:lang w:val="en-ZA"/>
        </w:rPr>
        <w:t>.00</w:t>
      </w:r>
      <w:r w:rsidRPr="00E96FC5">
        <w:rPr>
          <w:rFonts w:ascii="Arial" w:hAnsi="Arial" w:cs="Arial"/>
          <w:color w:val="000000"/>
          <w:lang w:val="en-ZA"/>
        </w:rPr>
        <w:t>).</w:t>
      </w:r>
    </w:p>
    <w:p w14:paraId="272A99C7" w14:textId="77777777" w:rsidR="0010131D" w:rsidRPr="0010131D" w:rsidRDefault="0010131D" w:rsidP="0010131D">
      <w:pPr>
        <w:pStyle w:val="ListParagraph"/>
        <w:rPr>
          <w:rFonts w:ascii="Arial" w:hAnsi="Arial" w:cs="Arial"/>
          <w:color w:val="000000"/>
          <w:lang w:val="en-ZA"/>
        </w:rPr>
      </w:pPr>
    </w:p>
    <w:p w14:paraId="533B5B4E" w14:textId="77777777" w:rsidR="0010131D" w:rsidRDefault="0010131D" w:rsidP="0010131D">
      <w:pPr>
        <w:tabs>
          <w:tab w:val="left" w:pos="720"/>
        </w:tabs>
        <w:spacing w:line="360" w:lineRule="auto"/>
        <w:jc w:val="both"/>
        <w:rPr>
          <w:rFonts w:ascii="Arial" w:hAnsi="Arial" w:cs="Arial"/>
          <w:color w:val="000000"/>
          <w:lang w:val="en-ZA"/>
        </w:rPr>
      </w:pPr>
    </w:p>
    <w:p w14:paraId="78CCA6A0" w14:textId="77777777" w:rsidR="0010131D" w:rsidRDefault="0010131D" w:rsidP="0010131D">
      <w:pPr>
        <w:tabs>
          <w:tab w:val="left" w:pos="720"/>
        </w:tabs>
        <w:spacing w:line="360" w:lineRule="auto"/>
        <w:jc w:val="both"/>
        <w:rPr>
          <w:rFonts w:ascii="Arial" w:hAnsi="Arial" w:cs="Arial"/>
          <w:color w:val="000000"/>
          <w:lang w:val="en-ZA"/>
        </w:rPr>
      </w:pPr>
    </w:p>
    <w:p w14:paraId="69CC4EB3" w14:textId="77777777" w:rsidR="0010131D" w:rsidRPr="0010131D" w:rsidRDefault="0010131D" w:rsidP="0010131D">
      <w:pPr>
        <w:tabs>
          <w:tab w:val="left" w:pos="720"/>
        </w:tabs>
        <w:spacing w:line="360" w:lineRule="auto"/>
        <w:jc w:val="both"/>
        <w:rPr>
          <w:rFonts w:ascii="Arial" w:hAnsi="Arial" w:cs="Arial"/>
          <w:color w:val="000000"/>
          <w:lang w:val="en-ZA"/>
        </w:rPr>
      </w:pPr>
    </w:p>
    <w:p w14:paraId="7A7CAF6B" w14:textId="1BD1C185" w:rsidR="006D0649" w:rsidRPr="00273C6E" w:rsidRDefault="00E96FC5" w:rsidP="00E96FC5">
      <w:pPr>
        <w:pStyle w:val="ListParagraph"/>
        <w:tabs>
          <w:tab w:val="left" w:pos="3648"/>
        </w:tabs>
        <w:rPr>
          <w:rFonts w:ascii="Arial" w:hAnsi="Arial" w:cs="Arial"/>
          <w:color w:val="000000"/>
          <w:lang w:val="en-ZA"/>
        </w:rPr>
      </w:pPr>
      <w:r>
        <w:rPr>
          <w:rFonts w:ascii="Arial" w:hAnsi="Arial" w:cs="Arial"/>
          <w:color w:val="000000"/>
          <w:lang w:val="en-ZA"/>
        </w:rPr>
        <w:lastRenderedPageBreak/>
        <w:tab/>
      </w:r>
    </w:p>
    <w:p w14:paraId="20A97D45" w14:textId="6B55F76A" w:rsidR="00B86529" w:rsidRPr="0010131D" w:rsidRDefault="0010131D" w:rsidP="0010131D">
      <w:pPr>
        <w:pStyle w:val="ListParagraph"/>
        <w:numPr>
          <w:ilvl w:val="1"/>
          <w:numId w:val="33"/>
        </w:numPr>
        <w:tabs>
          <w:tab w:val="left" w:pos="720"/>
        </w:tabs>
        <w:spacing w:line="360" w:lineRule="auto"/>
        <w:jc w:val="both"/>
        <w:rPr>
          <w:rFonts w:ascii="Arial" w:hAnsi="Arial" w:cs="Arial"/>
          <w:color w:val="000000"/>
          <w:lang w:val="en-ZA"/>
        </w:rPr>
      </w:pPr>
      <w:r>
        <w:rPr>
          <w:rFonts w:ascii="Arial" w:hAnsi="Arial" w:cs="Arial"/>
          <w:color w:val="000000"/>
          <w:lang w:val="en-ZA"/>
        </w:rPr>
        <w:t xml:space="preserve"> </w:t>
      </w:r>
      <w:r w:rsidR="00B86529" w:rsidRPr="0010131D">
        <w:rPr>
          <w:rFonts w:ascii="Arial" w:hAnsi="Arial" w:cs="Arial"/>
          <w:color w:val="000000"/>
          <w:lang w:val="en-ZA"/>
        </w:rPr>
        <w:t>In order to qualify for a PRC:</w:t>
      </w:r>
    </w:p>
    <w:p w14:paraId="0C740C47" w14:textId="77777777" w:rsidR="0010131D" w:rsidRDefault="0010131D" w:rsidP="0010131D">
      <w:pPr>
        <w:pStyle w:val="ListParagraph"/>
        <w:tabs>
          <w:tab w:val="left" w:pos="720"/>
        </w:tabs>
        <w:spacing w:line="360" w:lineRule="auto"/>
        <w:ind w:left="360"/>
        <w:jc w:val="both"/>
        <w:rPr>
          <w:rFonts w:ascii="Arial" w:hAnsi="Arial" w:cs="Arial"/>
          <w:color w:val="000000"/>
          <w:lang w:val="en-ZA"/>
        </w:rPr>
      </w:pPr>
    </w:p>
    <w:p w14:paraId="12BDAE6E" w14:textId="680F5A7D" w:rsidR="003636D3" w:rsidRDefault="00BA4313" w:rsidP="0010131D">
      <w:pPr>
        <w:pStyle w:val="ListParagraph"/>
        <w:numPr>
          <w:ilvl w:val="2"/>
          <w:numId w:val="33"/>
        </w:numPr>
        <w:tabs>
          <w:tab w:val="left" w:pos="720"/>
        </w:tabs>
        <w:spacing w:line="360" w:lineRule="auto"/>
        <w:jc w:val="both"/>
        <w:rPr>
          <w:rFonts w:ascii="Arial" w:hAnsi="Arial" w:cs="Arial"/>
          <w:color w:val="000000"/>
          <w:lang w:val="en-ZA"/>
        </w:rPr>
      </w:pPr>
      <w:r w:rsidRPr="0010131D">
        <w:rPr>
          <w:rFonts w:ascii="Arial" w:hAnsi="Arial" w:cs="Arial"/>
          <w:color w:val="000000"/>
          <w:lang w:val="en-ZA"/>
        </w:rPr>
        <w:t>The products listed in 3.1</w:t>
      </w:r>
      <w:r w:rsidR="00CD3490" w:rsidRPr="0010131D">
        <w:rPr>
          <w:rFonts w:ascii="Arial" w:hAnsi="Arial" w:cs="Arial"/>
          <w:color w:val="000000"/>
          <w:lang w:val="en-ZA"/>
        </w:rPr>
        <w:t xml:space="preserve"> 1</w:t>
      </w:r>
      <w:r w:rsidRPr="0010131D">
        <w:rPr>
          <w:rFonts w:ascii="Arial" w:hAnsi="Arial" w:cs="Arial"/>
          <w:color w:val="000000"/>
          <w:lang w:val="en-ZA"/>
        </w:rPr>
        <w:t>, 3.</w:t>
      </w:r>
      <w:r w:rsidR="00CD3490" w:rsidRPr="0010131D">
        <w:rPr>
          <w:rFonts w:ascii="Arial" w:hAnsi="Arial" w:cs="Arial"/>
          <w:color w:val="000000"/>
          <w:lang w:val="en-ZA"/>
        </w:rPr>
        <w:t>1.</w:t>
      </w:r>
      <w:r w:rsidRPr="0010131D">
        <w:rPr>
          <w:rFonts w:ascii="Arial" w:hAnsi="Arial" w:cs="Arial"/>
          <w:color w:val="000000"/>
          <w:lang w:val="en-ZA"/>
        </w:rPr>
        <w:t>2</w:t>
      </w:r>
      <w:r w:rsidR="00AA37D4" w:rsidRPr="0010131D">
        <w:rPr>
          <w:rFonts w:ascii="Arial" w:hAnsi="Arial" w:cs="Arial"/>
          <w:color w:val="000000"/>
          <w:lang w:val="en-ZA"/>
        </w:rPr>
        <w:t>,</w:t>
      </w:r>
      <w:r w:rsidRPr="0010131D">
        <w:rPr>
          <w:rFonts w:ascii="Arial" w:hAnsi="Arial" w:cs="Arial"/>
          <w:color w:val="000000"/>
          <w:lang w:val="en-ZA"/>
        </w:rPr>
        <w:t xml:space="preserve"> </w:t>
      </w:r>
      <w:r w:rsidR="00F37D9D" w:rsidRPr="0010131D">
        <w:rPr>
          <w:rFonts w:ascii="Arial" w:hAnsi="Arial" w:cs="Arial"/>
          <w:color w:val="000000"/>
          <w:lang w:val="en-ZA"/>
        </w:rPr>
        <w:t>3.</w:t>
      </w:r>
      <w:r w:rsidR="00CD3490" w:rsidRPr="0010131D">
        <w:rPr>
          <w:rFonts w:ascii="Arial" w:hAnsi="Arial" w:cs="Arial"/>
          <w:color w:val="000000"/>
          <w:lang w:val="en-ZA"/>
        </w:rPr>
        <w:t>1.</w:t>
      </w:r>
      <w:r w:rsidR="00F37D9D" w:rsidRPr="0010131D">
        <w:rPr>
          <w:rFonts w:ascii="Arial" w:hAnsi="Arial" w:cs="Arial"/>
          <w:color w:val="000000"/>
          <w:lang w:val="en-ZA"/>
        </w:rPr>
        <w:t>3, 3</w:t>
      </w:r>
      <w:r w:rsidR="0010131D" w:rsidRPr="0010131D">
        <w:rPr>
          <w:rFonts w:ascii="Arial" w:hAnsi="Arial" w:cs="Arial"/>
          <w:color w:val="000000"/>
          <w:lang w:val="en-ZA"/>
        </w:rPr>
        <w:t>.</w:t>
      </w:r>
      <w:r w:rsidR="00CD3490" w:rsidRPr="0010131D">
        <w:rPr>
          <w:rFonts w:ascii="Arial" w:hAnsi="Arial" w:cs="Arial"/>
          <w:color w:val="000000"/>
          <w:lang w:val="en-ZA"/>
        </w:rPr>
        <w:t>1.</w:t>
      </w:r>
      <w:r w:rsidR="00F37D9D" w:rsidRPr="0010131D">
        <w:rPr>
          <w:rFonts w:ascii="Arial" w:hAnsi="Arial" w:cs="Arial"/>
          <w:color w:val="000000"/>
          <w:lang w:val="en-ZA"/>
        </w:rPr>
        <w:t>4</w:t>
      </w:r>
      <w:r w:rsidR="00087C85" w:rsidRPr="0010131D">
        <w:rPr>
          <w:rFonts w:ascii="Arial" w:hAnsi="Arial" w:cs="Arial"/>
          <w:color w:val="000000"/>
          <w:lang w:val="en-ZA"/>
        </w:rPr>
        <w:t xml:space="preserve">, </w:t>
      </w:r>
      <w:r w:rsidR="00D6548B" w:rsidRPr="0010131D">
        <w:rPr>
          <w:rFonts w:ascii="Arial" w:hAnsi="Arial" w:cs="Arial"/>
          <w:color w:val="000000"/>
          <w:lang w:val="en-ZA"/>
        </w:rPr>
        <w:t>3</w:t>
      </w:r>
      <w:r w:rsidR="00CD3490" w:rsidRPr="0010131D">
        <w:rPr>
          <w:rFonts w:ascii="Arial" w:hAnsi="Arial" w:cs="Arial"/>
          <w:color w:val="000000"/>
          <w:lang w:val="en-ZA"/>
        </w:rPr>
        <w:t>.1</w:t>
      </w:r>
      <w:r w:rsidR="00D6548B" w:rsidRPr="0010131D">
        <w:rPr>
          <w:rFonts w:ascii="Arial" w:hAnsi="Arial" w:cs="Arial"/>
          <w:color w:val="000000"/>
          <w:lang w:val="en-ZA"/>
        </w:rPr>
        <w:t>.5</w:t>
      </w:r>
      <w:r w:rsidR="006D0649" w:rsidRPr="0010131D">
        <w:rPr>
          <w:rFonts w:ascii="Arial" w:hAnsi="Arial" w:cs="Arial"/>
          <w:color w:val="000000"/>
          <w:lang w:val="en-ZA"/>
        </w:rPr>
        <w:t>,</w:t>
      </w:r>
      <w:r w:rsidR="00087C85" w:rsidRPr="0010131D">
        <w:rPr>
          <w:rFonts w:ascii="Arial" w:hAnsi="Arial" w:cs="Arial"/>
          <w:color w:val="000000"/>
          <w:lang w:val="en-ZA"/>
        </w:rPr>
        <w:t xml:space="preserve"> 3</w:t>
      </w:r>
      <w:r w:rsidR="00CD3490" w:rsidRPr="0010131D">
        <w:rPr>
          <w:rFonts w:ascii="Arial" w:hAnsi="Arial" w:cs="Arial"/>
          <w:color w:val="000000"/>
          <w:lang w:val="en-ZA"/>
        </w:rPr>
        <w:t>.1</w:t>
      </w:r>
      <w:r w:rsidR="00087C85" w:rsidRPr="0010131D">
        <w:rPr>
          <w:rFonts w:ascii="Arial" w:hAnsi="Arial" w:cs="Arial"/>
          <w:color w:val="000000"/>
          <w:lang w:val="en-ZA"/>
        </w:rPr>
        <w:t>.6</w:t>
      </w:r>
      <w:r w:rsidR="0010131D" w:rsidRPr="0010131D">
        <w:rPr>
          <w:rFonts w:ascii="Arial" w:hAnsi="Arial" w:cs="Arial"/>
          <w:color w:val="000000"/>
          <w:lang w:val="en-ZA"/>
        </w:rPr>
        <w:t xml:space="preserve">, 3.1.7 </w:t>
      </w:r>
      <w:r w:rsidR="00A77E70" w:rsidRPr="0010131D">
        <w:rPr>
          <w:rFonts w:ascii="Arial" w:hAnsi="Arial" w:cs="Arial"/>
          <w:color w:val="000000"/>
          <w:lang w:val="en-ZA"/>
        </w:rPr>
        <w:t>and</w:t>
      </w:r>
      <w:r w:rsidR="006D0649" w:rsidRPr="0010131D">
        <w:rPr>
          <w:rFonts w:ascii="Arial" w:hAnsi="Arial" w:cs="Arial"/>
          <w:color w:val="000000"/>
          <w:lang w:val="en-ZA"/>
        </w:rPr>
        <w:t xml:space="preserve"> </w:t>
      </w:r>
      <w:r w:rsidR="0088443C" w:rsidRPr="0010131D">
        <w:rPr>
          <w:rFonts w:ascii="Arial" w:hAnsi="Arial" w:cs="Arial"/>
          <w:color w:val="000000"/>
          <w:lang w:val="en-ZA"/>
        </w:rPr>
        <w:t>3.</w:t>
      </w:r>
      <w:r w:rsidR="0010131D" w:rsidRPr="0010131D">
        <w:rPr>
          <w:rFonts w:ascii="Arial" w:hAnsi="Arial" w:cs="Arial"/>
          <w:color w:val="000000"/>
          <w:lang w:val="en-ZA"/>
        </w:rPr>
        <w:t>1.8</w:t>
      </w:r>
      <w:r w:rsidR="0088443C" w:rsidRPr="0010131D">
        <w:rPr>
          <w:rFonts w:ascii="Arial" w:hAnsi="Arial" w:cs="Arial"/>
          <w:color w:val="000000"/>
          <w:lang w:val="en-ZA"/>
        </w:rPr>
        <w:t xml:space="preserve"> must</w:t>
      </w:r>
      <w:r w:rsidRPr="0010131D">
        <w:rPr>
          <w:rFonts w:ascii="Arial" w:hAnsi="Arial" w:cs="Arial"/>
          <w:color w:val="000000"/>
          <w:lang w:val="en-ZA"/>
        </w:rPr>
        <w:t xml:space="preserve"> be </w:t>
      </w:r>
      <w:r w:rsidR="0010131D" w:rsidRPr="0010131D">
        <w:rPr>
          <w:rFonts w:ascii="Arial" w:hAnsi="Arial" w:cs="Arial"/>
          <w:color w:val="000000"/>
          <w:lang w:val="en-ZA"/>
        </w:rPr>
        <w:t xml:space="preserve">          </w:t>
      </w:r>
      <w:r w:rsidR="00AF6BF5" w:rsidRPr="0010131D">
        <w:rPr>
          <w:rFonts w:ascii="Arial" w:hAnsi="Arial" w:cs="Arial"/>
          <w:color w:val="000000"/>
          <w:lang w:val="en-ZA"/>
        </w:rPr>
        <w:t xml:space="preserve">wholly </w:t>
      </w:r>
      <w:r w:rsidRPr="0010131D">
        <w:rPr>
          <w:rFonts w:ascii="Arial" w:hAnsi="Arial" w:cs="Arial"/>
          <w:color w:val="000000"/>
          <w:lang w:val="en-ZA"/>
        </w:rPr>
        <w:t xml:space="preserve">manufactured in </w:t>
      </w:r>
      <w:r w:rsidR="0073068F" w:rsidRPr="0010131D">
        <w:rPr>
          <w:rFonts w:ascii="Arial" w:hAnsi="Arial" w:cs="Arial"/>
          <w:color w:val="000000"/>
          <w:lang w:val="en-ZA"/>
        </w:rPr>
        <w:t>S</w:t>
      </w:r>
      <w:r w:rsidR="00322510" w:rsidRPr="0010131D">
        <w:rPr>
          <w:rFonts w:ascii="Arial" w:hAnsi="Arial" w:cs="Arial"/>
          <w:color w:val="000000"/>
          <w:lang w:val="en-ZA"/>
        </w:rPr>
        <w:t xml:space="preserve">outh </w:t>
      </w:r>
      <w:r w:rsidR="0073068F" w:rsidRPr="0010131D">
        <w:rPr>
          <w:rFonts w:ascii="Arial" w:hAnsi="Arial" w:cs="Arial"/>
          <w:color w:val="000000"/>
          <w:lang w:val="en-ZA"/>
        </w:rPr>
        <w:t>A</w:t>
      </w:r>
      <w:r w:rsidR="00322510" w:rsidRPr="0010131D">
        <w:rPr>
          <w:rFonts w:ascii="Arial" w:hAnsi="Arial" w:cs="Arial"/>
          <w:color w:val="000000"/>
          <w:lang w:val="en-ZA"/>
        </w:rPr>
        <w:t>frica</w:t>
      </w:r>
      <w:r w:rsidR="00914952" w:rsidRPr="0010131D">
        <w:rPr>
          <w:rFonts w:ascii="Arial" w:hAnsi="Arial" w:cs="Arial"/>
          <w:color w:val="000000"/>
          <w:lang w:val="en-ZA"/>
        </w:rPr>
        <w:t>.</w:t>
      </w:r>
    </w:p>
    <w:p w14:paraId="53E485AB" w14:textId="77777777" w:rsidR="0010131D" w:rsidRDefault="0010131D" w:rsidP="0010131D">
      <w:pPr>
        <w:pStyle w:val="ListParagraph"/>
        <w:tabs>
          <w:tab w:val="left" w:pos="720"/>
        </w:tabs>
        <w:spacing w:line="360" w:lineRule="auto"/>
        <w:jc w:val="both"/>
        <w:rPr>
          <w:rFonts w:ascii="Arial" w:hAnsi="Arial" w:cs="Arial"/>
          <w:color w:val="000000"/>
          <w:lang w:val="en-ZA"/>
        </w:rPr>
      </w:pPr>
    </w:p>
    <w:p w14:paraId="11D964C4" w14:textId="547D5C71" w:rsidR="003636D3" w:rsidRPr="0010131D" w:rsidRDefault="003636D3" w:rsidP="0010131D">
      <w:pPr>
        <w:pStyle w:val="ListParagraph"/>
        <w:numPr>
          <w:ilvl w:val="2"/>
          <w:numId w:val="33"/>
        </w:numPr>
        <w:tabs>
          <w:tab w:val="left" w:pos="720"/>
        </w:tabs>
        <w:spacing w:line="360" w:lineRule="auto"/>
        <w:jc w:val="both"/>
        <w:rPr>
          <w:rFonts w:ascii="Arial" w:hAnsi="Arial" w:cs="Arial"/>
          <w:color w:val="000000"/>
          <w:lang w:val="en-ZA"/>
        </w:rPr>
      </w:pPr>
      <w:r w:rsidRPr="0010131D">
        <w:rPr>
          <w:rFonts w:ascii="Arial" w:hAnsi="Arial" w:cs="Arial"/>
          <w:color w:val="000000"/>
          <w:lang w:val="en-ZA"/>
        </w:rPr>
        <w:t xml:space="preserve">If the qualifying sales value of catalytic converters includes the value of the PGM </w:t>
      </w:r>
      <w:r w:rsidR="00766CE3" w:rsidRPr="0010131D">
        <w:rPr>
          <w:rFonts w:ascii="Arial" w:hAnsi="Arial" w:cs="Arial"/>
          <w:color w:val="000000"/>
          <w:lang w:val="en-ZA"/>
        </w:rPr>
        <w:t xml:space="preserve">       </w:t>
      </w:r>
      <w:r w:rsidRPr="0010131D">
        <w:rPr>
          <w:rFonts w:ascii="Arial" w:hAnsi="Arial" w:cs="Arial"/>
          <w:color w:val="000000"/>
          <w:lang w:val="en-ZA"/>
        </w:rPr>
        <w:t xml:space="preserve">sourced </w:t>
      </w:r>
      <w:r w:rsidR="005257B5" w:rsidRPr="0010131D">
        <w:rPr>
          <w:rFonts w:ascii="Arial" w:hAnsi="Arial" w:cs="Arial"/>
          <w:color w:val="000000"/>
          <w:lang w:val="en-ZA"/>
        </w:rPr>
        <w:t>in the</w:t>
      </w:r>
      <w:r w:rsidRPr="0010131D">
        <w:rPr>
          <w:rFonts w:ascii="Arial" w:hAnsi="Arial" w:cs="Arial"/>
          <w:color w:val="000000"/>
          <w:lang w:val="en-ZA"/>
        </w:rPr>
        <w:t xml:space="preserve"> SACU, PRCs will only be considered for those catalytic converters that comply with the following conditions:</w:t>
      </w:r>
    </w:p>
    <w:p w14:paraId="5BFB6C86" w14:textId="77777777" w:rsidR="003636D3" w:rsidRPr="00273C6E" w:rsidRDefault="003636D3" w:rsidP="00EC26C2">
      <w:pPr>
        <w:pStyle w:val="ListParagraph"/>
        <w:ind w:left="778"/>
        <w:jc w:val="both"/>
        <w:rPr>
          <w:rFonts w:ascii="Arial" w:hAnsi="Arial" w:cs="Arial"/>
          <w:b/>
          <w:lang w:val="en-ZA"/>
        </w:rPr>
      </w:pPr>
    </w:p>
    <w:p w14:paraId="577F28CB" w14:textId="269BF1A6" w:rsidR="003636D3" w:rsidRPr="00273C6E" w:rsidRDefault="003636D3" w:rsidP="00F256F7">
      <w:pPr>
        <w:pStyle w:val="ListParagraph"/>
        <w:numPr>
          <w:ilvl w:val="0"/>
          <w:numId w:val="28"/>
        </w:numPr>
        <w:spacing w:after="200" w:line="360" w:lineRule="auto"/>
        <w:ind w:left="1843" w:hanging="425"/>
        <w:jc w:val="both"/>
        <w:rPr>
          <w:rFonts w:ascii="Arial" w:hAnsi="Arial" w:cs="Arial"/>
          <w:lang w:val="en-ZA"/>
        </w:rPr>
      </w:pPr>
      <w:r w:rsidRPr="00273C6E">
        <w:rPr>
          <w:rFonts w:ascii="Arial" w:hAnsi="Arial" w:cs="Arial"/>
          <w:lang w:val="en-ZA"/>
        </w:rPr>
        <w:t>Platinum rhodium and palladium received from a refinery in the SACU</w:t>
      </w:r>
      <w:r w:rsidR="00984256" w:rsidRPr="00273C6E">
        <w:rPr>
          <w:rFonts w:ascii="Arial" w:hAnsi="Arial" w:cs="Arial"/>
          <w:lang w:val="en-ZA"/>
        </w:rPr>
        <w:t>;</w:t>
      </w:r>
    </w:p>
    <w:p w14:paraId="444CE4F6" w14:textId="77777777" w:rsidR="003636D3" w:rsidRPr="00273C6E" w:rsidRDefault="003636D3" w:rsidP="00F256F7">
      <w:pPr>
        <w:pStyle w:val="ListParagraph"/>
        <w:spacing w:line="360" w:lineRule="auto"/>
        <w:ind w:left="1211"/>
        <w:jc w:val="both"/>
        <w:rPr>
          <w:rFonts w:ascii="Arial" w:hAnsi="Arial" w:cs="Arial"/>
          <w:lang w:val="en-ZA"/>
        </w:rPr>
      </w:pPr>
    </w:p>
    <w:p w14:paraId="54F89CD0" w14:textId="479229B2" w:rsidR="005004E5" w:rsidRPr="00273C6E" w:rsidRDefault="003636D3" w:rsidP="00F256F7">
      <w:pPr>
        <w:pStyle w:val="ListParagraph"/>
        <w:numPr>
          <w:ilvl w:val="0"/>
          <w:numId w:val="28"/>
        </w:numPr>
        <w:spacing w:after="200" w:line="360" w:lineRule="auto"/>
        <w:ind w:left="1843" w:hanging="425"/>
        <w:jc w:val="both"/>
        <w:rPr>
          <w:rFonts w:ascii="Arial" w:hAnsi="Arial" w:cs="Arial"/>
          <w:lang w:val="en-ZA"/>
        </w:rPr>
      </w:pPr>
      <w:r w:rsidRPr="00273C6E">
        <w:rPr>
          <w:rFonts w:ascii="Arial" w:hAnsi="Arial" w:cs="Arial"/>
          <w:lang w:val="en-ZA"/>
        </w:rPr>
        <w:t xml:space="preserve">The wash coat and coating mixture </w:t>
      </w:r>
      <w:r w:rsidR="00504456" w:rsidRPr="00273C6E">
        <w:rPr>
          <w:rFonts w:ascii="Arial" w:hAnsi="Arial" w:cs="Arial"/>
          <w:lang w:val="en-ZA"/>
        </w:rPr>
        <w:t>must</w:t>
      </w:r>
      <w:r w:rsidRPr="00273C6E">
        <w:rPr>
          <w:rFonts w:ascii="Arial" w:hAnsi="Arial" w:cs="Arial"/>
          <w:lang w:val="en-ZA"/>
        </w:rPr>
        <w:t xml:space="preserve"> be produced in the SACU using the PGM mentioned in a) and the coating must take place in the SACU</w:t>
      </w:r>
      <w:r w:rsidR="00984256" w:rsidRPr="00273C6E">
        <w:rPr>
          <w:rFonts w:ascii="Arial" w:hAnsi="Arial" w:cs="Arial"/>
          <w:lang w:val="en-ZA"/>
        </w:rPr>
        <w:t>;</w:t>
      </w:r>
    </w:p>
    <w:p w14:paraId="60A4C388" w14:textId="77777777" w:rsidR="005004E5" w:rsidRPr="00273C6E" w:rsidRDefault="005004E5" w:rsidP="00F256F7">
      <w:pPr>
        <w:pStyle w:val="ListParagraph"/>
        <w:jc w:val="both"/>
        <w:rPr>
          <w:rFonts w:ascii="Arial" w:hAnsi="Arial" w:cs="Arial"/>
          <w:lang w:val="en-ZA"/>
        </w:rPr>
      </w:pPr>
    </w:p>
    <w:p w14:paraId="2BEE2ECB" w14:textId="4D567AF0" w:rsidR="003636D3" w:rsidRPr="00273C6E" w:rsidRDefault="003636D3" w:rsidP="00F256F7">
      <w:pPr>
        <w:pStyle w:val="ListParagraph"/>
        <w:numPr>
          <w:ilvl w:val="0"/>
          <w:numId w:val="28"/>
        </w:numPr>
        <w:spacing w:after="200" w:line="360" w:lineRule="auto"/>
        <w:ind w:left="1843" w:hanging="425"/>
        <w:jc w:val="both"/>
        <w:rPr>
          <w:rFonts w:ascii="Arial" w:hAnsi="Arial" w:cs="Arial"/>
          <w:lang w:val="en-ZA"/>
        </w:rPr>
      </w:pPr>
      <w:r w:rsidRPr="00273C6E">
        <w:rPr>
          <w:rFonts w:ascii="Arial" w:hAnsi="Arial" w:cs="Arial"/>
          <w:lang w:val="en-ZA"/>
        </w:rPr>
        <w:t>Imported stainless steel may be used in the canning process, but the value thereof will be non-standard material</w:t>
      </w:r>
      <w:r w:rsidR="00984256" w:rsidRPr="00273C6E">
        <w:rPr>
          <w:rFonts w:ascii="Arial" w:hAnsi="Arial" w:cs="Arial"/>
          <w:lang w:val="en-ZA"/>
        </w:rPr>
        <w:t>; and</w:t>
      </w:r>
    </w:p>
    <w:p w14:paraId="6B85FB48" w14:textId="77777777" w:rsidR="003636D3" w:rsidRPr="00273C6E" w:rsidRDefault="003636D3" w:rsidP="00F256F7">
      <w:pPr>
        <w:pStyle w:val="ListParagraph"/>
        <w:jc w:val="both"/>
        <w:rPr>
          <w:rFonts w:ascii="Arial" w:hAnsi="Arial" w:cs="Arial"/>
          <w:lang w:val="en-ZA"/>
        </w:rPr>
      </w:pPr>
    </w:p>
    <w:p w14:paraId="0E05FBAF" w14:textId="77777777" w:rsidR="003636D3" w:rsidRPr="00273C6E" w:rsidRDefault="003636D3" w:rsidP="00F256F7">
      <w:pPr>
        <w:pStyle w:val="ListParagraph"/>
        <w:numPr>
          <w:ilvl w:val="0"/>
          <w:numId w:val="28"/>
        </w:numPr>
        <w:spacing w:after="200" w:line="360" w:lineRule="auto"/>
        <w:ind w:left="1843" w:hanging="425"/>
        <w:jc w:val="both"/>
        <w:rPr>
          <w:rFonts w:ascii="Arial" w:hAnsi="Arial" w:cs="Arial"/>
          <w:lang w:val="en-ZA"/>
        </w:rPr>
      </w:pPr>
      <w:r w:rsidRPr="00273C6E">
        <w:rPr>
          <w:rFonts w:ascii="Arial" w:hAnsi="Arial" w:cs="Arial"/>
          <w:lang w:val="en-ZA"/>
        </w:rPr>
        <w:t xml:space="preserve">The complete canning process </w:t>
      </w:r>
      <w:r w:rsidR="006F704F" w:rsidRPr="00273C6E">
        <w:rPr>
          <w:rFonts w:ascii="Arial" w:hAnsi="Arial" w:cs="Arial"/>
          <w:lang w:val="en-ZA"/>
        </w:rPr>
        <w:t>must</w:t>
      </w:r>
      <w:r w:rsidRPr="00273C6E">
        <w:rPr>
          <w:rFonts w:ascii="Arial" w:hAnsi="Arial" w:cs="Arial"/>
          <w:lang w:val="en-ZA"/>
        </w:rPr>
        <w:t xml:space="preserve"> be undertaken within the SACU. (i.e. casing must be formed, moulded, shells must be pressed/formed and welded and the end cones must be welded to the body of the catalytic converter shell) Only complete (welded) catalytic converters sold will be considered for a PRC, unless otherwise determined by the Commission. </w:t>
      </w:r>
    </w:p>
    <w:p w14:paraId="16952C3D" w14:textId="77777777" w:rsidR="003636D3" w:rsidRPr="00273C6E" w:rsidRDefault="003636D3" w:rsidP="00F256F7">
      <w:pPr>
        <w:pStyle w:val="ListParagraph"/>
        <w:jc w:val="both"/>
        <w:rPr>
          <w:rFonts w:ascii="Arial" w:hAnsi="Arial" w:cs="Arial"/>
          <w:lang w:val="en-ZA"/>
        </w:rPr>
      </w:pPr>
    </w:p>
    <w:p w14:paraId="73CED475" w14:textId="77777777" w:rsidR="003636D3" w:rsidRPr="005257B5" w:rsidRDefault="003636D3" w:rsidP="005257B5">
      <w:pPr>
        <w:pStyle w:val="ListParagraph"/>
        <w:numPr>
          <w:ilvl w:val="0"/>
          <w:numId w:val="28"/>
        </w:numPr>
        <w:spacing w:after="200" w:line="360" w:lineRule="auto"/>
        <w:ind w:left="1843" w:hanging="425"/>
        <w:jc w:val="both"/>
        <w:rPr>
          <w:rFonts w:ascii="Arial" w:hAnsi="Arial" w:cs="Arial"/>
          <w:lang w:val="en-ZA"/>
        </w:rPr>
      </w:pPr>
      <w:r w:rsidRPr="00273C6E">
        <w:rPr>
          <w:rFonts w:ascii="Arial" w:hAnsi="Arial" w:cs="Arial"/>
          <w:lang w:val="en-ZA"/>
        </w:rPr>
        <w:t>Where the application for catalytic converters to earn a PRC does not include PGM sourced in the SACU and or the coating mixture is prepared and/or the coating process is undertaken outside the SACU but the canning process is undertaken in the SACU, the rules for all other PRC applications will apply.</w:t>
      </w:r>
    </w:p>
    <w:p w14:paraId="60B98476" w14:textId="77777777" w:rsidR="00B86529" w:rsidRPr="00273C6E" w:rsidRDefault="00B86529" w:rsidP="00F256F7">
      <w:pPr>
        <w:numPr>
          <w:ilvl w:val="12"/>
          <w:numId w:val="0"/>
        </w:numPr>
        <w:jc w:val="both"/>
        <w:rPr>
          <w:rFonts w:ascii="Arial" w:hAnsi="Arial" w:cs="Arial"/>
          <w:color w:val="000000"/>
          <w:lang w:val="en-ZA"/>
        </w:rPr>
      </w:pPr>
    </w:p>
    <w:p w14:paraId="481B9BBA" w14:textId="38087ED3" w:rsidR="00B86529" w:rsidRDefault="00BA4313" w:rsidP="00064257">
      <w:pPr>
        <w:pStyle w:val="ListParagraph"/>
        <w:numPr>
          <w:ilvl w:val="1"/>
          <w:numId w:val="33"/>
        </w:numPr>
        <w:tabs>
          <w:tab w:val="left" w:pos="720"/>
        </w:tabs>
        <w:spacing w:line="360" w:lineRule="auto"/>
        <w:jc w:val="both"/>
        <w:rPr>
          <w:rFonts w:ascii="Arial" w:hAnsi="Arial" w:cs="Arial"/>
          <w:color w:val="000000"/>
          <w:lang w:val="en-ZA"/>
        </w:rPr>
      </w:pPr>
      <w:r w:rsidRPr="00064257">
        <w:rPr>
          <w:rFonts w:ascii="Arial" w:hAnsi="Arial" w:cs="Arial"/>
          <w:color w:val="000000"/>
          <w:lang w:val="en-ZA"/>
        </w:rPr>
        <w:t xml:space="preserve">The products listed in </w:t>
      </w:r>
      <w:r w:rsidR="00984256" w:rsidRPr="00064257">
        <w:rPr>
          <w:rFonts w:ascii="Arial" w:hAnsi="Arial" w:cs="Arial"/>
          <w:color w:val="000000"/>
          <w:lang w:val="en-ZA"/>
        </w:rPr>
        <w:t xml:space="preserve">Notes </w:t>
      </w:r>
      <w:r w:rsidRPr="00064257">
        <w:rPr>
          <w:rFonts w:ascii="Arial" w:hAnsi="Arial" w:cs="Arial"/>
          <w:color w:val="000000"/>
          <w:lang w:val="en-ZA"/>
        </w:rPr>
        <w:t>3.</w:t>
      </w:r>
      <w:r w:rsidR="005257B5" w:rsidRPr="00064257">
        <w:rPr>
          <w:rFonts w:ascii="Arial" w:hAnsi="Arial" w:cs="Arial"/>
          <w:color w:val="000000"/>
          <w:lang w:val="en-ZA"/>
        </w:rPr>
        <w:t>1.</w:t>
      </w:r>
      <w:r w:rsidR="00A77E70" w:rsidRPr="00064257">
        <w:rPr>
          <w:rFonts w:ascii="Arial" w:hAnsi="Arial" w:cs="Arial"/>
          <w:color w:val="000000"/>
          <w:lang w:val="en-ZA"/>
        </w:rPr>
        <w:t>5</w:t>
      </w:r>
      <w:r w:rsidR="007A4DD7" w:rsidRPr="00064257">
        <w:rPr>
          <w:rFonts w:ascii="Arial" w:hAnsi="Arial" w:cs="Arial"/>
          <w:color w:val="000000"/>
          <w:lang w:val="en-ZA"/>
        </w:rPr>
        <w:t>, 3.</w:t>
      </w:r>
      <w:r w:rsidR="005257B5" w:rsidRPr="00064257">
        <w:rPr>
          <w:rFonts w:ascii="Arial" w:hAnsi="Arial" w:cs="Arial"/>
          <w:color w:val="000000"/>
          <w:lang w:val="en-ZA"/>
        </w:rPr>
        <w:t>1.</w:t>
      </w:r>
      <w:r w:rsidR="00A77E70" w:rsidRPr="00064257">
        <w:rPr>
          <w:rFonts w:ascii="Arial" w:hAnsi="Arial" w:cs="Arial"/>
          <w:color w:val="000000"/>
          <w:lang w:val="en-ZA"/>
        </w:rPr>
        <w:t>6</w:t>
      </w:r>
      <w:r w:rsidR="00EF2A24" w:rsidRPr="00064257">
        <w:rPr>
          <w:rFonts w:ascii="Arial" w:hAnsi="Arial" w:cs="Arial"/>
          <w:color w:val="000000"/>
          <w:lang w:val="en-ZA"/>
        </w:rPr>
        <w:t xml:space="preserve"> and </w:t>
      </w:r>
      <w:r w:rsidR="007A4DD7" w:rsidRPr="00064257">
        <w:rPr>
          <w:rFonts w:ascii="Arial" w:hAnsi="Arial" w:cs="Arial"/>
          <w:color w:val="000000"/>
          <w:lang w:val="en-ZA"/>
        </w:rPr>
        <w:t>3.</w:t>
      </w:r>
      <w:r w:rsidR="005257B5" w:rsidRPr="00064257">
        <w:rPr>
          <w:rFonts w:ascii="Arial" w:hAnsi="Arial" w:cs="Arial"/>
          <w:color w:val="000000"/>
          <w:lang w:val="en-ZA"/>
        </w:rPr>
        <w:t>1.</w:t>
      </w:r>
      <w:r w:rsidR="00A77E70" w:rsidRPr="00064257">
        <w:rPr>
          <w:rFonts w:ascii="Arial" w:hAnsi="Arial" w:cs="Arial"/>
          <w:color w:val="000000"/>
          <w:lang w:val="en-ZA"/>
        </w:rPr>
        <w:t>7</w:t>
      </w:r>
      <w:r w:rsidR="002108E8" w:rsidRPr="00064257">
        <w:rPr>
          <w:rFonts w:ascii="Arial" w:hAnsi="Arial" w:cs="Arial"/>
          <w:color w:val="000000"/>
          <w:lang w:val="en-ZA"/>
        </w:rPr>
        <w:t xml:space="preserve"> must</w:t>
      </w:r>
      <w:r w:rsidRPr="00064257">
        <w:rPr>
          <w:rFonts w:ascii="Arial" w:hAnsi="Arial" w:cs="Arial"/>
          <w:color w:val="000000"/>
          <w:lang w:val="en-ZA"/>
        </w:rPr>
        <w:t xml:space="preserve"> b</w:t>
      </w:r>
      <w:r w:rsidR="00E06BD5" w:rsidRPr="00064257">
        <w:rPr>
          <w:rFonts w:ascii="Arial" w:hAnsi="Arial" w:cs="Arial"/>
          <w:color w:val="000000"/>
          <w:lang w:val="en-ZA"/>
        </w:rPr>
        <w:t>e covered by an EPC</w:t>
      </w:r>
      <w:r w:rsidR="00BD0C42" w:rsidRPr="00064257">
        <w:rPr>
          <w:rFonts w:ascii="Arial" w:hAnsi="Arial" w:cs="Arial"/>
          <w:color w:val="000000"/>
          <w:lang w:val="en-ZA"/>
        </w:rPr>
        <w:t>.</w:t>
      </w:r>
    </w:p>
    <w:p w14:paraId="38CD0C48" w14:textId="77777777" w:rsidR="00064257" w:rsidRDefault="00064257" w:rsidP="00064257">
      <w:pPr>
        <w:pStyle w:val="ListParagraph"/>
        <w:tabs>
          <w:tab w:val="left" w:pos="720"/>
        </w:tabs>
        <w:spacing w:line="360" w:lineRule="auto"/>
        <w:ind w:left="360"/>
        <w:jc w:val="both"/>
        <w:rPr>
          <w:rFonts w:ascii="Arial" w:hAnsi="Arial" w:cs="Arial"/>
          <w:color w:val="000000"/>
          <w:lang w:val="en-ZA"/>
        </w:rPr>
      </w:pPr>
    </w:p>
    <w:p w14:paraId="286556B9" w14:textId="40FC76AE" w:rsidR="00D6737D" w:rsidRPr="00064257" w:rsidRDefault="00FB0A19" w:rsidP="00064257">
      <w:pPr>
        <w:pStyle w:val="ListParagraph"/>
        <w:numPr>
          <w:ilvl w:val="2"/>
          <w:numId w:val="33"/>
        </w:numPr>
        <w:tabs>
          <w:tab w:val="left" w:pos="720"/>
        </w:tabs>
        <w:spacing w:line="360" w:lineRule="auto"/>
        <w:jc w:val="both"/>
        <w:rPr>
          <w:rFonts w:ascii="Arial" w:hAnsi="Arial" w:cs="Arial"/>
          <w:color w:val="000000"/>
          <w:lang w:val="en-ZA"/>
        </w:rPr>
      </w:pPr>
      <w:r w:rsidRPr="00064257">
        <w:rPr>
          <w:rFonts w:ascii="Arial" w:hAnsi="Arial" w:cs="Arial"/>
          <w:color w:val="000000"/>
          <w:lang w:val="en-ZA"/>
        </w:rPr>
        <w:t>Not</w:t>
      </w:r>
      <w:r w:rsidR="003C4071" w:rsidRPr="00064257">
        <w:rPr>
          <w:rFonts w:ascii="Arial" w:hAnsi="Arial" w:cs="Arial"/>
          <w:color w:val="000000"/>
          <w:lang w:val="en-ZA"/>
        </w:rPr>
        <w:t xml:space="preserve"> less than 25 </w:t>
      </w:r>
      <w:r w:rsidR="00155DD8" w:rsidRPr="00064257">
        <w:rPr>
          <w:rFonts w:ascii="Arial" w:hAnsi="Arial" w:cs="Arial"/>
          <w:color w:val="000000"/>
          <w:lang w:val="en-ZA"/>
        </w:rPr>
        <w:t>p</w:t>
      </w:r>
      <w:r w:rsidR="003C4071" w:rsidRPr="00064257">
        <w:rPr>
          <w:rFonts w:ascii="Arial" w:hAnsi="Arial" w:cs="Arial"/>
          <w:color w:val="000000"/>
          <w:lang w:val="en-ZA"/>
        </w:rPr>
        <w:t>er cent of the ex-factory selling price</w:t>
      </w:r>
      <w:r w:rsidR="002A3AB2" w:rsidRPr="00064257">
        <w:rPr>
          <w:rFonts w:ascii="Arial" w:hAnsi="Arial" w:cs="Arial"/>
          <w:color w:val="000000"/>
          <w:lang w:val="en-ZA"/>
        </w:rPr>
        <w:t xml:space="preserve"> (exclusive of VAT, ad valorem </w:t>
      </w:r>
      <w:r w:rsidR="00064257" w:rsidRPr="00064257">
        <w:rPr>
          <w:rFonts w:ascii="Arial" w:hAnsi="Arial" w:cs="Arial"/>
          <w:color w:val="000000"/>
          <w:lang w:val="en-ZA"/>
        </w:rPr>
        <w:t xml:space="preserve">               </w:t>
      </w:r>
      <w:r w:rsidR="002A3AB2" w:rsidRPr="00064257">
        <w:rPr>
          <w:rFonts w:ascii="Arial" w:hAnsi="Arial" w:cs="Arial"/>
          <w:color w:val="000000"/>
          <w:lang w:val="en-ZA"/>
        </w:rPr>
        <w:t>excise duty and environmental levy)</w:t>
      </w:r>
      <w:r w:rsidR="003C4071" w:rsidRPr="00064257">
        <w:rPr>
          <w:rFonts w:ascii="Arial" w:hAnsi="Arial" w:cs="Arial"/>
          <w:color w:val="000000"/>
          <w:lang w:val="en-ZA"/>
        </w:rPr>
        <w:t xml:space="preserve"> of </w:t>
      </w:r>
      <w:r w:rsidR="00F0586D" w:rsidRPr="00064257">
        <w:rPr>
          <w:rFonts w:ascii="Arial" w:hAnsi="Arial" w:cs="Arial"/>
          <w:color w:val="000000"/>
          <w:lang w:val="en-ZA"/>
        </w:rPr>
        <w:t>the components</w:t>
      </w:r>
      <w:r w:rsidR="00A91E26" w:rsidRPr="00064257">
        <w:rPr>
          <w:rFonts w:ascii="Arial" w:hAnsi="Arial" w:cs="Arial"/>
          <w:color w:val="000000"/>
          <w:lang w:val="en-ZA"/>
        </w:rPr>
        <w:t xml:space="preserve"> and automotive </w:t>
      </w:r>
      <w:r w:rsidR="00EC6A88" w:rsidRPr="00064257">
        <w:rPr>
          <w:rFonts w:ascii="Arial" w:hAnsi="Arial" w:cs="Arial"/>
          <w:color w:val="000000"/>
          <w:lang w:val="en-ZA"/>
        </w:rPr>
        <w:t>tooling as</w:t>
      </w:r>
      <w:r w:rsidR="00F0586D" w:rsidRPr="00064257">
        <w:rPr>
          <w:rFonts w:ascii="Arial" w:hAnsi="Arial" w:cs="Arial"/>
          <w:color w:val="000000"/>
          <w:lang w:val="en-ZA"/>
        </w:rPr>
        <w:t xml:space="preserve"> contemplated in </w:t>
      </w:r>
      <w:r w:rsidR="00AA4F1B" w:rsidRPr="00064257">
        <w:rPr>
          <w:rFonts w:ascii="Arial" w:hAnsi="Arial" w:cs="Arial"/>
          <w:color w:val="000000"/>
          <w:lang w:val="en-ZA"/>
        </w:rPr>
        <w:t>N</w:t>
      </w:r>
      <w:r w:rsidR="00F0586D" w:rsidRPr="00064257">
        <w:rPr>
          <w:rFonts w:ascii="Arial" w:hAnsi="Arial" w:cs="Arial"/>
          <w:color w:val="000000"/>
          <w:lang w:val="en-ZA"/>
        </w:rPr>
        <w:t>ote</w:t>
      </w:r>
      <w:r w:rsidR="00AA4F1B" w:rsidRPr="00064257">
        <w:rPr>
          <w:rFonts w:ascii="Arial" w:hAnsi="Arial" w:cs="Arial"/>
          <w:color w:val="000000"/>
          <w:lang w:val="en-ZA"/>
        </w:rPr>
        <w:t>s</w:t>
      </w:r>
      <w:r w:rsidR="00F0586D" w:rsidRPr="00064257">
        <w:rPr>
          <w:rFonts w:ascii="Arial" w:hAnsi="Arial" w:cs="Arial"/>
          <w:color w:val="000000"/>
          <w:lang w:val="en-ZA"/>
        </w:rPr>
        <w:t xml:space="preserve"> 3.</w:t>
      </w:r>
      <w:r w:rsidR="00060466">
        <w:rPr>
          <w:rFonts w:ascii="Arial" w:hAnsi="Arial" w:cs="Arial"/>
          <w:color w:val="000000"/>
          <w:lang w:val="en-ZA"/>
        </w:rPr>
        <w:t>1.</w:t>
      </w:r>
      <w:r w:rsidR="00A77E70" w:rsidRPr="00064257">
        <w:rPr>
          <w:rFonts w:ascii="Arial" w:hAnsi="Arial" w:cs="Arial"/>
          <w:color w:val="000000"/>
          <w:lang w:val="en-ZA"/>
        </w:rPr>
        <w:t>5</w:t>
      </w:r>
      <w:r w:rsidR="007A4DD7" w:rsidRPr="00064257">
        <w:rPr>
          <w:rFonts w:ascii="Arial" w:hAnsi="Arial" w:cs="Arial"/>
          <w:color w:val="000000"/>
          <w:lang w:val="en-ZA"/>
        </w:rPr>
        <w:t xml:space="preserve">, </w:t>
      </w:r>
      <w:r w:rsidR="00EC6A88" w:rsidRPr="00064257">
        <w:rPr>
          <w:rFonts w:ascii="Arial" w:hAnsi="Arial" w:cs="Arial"/>
          <w:color w:val="000000"/>
          <w:lang w:val="en-ZA"/>
        </w:rPr>
        <w:t>3.</w:t>
      </w:r>
      <w:r w:rsidR="00060466">
        <w:rPr>
          <w:rFonts w:ascii="Arial" w:hAnsi="Arial" w:cs="Arial"/>
          <w:color w:val="000000"/>
          <w:lang w:val="en-ZA"/>
        </w:rPr>
        <w:t>1.</w:t>
      </w:r>
      <w:r w:rsidR="00A77E70" w:rsidRPr="00064257">
        <w:rPr>
          <w:rFonts w:ascii="Arial" w:hAnsi="Arial" w:cs="Arial"/>
          <w:color w:val="000000"/>
          <w:lang w:val="en-ZA"/>
        </w:rPr>
        <w:t>6</w:t>
      </w:r>
      <w:r w:rsidR="00AA4F1B" w:rsidRPr="00064257">
        <w:rPr>
          <w:rFonts w:ascii="Arial" w:hAnsi="Arial" w:cs="Arial"/>
          <w:color w:val="000000"/>
          <w:lang w:val="en-ZA"/>
        </w:rPr>
        <w:t xml:space="preserve"> </w:t>
      </w:r>
      <w:r w:rsidR="00EC6A88" w:rsidRPr="00064257">
        <w:rPr>
          <w:rFonts w:ascii="Arial" w:hAnsi="Arial" w:cs="Arial"/>
          <w:color w:val="000000"/>
          <w:lang w:val="en-ZA"/>
        </w:rPr>
        <w:t>and</w:t>
      </w:r>
      <w:r w:rsidR="00A91E26" w:rsidRPr="00064257">
        <w:rPr>
          <w:rFonts w:ascii="Arial" w:hAnsi="Arial" w:cs="Arial"/>
          <w:color w:val="000000"/>
          <w:lang w:val="en-ZA"/>
        </w:rPr>
        <w:t xml:space="preserve"> 3.</w:t>
      </w:r>
      <w:r w:rsidR="00060466">
        <w:rPr>
          <w:rFonts w:ascii="Arial" w:hAnsi="Arial" w:cs="Arial"/>
          <w:color w:val="000000"/>
          <w:lang w:val="en-ZA"/>
        </w:rPr>
        <w:t>1.</w:t>
      </w:r>
      <w:r w:rsidR="00A77E70" w:rsidRPr="00064257">
        <w:rPr>
          <w:rFonts w:ascii="Arial" w:hAnsi="Arial" w:cs="Arial"/>
          <w:color w:val="000000"/>
          <w:lang w:val="en-ZA"/>
        </w:rPr>
        <w:t>7</w:t>
      </w:r>
      <w:r w:rsidR="00AF6BF5" w:rsidRPr="00064257">
        <w:rPr>
          <w:rFonts w:ascii="Arial" w:hAnsi="Arial" w:cs="Arial"/>
          <w:color w:val="000000"/>
          <w:lang w:val="en-ZA"/>
        </w:rPr>
        <w:t>, at the time of sale,</w:t>
      </w:r>
      <w:r w:rsidR="00840A64" w:rsidRPr="00064257">
        <w:rPr>
          <w:rFonts w:ascii="Arial" w:hAnsi="Arial" w:cs="Arial"/>
          <w:color w:val="000000"/>
          <w:lang w:val="en-ZA"/>
        </w:rPr>
        <w:t xml:space="preserve"> be represented by the sum of</w:t>
      </w:r>
      <w:r w:rsidR="00C85A3F" w:rsidRPr="00064257">
        <w:rPr>
          <w:rFonts w:ascii="Arial" w:hAnsi="Arial" w:cs="Arial"/>
          <w:color w:val="000000"/>
          <w:lang w:val="en-ZA"/>
        </w:rPr>
        <w:t>:</w:t>
      </w:r>
    </w:p>
    <w:p w14:paraId="52BCC714" w14:textId="77777777" w:rsidR="003C4071" w:rsidRPr="00273C6E" w:rsidRDefault="003C4071" w:rsidP="00F256F7">
      <w:pPr>
        <w:autoSpaceDE w:val="0"/>
        <w:autoSpaceDN w:val="0"/>
        <w:adjustRightInd w:val="0"/>
        <w:ind w:left="720" w:firstLine="720"/>
        <w:jc w:val="both"/>
        <w:rPr>
          <w:rFonts w:ascii="Arial" w:hAnsi="Arial" w:cs="Arial"/>
          <w:bCs/>
          <w:lang w:val="en-ZA"/>
        </w:rPr>
      </w:pPr>
    </w:p>
    <w:p w14:paraId="2F2E3C3C" w14:textId="77777777" w:rsidR="00D6737D" w:rsidRPr="00273C6E" w:rsidRDefault="003C4071" w:rsidP="00F256F7">
      <w:pPr>
        <w:autoSpaceDE w:val="0"/>
        <w:autoSpaceDN w:val="0"/>
        <w:adjustRightInd w:val="0"/>
        <w:spacing w:line="276" w:lineRule="auto"/>
        <w:ind w:left="1985" w:hanging="567"/>
        <w:jc w:val="both"/>
        <w:rPr>
          <w:rFonts w:ascii="Arial" w:hAnsi="Arial" w:cs="Arial"/>
          <w:bCs/>
          <w:lang w:val="en-ZA"/>
        </w:rPr>
      </w:pPr>
      <w:r w:rsidRPr="00273C6E">
        <w:rPr>
          <w:rFonts w:ascii="Arial" w:hAnsi="Arial" w:cs="Arial"/>
          <w:bCs/>
          <w:lang w:val="en-ZA"/>
        </w:rPr>
        <w:t>-</w:t>
      </w:r>
      <w:r w:rsidRPr="00273C6E">
        <w:rPr>
          <w:rFonts w:ascii="Arial" w:hAnsi="Arial" w:cs="Arial"/>
          <w:bCs/>
          <w:lang w:val="en-ZA"/>
        </w:rPr>
        <w:tab/>
      </w:r>
      <w:r w:rsidR="0053621C" w:rsidRPr="00273C6E">
        <w:rPr>
          <w:rFonts w:ascii="Arial" w:hAnsi="Arial" w:cs="Arial"/>
          <w:color w:val="000000"/>
          <w:lang w:val="en-ZA"/>
        </w:rPr>
        <w:t>The</w:t>
      </w:r>
      <w:r w:rsidRPr="00273C6E">
        <w:rPr>
          <w:rFonts w:ascii="Arial" w:hAnsi="Arial" w:cs="Arial"/>
          <w:color w:val="000000"/>
          <w:lang w:val="en-ZA"/>
        </w:rPr>
        <w:t xml:space="preserve"> cost of labour </w:t>
      </w:r>
      <w:r w:rsidR="00374434" w:rsidRPr="00273C6E">
        <w:rPr>
          <w:rFonts w:ascii="Arial" w:hAnsi="Arial" w:cs="Arial"/>
          <w:color w:val="000000"/>
          <w:lang w:val="en-ZA"/>
        </w:rPr>
        <w:t xml:space="preserve">incurred </w:t>
      </w:r>
      <w:r w:rsidRPr="00273C6E">
        <w:rPr>
          <w:rFonts w:ascii="Arial" w:hAnsi="Arial" w:cs="Arial"/>
          <w:color w:val="000000"/>
          <w:lang w:val="en-ZA"/>
        </w:rPr>
        <w:t xml:space="preserve">in </w:t>
      </w:r>
      <w:r w:rsidR="00374434" w:rsidRPr="00273C6E">
        <w:rPr>
          <w:rFonts w:ascii="Arial" w:hAnsi="Arial" w:cs="Arial"/>
          <w:color w:val="000000"/>
          <w:lang w:val="en-ZA"/>
        </w:rPr>
        <w:t>South Africa</w:t>
      </w:r>
      <w:r w:rsidRPr="00273C6E">
        <w:rPr>
          <w:rFonts w:ascii="Arial" w:hAnsi="Arial" w:cs="Arial"/>
          <w:color w:val="000000"/>
          <w:lang w:val="en-ZA"/>
        </w:rPr>
        <w:t>;</w:t>
      </w:r>
    </w:p>
    <w:p w14:paraId="1BC987D7" w14:textId="77777777" w:rsidR="003C4071" w:rsidRPr="00273C6E" w:rsidRDefault="003C4071" w:rsidP="00F256F7">
      <w:pPr>
        <w:autoSpaceDE w:val="0"/>
        <w:autoSpaceDN w:val="0"/>
        <w:adjustRightInd w:val="0"/>
        <w:spacing w:line="276" w:lineRule="auto"/>
        <w:ind w:left="2410" w:hanging="283"/>
        <w:jc w:val="both"/>
        <w:rPr>
          <w:rFonts w:ascii="Arial" w:hAnsi="Arial" w:cs="Arial"/>
          <w:bCs/>
          <w:lang w:val="en-ZA"/>
        </w:rPr>
      </w:pPr>
    </w:p>
    <w:p w14:paraId="1D6D05DE" w14:textId="77777777" w:rsidR="00D6737D" w:rsidRPr="00273C6E" w:rsidRDefault="003C4071" w:rsidP="00F256F7">
      <w:pPr>
        <w:autoSpaceDE w:val="0"/>
        <w:autoSpaceDN w:val="0"/>
        <w:adjustRightInd w:val="0"/>
        <w:spacing w:line="276" w:lineRule="auto"/>
        <w:ind w:left="1985" w:hanging="567"/>
        <w:jc w:val="both"/>
        <w:rPr>
          <w:rFonts w:ascii="Arial" w:hAnsi="Arial" w:cs="Arial"/>
          <w:bCs/>
          <w:lang w:val="en-ZA"/>
        </w:rPr>
      </w:pPr>
      <w:r w:rsidRPr="00273C6E">
        <w:rPr>
          <w:rFonts w:ascii="Arial" w:hAnsi="Arial" w:cs="Arial"/>
          <w:bCs/>
          <w:lang w:val="en-ZA"/>
        </w:rPr>
        <w:t>-</w:t>
      </w:r>
      <w:r w:rsidRPr="00273C6E">
        <w:rPr>
          <w:rFonts w:ascii="Arial" w:hAnsi="Arial" w:cs="Arial"/>
          <w:bCs/>
          <w:lang w:val="en-ZA"/>
        </w:rPr>
        <w:tab/>
      </w:r>
      <w:r w:rsidR="0053621C" w:rsidRPr="00273C6E">
        <w:rPr>
          <w:rFonts w:ascii="Arial" w:hAnsi="Arial" w:cs="Arial"/>
          <w:bCs/>
          <w:lang w:val="en-ZA"/>
        </w:rPr>
        <w:t>The</w:t>
      </w:r>
      <w:r w:rsidRPr="00273C6E">
        <w:rPr>
          <w:rFonts w:ascii="Arial" w:hAnsi="Arial" w:cs="Arial"/>
          <w:bCs/>
          <w:lang w:val="en-ZA"/>
        </w:rPr>
        <w:t xml:space="preserve"> value of materials </w:t>
      </w:r>
      <w:r w:rsidR="00322510" w:rsidRPr="00273C6E">
        <w:rPr>
          <w:rFonts w:ascii="Arial" w:hAnsi="Arial" w:cs="Arial"/>
          <w:bCs/>
          <w:lang w:val="en-ZA"/>
        </w:rPr>
        <w:t xml:space="preserve">originating in </w:t>
      </w:r>
      <w:r w:rsidRPr="00273C6E">
        <w:rPr>
          <w:rFonts w:ascii="Arial" w:hAnsi="Arial" w:cs="Arial"/>
          <w:bCs/>
          <w:lang w:val="en-ZA"/>
        </w:rPr>
        <w:t xml:space="preserve">the </w:t>
      </w:r>
      <w:r w:rsidR="0033268B" w:rsidRPr="00273C6E">
        <w:rPr>
          <w:rFonts w:ascii="Arial" w:hAnsi="Arial" w:cs="Arial"/>
          <w:bCs/>
          <w:lang w:val="en-ZA"/>
        </w:rPr>
        <w:t>SACU</w:t>
      </w:r>
      <w:r w:rsidRPr="00273C6E">
        <w:rPr>
          <w:rFonts w:ascii="Arial" w:hAnsi="Arial" w:cs="Arial"/>
          <w:bCs/>
          <w:lang w:val="en-ZA"/>
        </w:rPr>
        <w:t>;</w:t>
      </w:r>
    </w:p>
    <w:p w14:paraId="7A86E96A" w14:textId="77777777" w:rsidR="003C4071" w:rsidRPr="00273C6E" w:rsidRDefault="003C4071" w:rsidP="00F256F7">
      <w:pPr>
        <w:autoSpaceDE w:val="0"/>
        <w:autoSpaceDN w:val="0"/>
        <w:adjustRightInd w:val="0"/>
        <w:spacing w:line="276" w:lineRule="auto"/>
        <w:ind w:left="2410" w:hanging="283"/>
        <w:jc w:val="both"/>
        <w:rPr>
          <w:rFonts w:ascii="Arial" w:hAnsi="Arial" w:cs="Arial"/>
          <w:bCs/>
          <w:lang w:val="en-ZA"/>
        </w:rPr>
      </w:pPr>
    </w:p>
    <w:p w14:paraId="24B58A8F" w14:textId="77777777" w:rsidR="00D6737D" w:rsidRPr="00273C6E" w:rsidRDefault="003C4071" w:rsidP="00F256F7">
      <w:pPr>
        <w:autoSpaceDE w:val="0"/>
        <w:autoSpaceDN w:val="0"/>
        <w:adjustRightInd w:val="0"/>
        <w:spacing w:line="276" w:lineRule="auto"/>
        <w:ind w:left="1985" w:hanging="567"/>
        <w:jc w:val="both"/>
        <w:rPr>
          <w:rFonts w:ascii="Arial" w:hAnsi="Arial" w:cs="Arial"/>
          <w:bCs/>
          <w:lang w:val="en-ZA"/>
        </w:rPr>
      </w:pPr>
      <w:r w:rsidRPr="00273C6E">
        <w:rPr>
          <w:rFonts w:ascii="Arial" w:hAnsi="Arial" w:cs="Arial"/>
          <w:bCs/>
          <w:lang w:val="en-ZA"/>
        </w:rPr>
        <w:t>-</w:t>
      </w:r>
      <w:r w:rsidRPr="00273C6E">
        <w:rPr>
          <w:rFonts w:ascii="Arial" w:hAnsi="Arial" w:cs="Arial"/>
          <w:bCs/>
          <w:lang w:val="en-ZA"/>
        </w:rPr>
        <w:tab/>
      </w:r>
      <w:r w:rsidR="0053621C" w:rsidRPr="00273C6E">
        <w:rPr>
          <w:rFonts w:ascii="Arial" w:hAnsi="Arial" w:cs="Arial"/>
          <w:bCs/>
          <w:lang w:val="en-ZA"/>
        </w:rPr>
        <w:t>The</w:t>
      </w:r>
      <w:r w:rsidRPr="00273C6E">
        <w:rPr>
          <w:rFonts w:ascii="Arial" w:hAnsi="Arial" w:cs="Arial"/>
          <w:bCs/>
          <w:lang w:val="en-ZA"/>
        </w:rPr>
        <w:t xml:space="preserve"> factory overhead expenses (excluding profit</w:t>
      </w:r>
      <w:r w:rsidR="00B80FB0" w:rsidRPr="00273C6E">
        <w:rPr>
          <w:rFonts w:ascii="Arial" w:hAnsi="Arial" w:cs="Arial"/>
          <w:bCs/>
          <w:lang w:val="en-ZA"/>
        </w:rPr>
        <w:t>)</w:t>
      </w:r>
      <w:r w:rsidRPr="00273C6E">
        <w:rPr>
          <w:rFonts w:ascii="Arial" w:hAnsi="Arial" w:cs="Arial"/>
          <w:bCs/>
          <w:lang w:val="en-ZA"/>
        </w:rPr>
        <w:t xml:space="preserve"> incurred in </w:t>
      </w:r>
      <w:r w:rsidR="00904036" w:rsidRPr="00273C6E">
        <w:rPr>
          <w:rFonts w:ascii="Arial" w:hAnsi="Arial" w:cs="Arial"/>
          <w:bCs/>
          <w:lang w:val="en-ZA"/>
        </w:rPr>
        <w:t>South Africa</w:t>
      </w:r>
      <w:r w:rsidRPr="00273C6E">
        <w:rPr>
          <w:rFonts w:ascii="Arial" w:hAnsi="Arial" w:cs="Arial"/>
          <w:bCs/>
          <w:lang w:val="en-ZA"/>
        </w:rPr>
        <w:t>; and</w:t>
      </w:r>
    </w:p>
    <w:p w14:paraId="63915DF3" w14:textId="77777777" w:rsidR="004A523C" w:rsidRPr="00273C6E" w:rsidRDefault="004A523C" w:rsidP="00F256F7">
      <w:pPr>
        <w:autoSpaceDE w:val="0"/>
        <w:autoSpaceDN w:val="0"/>
        <w:adjustRightInd w:val="0"/>
        <w:spacing w:line="276" w:lineRule="auto"/>
        <w:ind w:left="1985" w:hanging="567"/>
        <w:jc w:val="both"/>
        <w:rPr>
          <w:rFonts w:ascii="Arial" w:hAnsi="Arial" w:cs="Arial"/>
          <w:bCs/>
          <w:lang w:val="en-ZA"/>
        </w:rPr>
      </w:pPr>
    </w:p>
    <w:p w14:paraId="5ACE107D" w14:textId="77777777" w:rsidR="00D6737D" w:rsidRPr="00273C6E" w:rsidRDefault="006F6A6E" w:rsidP="00F256F7">
      <w:pPr>
        <w:autoSpaceDE w:val="0"/>
        <w:autoSpaceDN w:val="0"/>
        <w:adjustRightInd w:val="0"/>
        <w:spacing w:line="360" w:lineRule="auto"/>
        <w:ind w:left="1985" w:hanging="567"/>
        <w:jc w:val="both"/>
        <w:rPr>
          <w:rFonts w:ascii="Arial" w:hAnsi="Arial" w:cs="Arial"/>
          <w:bCs/>
          <w:lang w:val="en-ZA"/>
        </w:rPr>
      </w:pPr>
      <w:r w:rsidRPr="00273C6E">
        <w:rPr>
          <w:rFonts w:ascii="Arial" w:hAnsi="Arial" w:cs="Arial"/>
          <w:bCs/>
          <w:lang w:val="en-ZA"/>
        </w:rPr>
        <w:t>-</w:t>
      </w:r>
      <w:r w:rsidRPr="00273C6E">
        <w:rPr>
          <w:rFonts w:ascii="Arial" w:hAnsi="Arial" w:cs="Arial"/>
          <w:bCs/>
          <w:lang w:val="en-ZA"/>
        </w:rPr>
        <w:tab/>
      </w:r>
      <w:r w:rsidR="0053621C" w:rsidRPr="00273C6E">
        <w:rPr>
          <w:rFonts w:ascii="Arial" w:hAnsi="Arial" w:cs="Arial"/>
          <w:bCs/>
          <w:lang w:val="en-ZA"/>
        </w:rPr>
        <w:t>The</w:t>
      </w:r>
      <w:r w:rsidR="004A523C" w:rsidRPr="00273C6E">
        <w:rPr>
          <w:rFonts w:ascii="Arial" w:hAnsi="Arial" w:cs="Arial"/>
          <w:bCs/>
          <w:lang w:val="en-ZA"/>
        </w:rPr>
        <w:t xml:space="preserve"> final process of manufacture was carried out in</w:t>
      </w:r>
      <w:r w:rsidR="00904036" w:rsidRPr="00273C6E">
        <w:rPr>
          <w:rFonts w:ascii="Arial" w:hAnsi="Arial" w:cs="Arial"/>
          <w:bCs/>
          <w:lang w:val="en-ZA"/>
        </w:rPr>
        <w:t xml:space="preserve"> South Africa</w:t>
      </w:r>
      <w:r w:rsidR="004A523C" w:rsidRPr="00273C6E">
        <w:rPr>
          <w:rFonts w:ascii="Arial" w:hAnsi="Arial" w:cs="Arial"/>
          <w:bCs/>
          <w:lang w:val="en-ZA"/>
        </w:rPr>
        <w:t xml:space="preserve">, provided that operations </w:t>
      </w:r>
      <w:r w:rsidR="003C395B" w:rsidRPr="00273C6E">
        <w:rPr>
          <w:rFonts w:ascii="Arial" w:hAnsi="Arial" w:cs="Arial"/>
          <w:bCs/>
          <w:lang w:val="en-ZA"/>
        </w:rPr>
        <w:t>that consi</w:t>
      </w:r>
      <w:r w:rsidR="00933AB4" w:rsidRPr="00273C6E">
        <w:rPr>
          <w:rFonts w:ascii="Arial" w:hAnsi="Arial" w:cs="Arial"/>
          <w:bCs/>
          <w:lang w:val="en-ZA"/>
        </w:rPr>
        <w:t>s</w:t>
      </w:r>
      <w:r w:rsidR="003C395B" w:rsidRPr="00273C6E">
        <w:rPr>
          <w:rFonts w:ascii="Arial" w:hAnsi="Arial" w:cs="Arial"/>
          <w:bCs/>
          <w:lang w:val="en-ZA"/>
        </w:rPr>
        <w:t xml:space="preserve">t only </w:t>
      </w:r>
      <w:r w:rsidR="004A523C" w:rsidRPr="00273C6E">
        <w:rPr>
          <w:rFonts w:ascii="Arial" w:hAnsi="Arial" w:cs="Arial"/>
          <w:bCs/>
          <w:lang w:val="en-ZA"/>
        </w:rPr>
        <w:t>of packing or painting shall not qualify as manufacturing processes.</w:t>
      </w:r>
      <w:r w:rsidR="00D92786" w:rsidRPr="00273C6E" w:rsidDel="00203C0C">
        <w:rPr>
          <w:rFonts w:ascii="Arial" w:hAnsi="Arial" w:cs="Arial"/>
          <w:bCs/>
          <w:lang w:val="en-ZA"/>
        </w:rPr>
        <w:t xml:space="preserve"> </w:t>
      </w:r>
    </w:p>
    <w:p w14:paraId="2E5B63C1" w14:textId="77777777" w:rsidR="003C4071" w:rsidRPr="00273C6E" w:rsidRDefault="003C4071" w:rsidP="00F256F7">
      <w:pPr>
        <w:pStyle w:val="ListParagraph"/>
        <w:autoSpaceDE w:val="0"/>
        <w:autoSpaceDN w:val="0"/>
        <w:adjustRightInd w:val="0"/>
        <w:spacing w:line="360" w:lineRule="auto"/>
        <w:ind w:left="2410"/>
        <w:jc w:val="both"/>
        <w:rPr>
          <w:rFonts w:ascii="Arial" w:hAnsi="Arial" w:cs="Arial"/>
          <w:bCs/>
          <w:lang w:val="en-ZA"/>
        </w:rPr>
      </w:pPr>
    </w:p>
    <w:p w14:paraId="030E9C83" w14:textId="5B486639" w:rsidR="00764AA8" w:rsidRDefault="003C4071" w:rsidP="00064257">
      <w:pPr>
        <w:pStyle w:val="ListParagraph"/>
        <w:numPr>
          <w:ilvl w:val="2"/>
          <w:numId w:val="33"/>
        </w:numPr>
        <w:tabs>
          <w:tab w:val="left" w:pos="720"/>
        </w:tabs>
        <w:spacing w:line="360" w:lineRule="auto"/>
        <w:jc w:val="both"/>
        <w:rPr>
          <w:rFonts w:ascii="Arial" w:hAnsi="Arial" w:cs="Arial"/>
          <w:color w:val="000000"/>
          <w:lang w:val="en-ZA"/>
        </w:rPr>
      </w:pPr>
      <w:r w:rsidRPr="00064257">
        <w:rPr>
          <w:rFonts w:ascii="Arial" w:hAnsi="Arial" w:cs="Arial"/>
          <w:color w:val="000000"/>
          <w:lang w:val="en-ZA"/>
        </w:rPr>
        <w:t xml:space="preserve">Manufacturers </w:t>
      </w:r>
      <w:r w:rsidR="004A523C" w:rsidRPr="00064257">
        <w:rPr>
          <w:rFonts w:ascii="Arial" w:hAnsi="Arial" w:cs="Arial"/>
          <w:color w:val="000000"/>
          <w:lang w:val="en-ZA"/>
        </w:rPr>
        <w:t xml:space="preserve">of components </w:t>
      </w:r>
      <w:r w:rsidRPr="00064257">
        <w:rPr>
          <w:rFonts w:ascii="Arial" w:hAnsi="Arial" w:cs="Arial"/>
          <w:color w:val="000000"/>
          <w:lang w:val="en-ZA"/>
        </w:rPr>
        <w:t xml:space="preserve">must achieve a </w:t>
      </w:r>
      <w:r w:rsidR="003C395B" w:rsidRPr="00064257">
        <w:rPr>
          <w:rFonts w:ascii="Arial" w:hAnsi="Arial" w:cs="Arial"/>
          <w:color w:val="000000"/>
          <w:lang w:val="en-ZA"/>
        </w:rPr>
        <w:t xml:space="preserve">local and/or international </w:t>
      </w:r>
      <w:r w:rsidRPr="00064257">
        <w:rPr>
          <w:rFonts w:ascii="Arial" w:hAnsi="Arial" w:cs="Arial"/>
          <w:color w:val="000000"/>
          <w:lang w:val="en-ZA"/>
        </w:rPr>
        <w:t>OEM supply chain turnover</w:t>
      </w:r>
      <w:r w:rsidR="00E06BD5" w:rsidRPr="00064257">
        <w:rPr>
          <w:rFonts w:ascii="Arial" w:hAnsi="Arial" w:cs="Arial"/>
          <w:color w:val="000000"/>
          <w:lang w:val="en-ZA"/>
        </w:rPr>
        <w:t>, excluding tooling,</w:t>
      </w:r>
      <w:r w:rsidRPr="00064257">
        <w:rPr>
          <w:rFonts w:ascii="Arial" w:hAnsi="Arial" w:cs="Arial"/>
          <w:color w:val="000000"/>
          <w:lang w:val="en-ZA"/>
        </w:rPr>
        <w:t xml:space="preserve"> of at least 25% of total automotive turnover or R10m in OEM supply chain invoicing </w:t>
      </w:r>
      <w:r w:rsidR="002A3AB2" w:rsidRPr="00064257">
        <w:rPr>
          <w:rFonts w:ascii="Arial" w:hAnsi="Arial" w:cs="Arial"/>
          <w:color w:val="000000"/>
          <w:lang w:val="en-ZA"/>
        </w:rPr>
        <w:t>(exclusive of VAT, ad valorem excise duty and environmental levy)</w:t>
      </w:r>
      <w:r w:rsidR="003C395B" w:rsidRPr="00064257">
        <w:rPr>
          <w:rFonts w:ascii="Arial" w:hAnsi="Arial" w:cs="Arial"/>
          <w:color w:val="000000"/>
          <w:lang w:val="en-ZA"/>
        </w:rPr>
        <w:t xml:space="preserve"> </w:t>
      </w:r>
      <w:r w:rsidRPr="00064257">
        <w:rPr>
          <w:rFonts w:ascii="Arial" w:hAnsi="Arial" w:cs="Arial"/>
          <w:color w:val="000000"/>
          <w:lang w:val="en-ZA"/>
        </w:rPr>
        <w:t>per annum, whichever comes first.</w:t>
      </w:r>
    </w:p>
    <w:p w14:paraId="598323E8" w14:textId="77777777" w:rsidR="00F9771B" w:rsidRPr="00064257" w:rsidRDefault="00F9771B" w:rsidP="00F9771B">
      <w:pPr>
        <w:pStyle w:val="ListParagraph"/>
        <w:tabs>
          <w:tab w:val="left" w:pos="720"/>
        </w:tabs>
        <w:spacing w:line="360" w:lineRule="auto"/>
        <w:jc w:val="both"/>
        <w:rPr>
          <w:rFonts w:ascii="Arial" w:hAnsi="Arial" w:cs="Arial"/>
          <w:color w:val="000000"/>
          <w:lang w:val="en-ZA"/>
        </w:rPr>
      </w:pPr>
    </w:p>
    <w:p w14:paraId="56D9F1CC" w14:textId="26E6D00A" w:rsidR="003C4071" w:rsidRPr="00F9771B" w:rsidRDefault="003C4071" w:rsidP="00F9771B">
      <w:pPr>
        <w:pStyle w:val="ListParagraph"/>
        <w:numPr>
          <w:ilvl w:val="2"/>
          <w:numId w:val="33"/>
        </w:numPr>
        <w:tabs>
          <w:tab w:val="left" w:pos="720"/>
        </w:tabs>
        <w:spacing w:line="360" w:lineRule="auto"/>
        <w:jc w:val="both"/>
        <w:rPr>
          <w:rFonts w:ascii="Arial" w:hAnsi="Arial" w:cs="Arial"/>
          <w:color w:val="000000"/>
          <w:lang w:val="en-ZA"/>
        </w:rPr>
      </w:pPr>
      <w:r w:rsidRPr="00F9771B">
        <w:rPr>
          <w:rFonts w:ascii="Arial" w:hAnsi="Arial" w:cs="Arial"/>
          <w:color w:val="000000"/>
          <w:lang w:val="en-ZA"/>
        </w:rPr>
        <w:t xml:space="preserve">Components manufactured for which a PI </w:t>
      </w:r>
      <w:r w:rsidR="00EB7036" w:rsidRPr="00F9771B">
        <w:rPr>
          <w:rFonts w:ascii="Arial" w:hAnsi="Arial" w:cs="Arial"/>
          <w:color w:val="000000"/>
          <w:lang w:val="en-ZA"/>
        </w:rPr>
        <w:t>is</w:t>
      </w:r>
      <w:r w:rsidRPr="00F9771B">
        <w:rPr>
          <w:rFonts w:ascii="Arial" w:hAnsi="Arial" w:cs="Arial"/>
          <w:color w:val="000000"/>
          <w:lang w:val="en-ZA"/>
        </w:rPr>
        <w:t xml:space="preserve"> claimed must be:</w:t>
      </w:r>
    </w:p>
    <w:p w14:paraId="021DFB93" w14:textId="77777777" w:rsidR="003C4071" w:rsidRPr="00273C6E" w:rsidRDefault="003C4071" w:rsidP="00F256F7">
      <w:pPr>
        <w:pStyle w:val="ListParagraph"/>
        <w:tabs>
          <w:tab w:val="left" w:pos="720"/>
          <w:tab w:val="left" w:pos="1440"/>
        </w:tabs>
        <w:ind w:left="1418"/>
        <w:jc w:val="both"/>
        <w:rPr>
          <w:rFonts w:ascii="Arial" w:hAnsi="Arial" w:cs="Arial"/>
          <w:color w:val="000000"/>
          <w:lang w:val="en-ZA"/>
        </w:rPr>
      </w:pPr>
    </w:p>
    <w:p w14:paraId="5348EF6C" w14:textId="77777777" w:rsidR="003C4071" w:rsidRPr="00273C6E" w:rsidRDefault="003C4071" w:rsidP="00F256F7">
      <w:pPr>
        <w:pStyle w:val="ListParagraph"/>
        <w:numPr>
          <w:ilvl w:val="0"/>
          <w:numId w:val="8"/>
        </w:numPr>
        <w:tabs>
          <w:tab w:val="left" w:pos="720"/>
          <w:tab w:val="left" w:pos="1440"/>
        </w:tabs>
        <w:spacing w:line="360" w:lineRule="auto"/>
        <w:ind w:left="1985" w:hanging="567"/>
        <w:jc w:val="both"/>
        <w:rPr>
          <w:rFonts w:ascii="Arial" w:hAnsi="Arial" w:cs="Arial"/>
          <w:color w:val="000000"/>
          <w:lang w:val="en-ZA"/>
        </w:rPr>
      </w:pPr>
      <w:r w:rsidRPr="00273C6E">
        <w:rPr>
          <w:rFonts w:ascii="Arial" w:hAnsi="Arial" w:cs="Arial"/>
          <w:color w:val="000000"/>
          <w:lang w:val="en-ZA"/>
        </w:rPr>
        <w:t>Part of a local or international OEM supply chain;</w:t>
      </w:r>
      <w:r w:rsidR="006F6A6E" w:rsidRPr="00273C6E">
        <w:rPr>
          <w:rFonts w:ascii="Arial" w:hAnsi="Arial" w:cs="Arial"/>
          <w:color w:val="000000"/>
          <w:lang w:val="en-ZA"/>
        </w:rPr>
        <w:t xml:space="preserve"> and</w:t>
      </w:r>
    </w:p>
    <w:p w14:paraId="3015E4D8" w14:textId="77777777" w:rsidR="00C97F94" w:rsidRPr="00273C6E" w:rsidRDefault="00C97F94" w:rsidP="00F256F7">
      <w:pPr>
        <w:pStyle w:val="ListParagraph"/>
        <w:tabs>
          <w:tab w:val="left" w:pos="720"/>
          <w:tab w:val="left" w:pos="1440"/>
        </w:tabs>
        <w:ind w:left="1985"/>
        <w:jc w:val="both"/>
        <w:rPr>
          <w:rFonts w:ascii="Arial" w:hAnsi="Arial" w:cs="Arial"/>
          <w:color w:val="000000"/>
          <w:lang w:val="en-ZA"/>
        </w:rPr>
      </w:pPr>
    </w:p>
    <w:p w14:paraId="52F8FE72" w14:textId="2C4DF2BB" w:rsidR="00FD5C70" w:rsidRPr="00273C6E" w:rsidRDefault="00FD5C70" w:rsidP="00F256F7">
      <w:pPr>
        <w:pStyle w:val="ListParagraph"/>
        <w:numPr>
          <w:ilvl w:val="0"/>
          <w:numId w:val="8"/>
        </w:numPr>
        <w:tabs>
          <w:tab w:val="left" w:pos="720"/>
          <w:tab w:val="left" w:pos="1440"/>
        </w:tabs>
        <w:spacing w:line="360" w:lineRule="auto"/>
        <w:ind w:left="1985" w:hanging="567"/>
        <w:jc w:val="both"/>
        <w:rPr>
          <w:rFonts w:ascii="Arial" w:hAnsi="Arial" w:cs="Arial"/>
          <w:color w:val="000000"/>
          <w:lang w:val="en-ZA"/>
        </w:rPr>
      </w:pPr>
      <w:r w:rsidRPr="00273C6E">
        <w:rPr>
          <w:rFonts w:ascii="Arial" w:hAnsi="Arial" w:cs="Arial"/>
          <w:color w:val="000000"/>
          <w:lang w:val="en-ZA"/>
        </w:rPr>
        <w:t xml:space="preserve">Replacements parts manufactured by a manufacturer adhering to the conditions set in </w:t>
      </w:r>
      <w:r w:rsidR="00AA4F1B" w:rsidRPr="00273C6E">
        <w:rPr>
          <w:rFonts w:ascii="Arial" w:hAnsi="Arial" w:cs="Arial"/>
          <w:color w:val="000000"/>
          <w:lang w:val="en-ZA"/>
        </w:rPr>
        <w:t xml:space="preserve">Notes </w:t>
      </w:r>
      <w:r w:rsidRPr="00273C6E">
        <w:rPr>
          <w:rFonts w:ascii="Arial" w:hAnsi="Arial" w:cs="Arial"/>
          <w:color w:val="000000"/>
          <w:lang w:val="en-ZA"/>
        </w:rPr>
        <w:t>3</w:t>
      </w:r>
      <w:r w:rsidR="00AA4F1B" w:rsidRPr="00273C6E">
        <w:rPr>
          <w:rFonts w:ascii="Arial" w:hAnsi="Arial" w:cs="Arial"/>
          <w:color w:val="000000"/>
          <w:lang w:val="en-ZA"/>
        </w:rPr>
        <w:t>.</w:t>
      </w:r>
      <w:r w:rsidR="0073682D" w:rsidRPr="00273C6E">
        <w:rPr>
          <w:rFonts w:ascii="Arial" w:hAnsi="Arial" w:cs="Arial"/>
          <w:color w:val="000000"/>
          <w:lang w:val="en-ZA"/>
        </w:rPr>
        <w:t>2</w:t>
      </w:r>
      <w:r w:rsidRPr="00273C6E">
        <w:rPr>
          <w:rFonts w:ascii="Arial" w:hAnsi="Arial" w:cs="Arial"/>
          <w:color w:val="000000"/>
          <w:lang w:val="en-ZA"/>
        </w:rPr>
        <w:t xml:space="preserve">, </w:t>
      </w:r>
      <w:r w:rsidR="002905B1">
        <w:rPr>
          <w:rFonts w:ascii="Arial" w:hAnsi="Arial" w:cs="Arial"/>
          <w:color w:val="000000"/>
          <w:lang w:val="en-ZA"/>
        </w:rPr>
        <w:t xml:space="preserve">and </w:t>
      </w:r>
      <w:r w:rsidRPr="00273C6E">
        <w:rPr>
          <w:rFonts w:ascii="Arial" w:hAnsi="Arial" w:cs="Arial"/>
          <w:color w:val="000000"/>
          <w:lang w:val="en-ZA"/>
        </w:rPr>
        <w:t xml:space="preserve">3.3 </w:t>
      </w:r>
    </w:p>
    <w:p w14:paraId="35463C4C" w14:textId="77777777" w:rsidR="00C0073E" w:rsidRPr="00273C6E" w:rsidRDefault="00C0073E" w:rsidP="00F256F7">
      <w:pPr>
        <w:tabs>
          <w:tab w:val="left" w:pos="720"/>
          <w:tab w:val="left" w:pos="1440"/>
        </w:tabs>
        <w:spacing w:line="360" w:lineRule="auto"/>
        <w:jc w:val="both"/>
        <w:rPr>
          <w:rFonts w:ascii="Arial" w:hAnsi="Arial" w:cs="Arial"/>
          <w:color w:val="000000"/>
          <w:lang w:val="en-ZA"/>
        </w:rPr>
      </w:pPr>
    </w:p>
    <w:p w14:paraId="62840420" w14:textId="77777777" w:rsidR="00EC7381" w:rsidRPr="00273C6E" w:rsidRDefault="00EC7381" w:rsidP="00F256F7">
      <w:pPr>
        <w:pStyle w:val="ListParagraph"/>
        <w:numPr>
          <w:ilvl w:val="1"/>
          <w:numId w:val="33"/>
        </w:numPr>
        <w:spacing w:line="360" w:lineRule="auto"/>
        <w:jc w:val="both"/>
        <w:rPr>
          <w:rFonts w:ascii="Arial" w:hAnsi="Arial" w:cs="Arial"/>
          <w:vanish/>
          <w:color w:val="000000"/>
          <w:lang w:val="en-ZA"/>
        </w:rPr>
      </w:pPr>
    </w:p>
    <w:p w14:paraId="7D9F3BA1" w14:textId="77777777" w:rsidR="00EC7381" w:rsidRPr="00273C6E" w:rsidRDefault="00EC7381" w:rsidP="00F256F7">
      <w:pPr>
        <w:pStyle w:val="ListParagraph"/>
        <w:numPr>
          <w:ilvl w:val="1"/>
          <w:numId w:val="33"/>
        </w:numPr>
        <w:spacing w:line="360" w:lineRule="auto"/>
        <w:jc w:val="both"/>
        <w:rPr>
          <w:rFonts w:ascii="Arial" w:hAnsi="Arial" w:cs="Arial"/>
          <w:vanish/>
          <w:color w:val="000000"/>
          <w:lang w:val="en-ZA"/>
        </w:rPr>
      </w:pPr>
    </w:p>
    <w:p w14:paraId="60BF80EE" w14:textId="77777777" w:rsidR="00EC7381" w:rsidRPr="00273C6E" w:rsidRDefault="00EC7381" w:rsidP="00F256F7">
      <w:pPr>
        <w:pStyle w:val="ListParagraph"/>
        <w:numPr>
          <w:ilvl w:val="1"/>
          <w:numId w:val="33"/>
        </w:numPr>
        <w:spacing w:line="360" w:lineRule="auto"/>
        <w:jc w:val="both"/>
        <w:rPr>
          <w:rFonts w:ascii="Arial" w:hAnsi="Arial" w:cs="Arial"/>
          <w:vanish/>
          <w:color w:val="000000"/>
          <w:lang w:val="en-ZA"/>
        </w:rPr>
      </w:pPr>
    </w:p>
    <w:p w14:paraId="2DC2049A" w14:textId="6B5E82E4" w:rsidR="00B86529" w:rsidRDefault="00B86529" w:rsidP="004053DB">
      <w:pPr>
        <w:pStyle w:val="ListParagraph"/>
        <w:numPr>
          <w:ilvl w:val="1"/>
          <w:numId w:val="9"/>
        </w:numPr>
        <w:tabs>
          <w:tab w:val="left" w:pos="720"/>
        </w:tabs>
        <w:spacing w:line="360" w:lineRule="auto"/>
        <w:ind w:left="709" w:hanging="709"/>
        <w:jc w:val="both"/>
        <w:rPr>
          <w:rFonts w:ascii="Arial" w:hAnsi="Arial" w:cs="Arial"/>
          <w:color w:val="000000"/>
          <w:lang w:val="en-ZA"/>
        </w:rPr>
      </w:pPr>
      <w:r w:rsidRPr="004053DB">
        <w:rPr>
          <w:rFonts w:ascii="Arial" w:hAnsi="Arial" w:cs="Arial"/>
          <w:color w:val="000000"/>
          <w:lang w:val="en-ZA"/>
        </w:rPr>
        <w:t xml:space="preserve">The guidelines and application forms relating to eligible </w:t>
      </w:r>
      <w:r w:rsidR="000028AC" w:rsidRPr="004053DB">
        <w:rPr>
          <w:rFonts w:ascii="Arial" w:hAnsi="Arial" w:cs="Arial"/>
          <w:color w:val="000000"/>
          <w:lang w:val="en-ZA"/>
        </w:rPr>
        <w:t xml:space="preserve">production </w:t>
      </w:r>
      <w:r w:rsidRPr="004053DB">
        <w:rPr>
          <w:rFonts w:ascii="Arial" w:hAnsi="Arial" w:cs="Arial"/>
          <w:color w:val="000000"/>
          <w:lang w:val="en-ZA"/>
        </w:rPr>
        <w:t xml:space="preserve">certificates are set out </w:t>
      </w:r>
      <w:r w:rsidR="004053DB" w:rsidRPr="004053DB">
        <w:rPr>
          <w:rFonts w:ascii="Arial" w:hAnsi="Arial" w:cs="Arial"/>
          <w:color w:val="000000"/>
          <w:lang w:val="en-ZA"/>
        </w:rPr>
        <w:t>in Annexure</w:t>
      </w:r>
      <w:r w:rsidR="004A4AAA" w:rsidRPr="004053DB">
        <w:rPr>
          <w:rFonts w:ascii="Arial" w:hAnsi="Arial" w:cs="Arial"/>
          <w:color w:val="000000"/>
          <w:lang w:val="en-ZA"/>
        </w:rPr>
        <w:t xml:space="preserve"> </w:t>
      </w:r>
      <w:r w:rsidR="002472D7" w:rsidRPr="004053DB">
        <w:rPr>
          <w:rFonts w:ascii="Arial" w:hAnsi="Arial" w:cs="Arial"/>
          <w:color w:val="000000"/>
          <w:lang w:val="en-ZA"/>
        </w:rPr>
        <w:t xml:space="preserve">A1.1 and </w:t>
      </w:r>
      <w:r w:rsidR="004A4AAA" w:rsidRPr="004053DB">
        <w:rPr>
          <w:rFonts w:ascii="Arial" w:hAnsi="Arial" w:cs="Arial"/>
          <w:color w:val="000000"/>
          <w:lang w:val="en-ZA"/>
        </w:rPr>
        <w:t>A</w:t>
      </w:r>
      <w:r w:rsidRPr="004053DB">
        <w:rPr>
          <w:rFonts w:ascii="Arial" w:hAnsi="Arial" w:cs="Arial"/>
          <w:color w:val="000000"/>
          <w:lang w:val="en-ZA"/>
        </w:rPr>
        <w:t>1.2.</w:t>
      </w:r>
    </w:p>
    <w:p w14:paraId="61537068" w14:textId="77777777" w:rsidR="004053DB" w:rsidRDefault="004053DB" w:rsidP="004053DB">
      <w:pPr>
        <w:pStyle w:val="ListParagraph"/>
        <w:tabs>
          <w:tab w:val="left" w:pos="720"/>
        </w:tabs>
        <w:spacing w:line="360" w:lineRule="auto"/>
        <w:ind w:left="709"/>
        <w:jc w:val="both"/>
        <w:rPr>
          <w:rFonts w:ascii="Arial" w:hAnsi="Arial" w:cs="Arial"/>
          <w:color w:val="000000"/>
          <w:lang w:val="en-ZA"/>
        </w:rPr>
      </w:pPr>
    </w:p>
    <w:p w14:paraId="6FE36DE4" w14:textId="77777777" w:rsidR="00E04456" w:rsidRPr="004053DB" w:rsidRDefault="00E04456" w:rsidP="004053DB">
      <w:pPr>
        <w:pStyle w:val="ListParagraph"/>
        <w:numPr>
          <w:ilvl w:val="1"/>
          <w:numId w:val="9"/>
        </w:numPr>
        <w:tabs>
          <w:tab w:val="left" w:pos="720"/>
        </w:tabs>
        <w:spacing w:line="360" w:lineRule="auto"/>
        <w:ind w:left="709" w:hanging="709"/>
        <w:jc w:val="both"/>
        <w:rPr>
          <w:rFonts w:ascii="Arial" w:hAnsi="Arial" w:cs="Arial"/>
          <w:color w:val="000000"/>
          <w:lang w:val="en-ZA"/>
        </w:rPr>
      </w:pPr>
      <w:r w:rsidRPr="004053DB">
        <w:rPr>
          <w:rFonts w:ascii="Arial" w:hAnsi="Arial" w:cs="Arial"/>
          <w:lang w:val="en-ZA"/>
        </w:rPr>
        <w:t xml:space="preserve">The validity date of eligible production certificate will commence from the first day in which the application </w:t>
      </w:r>
      <w:r w:rsidR="007635E8" w:rsidRPr="004053DB">
        <w:rPr>
          <w:rFonts w:ascii="Arial" w:hAnsi="Arial" w:cs="Arial"/>
          <w:lang w:val="en-ZA"/>
        </w:rPr>
        <w:t xml:space="preserve">was submitted </w:t>
      </w:r>
      <w:r w:rsidR="00CC5C2A" w:rsidRPr="004053DB">
        <w:rPr>
          <w:rFonts w:ascii="Arial" w:hAnsi="Arial" w:cs="Arial"/>
          <w:lang w:val="en-ZA"/>
        </w:rPr>
        <w:t>to</w:t>
      </w:r>
      <w:r w:rsidRPr="004053DB">
        <w:rPr>
          <w:rFonts w:ascii="Arial" w:hAnsi="Arial" w:cs="Arial"/>
          <w:lang w:val="en-ZA"/>
        </w:rPr>
        <w:t xml:space="preserve"> ITAC. However, ITAC reserves the right to review the period of validity should the need arise.</w:t>
      </w:r>
    </w:p>
    <w:p w14:paraId="2707FB89" w14:textId="77777777" w:rsidR="004053DB" w:rsidRPr="004053DB" w:rsidRDefault="004053DB" w:rsidP="004053DB">
      <w:pPr>
        <w:pStyle w:val="ListParagraph"/>
        <w:rPr>
          <w:rFonts w:ascii="Arial" w:hAnsi="Arial" w:cs="Arial"/>
          <w:color w:val="000000"/>
          <w:lang w:val="en-ZA"/>
        </w:rPr>
      </w:pPr>
    </w:p>
    <w:p w14:paraId="0E182A0A" w14:textId="77777777" w:rsidR="00932FAA" w:rsidRPr="004053DB" w:rsidRDefault="00932FAA" w:rsidP="004053DB">
      <w:pPr>
        <w:pStyle w:val="ListParagraph"/>
        <w:numPr>
          <w:ilvl w:val="1"/>
          <w:numId w:val="9"/>
        </w:numPr>
        <w:tabs>
          <w:tab w:val="left" w:pos="720"/>
        </w:tabs>
        <w:spacing w:line="360" w:lineRule="auto"/>
        <w:ind w:left="709" w:hanging="709"/>
        <w:jc w:val="both"/>
        <w:rPr>
          <w:rFonts w:ascii="Arial" w:hAnsi="Arial" w:cs="Arial"/>
          <w:color w:val="000000"/>
          <w:lang w:val="en-ZA"/>
        </w:rPr>
      </w:pPr>
      <w:r w:rsidRPr="004053DB">
        <w:rPr>
          <w:rFonts w:ascii="Arial" w:hAnsi="Arial" w:cs="Arial"/>
          <w:lang w:val="en-ZA"/>
        </w:rPr>
        <w:t>Should the final manufacturer wish</w:t>
      </w:r>
      <w:r w:rsidR="00E06BD5" w:rsidRPr="004053DB">
        <w:rPr>
          <w:rFonts w:ascii="Arial" w:hAnsi="Arial" w:cs="Arial"/>
          <w:lang w:val="en-ZA"/>
        </w:rPr>
        <w:t xml:space="preserve"> to be represented by a third</w:t>
      </w:r>
      <w:r w:rsidRPr="004053DB">
        <w:rPr>
          <w:rFonts w:ascii="Arial" w:hAnsi="Arial" w:cs="Arial"/>
          <w:lang w:val="en-ZA"/>
        </w:rPr>
        <w:t xml:space="preserve"> party/consultant in submission of EPC and PRC applications, the final manufacturer must provide ITAC with a letter of appointment of its representative, detailing the identity of the representative and the scope and duration of the representation signed by:</w:t>
      </w:r>
    </w:p>
    <w:p w14:paraId="501187EB" w14:textId="77777777" w:rsidR="00C97F94" w:rsidRPr="00273C6E" w:rsidRDefault="00C97F94" w:rsidP="00F256F7">
      <w:pPr>
        <w:pStyle w:val="ListParagraph"/>
        <w:jc w:val="both"/>
        <w:rPr>
          <w:rFonts w:ascii="Arial" w:hAnsi="Arial" w:cs="Arial"/>
          <w:lang w:val="en-ZA"/>
        </w:rPr>
      </w:pPr>
    </w:p>
    <w:p w14:paraId="4B981B63" w14:textId="77777777" w:rsidR="00EE7504" w:rsidRPr="00273C6E" w:rsidRDefault="00932FAA" w:rsidP="00F256F7">
      <w:pPr>
        <w:pStyle w:val="ListParagraph"/>
        <w:numPr>
          <w:ilvl w:val="1"/>
          <w:numId w:val="39"/>
        </w:numPr>
        <w:spacing w:line="360" w:lineRule="auto"/>
        <w:ind w:hanging="153"/>
        <w:jc w:val="both"/>
        <w:rPr>
          <w:rFonts w:ascii="Arial" w:hAnsi="Arial" w:cs="Arial"/>
          <w:lang w:val="en-ZA"/>
        </w:rPr>
      </w:pPr>
      <w:r w:rsidRPr="00273C6E">
        <w:rPr>
          <w:rFonts w:ascii="Arial" w:hAnsi="Arial" w:cs="Arial"/>
          <w:lang w:val="en-ZA"/>
        </w:rPr>
        <w:t>Its Chief Executive Officer or other person havin</w:t>
      </w:r>
      <w:r w:rsidR="00EE7504" w:rsidRPr="00273C6E">
        <w:rPr>
          <w:rFonts w:ascii="Arial" w:hAnsi="Arial" w:cs="Arial"/>
          <w:lang w:val="en-ZA"/>
        </w:rPr>
        <w:t>g a similar executive authority</w:t>
      </w:r>
    </w:p>
    <w:p w14:paraId="255F76B7" w14:textId="77777777" w:rsidR="00932FAA" w:rsidRPr="00273C6E" w:rsidRDefault="00932FAA" w:rsidP="00F256F7">
      <w:pPr>
        <w:spacing w:line="360" w:lineRule="auto"/>
        <w:ind w:left="1287" w:firstLine="153"/>
        <w:jc w:val="both"/>
        <w:rPr>
          <w:rFonts w:ascii="Arial" w:hAnsi="Arial" w:cs="Arial"/>
          <w:lang w:val="en-ZA"/>
        </w:rPr>
      </w:pPr>
      <w:r w:rsidRPr="00273C6E">
        <w:rPr>
          <w:rFonts w:ascii="Arial" w:hAnsi="Arial" w:cs="Arial"/>
          <w:lang w:val="en-ZA"/>
        </w:rPr>
        <w:t>where there is no chief executive officer position; or</w:t>
      </w:r>
    </w:p>
    <w:p w14:paraId="5A5A0479" w14:textId="77777777" w:rsidR="00932FAA" w:rsidRPr="00273C6E" w:rsidRDefault="00932FAA" w:rsidP="00F256F7">
      <w:pPr>
        <w:pStyle w:val="ListParagraph"/>
        <w:jc w:val="both"/>
        <w:rPr>
          <w:rFonts w:ascii="Arial" w:hAnsi="Arial" w:cs="Arial"/>
          <w:lang w:val="en-ZA"/>
        </w:rPr>
      </w:pPr>
    </w:p>
    <w:p w14:paraId="4A6A866D" w14:textId="77777777" w:rsidR="00FE6C1F" w:rsidRPr="00273C6E" w:rsidRDefault="00932FAA" w:rsidP="00F256F7">
      <w:pPr>
        <w:pStyle w:val="ListParagraph"/>
        <w:numPr>
          <w:ilvl w:val="1"/>
          <w:numId w:val="39"/>
        </w:numPr>
        <w:tabs>
          <w:tab w:val="left" w:pos="720"/>
        </w:tabs>
        <w:spacing w:line="360" w:lineRule="auto"/>
        <w:ind w:hanging="153"/>
        <w:jc w:val="both"/>
        <w:rPr>
          <w:rFonts w:ascii="Arial" w:hAnsi="Arial" w:cs="Arial"/>
          <w:lang w:val="en-ZA"/>
        </w:rPr>
      </w:pPr>
      <w:r w:rsidRPr="00273C6E">
        <w:rPr>
          <w:rFonts w:ascii="Arial" w:hAnsi="Arial" w:cs="Arial"/>
          <w:lang w:val="en-ZA"/>
        </w:rPr>
        <w:t>A duly appointed and authorized representative of the final manufacturer</w:t>
      </w:r>
      <w:r w:rsidR="0086688E" w:rsidRPr="00273C6E">
        <w:rPr>
          <w:rFonts w:ascii="Arial" w:hAnsi="Arial" w:cs="Arial"/>
          <w:lang w:val="en-ZA"/>
        </w:rPr>
        <w:t>.</w:t>
      </w:r>
    </w:p>
    <w:p w14:paraId="73B3CFB9" w14:textId="77777777" w:rsidR="00FE6C1F" w:rsidRPr="00273C6E" w:rsidRDefault="00FE6C1F" w:rsidP="00F256F7">
      <w:pPr>
        <w:pStyle w:val="ListParagraph"/>
        <w:tabs>
          <w:tab w:val="left" w:pos="720"/>
        </w:tabs>
        <w:spacing w:line="360" w:lineRule="auto"/>
        <w:jc w:val="both"/>
        <w:rPr>
          <w:rFonts w:ascii="Arial" w:hAnsi="Arial" w:cs="Arial"/>
          <w:lang w:val="en-ZA"/>
        </w:rPr>
      </w:pPr>
    </w:p>
    <w:p w14:paraId="5434DB06" w14:textId="3FB0C002" w:rsidR="0086688E" w:rsidRPr="00273C6E" w:rsidRDefault="0086688E" w:rsidP="004053DB">
      <w:pPr>
        <w:pStyle w:val="ListParagraph"/>
        <w:numPr>
          <w:ilvl w:val="1"/>
          <w:numId w:val="9"/>
        </w:numPr>
        <w:tabs>
          <w:tab w:val="left" w:pos="720"/>
        </w:tabs>
        <w:spacing w:line="360" w:lineRule="auto"/>
        <w:ind w:left="709" w:hanging="709"/>
        <w:jc w:val="both"/>
        <w:rPr>
          <w:rFonts w:ascii="Arial" w:hAnsi="Arial" w:cs="Arial"/>
          <w:lang w:val="en-ZA"/>
        </w:rPr>
      </w:pPr>
      <w:r w:rsidRPr="00273C6E">
        <w:rPr>
          <w:rFonts w:ascii="Arial" w:hAnsi="Arial" w:cs="Arial"/>
          <w:lang w:val="en-ZA"/>
        </w:rPr>
        <w:t>Should the final manufacturer</w:t>
      </w:r>
      <w:r w:rsidR="0040108C" w:rsidRPr="00273C6E">
        <w:rPr>
          <w:rFonts w:ascii="Arial" w:hAnsi="Arial" w:cs="Arial"/>
          <w:lang w:val="en-ZA"/>
        </w:rPr>
        <w:t xml:space="preserve"> wish to terminate a rep</w:t>
      </w:r>
      <w:r w:rsidR="00C97F94" w:rsidRPr="00273C6E">
        <w:rPr>
          <w:rFonts w:ascii="Arial" w:hAnsi="Arial" w:cs="Arial"/>
          <w:lang w:val="en-ZA"/>
        </w:rPr>
        <w:t>resentation as provided for in Note</w:t>
      </w:r>
      <w:r w:rsidR="0040108C" w:rsidRPr="00273C6E">
        <w:rPr>
          <w:rFonts w:ascii="Arial" w:hAnsi="Arial" w:cs="Arial"/>
          <w:lang w:val="en-ZA"/>
        </w:rPr>
        <w:t xml:space="preserve"> 3.</w:t>
      </w:r>
      <w:r w:rsidR="00B646B9">
        <w:rPr>
          <w:rFonts w:ascii="Arial" w:hAnsi="Arial" w:cs="Arial"/>
          <w:lang w:val="en-ZA"/>
        </w:rPr>
        <w:t>6</w:t>
      </w:r>
      <w:r w:rsidR="0040108C" w:rsidRPr="00273C6E">
        <w:rPr>
          <w:rFonts w:ascii="Arial" w:hAnsi="Arial" w:cs="Arial"/>
          <w:lang w:val="en-ZA"/>
        </w:rPr>
        <w:t xml:space="preserve"> earlier than indicated in the letter of appointment provided to ITAC, such party must provide </w:t>
      </w:r>
      <w:r w:rsidR="0040108C" w:rsidRPr="00273C6E">
        <w:rPr>
          <w:rFonts w:ascii="Arial" w:hAnsi="Arial" w:cs="Arial"/>
          <w:lang w:val="en-ZA"/>
        </w:rPr>
        <w:lastRenderedPageBreak/>
        <w:t>ITAC with a letter to this effect. The letter must comply w</w:t>
      </w:r>
      <w:r w:rsidR="00C60009" w:rsidRPr="00273C6E">
        <w:rPr>
          <w:rFonts w:ascii="Arial" w:hAnsi="Arial" w:cs="Arial"/>
          <w:lang w:val="en-ZA"/>
        </w:rPr>
        <w:t xml:space="preserve">ith requirement of </w:t>
      </w:r>
      <w:r w:rsidR="00C97F94" w:rsidRPr="00273C6E">
        <w:rPr>
          <w:rFonts w:ascii="Arial" w:hAnsi="Arial" w:cs="Arial"/>
          <w:lang w:val="en-ZA"/>
        </w:rPr>
        <w:t>Note</w:t>
      </w:r>
      <w:r w:rsidR="00C60009" w:rsidRPr="00273C6E">
        <w:rPr>
          <w:rFonts w:ascii="Arial" w:hAnsi="Arial" w:cs="Arial"/>
          <w:lang w:val="en-ZA"/>
        </w:rPr>
        <w:t xml:space="preserve"> 3.</w:t>
      </w:r>
      <w:r w:rsidR="00B646B9">
        <w:rPr>
          <w:rFonts w:ascii="Arial" w:hAnsi="Arial" w:cs="Arial"/>
          <w:lang w:val="en-ZA"/>
        </w:rPr>
        <w:t>6</w:t>
      </w:r>
      <w:r w:rsidR="0040108C" w:rsidRPr="00273C6E">
        <w:rPr>
          <w:rFonts w:ascii="Arial" w:hAnsi="Arial" w:cs="Arial"/>
          <w:lang w:val="en-ZA"/>
        </w:rPr>
        <w:t xml:space="preserve"> as applicable regarding signatures</w:t>
      </w:r>
      <w:r w:rsidR="00F37D9D" w:rsidRPr="00273C6E">
        <w:rPr>
          <w:rFonts w:ascii="Arial" w:hAnsi="Arial" w:cs="Arial"/>
          <w:lang w:val="en-ZA"/>
        </w:rPr>
        <w:t>.</w:t>
      </w:r>
    </w:p>
    <w:p w14:paraId="1A843E08" w14:textId="77777777" w:rsidR="003C1F5F" w:rsidRPr="00273C6E" w:rsidRDefault="003C1F5F" w:rsidP="00E22C2C">
      <w:pPr>
        <w:pStyle w:val="ListParagraph"/>
        <w:tabs>
          <w:tab w:val="left" w:pos="720"/>
        </w:tabs>
        <w:spacing w:line="360" w:lineRule="auto"/>
        <w:ind w:left="360"/>
        <w:jc w:val="both"/>
        <w:rPr>
          <w:rFonts w:ascii="Arial" w:hAnsi="Arial" w:cs="Arial"/>
          <w:lang w:val="en-ZA"/>
        </w:rPr>
      </w:pPr>
    </w:p>
    <w:p w14:paraId="0AC367E6" w14:textId="77777777" w:rsidR="0086688E" w:rsidRPr="00273C6E" w:rsidRDefault="0086688E" w:rsidP="00F256F7">
      <w:pPr>
        <w:pStyle w:val="ListParagraph"/>
        <w:tabs>
          <w:tab w:val="left" w:pos="720"/>
        </w:tabs>
        <w:jc w:val="both"/>
        <w:rPr>
          <w:rFonts w:ascii="Arial" w:hAnsi="Arial" w:cs="Arial"/>
          <w:lang w:val="en-ZA"/>
        </w:rPr>
      </w:pPr>
    </w:p>
    <w:p w14:paraId="0575998E" w14:textId="77777777" w:rsidR="00932FAA" w:rsidRPr="00273C6E" w:rsidRDefault="0086688E" w:rsidP="004053DB">
      <w:pPr>
        <w:pStyle w:val="ListParagraph"/>
        <w:numPr>
          <w:ilvl w:val="1"/>
          <w:numId w:val="9"/>
        </w:numPr>
        <w:tabs>
          <w:tab w:val="left" w:pos="720"/>
        </w:tabs>
        <w:spacing w:line="360" w:lineRule="auto"/>
        <w:ind w:left="709" w:hanging="709"/>
        <w:jc w:val="both"/>
        <w:rPr>
          <w:rFonts w:ascii="Arial" w:hAnsi="Arial" w:cs="Arial"/>
          <w:lang w:val="en-ZA"/>
        </w:rPr>
      </w:pPr>
      <w:r w:rsidRPr="00273C6E">
        <w:rPr>
          <w:rFonts w:ascii="Arial" w:hAnsi="Arial" w:cs="Arial"/>
          <w:lang w:val="en-ZA"/>
        </w:rPr>
        <w:t>Once the final manufacturer has appointed a representative, communications between ITAC and final manufacturer may take place through the appointed representative.</w:t>
      </w:r>
    </w:p>
    <w:p w14:paraId="0B909C81" w14:textId="77777777" w:rsidR="0086688E" w:rsidRPr="00273C6E" w:rsidRDefault="0086688E" w:rsidP="004053DB">
      <w:pPr>
        <w:pStyle w:val="ListParagraph"/>
        <w:tabs>
          <w:tab w:val="left" w:pos="720"/>
        </w:tabs>
        <w:spacing w:line="360" w:lineRule="auto"/>
        <w:ind w:left="709"/>
        <w:jc w:val="both"/>
        <w:rPr>
          <w:rFonts w:ascii="Arial" w:hAnsi="Arial" w:cs="Arial"/>
          <w:lang w:val="en-ZA"/>
        </w:rPr>
      </w:pPr>
    </w:p>
    <w:p w14:paraId="45D0B204" w14:textId="75BD21D5" w:rsidR="0086688E" w:rsidRPr="00273C6E" w:rsidRDefault="00AC0C4C" w:rsidP="004053DB">
      <w:pPr>
        <w:pStyle w:val="ListParagraph"/>
        <w:numPr>
          <w:ilvl w:val="1"/>
          <w:numId w:val="9"/>
        </w:numPr>
        <w:tabs>
          <w:tab w:val="left" w:pos="720"/>
        </w:tabs>
        <w:spacing w:line="360" w:lineRule="auto"/>
        <w:ind w:left="709" w:hanging="709"/>
        <w:jc w:val="both"/>
        <w:rPr>
          <w:rFonts w:ascii="Arial" w:hAnsi="Arial" w:cs="Arial"/>
          <w:lang w:val="en-ZA"/>
        </w:rPr>
      </w:pPr>
      <w:r w:rsidRPr="00273C6E">
        <w:rPr>
          <w:rFonts w:ascii="Arial" w:hAnsi="Arial" w:cs="Arial"/>
          <w:lang w:val="en-ZA"/>
        </w:rPr>
        <w:t xml:space="preserve">Notwithstanding </w:t>
      </w:r>
      <w:r w:rsidR="001304AF">
        <w:rPr>
          <w:rFonts w:ascii="Arial" w:hAnsi="Arial" w:cs="Arial"/>
          <w:lang w:val="en-ZA"/>
        </w:rPr>
        <w:t>Note</w:t>
      </w:r>
      <w:r w:rsidR="0086688E" w:rsidRPr="00273C6E">
        <w:rPr>
          <w:rFonts w:ascii="Arial" w:hAnsi="Arial" w:cs="Arial"/>
          <w:lang w:val="en-ZA"/>
        </w:rPr>
        <w:t xml:space="preserve"> 3.</w:t>
      </w:r>
      <w:r w:rsidR="00D60A87">
        <w:rPr>
          <w:rFonts w:ascii="Arial" w:hAnsi="Arial" w:cs="Arial"/>
          <w:lang w:val="en-ZA"/>
        </w:rPr>
        <w:t>8</w:t>
      </w:r>
      <w:r w:rsidR="0086688E" w:rsidRPr="00273C6E">
        <w:rPr>
          <w:rFonts w:ascii="Arial" w:hAnsi="Arial" w:cs="Arial"/>
          <w:lang w:val="en-ZA"/>
        </w:rPr>
        <w:t>, ITAC may communicate with t</w:t>
      </w:r>
      <w:r w:rsidRPr="00273C6E">
        <w:rPr>
          <w:rFonts w:ascii="Arial" w:hAnsi="Arial" w:cs="Arial"/>
          <w:lang w:val="en-ZA"/>
        </w:rPr>
        <w:t xml:space="preserve">he final </w:t>
      </w:r>
      <w:r w:rsidR="00226046" w:rsidRPr="00273C6E">
        <w:rPr>
          <w:rFonts w:ascii="Arial" w:hAnsi="Arial" w:cs="Arial"/>
          <w:lang w:val="en-ZA"/>
        </w:rPr>
        <w:t>manufacturer directly</w:t>
      </w:r>
      <w:r w:rsidRPr="00273C6E">
        <w:rPr>
          <w:rFonts w:ascii="Arial" w:hAnsi="Arial" w:cs="Arial"/>
          <w:lang w:val="en-ZA"/>
        </w:rPr>
        <w:t>.</w:t>
      </w:r>
    </w:p>
    <w:p w14:paraId="724A2349" w14:textId="77777777" w:rsidR="00841AE8" w:rsidRPr="00273C6E" w:rsidRDefault="00841AE8" w:rsidP="00CF5CFB">
      <w:pPr>
        <w:jc w:val="both"/>
        <w:rPr>
          <w:rFonts w:ascii="Arial" w:hAnsi="Arial" w:cs="Arial"/>
          <w:lang w:val="en-ZA"/>
        </w:rPr>
      </w:pPr>
    </w:p>
    <w:p w14:paraId="21388D93" w14:textId="495F67B6" w:rsidR="00B86529" w:rsidRPr="00273C6E" w:rsidRDefault="00FD0098" w:rsidP="00E22C2C">
      <w:pPr>
        <w:pStyle w:val="ListParagraph"/>
        <w:numPr>
          <w:ilvl w:val="0"/>
          <w:numId w:val="39"/>
        </w:numPr>
        <w:tabs>
          <w:tab w:val="left" w:pos="720"/>
          <w:tab w:val="left" w:pos="1440"/>
        </w:tabs>
        <w:spacing w:line="360" w:lineRule="auto"/>
        <w:jc w:val="both"/>
        <w:rPr>
          <w:rFonts w:ascii="Arial" w:hAnsi="Arial" w:cs="Arial"/>
          <w:b/>
          <w:bCs/>
          <w:color w:val="000000"/>
          <w:lang w:val="en-ZA"/>
        </w:rPr>
      </w:pPr>
      <w:r w:rsidRPr="00273C6E">
        <w:rPr>
          <w:rFonts w:ascii="Arial" w:hAnsi="Arial" w:cs="Arial"/>
          <w:b/>
          <w:bCs/>
          <w:color w:val="000000"/>
          <w:lang w:val="en-ZA"/>
        </w:rPr>
        <w:t xml:space="preserve">CALCULATING THE </w:t>
      </w:r>
      <w:r w:rsidR="00B86529" w:rsidRPr="00273C6E">
        <w:rPr>
          <w:rFonts w:ascii="Arial" w:hAnsi="Arial" w:cs="Arial"/>
          <w:b/>
          <w:bCs/>
          <w:color w:val="000000"/>
          <w:lang w:val="en-ZA"/>
        </w:rPr>
        <w:t xml:space="preserve">PRODUCTION INCENTIVE </w:t>
      </w:r>
    </w:p>
    <w:p w14:paraId="119C032B" w14:textId="77777777" w:rsidR="00B86529" w:rsidRPr="00273C6E" w:rsidRDefault="00B86529" w:rsidP="00F256F7">
      <w:pPr>
        <w:pStyle w:val="ListParagraph"/>
        <w:jc w:val="both"/>
        <w:rPr>
          <w:rFonts w:ascii="Arial" w:hAnsi="Arial" w:cs="Arial"/>
          <w:b/>
          <w:bCs/>
          <w:color w:val="000000"/>
          <w:lang w:val="en-ZA"/>
        </w:rPr>
      </w:pPr>
    </w:p>
    <w:p w14:paraId="29323608" w14:textId="1DA2A623" w:rsidR="00B86529" w:rsidRDefault="004C51A2" w:rsidP="004C51A2">
      <w:pPr>
        <w:numPr>
          <w:ilvl w:val="12"/>
          <w:numId w:val="0"/>
        </w:numPr>
        <w:tabs>
          <w:tab w:val="left" w:pos="720"/>
        </w:tabs>
        <w:spacing w:line="360" w:lineRule="auto"/>
        <w:ind w:left="709" w:hanging="709"/>
        <w:jc w:val="both"/>
        <w:rPr>
          <w:rFonts w:ascii="Arial" w:hAnsi="Arial" w:cs="Arial"/>
          <w:color w:val="000000"/>
          <w:lang w:val="en-ZA"/>
        </w:rPr>
      </w:pPr>
      <w:r>
        <w:rPr>
          <w:rFonts w:ascii="Arial" w:hAnsi="Arial" w:cs="Arial"/>
          <w:color w:val="000000"/>
          <w:lang w:val="en-ZA"/>
        </w:rPr>
        <w:t xml:space="preserve">4,1     </w:t>
      </w:r>
      <w:r w:rsidR="00B86529" w:rsidRPr="00463B86">
        <w:rPr>
          <w:rFonts w:ascii="Arial" w:hAnsi="Arial" w:cs="Arial"/>
          <w:lang w:val="en-ZA"/>
        </w:rPr>
        <w:t>The PI</w:t>
      </w:r>
      <w:r w:rsidR="004218E1" w:rsidRPr="00463B86">
        <w:rPr>
          <w:rFonts w:ascii="Arial" w:hAnsi="Arial" w:cs="Arial"/>
          <w:lang w:val="en-ZA"/>
        </w:rPr>
        <w:t xml:space="preserve">, </w:t>
      </w:r>
      <w:r w:rsidR="000D76D5" w:rsidRPr="00463B86">
        <w:rPr>
          <w:rFonts w:ascii="Arial" w:hAnsi="Arial" w:cs="Arial"/>
          <w:lang w:val="en-ZA"/>
        </w:rPr>
        <w:t xml:space="preserve">is </w:t>
      </w:r>
      <w:r w:rsidR="00463B86" w:rsidRPr="00463B86">
        <w:rPr>
          <w:rFonts w:ascii="Arial" w:hAnsi="Arial" w:cs="Arial"/>
          <w:lang w:val="en-ZA"/>
        </w:rPr>
        <w:t xml:space="preserve">calculated by applying </w:t>
      </w:r>
      <w:r w:rsidR="000D76D5" w:rsidRPr="00463B86">
        <w:rPr>
          <w:rFonts w:ascii="Arial" w:hAnsi="Arial" w:cs="Arial"/>
          <w:lang w:val="en-ZA"/>
        </w:rPr>
        <w:t xml:space="preserve">a </w:t>
      </w:r>
      <w:r w:rsidR="004218E1" w:rsidRPr="00463B86">
        <w:rPr>
          <w:rFonts w:ascii="Arial" w:hAnsi="Arial" w:cs="Arial"/>
          <w:lang w:val="en-ZA"/>
        </w:rPr>
        <w:t>percentage (PI factor) o</w:t>
      </w:r>
      <w:r w:rsidR="00463B86" w:rsidRPr="00463B86">
        <w:rPr>
          <w:rFonts w:ascii="Arial" w:hAnsi="Arial" w:cs="Arial"/>
          <w:lang w:val="en-ZA"/>
        </w:rPr>
        <w:t xml:space="preserve">n </w:t>
      </w:r>
      <w:r w:rsidR="004218E1" w:rsidRPr="00463B86">
        <w:rPr>
          <w:rFonts w:ascii="Arial" w:hAnsi="Arial" w:cs="Arial"/>
          <w:lang w:val="en-ZA"/>
        </w:rPr>
        <w:t>the difference between the selling</w:t>
      </w:r>
      <w:r w:rsidR="00463B86">
        <w:rPr>
          <w:rFonts w:ascii="Arial" w:hAnsi="Arial" w:cs="Arial"/>
          <w:lang w:val="en-ZA"/>
        </w:rPr>
        <w:t xml:space="preserve"> </w:t>
      </w:r>
      <w:r w:rsidR="004218E1" w:rsidRPr="00463B86">
        <w:rPr>
          <w:rFonts w:ascii="Arial" w:hAnsi="Arial" w:cs="Arial"/>
          <w:lang w:val="en-ZA"/>
        </w:rPr>
        <w:t xml:space="preserve">price and material (value </w:t>
      </w:r>
      <w:r w:rsidR="00C90549" w:rsidRPr="00463B86">
        <w:rPr>
          <w:rFonts w:ascii="Arial" w:hAnsi="Arial" w:cs="Arial"/>
          <w:lang w:val="en-ZA"/>
        </w:rPr>
        <w:t>added</w:t>
      </w:r>
      <w:r w:rsidR="004218E1" w:rsidRPr="00463B86">
        <w:rPr>
          <w:rFonts w:ascii="Arial" w:hAnsi="Arial" w:cs="Arial"/>
          <w:lang w:val="en-ZA"/>
        </w:rPr>
        <w:t xml:space="preserve"> or VA</w:t>
      </w:r>
      <w:r w:rsidR="00463B86" w:rsidRPr="00463B86">
        <w:rPr>
          <w:rFonts w:ascii="Arial" w:hAnsi="Arial" w:cs="Arial"/>
          <w:lang w:val="en-ZA"/>
        </w:rPr>
        <w:t xml:space="preserve">) and </w:t>
      </w:r>
      <w:r w:rsidR="004218E1" w:rsidRPr="00463B86">
        <w:rPr>
          <w:rFonts w:ascii="Arial" w:hAnsi="Arial" w:cs="Arial"/>
          <w:lang w:val="en-ZA"/>
        </w:rPr>
        <w:t>may be earned by the final manufacturer</w:t>
      </w:r>
      <w:r w:rsidR="001A299F" w:rsidRPr="00463B86">
        <w:rPr>
          <w:rFonts w:ascii="Arial" w:hAnsi="Arial" w:cs="Arial"/>
          <w:lang w:val="en-ZA"/>
        </w:rPr>
        <w:t xml:space="preserve"> in </w:t>
      </w:r>
      <w:r w:rsidR="00904036" w:rsidRPr="00463B86">
        <w:rPr>
          <w:rFonts w:ascii="Arial" w:hAnsi="Arial" w:cs="Arial"/>
          <w:lang w:val="en-ZA"/>
        </w:rPr>
        <w:t xml:space="preserve">South Africa </w:t>
      </w:r>
      <w:r w:rsidR="004218E1" w:rsidRPr="00463B86">
        <w:rPr>
          <w:rFonts w:ascii="Arial" w:hAnsi="Arial" w:cs="Arial"/>
          <w:lang w:val="en-ZA"/>
        </w:rPr>
        <w:t xml:space="preserve">of eligible products </w:t>
      </w:r>
      <w:r w:rsidR="00AA4F1B" w:rsidRPr="00463B86">
        <w:rPr>
          <w:rFonts w:ascii="Arial" w:hAnsi="Arial" w:cs="Arial"/>
          <w:lang w:val="en-ZA"/>
        </w:rPr>
        <w:t>(</w:t>
      </w:r>
      <w:r w:rsidR="004218E1" w:rsidRPr="00463B86">
        <w:rPr>
          <w:rFonts w:ascii="Arial" w:hAnsi="Arial" w:cs="Arial"/>
          <w:lang w:val="en-ZA"/>
        </w:rPr>
        <w:t xml:space="preserve">see </w:t>
      </w:r>
      <w:r w:rsidR="00840A64" w:rsidRPr="00273C6E">
        <w:rPr>
          <w:rFonts w:ascii="Arial" w:hAnsi="Arial" w:cs="Arial"/>
          <w:lang w:val="en-ZA"/>
        </w:rPr>
        <w:t>Note</w:t>
      </w:r>
      <w:r w:rsidR="00AA4F1B" w:rsidRPr="00273C6E">
        <w:rPr>
          <w:rFonts w:ascii="Arial" w:hAnsi="Arial" w:cs="Arial"/>
          <w:lang w:val="en-ZA"/>
        </w:rPr>
        <w:t>s</w:t>
      </w:r>
      <w:r w:rsidR="00840A64" w:rsidRPr="00463B86">
        <w:rPr>
          <w:rFonts w:ascii="Arial" w:hAnsi="Arial" w:cs="Arial"/>
          <w:lang w:val="en-ZA"/>
        </w:rPr>
        <w:t xml:space="preserve"> </w:t>
      </w:r>
      <w:r w:rsidR="004218E1" w:rsidRPr="00463B86">
        <w:rPr>
          <w:rFonts w:ascii="Arial" w:hAnsi="Arial" w:cs="Arial"/>
          <w:lang w:val="en-ZA"/>
        </w:rPr>
        <w:t>2 and 3 above</w:t>
      </w:r>
      <w:r w:rsidR="00AA4F1B" w:rsidRPr="00463B86">
        <w:rPr>
          <w:rFonts w:ascii="Arial" w:hAnsi="Arial" w:cs="Arial"/>
          <w:lang w:val="en-ZA"/>
        </w:rPr>
        <w:t>)</w:t>
      </w:r>
      <w:r w:rsidR="004218E1" w:rsidRPr="00463B86">
        <w:rPr>
          <w:rFonts w:ascii="Arial" w:hAnsi="Arial" w:cs="Arial"/>
          <w:lang w:val="en-ZA"/>
        </w:rPr>
        <w:t>. For purposes of the APDP</w:t>
      </w:r>
      <w:r w:rsidR="00B22339" w:rsidRPr="00463B86">
        <w:rPr>
          <w:rFonts w:ascii="Arial" w:hAnsi="Arial" w:cs="Arial"/>
          <w:lang w:val="en-ZA"/>
        </w:rPr>
        <w:t xml:space="preserve"> Phase 2</w:t>
      </w:r>
      <w:r w:rsidR="00090E7E" w:rsidRPr="00463B86">
        <w:rPr>
          <w:rFonts w:ascii="Arial" w:hAnsi="Arial" w:cs="Arial"/>
          <w:lang w:val="en-ZA"/>
        </w:rPr>
        <w:t>,</w:t>
      </w:r>
      <w:r w:rsidR="004218E1" w:rsidRPr="00463B86">
        <w:rPr>
          <w:rFonts w:ascii="Arial" w:hAnsi="Arial" w:cs="Arial"/>
          <w:lang w:val="en-ZA"/>
        </w:rPr>
        <w:t xml:space="preserve"> 25</w:t>
      </w:r>
      <w:r w:rsidR="005B15DA" w:rsidRPr="00463B86">
        <w:rPr>
          <w:rFonts w:ascii="Arial" w:hAnsi="Arial" w:cs="Arial"/>
          <w:lang w:val="en-ZA"/>
        </w:rPr>
        <w:t>% of certain material, also referred to as standard material, will qualify for the PI</w:t>
      </w:r>
      <w:r w:rsidR="00B86529" w:rsidRPr="00463B86">
        <w:rPr>
          <w:rFonts w:ascii="Arial" w:hAnsi="Arial" w:cs="Arial"/>
          <w:lang w:val="en-ZA"/>
        </w:rPr>
        <w:t>.</w:t>
      </w:r>
      <w:r w:rsidR="00B86529" w:rsidRPr="00273C6E">
        <w:rPr>
          <w:rFonts w:ascii="Arial" w:hAnsi="Arial" w:cs="Arial"/>
          <w:color w:val="000000"/>
          <w:lang w:val="en-ZA"/>
        </w:rPr>
        <w:t xml:space="preserve"> </w:t>
      </w:r>
    </w:p>
    <w:p w14:paraId="064F873C" w14:textId="77777777" w:rsidR="00FB0A19" w:rsidRDefault="00FB0A19" w:rsidP="00F256F7">
      <w:pPr>
        <w:numPr>
          <w:ilvl w:val="12"/>
          <w:numId w:val="0"/>
        </w:numPr>
        <w:tabs>
          <w:tab w:val="left" w:pos="720"/>
        </w:tabs>
        <w:ind w:left="709" w:hanging="709"/>
        <w:jc w:val="both"/>
        <w:rPr>
          <w:rFonts w:ascii="Arial" w:hAnsi="Arial" w:cs="Arial"/>
          <w:color w:val="000000"/>
          <w:lang w:val="en-ZA"/>
        </w:rPr>
      </w:pPr>
    </w:p>
    <w:p w14:paraId="7DB26554" w14:textId="77777777" w:rsidR="004C51A2" w:rsidRPr="00273C6E" w:rsidRDefault="004C51A2" w:rsidP="00F256F7">
      <w:pPr>
        <w:numPr>
          <w:ilvl w:val="12"/>
          <w:numId w:val="0"/>
        </w:numPr>
        <w:tabs>
          <w:tab w:val="left" w:pos="720"/>
        </w:tabs>
        <w:ind w:left="709" w:hanging="709"/>
        <w:jc w:val="both"/>
        <w:rPr>
          <w:rFonts w:ascii="Arial" w:hAnsi="Arial" w:cs="Arial"/>
          <w:color w:val="FF0000"/>
          <w:lang w:val="en-ZA"/>
        </w:rPr>
      </w:pPr>
    </w:p>
    <w:p w14:paraId="3403B05C" w14:textId="507F0A2D" w:rsidR="00B86529" w:rsidRPr="00273C6E" w:rsidRDefault="00862128" w:rsidP="00F256F7">
      <w:pPr>
        <w:numPr>
          <w:ilvl w:val="12"/>
          <w:numId w:val="0"/>
        </w:numPr>
        <w:tabs>
          <w:tab w:val="left" w:pos="720"/>
        </w:tabs>
        <w:spacing w:line="360" w:lineRule="auto"/>
        <w:ind w:left="709" w:hanging="709"/>
        <w:jc w:val="both"/>
        <w:rPr>
          <w:rFonts w:ascii="Arial" w:hAnsi="Arial" w:cs="Arial"/>
          <w:lang w:val="en-ZA"/>
        </w:rPr>
      </w:pPr>
      <w:r w:rsidRPr="00273C6E">
        <w:rPr>
          <w:rFonts w:ascii="Arial" w:hAnsi="Arial" w:cs="Arial"/>
          <w:lang w:val="en-ZA"/>
        </w:rPr>
        <w:t>4.</w:t>
      </w:r>
      <w:r w:rsidR="004C51A2">
        <w:rPr>
          <w:rFonts w:ascii="Arial" w:hAnsi="Arial" w:cs="Arial"/>
          <w:lang w:val="en-ZA"/>
        </w:rPr>
        <w:t>2</w:t>
      </w:r>
      <w:r w:rsidRPr="00273C6E">
        <w:rPr>
          <w:rFonts w:ascii="Arial" w:hAnsi="Arial" w:cs="Arial"/>
          <w:lang w:val="en-ZA"/>
        </w:rPr>
        <w:t xml:space="preserve"> </w:t>
      </w:r>
      <w:r w:rsidR="00B86529" w:rsidRPr="00273C6E">
        <w:rPr>
          <w:rFonts w:ascii="Arial" w:hAnsi="Arial" w:cs="Arial"/>
          <w:lang w:val="en-ZA"/>
        </w:rPr>
        <w:tab/>
      </w:r>
      <w:r w:rsidR="00B86529" w:rsidRPr="00273C6E">
        <w:rPr>
          <w:rFonts w:ascii="Arial" w:hAnsi="Arial" w:cs="Arial"/>
          <w:lang w:val="en-ZA"/>
        </w:rPr>
        <w:tab/>
        <w:t>The PI is calculated as follows:</w:t>
      </w:r>
    </w:p>
    <w:p w14:paraId="0C918FAB" w14:textId="77777777" w:rsidR="00B86529" w:rsidRPr="00273C6E" w:rsidRDefault="00B86529" w:rsidP="00F256F7">
      <w:pPr>
        <w:numPr>
          <w:ilvl w:val="12"/>
          <w:numId w:val="0"/>
        </w:numPr>
        <w:tabs>
          <w:tab w:val="left" w:pos="720"/>
        </w:tabs>
        <w:spacing w:line="360" w:lineRule="auto"/>
        <w:ind w:left="709" w:hanging="709"/>
        <w:jc w:val="both"/>
        <w:rPr>
          <w:rFonts w:ascii="Arial" w:hAnsi="Arial" w:cs="Arial"/>
          <w:color w:val="000000"/>
          <w:lang w:val="en-ZA"/>
        </w:rPr>
      </w:pPr>
    </w:p>
    <w:p w14:paraId="47414938" w14:textId="77777777" w:rsidR="002A3AB2" w:rsidRPr="00273C6E" w:rsidRDefault="00B86529" w:rsidP="00F256F7">
      <w:pPr>
        <w:numPr>
          <w:ilvl w:val="12"/>
          <w:numId w:val="0"/>
        </w:numPr>
        <w:tabs>
          <w:tab w:val="left" w:pos="720"/>
        </w:tabs>
        <w:spacing w:line="360" w:lineRule="auto"/>
        <w:ind w:left="709" w:hanging="709"/>
        <w:jc w:val="both"/>
        <w:rPr>
          <w:rFonts w:ascii="Arial" w:hAnsi="Arial" w:cs="Arial"/>
          <w:lang w:val="en-ZA"/>
        </w:rPr>
      </w:pPr>
      <w:r w:rsidRPr="00273C6E">
        <w:rPr>
          <w:rFonts w:ascii="Arial" w:hAnsi="Arial" w:cs="Arial"/>
          <w:color w:val="000000"/>
          <w:lang w:val="en-ZA"/>
        </w:rPr>
        <w:tab/>
      </w:r>
      <w:r w:rsidRPr="00273C6E">
        <w:rPr>
          <w:rFonts w:ascii="Arial" w:hAnsi="Arial" w:cs="Arial"/>
          <w:color w:val="000000"/>
          <w:lang w:val="en-ZA"/>
        </w:rPr>
        <w:tab/>
        <w:t>-</w:t>
      </w:r>
      <w:r w:rsidRPr="00273C6E">
        <w:rPr>
          <w:rFonts w:ascii="Arial" w:hAnsi="Arial" w:cs="Arial"/>
          <w:color w:val="000000"/>
          <w:lang w:val="en-ZA"/>
        </w:rPr>
        <w:tab/>
      </w:r>
      <w:r w:rsidR="00E40097" w:rsidRPr="00273C6E">
        <w:rPr>
          <w:rFonts w:ascii="Arial" w:hAnsi="Arial" w:cs="Arial"/>
          <w:color w:val="000000"/>
          <w:lang w:val="en-ZA"/>
        </w:rPr>
        <w:t>Tax i</w:t>
      </w:r>
      <w:r w:rsidRPr="00273C6E">
        <w:rPr>
          <w:rFonts w:ascii="Arial" w:hAnsi="Arial" w:cs="Arial"/>
          <w:color w:val="000000"/>
          <w:lang w:val="en-ZA"/>
        </w:rPr>
        <w:t>nvoice price</w:t>
      </w:r>
      <w:r w:rsidR="002A3AB2" w:rsidRPr="00273C6E">
        <w:rPr>
          <w:rFonts w:ascii="Arial" w:hAnsi="Arial" w:cs="Arial"/>
          <w:color w:val="000000"/>
          <w:lang w:val="en-ZA"/>
        </w:rPr>
        <w:t xml:space="preserve"> </w:t>
      </w:r>
      <w:r w:rsidR="002A3AB2" w:rsidRPr="00273C6E">
        <w:rPr>
          <w:rFonts w:ascii="Arial" w:hAnsi="Arial" w:cs="Arial"/>
          <w:bCs/>
          <w:lang w:val="en-ZA"/>
        </w:rPr>
        <w:t>(</w:t>
      </w:r>
      <w:r w:rsidR="002A3AB2" w:rsidRPr="00273C6E">
        <w:rPr>
          <w:rFonts w:ascii="Arial" w:hAnsi="Arial" w:cs="Arial"/>
          <w:lang w:val="en-ZA"/>
        </w:rPr>
        <w:t xml:space="preserve">exclusive of VAT, </w:t>
      </w:r>
      <w:r w:rsidR="002A3AB2" w:rsidRPr="00273C6E">
        <w:rPr>
          <w:rFonts w:ascii="Arial" w:hAnsi="Arial" w:cs="Arial"/>
          <w:i/>
          <w:lang w:val="en-ZA"/>
        </w:rPr>
        <w:t>ad valorem</w:t>
      </w:r>
      <w:r w:rsidR="002A3AB2" w:rsidRPr="00273C6E">
        <w:rPr>
          <w:rFonts w:ascii="Arial" w:hAnsi="Arial" w:cs="Arial"/>
          <w:lang w:val="en-ZA"/>
        </w:rPr>
        <w:t xml:space="preserve"> excise duty</w:t>
      </w:r>
      <w:r w:rsidR="003C395B" w:rsidRPr="00273C6E">
        <w:rPr>
          <w:rFonts w:ascii="Arial" w:hAnsi="Arial" w:cs="Arial"/>
          <w:lang w:val="en-ZA"/>
        </w:rPr>
        <w:t>,</w:t>
      </w:r>
      <w:r w:rsidR="002A3AB2" w:rsidRPr="00273C6E">
        <w:rPr>
          <w:rFonts w:ascii="Arial" w:hAnsi="Arial" w:cs="Arial"/>
          <w:lang w:val="en-ZA"/>
        </w:rPr>
        <w:t xml:space="preserve"> </w:t>
      </w:r>
    </w:p>
    <w:p w14:paraId="2EA2C8BB" w14:textId="17C16CE6" w:rsidR="003C395B" w:rsidRPr="00273C6E" w:rsidRDefault="002A3AB2" w:rsidP="00F256F7">
      <w:pPr>
        <w:numPr>
          <w:ilvl w:val="12"/>
          <w:numId w:val="0"/>
        </w:numPr>
        <w:tabs>
          <w:tab w:val="left" w:pos="720"/>
        </w:tabs>
        <w:spacing w:line="360" w:lineRule="auto"/>
        <w:ind w:left="709" w:hanging="709"/>
        <w:jc w:val="both"/>
        <w:rPr>
          <w:rFonts w:ascii="Arial" w:hAnsi="Arial" w:cs="Arial"/>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 xml:space="preserve"> environmental levy</w:t>
      </w:r>
      <w:r w:rsidR="003C395B" w:rsidRPr="00273C6E">
        <w:rPr>
          <w:rFonts w:ascii="Arial" w:hAnsi="Arial" w:cs="Arial"/>
          <w:lang w:val="en-ZA"/>
        </w:rPr>
        <w:t xml:space="preserve"> and other adjustments as per </w:t>
      </w:r>
      <w:r w:rsidR="00AA4F1B" w:rsidRPr="00273C6E">
        <w:rPr>
          <w:rFonts w:ascii="Arial" w:hAnsi="Arial" w:cs="Arial"/>
          <w:lang w:val="en-ZA"/>
        </w:rPr>
        <w:t>N</w:t>
      </w:r>
      <w:r w:rsidR="003C395B" w:rsidRPr="00273C6E">
        <w:rPr>
          <w:rFonts w:ascii="Arial" w:hAnsi="Arial" w:cs="Arial"/>
          <w:lang w:val="en-ZA"/>
        </w:rPr>
        <w:t>ote</w:t>
      </w:r>
    </w:p>
    <w:p w14:paraId="35FB6A2D" w14:textId="77777777" w:rsidR="00B86529" w:rsidRPr="00273C6E" w:rsidRDefault="003C395B" w:rsidP="00F256F7">
      <w:pPr>
        <w:numPr>
          <w:ilvl w:val="12"/>
          <w:numId w:val="0"/>
        </w:numPr>
        <w:tabs>
          <w:tab w:val="left" w:pos="720"/>
        </w:tabs>
        <w:spacing w:line="360" w:lineRule="auto"/>
        <w:ind w:left="709" w:hanging="709"/>
        <w:jc w:val="both"/>
        <w:rPr>
          <w:rFonts w:ascii="Arial" w:hAnsi="Arial" w:cs="Arial"/>
          <w:color w:val="000000"/>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4.</w:t>
      </w:r>
      <w:r w:rsidR="00F0586D" w:rsidRPr="00273C6E">
        <w:rPr>
          <w:rFonts w:ascii="Arial" w:hAnsi="Arial" w:cs="Arial"/>
          <w:lang w:val="en-ZA"/>
        </w:rPr>
        <w:t>3</w:t>
      </w:r>
      <w:r w:rsidRPr="00273C6E">
        <w:rPr>
          <w:rFonts w:ascii="Arial" w:hAnsi="Arial" w:cs="Arial"/>
          <w:lang w:val="en-ZA"/>
        </w:rPr>
        <w:t xml:space="preserve"> below</w:t>
      </w:r>
      <w:r w:rsidR="002A3AB2" w:rsidRPr="00273C6E">
        <w:rPr>
          <w:rFonts w:ascii="Arial" w:hAnsi="Arial" w:cs="Arial"/>
          <w:lang w:val="en-ZA"/>
        </w:rPr>
        <w:t>)</w:t>
      </w:r>
      <w:r w:rsidR="005B15DA" w:rsidRPr="00273C6E">
        <w:rPr>
          <w:rFonts w:ascii="Arial" w:hAnsi="Arial" w:cs="Arial"/>
          <w:color w:val="000000"/>
          <w:lang w:val="en-ZA"/>
        </w:rPr>
        <w:tab/>
      </w:r>
      <w:r w:rsidR="005B15DA" w:rsidRPr="00273C6E">
        <w:rPr>
          <w:rFonts w:ascii="Arial" w:hAnsi="Arial" w:cs="Arial"/>
          <w:color w:val="000000"/>
          <w:lang w:val="en-ZA"/>
        </w:rPr>
        <w:tab/>
      </w:r>
      <w:r w:rsidR="005B15DA" w:rsidRPr="00273C6E">
        <w:rPr>
          <w:rFonts w:ascii="Arial" w:hAnsi="Arial" w:cs="Arial"/>
          <w:color w:val="000000"/>
          <w:lang w:val="en-ZA"/>
        </w:rPr>
        <w:tab/>
      </w:r>
      <w:r w:rsidR="005B15DA" w:rsidRPr="00273C6E">
        <w:rPr>
          <w:rFonts w:ascii="Arial" w:hAnsi="Arial" w:cs="Arial"/>
          <w:color w:val="000000"/>
          <w:lang w:val="en-ZA"/>
        </w:rPr>
        <w:tab/>
      </w:r>
      <w:r w:rsidR="005B15DA" w:rsidRPr="00273C6E">
        <w:rPr>
          <w:rFonts w:ascii="Arial" w:hAnsi="Arial" w:cs="Arial"/>
          <w:color w:val="000000"/>
          <w:lang w:val="en-ZA"/>
        </w:rPr>
        <w:tab/>
      </w:r>
      <w:r w:rsidR="005B15DA"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005B15DA" w:rsidRPr="00273C6E">
        <w:rPr>
          <w:rFonts w:ascii="Arial" w:hAnsi="Arial" w:cs="Arial"/>
          <w:color w:val="000000"/>
          <w:lang w:val="en-ZA"/>
        </w:rPr>
        <w:t>R xxx</w:t>
      </w:r>
      <w:r w:rsidR="005B55CB" w:rsidRPr="00273C6E">
        <w:rPr>
          <w:rFonts w:ascii="Arial" w:hAnsi="Arial" w:cs="Arial"/>
          <w:color w:val="000000"/>
          <w:lang w:val="en-ZA"/>
        </w:rPr>
        <w:t>x</w:t>
      </w:r>
    </w:p>
    <w:p w14:paraId="09251BB0" w14:textId="77777777" w:rsidR="00B86529" w:rsidRPr="00273C6E" w:rsidRDefault="005B15DA" w:rsidP="00F256F7">
      <w:pPr>
        <w:numPr>
          <w:ilvl w:val="12"/>
          <w:numId w:val="0"/>
        </w:numPr>
        <w:tabs>
          <w:tab w:val="left" w:pos="720"/>
        </w:tabs>
        <w:spacing w:line="360" w:lineRule="auto"/>
        <w:ind w:left="709" w:hanging="709"/>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r>
      <w:r w:rsidRPr="00273C6E">
        <w:rPr>
          <w:rFonts w:ascii="Arial" w:hAnsi="Arial" w:cs="Arial"/>
          <w:b/>
          <w:color w:val="000000"/>
          <w:lang w:val="en-ZA"/>
        </w:rPr>
        <w:t>Less</w:t>
      </w:r>
      <w:r w:rsidRPr="00273C6E">
        <w:rPr>
          <w:rFonts w:ascii="Arial" w:hAnsi="Arial" w:cs="Arial"/>
          <w:color w:val="000000"/>
          <w:lang w:val="en-ZA"/>
        </w:rPr>
        <w:t xml:space="preserve">: Imports and </w:t>
      </w:r>
      <w:r w:rsidR="00383196" w:rsidRPr="00273C6E">
        <w:rPr>
          <w:rFonts w:ascii="Arial" w:hAnsi="Arial" w:cs="Arial"/>
          <w:color w:val="000000"/>
          <w:lang w:val="en-ZA"/>
        </w:rPr>
        <w:t>non-qualifying</w:t>
      </w:r>
      <w:r w:rsidRPr="00273C6E">
        <w:rPr>
          <w:rFonts w:ascii="Arial" w:hAnsi="Arial" w:cs="Arial"/>
          <w:color w:val="000000"/>
          <w:lang w:val="en-ZA"/>
        </w:rPr>
        <w:t xml:space="preserve"> components/mate</w:t>
      </w:r>
      <w:r w:rsidR="007E5337" w:rsidRPr="00273C6E">
        <w:rPr>
          <w:rFonts w:ascii="Arial" w:hAnsi="Arial" w:cs="Arial"/>
          <w:color w:val="000000"/>
          <w:lang w:val="en-ZA"/>
        </w:rPr>
        <w:t>rial</w:t>
      </w:r>
      <w:r w:rsidRPr="00273C6E">
        <w:rPr>
          <w:rFonts w:ascii="Arial" w:hAnsi="Arial" w:cs="Arial"/>
          <w:color w:val="000000"/>
          <w:lang w:val="en-ZA"/>
        </w:rPr>
        <w:tab/>
      </w:r>
      <w:r w:rsidR="00A17F4B" w:rsidRPr="00273C6E">
        <w:rPr>
          <w:rFonts w:ascii="Arial" w:hAnsi="Arial" w:cs="Arial"/>
          <w:color w:val="000000"/>
          <w:lang w:val="en-ZA"/>
        </w:rPr>
        <w:t>R xxxx</w:t>
      </w:r>
    </w:p>
    <w:p w14:paraId="6FA3F285" w14:textId="77777777" w:rsidR="00BD7E20" w:rsidRPr="00273C6E" w:rsidRDefault="00B86529" w:rsidP="00F256F7">
      <w:pPr>
        <w:numPr>
          <w:ilvl w:val="12"/>
          <w:numId w:val="0"/>
        </w:numPr>
        <w:tabs>
          <w:tab w:val="left" w:pos="2694"/>
        </w:tabs>
        <w:spacing w:line="360" w:lineRule="auto"/>
        <w:ind w:left="2127" w:hanging="709"/>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t>75% of standard material</w:t>
      </w:r>
      <w:r w:rsidR="005B55CB" w:rsidRPr="00273C6E">
        <w:rPr>
          <w:rFonts w:ascii="Arial" w:hAnsi="Arial" w:cs="Arial"/>
          <w:color w:val="000000"/>
          <w:lang w:val="en-ZA"/>
        </w:rPr>
        <w:tab/>
      </w:r>
      <w:r w:rsidR="005B55CB" w:rsidRPr="00273C6E">
        <w:rPr>
          <w:rFonts w:ascii="Arial" w:hAnsi="Arial" w:cs="Arial"/>
          <w:color w:val="000000"/>
          <w:lang w:val="en-ZA"/>
        </w:rPr>
        <w:tab/>
      </w:r>
      <w:r w:rsidR="00061DA6" w:rsidRPr="00273C6E">
        <w:rPr>
          <w:rFonts w:ascii="Arial" w:hAnsi="Arial" w:cs="Arial"/>
          <w:color w:val="000000"/>
          <w:lang w:val="en-ZA"/>
        </w:rPr>
        <w:tab/>
      </w:r>
      <w:r w:rsidR="005B55CB" w:rsidRPr="00273C6E">
        <w:rPr>
          <w:rFonts w:ascii="Arial" w:hAnsi="Arial" w:cs="Arial"/>
          <w:color w:val="000000"/>
          <w:lang w:val="en-ZA"/>
        </w:rPr>
        <w:tab/>
      </w:r>
      <w:r w:rsidR="00270107" w:rsidRPr="00273C6E">
        <w:rPr>
          <w:rFonts w:ascii="Arial" w:hAnsi="Arial" w:cs="Arial"/>
          <w:color w:val="000000"/>
          <w:lang w:val="en-ZA"/>
        </w:rPr>
        <w:t xml:space="preserve">           </w:t>
      </w:r>
      <w:r w:rsidR="005B55CB" w:rsidRPr="00273C6E">
        <w:rPr>
          <w:rFonts w:ascii="Arial" w:hAnsi="Arial" w:cs="Arial"/>
          <w:color w:val="000000"/>
          <w:lang w:val="en-ZA"/>
        </w:rPr>
        <w:t>R xxxx</w:t>
      </w:r>
    </w:p>
    <w:p w14:paraId="7F9BD25F" w14:textId="77777777" w:rsidR="005B15DA" w:rsidRPr="00273C6E" w:rsidRDefault="005B15DA" w:rsidP="00F256F7">
      <w:pPr>
        <w:numPr>
          <w:ilvl w:val="12"/>
          <w:numId w:val="0"/>
        </w:numPr>
        <w:tabs>
          <w:tab w:val="left" w:pos="720"/>
        </w:tabs>
        <w:spacing w:line="360" w:lineRule="auto"/>
        <w:ind w:left="2694" w:hanging="426"/>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t>Standard material</w:t>
      </w:r>
      <w:r w:rsidR="005B55CB"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lang w:val="en-ZA"/>
        </w:rPr>
        <w:tab/>
        <w:t>R xxxx</w:t>
      </w:r>
    </w:p>
    <w:p w14:paraId="17E282AC" w14:textId="77777777" w:rsidR="005B15DA" w:rsidRPr="00273C6E" w:rsidRDefault="005B15DA" w:rsidP="00F256F7">
      <w:pPr>
        <w:numPr>
          <w:ilvl w:val="12"/>
          <w:numId w:val="0"/>
        </w:numPr>
        <w:tabs>
          <w:tab w:val="left" w:pos="720"/>
        </w:tabs>
        <w:spacing w:line="360" w:lineRule="auto"/>
        <w:ind w:left="2694" w:hanging="426"/>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t>Less: 25% qualifying portion</w:t>
      </w:r>
      <w:r w:rsidR="005B55CB"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u w:val="single"/>
          <w:lang w:val="en-ZA"/>
        </w:rPr>
        <w:t>R xxxx</w:t>
      </w:r>
      <w:r w:rsidR="005B55CB" w:rsidRPr="00273C6E">
        <w:rPr>
          <w:rFonts w:ascii="Arial" w:hAnsi="Arial" w:cs="Arial"/>
          <w:color w:val="000000"/>
          <w:lang w:val="en-ZA"/>
        </w:rPr>
        <w:t xml:space="preserve">            </w:t>
      </w:r>
      <w:r w:rsidR="00A17F4B" w:rsidRPr="00273C6E">
        <w:rPr>
          <w:rFonts w:ascii="Arial" w:hAnsi="Arial" w:cs="Arial"/>
          <w:color w:val="000000"/>
          <w:lang w:val="en-ZA"/>
        </w:rPr>
        <w:t xml:space="preserve">            </w:t>
      </w:r>
      <w:r w:rsidR="005B55CB" w:rsidRPr="00273C6E">
        <w:rPr>
          <w:rFonts w:ascii="Arial" w:hAnsi="Arial" w:cs="Arial"/>
          <w:color w:val="000000"/>
          <w:lang w:val="en-ZA"/>
        </w:rPr>
        <w:t xml:space="preserve"> </w:t>
      </w:r>
    </w:p>
    <w:p w14:paraId="67BBB335" w14:textId="77777777" w:rsidR="005B15DA" w:rsidRPr="00273C6E" w:rsidRDefault="005B15DA" w:rsidP="00F256F7">
      <w:pPr>
        <w:numPr>
          <w:ilvl w:val="12"/>
          <w:numId w:val="0"/>
        </w:numPr>
        <w:tabs>
          <w:tab w:val="left" w:pos="720"/>
        </w:tabs>
        <w:spacing w:line="360" w:lineRule="auto"/>
        <w:ind w:left="2127" w:hanging="709"/>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r>
      <w:r w:rsidR="00E207B3" w:rsidRPr="00273C6E">
        <w:rPr>
          <w:rFonts w:ascii="Arial" w:hAnsi="Arial" w:cs="Arial"/>
          <w:color w:val="000000"/>
          <w:lang w:val="en-ZA"/>
        </w:rPr>
        <w:t xml:space="preserve">Non-standard </w:t>
      </w:r>
      <w:r w:rsidR="003C395B" w:rsidRPr="00273C6E">
        <w:rPr>
          <w:rFonts w:ascii="Arial" w:hAnsi="Arial" w:cs="Arial"/>
          <w:color w:val="000000"/>
          <w:lang w:val="en-ZA"/>
        </w:rPr>
        <w:t>goods</w:t>
      </w:r>
      <w:r w:rsidR="005B55CB" w:rsidRPr="00273C6E">
        <w:rPr>
          <w:rFonts w:ascii="Arial" w:hAnsi="Arial" w:cs="Arial"/>
          <w:color w:val="000000"/>
          <w:lang w:val="en-ZA"/>
        </w:rPr>
        <w:tab/>
      </w:r>
      <w:r w:rsidR="005B55CB" w:rsidRPr="00273C6E">
        <w:rPr>
          <w:rFonts w:ascii="Arial" w:hAnsi="Arial" w:cs="Arial"/>
          <w:color w:val="000000"/>
          <w:lang w:val="en-ZA"/>
        </w:rPr>
        <w:tab/>
      </w:r>
      <w:r w:rsidR="00C90549" w:rsidRPr="00273C6E">
        <w:rPr>
          <w:rFonts w:ascii="Arial" w:hAnsi="Arial" w:cs="Arial"/>
          <w:color w:val="000000"/>
          <w:lang w:val="en-ZA"/>
        </w:rPr>
        <w:tab/>
      </w:r>
      <w:r w:rsidR="00C90549" w:rsidRPr="00273C6E">
        <w:rPr>
          <w:rFonts w:ascii="Arial" w:hAnsi="Arial" w:cs="Arial"/>
          <w:color w:val="000000"/>
          <w:lang w:val="en-ZA"/>
        </w:rPr>
        <w:tab/>
      </w:r>
      <w:r w:rsidR="005B55CB" w:rsidRPr="00273C6E">
        <w:rPr>
          <w:rFonts w:ascii="Arial" w:hAnsi="Arial" w:cs="Arial"/>
          <w:color w:val="000000"/>
          <w:lang w:val="en-ZA"/>
        </w:rPr>
        <w:tab/>
      </w:r>
      <w:r w:rsidR="00270107" w:rsidRPr="00273C6E">
        <w:rPr>
          <w:rFonts w:ascii="Arial" w:hAnsi="Arial" w:cs="Arial"/>
          <w:color w:val="000000"/>
          <w:lang w:val="en-ZA"/>
        </w:rPr>
        <w:t xml:space="preserve">           </w:t>
      </w:r>
      <w:r w:rsidR="005B55CB" w:rsidRPr="00273C6E">
        <w:rPr>
          <w:rFonts w:ascii="Arial" w:hAnsi="Arial" w:cs="Arial"/>
          <w:color w:val="000000"/>
          <w:u w:val="single"/>
          <w:lang w:val="en-ZA"/>
        </w:rPr>
        <w:t>R xxxx</w:t>
      </w:r>
      <w:r w:rsidR="00B604DE" w:rsidRPr="00273C6E">
        <w:rPr>
          <w:rFonts w:ascii="Times Bold Italic" w:hAnsi="Times Bold Italic"/>
          <w:b/>
          <w:i/>
          <w:dstrike/>
          <w:u w:val="thick"/>
          <w:bdr w:val="single" w:sz="4" w:space="0" w:color="auto"/>
          <w:lang w:val="en-ZA"/>
        </w:rPr>
        <w:t xml:space="preserve">           </w:t>
      </w:r>
      <w:r w:rsidR="005B55CB" w:rsidRPr="00273C6E">
        <w:rPr>
          <w:rFonts w:ascii="Times Bold Italic" w:hAnsi="Times Bold Italic"/>
          <w:b/>
          <w:i/>
          <w:dstrike/>
          <w:u w:val="thick"/>
          <w:bdr w:val="single" w:sz="4" w:space="0" w:color="auto"/>
          <w:lang w:val="en-ZA"/>
        </w:rPr>
        <w:t xml:space="preserve">         </w:t>
      </w:r>
      <w:r w:rsidR="005B55CB" w:rsidRPr="00273C6E">
        <w:rPr>
          <w:rFonts w:ascii="Times Bold Italic" w:hAnsi="Times Bold Italic" w:cs="Arial"/>
          <w:b/>
          <w:i/>
          <w:dstrike/>
          <w:color w:val="000000"/>
          <w:u w:val="thick"/>
          <w:bdr w:val="single" w:sz="4" w:space="0" w:color="auto"/>
          <w:lang w:val="en-ZA"/>
        </w:rPr>
        <w:t xml:space="preserve"> </w:t>
      </w:r>
      <w:r w:rsidR="005B55CB" w:rsidRPr="00273C6E">
        <w:rPr>
          <w:rFonts w:ascii="Arial" w:hAnsi="Arial" w:cs="Arial"/>
          <w:color w:val="000000"/>
          <w:lang w:val="en-ZA"/>
        </w:rPr>
        <w:t xml:space="preserve">                                        </w:t>
      </w:r>
    </w:p>
    <w:p w14:paraId="26D6F756" w14:textId="77777777" w:rsidR="005B15DA" w:rsidRPr="00273C6E" w:rsidRDefault="005B15DA" w:rsidP="00F256F7">
      <w:pPr>
        <w:numPr>
          <w:ilvl w:val="12"/>
          <w:numId w:val="0"/>
        </w:numPr>
        <w:tabs>
          <w:tab w:val="left" w:pos="720"/>
        </w:tabs>
        <w:spacing w:line="360" w:lineRule="auto"/>
        <w:ind w:left="1418" w:hanging="709"/>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t xml:space="preserve">Value </w:t>
      </w:r>
      <w:r w:rsidR="00C90549" w:rsidRPr="00273C6E">
        <w:rPr>
          <w:rFonts w:ascii="Arial" w:hAnsi="Arial" w:cs="Arial"/>
          <w:color w:val="000000"/>
          <w:lang w:val="en-ZA"/>
        </w:rPr>
        <w:t>added</w:t>
      </w:r>
      <w:r w:rsidR="005B55CB"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lang w:val="en-ZA"/>
        </w:rPr>
        <w:tab/>
      </w:r>
      <w:r w:rsidR="00573717"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lang w:val="en-ZA"/>
        </w:rPr>
        <w:tab/>
        <w:t>R xxxx</w:t>
      </w:r>
      <w:r w:rsidR="005B55CB" w:rsidRPr="00273C6E">
        <w:rPr>
          <w:rFonts w:ascii="Arial" w:hAnsi="Arial" w:cs="Arial"/>
          <w:color w:val="000000"/>
          <w:lang w:val="en-ZA"/>
        </w:rPr>
        <w:tab/>
      </w:r>
    </w:p>
    <w:p w14:paraId="1FDB541E" w14:textId="77777777" w:rsidR="005B15DA" w:rsidRPr="00273C6E" w:rsidRDefault="005B15DA" w:rsidP="00F256F7">
      <w:pPr>
        <w:numPr>
          <w:ilvl w:val="12"/>
          <w:numId w:val="0"/>
        </w:numPr>
        <w:tabs>
          <w:tab w:val="left" w:pos="720"/>
        </w:tabs>
        <w:spacing w:line="360" w:lineRule="auto"/>
        <w:ind w:left="1418" w:hanging="709"/>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t>PI factor</w:t>
      </w:r>
      <w:r w:rsidR="005B55CB"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lang w:val="en-ZA"/>
        </w:rPr>
        <w:tab/>
      </w:r>
      <w:r w:rsidR="005B55CB" w:rsidRPr="00273C6E">
        <w:rPr>
          <w:rFonts w:ascii="Arial" w:hAnsi="Arial" w:cs="Arial"/>
          <w:color w:val="000000"/>
          <w:lang w:val="en-ZA"/>
        </w:rPr>
        <w:tab/>
        <w:t xml:space="preserve">     %</w:t>
      </w:r>
    </w:p>
    <w:p w14:paraId="3C36CD61" w14:textId="77777777" w:rsidR="00270107" w:rsidRPr="00273C6E" w:rsidRDefault="00270107" w:rsidP="00F256F7">
      <w:pPr>
        <w:numPr>
          <w:ilvl w:val="12"/>
          <w:numId w:val="0"/>
        </w:numPr>
        <w:tabs>
          <w:tab w:val="left" w:pos="720"/>
        </w:tabs>
        <w:spacing w:line="360" w:lineRule="auto"/>
        <w:ind w:left="1418" w:hanging="709"/>
        <w:jc w:val="both"/>
        <w:rPr>
          <w:rFonts w:ascii="Arial" w:hAnsi="Arial" w:cs="Arial"/>
          <w:color w:val="000000"/>
          <w:lang w:val="en-ZA"/>
        </w:rPr>
      </w:pPr>
      <w:r w:rsidRPr="00273C6E">
        <w:rPr>
          <w:rFonts w:ascii="Arial" w:hAnsi="Arial" w:cs="Arial"/>
          <w:color w:val="000000"/>
          <w:lang w:val="en-ZA"/>
        </w:rPr>
        <w:t>-          PRC value</w:t>
      </w:r>
      <w:r w:rsidR="00E17FD3" w:rsidRPr="00273C6E">
        <w:rPr>
          <w:rFonts w:ascii="Arial" w:hAnsi="Arial" w:cs="Arial"/>
          <w:color w:val="000000"/>
          <w:lang w:val="en-ZA"/>
        </w:rPr>
        <w:t xml:space="preserve"> </w:t>
      </w:r>
      <w:r w:rsidR="00850477" w:rsidRPr="00273C6E">
        <w:rPr>
          <w:rFonts w:ascii="Arial" w:hAnsi="Arial" w:cs="Arial"/>
          <w:color w:val="000000"/>
          <w:lang w:val="en-ZA"/>
        </w:rPr>
        <w:t>at the applicable duty rate</w:t>
      </w:r>
      <w:r w:rsidR="00850477" w:rsidRPr="00273C6E">
        <w:rPr>
          <w:rFonts w:ascii="Arial" w:hAnsi="Arial" w:cs="Arial"/>
          <w:color w:val="000000"/>
          <w:lang w:val="en-ZA"/>
        </w:rPr>
        <w:tab/>
      </w:r>
      <w:r w:rsidRPr="00273C6E">
        <w:rPr>
          <w:rFonts w:ascii="Arial" w:hAnsi="Arial" w:cs="Arial"/>
          <w:color w:val="000000"/>
          <w:lang w:val="en-ZA"/>
        </w:rPr>
        <w:t xml:space="preserve">                     </w:t>
      </w:r>
      <w:r w:rsidR="00850477" w:rsidRPr="00273C6E">
        <w:rPr>
          <w:rFonts w:ascii="Arial" w:hAnsi="Arial" w:cs="Arial"/>
          <w:color w:val="000000"/>
          <w:lang w:val="en-ZA"/>
        </w:rPr>
        <w:t xml:space="preserve">            </w:t>
      </w:r>
      <w:r w:rsidR="0074084C" w:rsidRPr="00273C6E">
        <w:rPr>
          <w:rFonts w:ascii="Arial" w:hAnsi="Arial" w:cs="Arial"/>
          <w:color w:val="000000"/>
          <w:lang w:val="en-ZA"/>
        </w:rPr>
        <w:t>R xxxx</w:t>
      </w:r>
      <w:r w:rsidRPr="00273C6E">
        <w:rPr>
          <w:rFonts w:ascii="Arial" w:hAnsi="Arial" w:cs="Arial"/>
          <w:color w:val="000000"/>
          <w:lang w:val="en-ZA"/>
        </w:rPr>
        <w:t xml:space="preserve">                                             </w:t>
      </w:r>
    </w:p>
    <w:p w14:paraId="1D71CAD9" w14:textId="77777777" w:rsidR="005B15DA" w:rsidRPr="00273C6E" w:rsidRDefault="005B15DA" w:rsidP="00F256F7">
      <w:pPr>
        <w:numPr>
          <w:ilvl w:val="12"/>
          <w:numId w:val="0"/>
        </w:numPr>
        <w:tabs>
          <w:tab w:val="left" w:pos="720"/>
        </w:tabs>
        <w:spacing w:line="360" w:lineRule="auto"/>
        <w:ind w:left="1418" w:hanging="709"/>
        <w:jc w:val="both"/>
        <w:rPr>
          <w:rFonts w:ascii="Arial" w:hAnsi="Arial" w:cs="Arial"/>
          <w:color w:val="000000"/>
          <w:lang w:val="en-ZA"/>
        </w:rPr>
      </w:pPr>
    </w:p>
    <w:p w14:paraId="317F9AAF" w14:textId="77777777" w:rsidR="00B86529" w:rsidRPr="00273C6E" w:rsidRDefault="00061DA6" w:rsidP="00F256F7">
      <w:pPr>
        <w:numPr>
          <w:ilvl w:val="12"/>
          <w:numId w:val="0"/>
        </w:numPr>
        <w:tabs>
          <w:tab w:val="left" w:pos="1418"/>
        </w:tabs>
        <w:spacing w:line="360" w:lineRule="auto"/>
        <w:ind w:left="709" w:hanging="709"/>
        <w:jc w:val="both"/>
        <w:rPr>
          <w:rFonts w:ascii="Arial" w:hAnsi="Arial" w:cs="Arial"/>
          <w:color w:val="000000"/>
          <w:lang w:val="en-ZA"/>
        </w:rPr>
      </w:pPr>
      <w:r w:rsidRPr="00273C6E">
        <w:rPr>
          <w:rFonts w:ascii="Arial" w:hAnsi="Arial" w:cs="Arial"/>
          <w:color w:val="000000"/>
          <w:lang w:val="en-ZA"/>
        </w:rPr>
        <w:tab/>
      </w:r>
      <w:r w:rsidR="005B15DA" w:rsidRPr="00273C6E">
        <w:rPr>
          <w:rFonts w:ascii="Arial" w:hAnsi="Arial" w:cs="Arial"/>
          <w:color w:val="000000"/>
          <w:lang w:val="en-ZA"/>
        </w:rPr>
        <w:t xml:space="preserve">Please note that the 25% </w:t>
      </w:r>
      <w:r w:rsidR="005B15DA" w:rsidRPr="00273C6E">
        <w:rPr>
          <w:rFonts w:ascii="Arial" w:hAnsi="Arial" w:cs="Arial"/>
          <w:lang w:val="en-ZA"/>
        </w:rPr>
        <w:t xml:space="preserve">local value deeming </w:t>
      </w:r>
      <w:r w:rsidR="005B15DA" w:rsidRPr="00273C6E">
        <w:rPr>
          <w:rFonts w:ascii="Arial" w:hAnsi="Arial" w:cs="Arial"/>
          <w:color w:val="000000"/>
          <w:lang w:val="en-ZA"/>
        </w:rPr>
        <w:t xml:space="preserve">will be calculated by the applicant </w:t>
      </w:r>
      <w:r w:rsidR="00B07592" w:rsidRPr="00273C6E">
        <w:rPr>
          <w:rFonts w:ascii="Arial" w:hAnsi="Arial" w:cs="Arial"/>
          <w:color w:val="000000"/>
          <w:lang w:val="en-ZA"/>
        </w:rPr>
        <w:t>for</w:t>
      </w:r>
      <w:r w:rsidR="005B15DA" w:rsidRPr="00273C6E">
        <w:rPr>
          <w:rFonts w:ascii="Arial" w:hAnsi="Arial" w:cs="Arial"/>
          <w:color w:val="000000"/>
          <w:lang w:val="en-ZA"/>
        </w:rPr>
        <w:t xml:space="preserve"> the PI whilst ITAC will apply the PI factor</w:t>
      </w:r>
      <w:r w:rsidR="0074084C" w:rsidRPr="00273C6E">
        <w:rPr>
          <w:rFonts w:ascii="Arial" w:hAnsi="Arial" w:cs="Arial"/>
          <w:color w:val="000000"/>
          <w:lang w:val="en-ZA"/>
        </w:rPr>
        <w:t xml:space="preserve"> and the applicable duty rate to derive the duty credit certificate value</w:t>
      </w:r>
      <w:r w:rsidR="005B15DA" w:rsidRPr="00273C6E">
        <w:rPr>
          <w:rFonts w:ascii="Arial" w:hAnsi="Arial" w:cs="Arial"/>
          <w:color w:val="000000"/>
          <w:lang w:val="en-ZA"/>
        </w:rPr>
        <w:t>.</w:t>
      </w:r>
    </w:p>
    <w:p w14:paraId="075DF9BA" w14:textId="77777777" w:rsidR="005B55CB" w:rsidRPr="00273C6E" w:rsidRDefault="005B55CB" w:rsidP="00F256F7">
      <w:pPr>
        <w:numPr>
          <w:ilvl w:val="12"/>
          <w:numId w:val="0"/>
        </w:numPr>
        <w:tabs>
          <w:tab w:val="left" w:pos="142"/>
          <w:tab w:val="left" w:pos="720"/>
        </w:tabs>
        <w:spacing w:line="360" w:lineRule="auto"/>
        <w:jc w:val="both"/>
        <w:rPr>
          <w:rFonts w:ascii="Arial" w:hAnsi="Arial" w:cs="Arial"/>
          <w:color w:val="000000"/>
          <w:lang w:val="en-ZA"/>
        </w:rPr>
      </w:pPr>
    </w:p>
    <w:p w14:paraId="3B42195B" w14:textId="77777777" w:rsidR="00724011" w:rsidRPr="00273C6E" w:rsidRDefault="00724011" w:rsidP="00F256F7">
      <w:pPr>
        <w:numPr>
          <w:ilvl w:val="12"/>
          <w:numId w:val="0"/>
        </w:numPr>
        <w:tabs>
          <w:tab w:val="left" w:pos="720"/>
        </w:tabs>
        <w:spacing w:line="360" w:lineRule="auto"/>
        <w:ind w:left="709"/>
        <w:jc w:val="both"/>
        <w:rPr>
          <w:rFonts w:ascii="Arial" w:hAnsi="Arial" w:cs="Arial"/>
          <w:color w:val="000000"/>
          <w:lang w:val="en-ZA"/>
        </w:rPr>
      </w:pPr>
      <w:r w:rsidRPr="00273C6E">
        <w:rPr>
          <w:rFonts w:ascii="Arial" w:hAnsi="Arial" w:cs="Arial"/>
          <w:color w:val="000000"/>
          <w:lang w:val="en-ZA"/>
        </w:rPr>
        <w:t xml:space="preserve">See </w:t>
      </w:r>
      <w:r w:rsidR="004A4AAA" w:rsidRPr="00273C6E">
        <w:rPr>
          <w:rFonts w:ascii="Arial" w:hAnsi="Arial" w:cs="Arial"/>
          <w:b/>
          <w:color w:val="000000"/>
          <w:lang w:val="en-ZA"/>
        </w:rPr>
        <w:t>Annexure A</w:t>
      </w:r>
      <w:r w:rsidRPr="00273C6E">
        <w:rPr>
          <w:rFonts w:ascii="Arial" w:hAnsi="Arial" w:cs="Arial"/>
          <w:b/>
          <w:color w:val="000000"/>
          <w:lang w:val="en-ZA"/>
        </w:rPr>
        <w:t>7</w:t>
      </w:r>
      <w:r w:rsidRPr="00273C6E">
        <w:rPr>
          <w:rFonts w:ascii="Arial" w:hAnsi="Arial" w:cs="Arial"/>
          <w:color w:val="000000"/>
          <w:lang w:val="en-ZA"/>
        </w:rPr>
        <w:t xml:space="preserve"> for a more detail</w:t>
      </w:r>
      <w:r w:rsidR="00B07592" w:rsidRPr="00273C6E">
        <w:rPr>
          <w:rFonts w:ascii="Arial" w:hAnsi="Arial" w:cs="Arial"/>
          <w:color w:val="000000"/>
          <w:lang w:val="en-ZA"/>
        </w:rPr>
        <w:t>ed</w:t>
      </w:r>
      <w:r w:rsidRPr="00273C6E">
        <w:rPr>
          <w:rFonts w:ascii="Arial" w:hAnsi="Arial" w:cs="Arial"/>
          <w:color w:val="000000"/>
          <w:lang w:val="en-ZA"/>
        </w:rPr>
        <w:t xml:space="preserve"> discussion on the calculation of the PI.</w:t>
      </w:r>
    </w:p>
    <w:p w14:paraId="71D38827" w14:textId="77777777" w:rsidR="00BE3488" w:rsidRPr="00273C6E" w:rsidRDefault="00BE3488" w:rsidP="00F256F7">
      <w:pPr>
        <w:numPr>
          <w:ilvl w:val="12"/>
          <w:numId w:val="0"/>
        </w:numPr>
        <w:spacing w:line="360" w:lineRule="auto"/>
        <w:ind w:left="709" w:hanging="709"/>
        <w:jc w:val="both"/>
        <w:rPr>
          <w:rFonts w:ascii="Arial" w:hAnsi="Arial" w:cs="Arial"/>
          <w:lang w:val="en-ZA"/>
        </w:rPr>
      </w:pPr>
    </w:p>
    <w:p w14:paraId="5B1B470A" w14:textId="4DD795A0" w:rsidR="00513C9D" w:rsidRPr="00273C6E" w:rsidRDefault="00862128" w:rsidP="00F256F7">
      <w:pPr>
        <w:numPr>
          <w:ilvl w:val="12"/>
          <w:numId w:val="0"/>
        </w:numPr>
        <w:spacing w:line="360" w:lineRule="auto"/>
        <w:ind w:left="709" w:hanging="709"/>
        <w:jc w:val="both"/>
        <w:rPr>
          <w:rFonts w:ascii="Arial" w:hAnsi="Arial" w:cs="Arial"/>
          <w:lang w:val="en-ZA"/>
        </w:rPr>
      </w:pPr>
      <w:r w:rsidRPr="00273C6E">
        <w:rPr>
          <w:rFonts w:ascii="Arial" w:hAnsi="Arial" w:cs="Arial"/>
          <w:lang w:val="en-ZA"/>
        </w:rPr>
        <w:t>4.</w:t>
      </w:r>
      <w:r w:rsidR="004C51A2">
        <w:rPr>
          <w:rFonts w:ascii="Arial" w:hAnsi="Arial" w:cs="Arial"/>
          <w:lang w:val="en-ZA"/>
        </w:rPr>
        <w:t>3</w:t>
      </w:r>
      <w:r w:rsidR="00513C9D" w:rsidRPr="00273C6E">
        <w:rPr>
          <w:rFonts w:ascii="Arial" w:hAnsi="Arial" w:cs="Arial"/>
          <w:lang w:val="en-ZA"/>
        </w:rPr>
        <w:tab/>
        <w:t>Registered motor vehicle manufacturers and components not manufactured by itself.</w:t>
      </w:r>
    </w:p>
    <w:p w14:paraId="408122AD" w14:textId="77777777" w:rsidR="001E0F05" w:rsidRPr="00273C6E" w:rsidRDefault="001E0F05" w:rsidP="001E0F05">
      <w:pPr>
        <w:numPr>
          <w:ilvl w:val="12"/>
          <w:numId w:val="0"/>
        </w:numPr>
        <w:ind w:left="709"/>
        <w:jc w:val="both"/>
        <w:rPr>
          <w:rFonts w:ascii="Arial" w:hAnsi="Arial" w:cs="Arial"/>
          <w:lang w:val="en-ZA"/>
        </w:rPr>
      </w:pPr>
    </w:p>
    <w:p w14:paraId="351C0ABC" w14:textId="04990FA8" w:rsidR="00FF3814" w:rsidRPr="00273C6E" w:rsidRDefault="00513C9D" w:rsidP="00F256F7">
      <w:pPr>
        <w:numPr>
          <w:ilvl w:val="12"/>
          <w:numId w:val="0"/>
        </w:numPr>
        <w:spacing w:line="360" w:lineRule="auto"/>
        <w:ind w:left="709"/>
        <w:jc w:val="both"/>
        <w:rPr>
          <w:rFonts w:ascii="Arial" w:hAnsi="Arial" w:cs="Arial"/>
          <w:lang w:val="en-ZA"/>
        </w:rPr>
      </w:pPr>
      <w:r w:rsidRPr="00273C6E">
        <w:rPr>
          <w:rFonts w:ascii="Arial" w:hAnsi="Arial" w:cs="Arial"/>
          <w:lang w:val="en-ZA"/>
        </w:rPr>
        <w:tab/>
      </w:r>
      <w:r w:rsidR="00862128" w:rsidRPr="00273C6E">
        <w:rPr>
          <w:rFonts w:ascii="Arial" w:hAnsi="Arial" w:cs="Arial"/>
          <w:lang w:val="en-ZA"/>
        </w:rPr>
        <w:t>4</w:t>
      </w:r>
      <w:r w:rsidR="00FF3814" w:rsidRPr="00273C6E">
        <w:rPr>
          <w:rFonts w:ascii="Arial" w:hAnsi="Arial" w:cs="Arial"/>
          <w:lang w:val="en-ZA"/>
        </w:rPr>
        <w:t>.</w:t>
      </w:r>
      <w:r w:rsidR="004C51A2">
        <w:rPr>
          <w:rFonts w:ascii="Arial" w:hAnsi="Arial" w:cs="Arial"/>
          <w:lang w:val="en-ZA"/>
        </w:rPr>
        <w:t>3</w:t>
      </w:r>
      <w:r w:rsidR="00FF3814" w:rsidRPr="00273C6E">
        <w:rPr>
          <w:rFonts w:ascii="Arial" w:hAnsi="Arial" w:cs="Arial"/>
          <w:lang w:val="en-ZA"/>
        </w:rPr>
        <w:t>.1</w:t>
      </w:r>
      <w:r w:rsidR="00FF3814" w:rsidRPr="00273C6E">
        <w:rPr>
          <w:rFonts w:ascii="Arial" w:hAnsi="Arial" w:cs="Arial"/>
          <w:lang w:val="en-ZA"/>
        </w:rPr>
        <w:tab/>
        <w:t xml:space="preserve">OEMs </w:t>
      </w:r>
      <w:r w:rsidR="00EC6A88" w:rsidRPr="00273C6E">
        <w:rPr>
          <w:rFonts w:ascii="Arial" w:hAnsi="Arial" w:cs="Arial"/>
          <w:lang w:val="en-ZA"/>
        </w:rPr>
        <w:t>can</w:t>
      </w:r>
      <w:r w:rsidR="00FF3814" w:rsidRPr="00273C6E">
        <w:rPr>
          <w:rFonts w:ascii="Arial" w:hAnsi="Arial" w:cs="Arial"/>
          <w:lang w:val="en-ZA"/>
        </w:rPr>
        <w:t xml:space="preserve"> issue </w:t>
      </w:r>
      <w:r w:rsidR="00E40097" w:rsidRPr="00273C6E">
        <w:rPr>
          <w:rFonts w:ascii="Arial" w:hAnsi="Arial" w:cs="Arial"/>
          <w:lang w:val="en-ZA"/>
        </w:rPr>
        <w:t xml:space="preserve">tax </w:t>
      </w:r>
      <w:r w:rsidR="00FF3814" w:rsidRPr="00273C6E">
        <w:rPr>
          <w:rFonts w:ascii="Arial" w:hAnsi="Arial" w:cs="Arial"/>
          <w:lang w:val="en-ZA"/>
        </w:rPr>
        <w:t>invoices to claim PRCs for:</w:t>
      </w:r>
    </w:p>
    <w:p w14:paraId="0FD49781" w14:textId="77777777" w:rsidR="00FF3814" w:rsidRPr="00273C6E" w:rsidRDefault="00FF3814" w:rsidP="001E0F05">
      <w:pPr>
        <w:numPr>
          <w:ilvl w:val="12"/>
          <w:numId w:val="0"/>
        </w:numPr>
        <w:jc w:val="both"/>
        <w:rPr>
          <w:rFonts w:ascii="Arial" w:hAnsi="Arial" w:cs="Arial"/>
          <w:i/>
          <w:lang w:val="en-ZA"/>
        </w:rPr>
      </w:pPr>
    </w:p>
    <w:p w14:paraId="69C4F518" w14:textId="77777777" w:rsidR="00FF3814" w:rsidRPr="00273C6E" w:rsidRDefault="00FF3814" w:rsidP="00F256F7">
      <w:pPr>
        <w:pStyle w:val="ListParagraph"/>
        <w:numPr>
          <w:ilvl w:val="0"/>
          <w:numId w:val="29"/>
        </w:numPr>
        <w:spacing w:line="360" w:lineRule="auto"/>
        <w:ind w:left="1560" w:hanging="567"/>
        <w:jc w:val="both"/>
        <w:rPr>
          <w:rFonts w:ascii="Arial" w:hAnsi="Arial" w:cs="Arial"/>
          <w:lang w:val="en-ZA"/>
        </w:rPr>
      </w:pPr>
      <w:r w:rsidRPr="00273C6E">
        <w:rPr>
          <w:rFonts w:ascii="Arial" w:hAnsi="Arial" w:cs="Arial"/>
          <w:i/>
          <w:lang w:val="en-ZA"/>
        </w:rPr>
        <w:t>Catalytic converters</w:t>
      </w:r>
      <w:r w:rsidRPr="00273C6E">
        <w:rPr>
          <w:rFonts w:ascii="Arial" w:hAnsi="Arial" w:cs="Arial"/>
          <w:lang w:val="en-ZA"/>
        </w:rPr>
        <w:t>, if the OEM pays for the manufacturing cost of a catalytic converter (e.g. it is invoiced for the cost of the PGM</w:t>
      </w:r>
      <w:r w:rsidR="00C367CF" w:rsidRPr="00273C6E">
        <w:rPr>
          <w:rFonts w:ascii="Arial" w:hAnsi="Arial" w:cs="Arial"/>
          <w:lang w:val="en-ZA"/>
        </w:rPr>
        <w:t>,</w:t>
      </w:r>
      <w:r w:rsidRPr="00273C6E">
        <w:rPr>
          <w:rFonts w:ascii="Arial" w:hAnsi="Arial" w:cs="Arial"/>
          <w:lang w:val="en-ZA"/>
        </w:rPr>
        <w:t xml:space="preserve"> digesting </w:t>
      </w:r>
      <w:r w:rsidR="005A7D5B" w:rsidRPr="00273C6E">
        <w:rPr>
          <w:rFonts w:ascii="Arial" w:hAnsi="Arial" w:cs="Arial"/>
          <w:lang w:val="en-ZA"/>
        </w:rPr>
        <w:t xml:space="preserve">material, </w:t>
      </w:r>
      <w:r w:rsidRPr="00273C6E">
        <w:rPr>
          <w:rFonts w:ascii="Arial" w:hAnsi="Arial" w:cs="Arial"/>
          <w:lang w:val="en-ZA"/>
        </w:rPr>
        <w:t>coating</w:t>
      </w:r>
      <w:r w:rsidR="005A7D5B" w:rsidRPr="00273C6E">
        <w:rPr>
          <w:rFonts w:ascii="Arial" w:hAnsi="Arial" w:cs="Arial"/>
          <w:lang w:val="en-ZA"/>
        </w:rPr>
        <w:t xml:space="preserve"> service</w:t>
      </w:r>
      <w:r w:rsidRPr="00273C6E">
        <w:rPr>
          <w:rFonts w:ascii="Arial" w:hAnsi="Arial" w:cs="Arial"/>
          <w:lang w:val="en-ZA"/>
        </w:rPr>
        <w:t>, and canning</w:t>
      </w:r>
      <w:r w:rsidR="005A7D5B" w:rsidRPr="00273C6E">
        <w:rPr>
          <w:rFonts w:ascii="Arial" w:hAnsi="Arial" w:cs="Arial"/>
          <w:lang w:val="en-ZA"/>
        </w:rPr>
        <w:t xml:space="preserve"> service</w:t>
      </w:r>
      <w:r w:rsidRPr="00273C6E">
        <w:rPr>
          <w:rFonts w:ascii="Arial" w:hAnsi="Arial" w:cs="Arial"/>
          <w:lang w:val="en-ZA"/>
        </w:rPr>
        <w:t>), and if it is the exporter of the final product, the manufacturing cost thereof</w:t>
      </w:r>
      <w:r w:rsidR="00E455B6" w:rsidRPr="00273C6E">
        <w:rPr>
          <w:rFonts w:ascii="Arial" w:hAnsi="Arial" w:cs="Arial"/>
          <w:lang w:val="en-ZA"/>
        </w:rPr>
        <w:t xml:space="preserve"> </w:t>
      </w:r>
      <w:r w:rsidRPr="00273C6E">
        <w:rPr>
          <w:rFonts w:ascii="Arial" w:hAnsi="Arial" w:cs="Arial"/>
          <w:lang w:val="en-ZA"/>
        </w:rPr>
        <w:t>plus 5%</w:t>
      </w:r>
      <w:r w:rsidR="00411775" w:rsidRPr="00273C6E">
        <w:rPr>
          <w:rFonts w:ascii="Arial" w:hAnsi="Arial" w:cs="Arial"/>
          <w:lang w:val="en-ZA"/>
        </w:rPr>
        <w:t>. The OEM, as the deemed final manufacturer, must apply for an EPC</w:t>
      </w:r>
      <w:r w:rsidRPr="00273C6E">
        <w:rPr>
          <w:rFonts w:ascii="Arial" w:hAnsi="Arial" w:cs="Arial"/>
          <w:lang w:val="en-ZA"/>
        </w:rPr>
        <w:t>;</w:t>
      </w:r>
      <w:r w:rsidR="00C468F0" w:rsidRPr="00273C6E">
        <w:rPr>
          <w:rFonts w:ascii="Arial" w:hAnsi="Arial" w:cs="Arial"/>
          <w:lang w:val="en-ZA"/>
        </w:rPr>
        <w:t xml:space="preserve"> </w:t>
      </w:r>
      <w:r w:rsidR="00EC6A88" w:rsidRPr="00273C6E">
        <w:rPr>
          <w:rFonts w:ascii="Arial" w:hAnsi="Arial" w:cs="Arial"/>
          <w:lang w:val="en-ZA"/>
        </w:rPr>
        <w:t>and</w:t>
      </w:r>
      <w:r w:rsidRPr="00273C6E">
        <w:rPr>
          <w:rFonts w:ascii="Arial" w:hAnsi="Arial" w:cs="Arial"/>
          <w:lang w:val="en-ZA"/>
        </w:rPr>
        <w:t xml:space="preserve"> </w:t>
      </w:r>
    </w:p>
    <w:p w14:paraId="43FB93A1" w14:textId="77777777" w:rsidR="00FF3814" w:rsidRPr="00273C6E" w:rsidRDefault="00FF3814" w:rsidP="001E0F05">
      <w:pPr>
        <w:pStyle w:val="ListParagraph"/>
        <w:ind w:left="1418" w:hanging="425"/>
        <w:jc w:val="both"/>
        <w:rPr>
          <w:rFonts w:ascii="Arial" w:hAnsi="Arial" w:cs="Arial"/>
          <w:lang w:val="en-ZA"/>
        </w:rPr>
      </w:pPr>
    </w:p>
    <w:p w14:paraId="255B4F46" w14:textId="77777777" w:rsidR="00FF3814" w:rsidRPr="004C51A2" w:rsidRDefault="00FF3814" w:rsidP="00F256F7">
      <w:pPr>
        <w:pStyle w:val="ListParagraph"/>
        <w:numPr>
          <w:ilvl w:val="0"/>
          <w:numId w:val="29"/>
        </w:numPr>
        <w:spacing w:line="360" w:lineRule="auto"/>
        <w:ind w:left="1418" w:hanging="425"/>
        <w:jc w:val="both"/>
        <w:rPr>
          <w:rFonts w:ascii="Arial" w:hAnsi="Arial" w:cs="Arial"/>
          <w:color w:val="000000"/>
          <w:lang w:val="en-ZA"/>
        </w:rPr>
      </w:pPr>
      <w:r w:rsidRPr="00273C6E">
        <w:rPr>
          <w:rFonts w:ascii="Arial" w:hAnsi="Arial" w:cs="Arial"/>
          <w:i/>
          <w:lang w:val="en-ZA"/>
        </w:rPr>
        <w:t>Other products including catalytic converters</w:t>
      </w:r>
      <w:r w:rsidRPr="00273C6E">
        <w:rPr>
          <w:rFonts w:ascii="Arial" w:hAnsi="Arial" w:cs="Arial"/>
          <w:lang w:val="en-ZA"/>
        </w:rPr>
        <w:t xml:space="preserve">, if the OEM buys products from a final manufacturer and exports it, the OEM </w:t>
      </w:r>
      <w:r w:rsidR="00EC6A88" w:rsidRPr="00273C6E">
        <w:rPr>
          <w:rFonts w:ascii="Arial" w:hAnsi="Arial" w:cs="Arial"/>
          <w:lang w:val="en-ZA"/>
        </w:rPr>
        <w:t>can</w:t>
      </w:r>
      <w:r w:rsidRPr="00273C6E">
        <w:rPr>
          <w:rFonts w:ascii="Arial" w:hAnsi="Arial" w:cs="Arial"/>
          <w:lang w:val="en-ZA"/>
        </w:rPr>
        <w:t xml:space="preserve"> add 5% to the purchase price of such products. The final manufacturer is entitled to claim PI benefits for the products sold to the OEM.</w:t>
      </w:r>
    </w:p>
    <w:p w14:paraId="344F54A6" w14:textId="77777777" w:rsidR="004C51A2" w:rsidRPr="004C51A2" w:rsidRDefault="004C51A2" w:rsidP="004C51A2">
      <w:pPr>
        <w:pStyle w:val="ListParagraph"/>
        <w:rPr>
          <w:rFonts w:ascii="Arial" w:hAnsi="Arial" w:cs="Arial"/>
          <w:color w:val="000000"/>
          <w:lang w:val="en-ZA"/>
        </w:rPr>
      </w:pPr>
    </w:p>
    <w:p w14:paraId="12D14C2E" w14:textId="7116A90E" w:rsidR="00E455B6" w:rsidRPr="004C51A2" w:rsidRDefault="00FF3814" w:rsidP="004C51A2">
      <w:pPr>
        <w:pStyle w:val="ListParagraph"/>
        <w:numPr>
          <w:ilvl w:val="0"/>
          <w:numId w:val="29"/>
        </w:numPr>
        <w:spacing w:line="360" w:lineRule="auto"/>
        <w:ind w:left="1418" w:hanging="425"/>
        <w:jc w:val="both"/>
        <w:rPr>
          <w:rFonts w:ascii="Arial" w:hAnsi="Arial" w:cs="Arial"/>
          <w:color w:val="000000"/>
          <w:lang w:val="en-ZA"/>
        </w:rPr>
      </w:pPr>
      <w:r w:rsidRPr="004C51A2">
        <w:rPr>
          <w:rFonts w:ascii="Arial" w:hAnsi="Arial" w:cs="Arial"/>
          <w:color w:val="000000"/>
          <w:lang w:val="en-ZA"/>
        </w:rPr>
        <w:t xml:space="preserve">EMs buying PGM from a SACU refinery and supply/sell it to a coater/canner, may </w:t>
      </w:r>
      <w:r w:rsidR="00411775" w:rsidRPr="004C51A2">
        <w:rPr>
          <w:rFonts w:ascii="Arial" w:hAnsi="Arial" w:cs="Arial"/>
          <w:color w:val="000000"/>
          <w:lang w:val="en-ZA"/>
        </w:rPr>
        <w:t xml:space="preserve">claim </w:t>
      </w:r>
      <w:r w:rsidRPr="004C51A2">
        <w:rPr>
          <w:rFonts w:ascii="Arial" w:hAnsi="Arial" w:cs="Arial"/>
          <w:color w:val="000000"/>
          <w:lang w:val="en-ZA"/>
        </w:rPr>
        <w:t xml:space="preserve">5% </w:t>
      </w:r>
      <w:r w:rsidR="00411775" w:rsidRPr="004C51A2">
        <w:rPr>
          <w:rFonts w:ascii="Arial" w:hAnsi="Arial" w:cs="Arial"/>
          <w:color w:val="000000"/>
          <w:lang w:val="en-ZA"/>
        </w:rPr>
        <w:t xml:space="preserve">of the cost thereof. </w:t>
      </w:r>
      <w:r w:rsidRPr="004C51A2">
        <w:rPr>
          <w:rFonts w:ascii="Arial" w:hAnsi="Arial" w:cs="Arial"/>
          <w:color w:val="000000"/>
          <w:lang w:val="en-ZA"/>
        </w:rPr>
        <w:t>The final component manufacturer is entitled to claim the actual value and PI for the product</w:t>
      </w:r>
      <w:r w:rsidR="00411775" w:rsidRPr="004C51A2">
        <w:rPr>
          <w:rFonts w:ascii="Arial" w:hAnsi="Arial" w:cs="Arial"/>
          <w:color w:val="000000"/>
          <w:lang w:val="en-ZA"/>
        </w:rPr>
        <w:t>,</w:t>
      </w:r>
      <w:r w:rsidR="00D900A7" w:rsidRPr="004C51A2">
        <w:rPr>
          <w:rFonts w:ascii="Arial" w:hAnsi="Arial" w:cs="Arial"/>
          <w:color w:val="000000"/>
          <w:lang w:val="en-ZA"/>
        </w:rPr>
        <w:t xml:space="preserve"> which will include the PGM </w:t>
      </w:r>
      <w:r w:rsidR="00411775" w:rsidRPr="004C51A2">
        <w:rPr>
          <w:rFonts w:ascii="Arial" w:hAnsi="Arial" w:cs="Arial"/>
          <w:color w:val="000000"/>
          <w:lang w:val="en-ZA"/>
        </w:rPr>
        <w:t>(standard material value) and additional mark-up by the OEM (non-standard material).</w:t>
      </w:r>
      <w:r w:rsidRPr="004C51A2">
        <w:rPr>
          <w:rFonts w:ascii="Arial" w:hAnsi="Arial" w:cs="Arial"/>
          <w:color w:val="000000"/>
          <w:lang w:val="en-ZA"/>
        </w:rPr>
        <w:t xml:space="preserve">  </w:t>
      </w:r>
      <w:r w:rsidRPr="004C51A2">
        <w:rPr>
          <w:rFonts w:ascii="Arial" w:hAnsi="Arial" w:cs="Arial"/>
          <w:color w:val="000000"/>
          <w:lang w:val="en-ZA"/>
        </w:rPr>
        <w:tab/>
      </w:r>
    </w:p>
    <w:p w14:paraId="02644161" w14:textId="77777777" w:rsidR="00E455B6" w:rsidRPr="00273C6E" w:rsidRDefault="00E455B6" w:rsidP="00F256F7">
      <w:pPr>
        <w:spacing w:line="276" w:lineRule="auto"/>
        <w:ind w:left="709"/>
        <w:jc w:val="both"/>
        <w:rPr>
          <w:rFonts w:ascii="Arial" w:hAnsi="Arial" w:cs="Arial"/>
          <w:lang w:val="en-ZA"/>
        </w:rPr>
      </w:pPr>
    </w:p>
    <w:p w14:paraId="5B2CD059" w14:textId="22E28DE4" w:rsidR="00E455B6" w:rsidRPr="00201970" w:rsidRDefault="00201970" w:rsidP="00201970">
      <w:pPr>
        <w:numPr>
          <w:ilvl w:val="12"/>
          <w:numId w:val="0"/>
        </w:numPr>
        <w:tabs>
          <w:tab w:val="left" w:pos="720"/>
        </w:tabs>
        <w:spacing w:line="360" w:lineRule="auto"/>
        <w:ind w:left="709" w:hanging="709"/>
        <w:jc w:val="both"/>
        <w:rPr>
          <w:rFonts w:ascii="Arial" w:hAnsi="Arial" w:cs="Arial"/>
          <w:color w:val="000000"/>
          <w:lang w:val="en-ZA"/>
        </w:rPr>
      </w:pPr>
      <w:r>
        <w:rPr>
          <w:rFonts w:ascii="Arial" w:hAnsi="Arial" w:cs="Arial"/>
          <w:color w:val="000000"/>
          <w:lang w:val="en-ZA"/>
        </w:rPr>
        <w:t xml:space="preserve">4.3      </w:t>
      </w:r>
      <w:r w:rsidR="00FF3814" w:rsidRPr="00201970">
        <w:rPr>
          <w:rFonts w:ascii="Arial" w:hAnsi="Arial" w:cs="Arial"/>
          <w:color w:val="000000"/>
          <w:lang w:val="en-ZA"/>
        </w:rPr>
        <w:t>It should be noted that</w:t>
      </w:r>
      <w:r w:rsidR="00E455B6" w:rsidRPr="00201970">
        <w:rPr>
          <w:rFonts w:ascii="Arial" w:hAnsi="Arial" w:cs="Arial"/>
          <w:color w:val="000000"/>
          <w:lang w:val="en-ZA"/>
        </w:rPr>
        <w:t>:</w:t>
      </w:r>
    </w:p>
    <w:p w14:paraId="6141C352" w14:textId="77777777" w:rsidR="00E455B6" w:rsidRPr="00273C6E" w:rsidRDefault="00E455B6" w:rsidP="00F256F7">
      <w:pPr>
        <w:spacing w:line="276" w:lineRule="auto"/>
        <w:ind w:left="709"/>
        <w:jc w:val="both"/>
        <w:rPr>
          <w:rFonts w:ascii="Arial" w:hAnsi="Arial" w:cs="Arial"/>
          <w:lang w:val="en-ZA"/>
        </w:rPr>
      </w:pPr>
    </w:p>
    <w:p w14:paraId="32EEFB3B" w14:textId="34D0BA7D" w:rsidR="00FF3814" w:rsidRPr="00273C6E" w:rsidRDefault="0012428C" w:rsidP="00F256F7">
      <w:pPr>
        <w:pStyle w:val="ListParagraph"/>
        <w:numPr>
          <w:ilvl w:val="0"/>
          <w:numId w:val="30"/>
        </w:numPr>
        <w:spacing w:line="360" w:lineRule="auto"/>
        <w:jc w:val="both"/>
        <w:rPr>
          <w:rFonts w:ascii="Arial" w:hAnsi="Arial" w:cs="Arial"/>
          <w:lang w:val="en-ZA"/>
        </w:rPr>
      </w:pPr>
      <w:r w:rsidRPr="00273C6E">
        <w:rPr>
          <w:rFonts w:ascii="Arial" w:hAnsi="Arial" w:cs="Arial"/>
          <w:lang w:val="en-ZA"/>
        </w:rPr>
        <w:t>T</w:t>
      </w:r>
      <w:r w:rsidR="00FF3814" w:rsidRPr="00273C6E">
        <w:rPr>
          <w:rFonts w:ascii="Arial" w:hAnsi="Arial" w:cs="Arial"/>
          <w:lang w:val="en-ZA"/>
        </w:rPr>
        <w:t xml:space="preserve">he percentage referred to above is only a guidance, OEMs are allowed to </w:t>
      </w:r>
      <w:r w:rsidR="002B4611" w:rsidRPr="00273C6E">
        <w:rPr>
          <w:rFonts w:ascii="Arial" w:hAnsi="Arial" w:cs="Arial"/>
          <w:lang w:val="en-ZA"/>
        </w:rPr>
        <w:t xml:space="preserve">claim </w:t>
      </w:r>
      <w:r w:rsidR="00FF3814" w:rsidRPr="00273C6E">
        <w:rPr>
          <w:rFonts w:ascii="Arial" w:hAnsi="Arial" w:cs="Arial"/>
          <w:lang w:val="en-ZA"/>
        </w:rPr>
        <w:t>more or less compensate for value adding activities</w:t>
      </w:r>
      <w:r w:rsidR="002B4611" w:rsidRPr="00273C6E">
        <w:rPr>
          <w:rFonts w:ascii="Arial" w:hAnsi="Arial" w:cs="Arial"/>
          <w:lang w:val="en-ZA"/>
        </w:rPr>
        <w:t>.</w:t>
      </w:r>
      <w:r w:rsidR="00FF3814" w:rsidRPr="00273C6E">
        <w:rPr>
          <w:rFonts w:ascii="Arial" w:hAnsi="Arial" w:cs="Arial"/>
          <w:lang w:val="en-ZA"/>
        </w:rPr>
        <w:t xml:space="preserve"> </w:t>
      </w:r>
      <w:r w:rsidR="002B4611" w:rsidRPr="00273C6E">
        <w:rPr>
          <w:rFonts w:ascii="Arial" w:hAnsi="Arial" w:cs="Arial"/>
          <w:lang w:val="en-ZA"/>
        </w:rPr>
        <w:t>H</w:t>
      </w:r>
      <w:r w:rsidR="00FF3814" w:rsidRPr="00273C6E">
        <w:rPr>
          <w:rFonts w:ascii="Arial" w:hAnsi="Arial" w:cs="Arial"/>
          <w:lang w:val="en-ZA"/>
        </w:rPr>
        <w:t xml:space="preserve">owever, </w:t>
      </w:r>
      <w:r w:rsidR="00FB5D01" w:rsidRPr="00273C6E">
        <w:rPr>
          <w:rFonts w:ascii="Arial" w:hAnsi="Arial" w:cs="Arial"/>
          <w:lang w:val="en-ZA"/>
        </w:rPr>
        <w:t>the PI claimable by the OEM must be based on the lesser of the purchase price/service charge plus 5% or the FOB value</w:t>
      </w:r>
      <w:r w:rsidR="00FF3814" w:rsidRPr="00273C6E">
        <w:rPr>
          <w:rFonts w:ascii="Arial" w:hAnsi="Arial" w:cs="Arial"/>
          <w:lang w:val="en-ZA"/>
        </w:rPr>
        <w:t xml:space="preserve">;  </w:t>
      </w:r>
    </w:p>
    <w:p w14:paraId="1528C321" w14:textId="77777777" w:rsidR="00AA2568" w:rsidRPr="00273C6E" w:rsidRDefault="00AA2568" w:rsidP="002C4083">
      <w:pPr>
        <w:pStyle w:val="ListParagraph"/>
        <w:ind w:left="1080"/>
        <w:jc w:val="both"/>
        <w:rPr>
          <w:rFonts w:ascii="Arial" w:hAnsi="Arial" w:cs="Arial"/>
          <w:lang w:val="en-ZA"/>
        </w:rPr>
      </w:pPr>
    </w:p>
    <w:p w14:paraId="57D28168" w14:textId="77777777" w:rsidR="00053A12" w:rsidRPr="00273C6E" w:rsidRDefault="00FF3814" w:rsidP="00F256F7">
      <w:pPr>
        <w:pStyle w:val="ListParagraph"/>
        <w:numPr>
          <w:ilvl w:val="0"/>
          <w:numId w:val="30"/>
        </w:numPr>
        <w:tabs>
          <w:tab w:val="left" w:pos="1276"/>
        </w:tabs>
        <w:spacing w:line="360" w:lineRule="auto"/>
        <w:ind w:left="1134" w:hanging="425"/>
        <w:jc w:val="both"/>
        <w:rPr>
          <w:rFonts w:ascii="Arial" w:hAnsi="Arial" w:cs="Arial"/>
          <w:color w:val="000000"/>
          <w:lang w:val="en-ZA"/>
        </w:rPr>
      </w:pPr>
      <w:r w:rsidRPr="00273C6E">
        <w:rPr>
          <w:rFonts w:ascii="Arial" w:hAnsi="Arial" w:cs="Arial"/>
          <w:lang w:val="en-ZA"/>
        </w:rPr>
        <w:t>The cost of PGM (being a standard material) is determined by the refinery</w:t>
      </w:r>
      <w:r w:rsidR="00E455B6" w:rsidRPr="00273C6E">
        <w:rPr>
          <w:rFonts w:ascii="Arial" w:hAnsi="Arial" w:cs="Arial"/>
          <w:lang w:val="en-ZA"/>
        </w:rPr>
        <w:t>.</w:t>
      </w:r>
    </w:p>
    <w:p w14:paraId="41BB6A5E" w14:textId="77777777" w:rsidR="003463C7" w:rsidRPr="00273C6E" w:rsidRDefault="003463C7" w:rsidP="002C4083">
      <w:pPr>
        <w:ind w:left="709"/>
        <w:jc w:val="both"/>
        <w:rPr>
          <w:rFonts w:ascii="Arial" w:hAnsi="Arial" w:cs="Arial"/>
          <w:color w:val="000000"/>
          <w:lang w:val="en-ZA"/>
        </w:rPr>
      </w:pPr>
    </w:p>
    <w:p w14:paraId="4DEC6E17" w14:textId="4A5D2DE0" w:rsidR="00B86529" w:rsidRPr="00273C6E" w:rsidRDefault="00862128" w:rsidP="00F256F7">
      <w:pPr>
        <w:numPr>
          <w:ilvl w:val="12"/>
          <w:numId w:val="0"/>
        </w:numPr>
        <w:tabs>
          <w:tab w:val="left" w:pos="720"/>
        </w:tabs>
        <w:spacing w:line="360" w:lineRule="auto"/>
        <w:ind w:left="709" w:hanging="709"/>
        <w:jc w:val="both"/>
        <w:rPr>
          <w:rFonts w:ascii="Arial" w:hAnsi="Arial" w:cs="Arial"/>
          <w:color w:val="000000"/>
          <w:lang w:val="en-ZA"/>
        </w:rPr>
      </w:pPr>
      <w:r w:rsidRPr="00273C6E">
        <w:rPr>
          <w:rFonts w:ascii="Arial" w:hAnsi="Arial" w:cs="Arial"/>
          <w:color w:val="000000"/>
          <w:lang w:val="en-ZA"/>
        </w:rPr>
        <w:t>4</w:t>
      </w:r>
      <w:r w:rsidR="00724011" w:rsidRPr="00273C6E">
        <w:rPr>
          <w:rFonts w:ascii="Arial" w:hAnsi="Arial" w:cs="Arial"/>
          <w:color w:val="000000"/>
          <w:lang w:val="en-ZA"/>
        </w:rPr>
        <w:t>.</w:t>
      </w:r>
      <w:r w:rsidR="00201970">
        <w:rPr>
          <w:rFonts w:ascii="Arial" w:hAnsi="Arial" w:cs="Arial"/>
          <w:color w:val="000000"/>
          <w:lang w:val="en-ZA"/>
        </w:rPr>
        <w:t>4</w:t>
      </w:r>
      <w:r w:rsidR="00724011" w:rsidRPr="00273C6E">
        <w:rPr>
          <w:rFonts w:ascii="Arial" w:hAnsi="Arial" w:cs="Arial"/>
          <w:color w:val="000000"/>
          <w:lang w:val="en-ZA"/>
        </w:rPr>
        <w:tab/>
      </w:r>
      <w:r w:rsidR="00E40097" w:rsidRPr="00273C6E">
        <w:rPr>
          <w:rFonts w:ascii="Arial" w:hAnsi="Arial" w:cs="Arial"/>
          <w:color w:val="000000"/>
          <w:lang w:val="en-ZA"/>
        </w:rPr>
        <w:t>Tax</w:t>
      </w:r>
      <w:r w:rsidR="003C395B" w:rsidRPr="00273C6E">
        <w:rPr>
          <w:rFonts w:ascii="Arial" w:hAnsi="Arial" w:cs="Arial"/>
          <w:color w:val="000000"/>
          <w:lang w:val="en-ZA"/>
        </w:rPr>
        <w:t xml:space="preserve"> i</w:t>
      </w:r>
      <w:r w:rsidR="00B86529" w:rsidRPr="00273C6E">
        <w:rPr>
          <w:rFonts w:ascii="Arial" w:hAnsi="Arial" w:cs="Arial"/>
          <w:color w:val="000000"/>
          <w:lang w:val="en-ZA"/>
        </w:rPr>
        <w:t>nvoice price</w:t>
      </w:r>
    </w:p>
    <w:p w14:paraId="02484F50" w14:textId="77777777" w:rsidR="00B86529" w:rsidRPr="00273C6E" w:rsidRDefault="00B86529" w:rsidP="002C4083">
      <w:pPr>
        <w:ind w:left="709"/>
        <w:jc w:val="both"/>
        <w:rPr>
          <w:rFonts w:ascii="Arial" w:hAnsi="Arial" w:cs="Arial"/>
          <w:color w:val="000000"/>
          <w:lang w:val="en-ZA"/>
        </w:rPr>
      </w:pPr>
      <w:r w:rsidRPr="00273C6E">
        <w:rPr>
          <w:rFonts w:ascii="Arial" w:hAnsi="Arial" w:cs="Arial"/>
          <w:color w:val="000000"/>
          <w:lang w:val="en-ZA"/>
        </w:rPr>
        <w:tab/>
      </w:r>
    </w:p>
    <w:p w14:paraId="2B175335" w14:textId="05AA0365" w:rsidR="00B86529" w:rsidRPr="00273C6E" w:rsidRDefault="00B86529" w:rsidP="00FE6B1D">
      <w:pPr>
        <w:tabs>
          <w:tab w:val="left" w:pos="720"/>
        </w:tabs>
        <w:spacing w:line="360" w:lineRule="auto"/>
        <w:jc w:val="both"/>
        <w:rPr>
          <w:rFonts w:ascii="Arial" w:hAnsi="Arial" w:cs="Arial"/>
          <w:color w:val="000000"/>
          <w:lang w:val="en-ZA"/>
        </w:rPr>
      </w:pPr>
      <w:r w:rsidRPr="00273C6E">
        <w:rPr>
          <w:rFonts w:ascii="Arial" w:hAnsi="Arial" w:cs="Arial"/>
          <w:color w:val="000000"/>
          <w:lang w:val="en-ZA"/>
        </w:rPr>
        <w:t xml:space="preserve">The full </w:t>
      </w:r>
      <w:r w:rsidR="00724AD5" w:rsidRPr="00273C6E">
        <w:rPr>
          <w:rFonts w:ascii="Arial" w:hAnsi="Arial" w:cs="Arial"/>
          <w:color w:val="000000"/>
          <w:lang w:val="en-ZA"/>
        </w:rPr>
        <w:t>amount</w:t>
      </w:r>
      <w:r w:rsidRPr="00273C6E">
        <w:rPr>
          <w:rFonts w:ascii="Arial" w:hAnsi="Arial" w:cs="Arial"/>
          <w:color w:val="000000"/>
          <w:lang w:val="en-ZA"/>
        </w:rPr>
        <w:t xml:space="preserve"> of the </w:t>
      </w:r>
      <w:r w:rsidR="00E40097" w:rsidRPr="00273C6E">
        <w:rPr>
          <w:rFonts w:ascii="Arial" w:hAnsi="Arial" w:cs="Arial"/>
          <w:color w:val="000000"/>
          <w:lang w:val="en-ZA"/>
        </w:rPr>
        <w:t>tax</w:t>
      </w:r>
      <w:r w:rsidR="00724AD5" w:rsidRPr="00273C6E">
        <w:rPr>
          <w:rFonts w:ascii="Arial" w:hAnsi="Arial" w:cs="Arial"/>
          <w:color w:val="000000"/>
          <w:lang w:val="en-ZA"/>
        </w:rPr>
        <w:t xml:space="preserve"> </w:t>
      </w:r>
      <w:r w:rsidR="007C07EC" w:rsidRPr="00273C6E">
        <w:rPr>
          <w:rFonts w:ascii="Arial" w:hAnsi="Arial" w:cs="Arial"/>
          <w:color w:val="000000"/>
          <w:lang w:val="en-ZA"/>
        </w:rPr>
        <w:t>invoice</w:t>
      </w:r>
      <w:r w:rsidRPr="00273C6E">
        <w:rPr>
          <w:rFonts w:ascii="Arial" w:hAnsi="Arial" w:cs="Arial"/>
          <w:color w:val="000000"/>
          <w:lang w:val="en-ZA"/>
        </w:rPr>
        <w:t xml:space="preserve"> price </w:t>
      </w:r>
      <w:r w:rsidR="002A3AB2" w:rsidRPr="00FE6B1D">
        <w:rPr>
          <w:rFonts w:ascii="Arial" w:hAnsi="Arial" w:cs="Arial"/>
          <w:color w:val="000000"/>
          <w:lang w:val="en-ZA"/>
        </w:rPr>
        <w:t xml:space="preserve">(exclusive of VAT, ad valorem excise duty and environmental levy) </w:t>
      </w:r>
      <w:r w:rsidRPr="00273C6E">
        <w:rPr>
          <w:rFonts w:ascii="Arial" w:hAnsi="Arial" w:cs="Arial"/>
          <w:color w:val="000000"/>
          <w:lang w:val="en-ZA"/>
        </w:rPr>
        <w:t>may not in all instances qualify for the PI calculation</w:t>
      </w:r>
      <w:r w:rsidR="007C07EC" w:rsidRPr="00273C6E">
        <w:rPr>
          <w:rFonts w:ascii="Arial" w:hAnsi="Arial" w:cs="Arial"/>
          <w:color w:val="000000"/>
          <w:lang w:val="en-ZA"/>
        </w:rPr>
        <w:t>.</w:t>
      </w:r>
      <w:r w:rsidRPr="00273C6E">
        <w:rPr>
          <w:rFonts w:ascii="Arial" w:hAnsi="Arial" w:cs="Arial"/>
          <w:color w:val="000000"/>
          <w:lang w:val="en-ZA"/>
        </w:rPr>
        <w:t xml:space="preserve"> </w:t>
      </w:r>
      <w:r w:rsidR="007C07EC" w:rsidRPr="00273C6E">
        <w:rPr>
          <w:rFonts w:ascii="Arial" w:hAnsi="Arial" w:cs="Arial"/>
          <w:color w:val="000000"/>
          <w:lang w:val="en-ZA"/>
        </w:rPr>
        <w:t>T</w:t>
      </w:r>
      <w:r w:rsidR="000818A8" w:rsidRPr="00273C6E">
        <w:rPr>
          <w:rFonts w:ascii="Arial" w:hAnsi="Arial" w:cs="Arial"/>
          <w:color w:val="000000"/>
          <w:lang w:val="en-ZA"/>
        </w:rPr>
        <w:t>he following non-</w:t>
      </w:r>
      <w:r w:rsidRPr="00273C6E">
        <w:rPr>
          <w:rFonts w:ascii="Arial" w:hAnsi="Arial" w:cs="Arial"/>
          <w:color w:val="000000"/>
          <w:lang w:val="en-ZA"/>
        </w:rPr>
        <w:t>production cost</w:t>
      </w:r>
      <w:r w:rsidR="007C07EC" w:rsidRPr="00273C6E">
        <w:rPr>
          <w:rFonts w:ascii="Arial" w:hAnsi="Arial" w:cs="Arial"/>
          <w:color w:val="000000"/>
          <w:lang w:val="en-ZA"/>
        </w:rPr>
        <w:t>s</w:t>
      </w:r>
      <w:r w:rsidRPr="00273C6E">
        <w:rPr>
          <w:rFonts w:ascii="Arial" w:hAnsi="Arial" w:cs="Arial"/>
          <w:color w:val="000000"/>
          <w:lang w:val="en-ZA"/>
        </w:rPr>
        <w:t xml:space="preserve">, </w:t>
      </w:r>
      <w:r w:rsidR="007C07EC" w:rsidRPr="00FE6B1D">
        <w:rPr>
          <w:rFonts w:ascii="Arial" w:hAnsi="Arial" w:cs="Arial"/>
          <w:color w:val="000000"/>
          <w:lang w:val="en-ZA"/>
        </w:rPr>
        <w:t>inter alia</w:t>
      </w:r>
      <w:r w:rsidRPr="00273C6E">
        <w:rPr>
          <w:rFonts w:ascii="Arial" w:hAnsi="Arial" w:cs="Arial"/>
          <w:color w:val="000000"/>
          <w:lang w:val="en-ZA"/>
        </w:rPr>
        <w:t xml:space="preserve">, </w:t>
      </w:r>
      <w:r w:rsidR="007C07EC" w:rsidRPr="00273C6E">
        <w:rPr>
          <w:rFonts w:ascii="Arial" w:hAnsi="Arial" w:cs="Arial"/>
          <w:color w:val="000000"/>
          <w:lang w:val="en-ZA"/>
        </w:rPr>
        <w:t>must</w:t>
      </w:r>
      <w:r w:rsidRPr="00273C6E">
        <w:rPr>
          <w:rFonts w:ascii="Arial" w:hAnsi="Arial" w:cs="Arial"/>
          <w:color w:val="000000"/>
          <w:lang w:val="en-ZA"/>
        </w:rPr>
        <w:t xml:space="preserve"> be excluded:</w:t>
      </w:r>
    </w:p>
    <w:p w14:paraId="38DFD300" w14:textId="77777777" w:rsidR="00B86529" w:rsidRPr="00273C6E" w:rsidRDefault="00B86529" w:rsidP="00BA4C86">
      <w:pPr>
        <w:numPr>
          <w:ilvl w:val="12"/>
          <w:numId w:val="0"/>
        </w:numPr>
        <w:tabs>
          <w:tab w:val="left" w:pos="720"/>
        </w:tabs>
        <w:ind w:left="1418" w:hanging="1418"/>
        <w:jc w:val="both"/>
        <w:rPr>
          <w:rFonts w:ascii="Arial" w:hAnsi="Arial" w:cs="Arial"/>
          <w:color w:val="000000"/>
          <w:lang w:val="en-ZA"/>
        </w:rPr>
      </w:pPr>
    </w:p>
    <w:p w14:paraId="7DAE810F" w14:textId="219F47D9" w:rsidR="00BD7E20" w:rsidRPr="00273C6E" w:rsidRDefault="00862128" w:rsidP="00F256F7">
      <w:pPr>
        <w:tabs>
          <w:tab w:val="left" w:pos="720"/>
        </w:tabs>
        <w:spacing w:line="360" w:lineRule="auto"/>
        <w:ind w:left="1418" w:hanging="709"/>
        <w:jc w:val="both"/>
        <w:rPr>
          <w:rFonts w:ascii="Arial" w:hAnsi="Arial" w:cs="Arial"/>
          <w:color w:val="000000"/>
          <w:lang w:val="en-ZA"/>
        </w:rPr>
      </w:pPr>
      <w:r w:rsidRPr="00273C6E">
        <w:rPr>
          <w:rFonts w:ascii="Arial" w:hAnsi="Arial" w:cs="Arial"/>
          <w:color w:val="000000"/>
          <w:lang w:val="en-ZA"/>
        </w:rPr>
        <w:t>4</w:t>
      </w:r>
      <w:r w:rsidR="00BD4356" w:rsidRPr="00273C6E">
        <w:rPr>
          <w:rFonts w:ascii="Arial" w:hAnsi="Arial" w:cs="Arial"/>
          <w:color w:val="000000"/>
          <w:lang w:val="en-ZA"/>
        </w:rPr>
        <w:t>.</w:t>
      </w:r>
      <w:r w:rsidR="00201970">
        <w:rPr>
          <w:rFonts w:ascii="Arial" w:hAnsi="Arial" w:cs="Arial"/>
          <w:color w:val="000000"/>
          <w:lang w:val="en-ZA"/>
        </w:rPr>
        <w:t>4</w:t>
      </w:r>
      <w:r w:rsidR="00BD4356" w:rsidRPr="00273C6E">
        <w:rPr>
          <w:rFonts w:ascii="Arial" w:hAnsi="Arial" w:cs="Arial"/>
          <w:color w:val="000000"/>
          <w:lang w:val="en-ZA"/>
        </w:rPr>
        <w:t>.1</w:t>
      </w:r>
      <w:r w:rsidR="00BD4356" w:rsidRPr="00273C6E">
        <w:rPr>
          <w:rFonts w:ascii="Arial" w:hAnsi="Arial" w:cs="Arial"/>
          <w:color w:val="000000"/>
          <w:lang w:val="en-ZA"/>
        </w:rPr>
        <w:tab/>
      </w:r>
      <w:r w:rsidR="003077EA" w:rsidRPr="00273C6E">
        <w:rPr>
          <w:rFonts w:ascii="Arial" w:hAnsi="Arial" w:cs="Arial"/>
          <w:color w:val="000000"/>
          <w:lang w:val="en-ZA"/>
        </w:rPr>
        <w:t>In the case of eligible products exported:</w:t>
      </w:r>
    </w:p>
    <w:p w14:paraId="2A9A2964" w14:textId="77777777" w:rsidR="00BD7E20" w:rsidRPr="00273C6E" w:rsidRDefault="003077EA" w:rsidP="001E0F05">
      <w:pPr>
        <w:pStyle w:val="ListParagraph"/>
        <w:tabs>
          <w:tab w:val="left" w:pos="720"/>
        </w:tabs>
        <w:ind w:left="1418"/>
        <w:jc w:val="both"/>
        <w:rPr>
          <w:rFonts w:ascii="Arial" w:hAnsi="Arial" w:cs="Arial"/>
          <w:color w:val="000000"/>
          <w:lang w:val="en-ZA"/>
        </w:rPr>
      </w:pPr>
      <w:r w:rsidRPr="00273C6E">
        <w:rPr>
          <w:rFonts w:ascii="Arial" w:hAnsi="Arial" w:cs="Arial"/>
          <w:color w:val="000000"/>
          <w:lang w:val="en-ZA"/>
        </w:rPr>
        <w:t xml:space="preserve"> </w:t>
      </w:r>
    </w:p>
    <w:p w14:paraId="7732AE6D" w14:textId="77777777" w:rsidR="00BD7E20" w:rsidRPr="00273C6E" w:rsidRDefault="00B07592" w:rsidP="00F256F7">
      <w:pPr>
        <w:pStyle w:val="ListParagraph"/>
        <w:numPr>
          <w:ilvl w:val="0"/>
          <w:numId w:val="8"/>
        </w:numPr>
        <w:tabs>
          <w:tab w:val="left" w:pos="720"/>
        </w:tabs>
        <w:spacing w:line="360" w:lineRule="auto"/>
        <w:ind w:left="1843" w:hanging="425"/>
        <w:jc w:val="both"/>
        <w:rPr>
          <w:rFonts w:ascii="Arial" w:hAnsi="Arial" w:cs="Arial"/>
          <w:color w:val="000000"/>
          <w:lang w:val="en-ZA"/>
        </w:rPr>
      </w:pPr>
      <w:r w:rsidRPr="00273C6E">
        <w:rPr>
          <w:rFonts w:ascii="Arial" w:hAnsi="Arial" w:cs="Arial"/>
          <w:color w:val="000000"/>
          <w:lang w:val="en-ZA"/>
        </w:rPr>
        <w:t>F</w:t>
      </w:r>
      <w:r w:rsidR="00B86529" w:rsidRPr="00273C6E">
        <w:rPr>
          <w:rFonts w:ascii="Arial" w:hAnsi="Arial" w:cs="Arial"/>
          <w:color w:val="000000"/>
          <w:lang w:val="en-ZA"/>
        </w:rPr>
        <w:t>reight, insurance</w:t>
      </w:r>
      <w:r w:rsidR="000028AC" w:rsidRPr="00273C6E">
        <w:rPr>
          <w:rFonts w:ascii="Arial" w:hAnsi="Arial" w:cs="Arial"/>
          <w:color w:val="000000"/>
          <w:lang w:val="en-ZA"/>
        </w:rPr>
        <w:t xml:space="preserve">, </w:t>
      </w:r>
      <w:r w:rsidR="00B86529" w:rsidRPr="00273C6E">
        <w:rPr>
          <w:rFonts w:ascii="Arial" w:hAnsi="Arial" w:cs="Arial"/>
          <w:color w:val="000000"/>
          <w:lang w:val="en-ZA"/>
        </w:rPr>
        <w:t>distribution</w:t>
      </w:r>
      <w:r w:rsidR="000028AC" w:rsidRPr="00273C6E">
        <w:rPr>
          <w:rFonts w:ascii="Arial" w:hAnsi="Arial" w:cs="Arial"/>
          <w:color w:val="000000"/>
          <w:lang w:val="en-ZA"/>
        </w:rPr>
        <w:t xml:space="preserve"> and destination </w:t>
      </w:r>
      <w:r w:rsidR="00B86529" w:rsidRPr="00273C6E">
        <w:rPr>
          <w:rFonts w:ascii="Arial" w:hAnsi="Arial" w:cs="Arial"/>
          <w:color w:val="000000"/>
          <w:lang w:val="en-ZA"/>
        </w:rPr>
        <w:t>expenditure from the p</w:t>
      </w:r>
      <w:r w:rsidR="003077EA" w:rsidRPr="00273C6E">
        <w:rPr>
          <w:rFonts w:ascii="Arial" w:hAnsi="Arial" w:cs="Arial"/>
          <w:color w:val="000000"/>
          <w:lang w:val="en-ZA"/>
        </w:rPr>
        <w:t>o</w:t>
      </w:r>
      <w:r w:rsidR="007C07EC" w:rsidRPr="00273C6E">
        <w:rPr>
          <w:rFonts w:ascii="Arial" w:hAnsi="Arial" w:cs="Arial"/>
          <w:color w:val="000000"/>
          <w:lang w:val="en-ZA"/>
        </w:rPr>
        <w:t>rt</w:t>
      </w:r>
      <w:r w:rsidR="00B86529" w:rsidRPr="00273C6E">
        <w:rPr>
          <w:rFonts w:ascii="Arial" w:hAnsi="Arial" w:cs="Arial"/>
          <w:color w:val="000000"/>
          <w:lang w:val="en-ZA"/>
        </w:rPr>
        <w:t xml:space="preserve"> of </w:t>
      </w:r>
      <w:r w:rsidR="003077EA" w:rsidRPr="00273C6E">
        <w:rPr>
          <w:rFonts w:ascii="Arial" w:hAnsi="Arial" w:cs="Arial"/>
          <w:color w:val="000000"/>
          <w:lang w:val="en-ZA"/>
        </w:rPr>
        <w:t>export</w:t>
      </w:r>
      <w:r w:rsidR="00B86529" w:rsidRPr="00273C6E">
        <w:rPr>
          <w:rFonts w:ascii="Arial" w:hAnsi="Arial" w:cs="Arial"/>
          <w:color w:val="000000"/>
          <w:lang w:val="en-ZA"/>
        </w:rPr>
        <w:t xml:space="preserve"> to the place of </w:t>
      </w:r>
      <w:r w:rsidRPr="00273C6E">
        <w:rPr>
          <w:rFonts w:ascii="Arial" w:hAnsi="Arial" w:cs="Arial"/>
          <w:color w:val="000000"/>
          <w:lang w:val="en-ZA"/>
        </w:rPr>
        <w:t xml:space="preserve">final </w:t>
      </w:r>
      <w:r w:rsidR="00B86529" w:rsidRPr="00273C6E">
        <w:rPr>
          <w:rFonts w:ascii="Arial" w:hAnsi="Arial" w:cs="Arial"/>
          <w:color w:val="000000"/>
          <w:lang w:val="en-ZA"/>
        </w:rPr>
        <w:t>delivery;</w:t>
      </w:r>
    </w:p>
    <w:p w14:paraId="6E5A8847" w14:textId="77777777" w:rsidR="00F94BC0" w:rsidRPr="00273C6E" w:rsidRDefault="00F94BC0" w:rsidP="00BA4C86">
      <w:pPr>
        <w:pStyle w:val="ListParagraph"/>
        <w:tabs>
          <w:tab w:val="left" w:pos="720"/>
        </w:tabs>
        <w:ind w:left="1843"/>
        <w:jc w:val="both"/>
        <w:rPr>
          <w:rFonts w:ascii="Arial" w:hAnsi="Arial" w:cs="Arial"/>
          <w:color w:val="000000"/>
          <w:lang w:val="en-ZA"/>
        </w:rPr>
      </w:pPr>
    </w:p>
    <w:p w14:paraId="222AEF3A" w14:textId="77777777" w:rsidR="00BD7E20" w:rsidRPr="00273C6E" w:rsidRDefault="00B86529" w:rsidP="00F256F7">
      <w:pPr>
        <w:pStyle w:val="ListParagraph"/>
        <w:numPr>
          <w:ilvl w:val="0"/>
          <w:numId w:val="8"/>
        </w:numPr>
        <w:tabs>
          <w:tab w:val="left" w:pos="720"/>
        </w:tabs>
        <w:spacing w:line="360" w:lineRule="auto"/>
        <w:ind w:left="1843" w:hanging="425"/>
        <w:jc w:val="both"/>
        <w:rPr>
          <w:rFonts w:ascii="Arial" w:hAnsi="Arial" w:cs="Arial"/>
          <w:color w:val="000000"/>
          <w:lang w:val="en-ZA"/>
        </w:rPr>
      </w:pPr>
      <w:r w:rsidRPr="00273C6E">
        <w:rPr>
          <w:rFonts w:ascii="Arial" w:hAnsi="Arial" w:cs="Arial"/>
          <w:color w:val="000000"/>
          <w:lang w:val="en-ZA"/>
        </w:rPr>
        <w:t>Freight, insurance</w:t>
      </w:r>
      <w:r w:rsidR="000028AC" w:rsidRPr="00273C6E">
        <w:rPr>
          <w:rFonts w:ascii="Arial" w:hAnsi="Arial" w:cs="Arial"/>
          <w:color w:val="000000"/>
          <w:lang w:val="en-ZA"/>
        </w:rPr>
        <w:t>,</w:t>
      </w:r>
      <w:r w:rsidRPr="00273C6E">
        <w:rPr>
          <w:rFonts w:ascii="Arial" w:hAnsi="Arial" w:cs="Arial"/>
          <w:color w:val="000000"/>
          <w:lang w:val="en-ZA"/>
        </w:rPr>
        <w:t xml:space="preserve"> distribution </w:t>
      </w:r>
      <w:r w:rsidR="000028AC" w:rsidRPr="00273C6E">
        <w:rPr>
          <w:rFonts w:ascii="Arial" w:hAnsi="Arial" w:cs="Arial"/>
          <w:color w:val="000000"/>
          <w:lang w:val="en-ZA"/>
        </w:rPr>
        <w:t xml:space="preserve">and destination </w:t>
      </w:r>
      <w:r w:rsidRPr="00273C6E">
        <w:rPr>
          <w:rFonts w:ascii="Arial" w:hAnsi="Arial" w:cs="Arial"/>
          <w:color w:val="000000"/>
          <w:lang w:val="en-ZA"/>
        </w:rPr>
        <w:t xml:space="preserve">expenditure outside the </w:t>
      </w:r>
      <w:r w:rsidR="008741AB" w:rsidRPr="00273C6E">
        <w:rPr>
          <w:rFonts w:ascii="Arial" w:hAnsi="Arial" w:cs="Arial"/>
          <w:color w:val="000000"/>
          <w:lang w:val="en-ZA"/>
        </w:rPr>
        <w:t>SACU</w:t>
      </w:r>
      <w:r w:rsidRPr="00273C6E">
        <w:rPr>
          <w:rFonts w:ascii="Arial" w:hAnsi="Arial" w:cs="Arial"/>
          <w:color w:val="000000"/>
          <w:lang w:val="en-ZA"/>
        </w:rPr>
        <w:t xml:space="preserve"> </w:t>
      </w:r>
      <w:r w:rsidRPr="00273C6E">
        <w:rPr>
          <w:rFonts w:ascii="Arial" w:hAnsi="Arial" w:cs="Arial"/>
          <w:bCs/>
          <w:color w:val="000000"/>
          <w:lang w:val="en-ZA"/>
        </w:rPr>
        <w:t>even if the cost is paid by another entity within SACU;</w:t>
      </w:r>
    </w:p>
    <w:p w14:paraId="6428390B" w14:textId="77777777" w:rsidR="006E4951" w:rsidRPr="00273C6E" w:rsidRDefault="006E4951" w:rsidP="00BA4C86">
      <w:pPr>
        <w:pStyle w:val="ListParagraph"/>
        <w:tabs>
          <w:tab w:val="left" w:pos="720"/>
        </w:tabs>
        <w:ind w:left="1843"/>
        <w:jc w:val="both"/>
        <w:rPr>
          <w:rFonts w:ascii="Arial" w:hAnsi="Arial" w:cs="Arial"/>
          <w:color w:val="000000"/>
          <w:lang w:val="en-ZA"/>
        </w:rPr>
      </w:pPr>
    </w:p>
    <w:p w14:paraId="762144F1" w14:textId="77777777" w:rsidR="00217994" w:rsidRPr="00273C6E" w:rsidRDefault="00217994" w:rsidP="00F256F7">
      <w:pPr>
        <w:pStyle w:val="ListParagraph"/>
        <w:numPr>
          <w:ilvl w:val="0"/>
          <w:numId w:val="8"/>
        </w:numPr>
        <w:tabs>
          <w:tab w:val="left" w:pos="720"/>
        </w:tabs>
        <w:spacing w:line="360" w:lineRule="auto"/>
        <w:ind w:left="1843" w:hanging="425"/>
        <w:jc w:val="both"/>
        <w:rPr>
          <w:rFonts w:ascii="Arial" w:hAnsi="Arial" w:cs="Arial"/>
          <w:color w:val="000000"/>
          <w:lang w:val="en-ZA"/>
        </w:rPr>
      </w:pPr>
      <w:r w:rsidRPr="00273C6E">
        <w:rPr>
          <w:rFonts w:ascii="Arial" w:hAnsi="Arial" w:cs="Arial"/>
          <w:color w:val="000000"/>
          <w:lang w:val="en-ZA"/>
        </w:rPr>
        <w:t>Commissions and discounts;</w:t>
      </w:r>
    </w:p>
    <w:p w14:paraId="755ECB9B" w14:textId="77777777" w:rsidR="00F94BC0" w:rsidRPr="00273C6E" w:rsidRDefault="00F94BC0" w:rsidP="00BA4C86">
      <w:pPr>
        <w:pStyle w:val="ListParagraph"/>
        <w:tabs>
          <w:tab w:val="left" w:pos="720"/>
        </w:tabs>
        <w:ind w:left="1843"/>
        <w:jc w:val="both"/>
        <w:rPr>
          <w:rFonts w:ascii="Arial" w:hAnsi="Arial" w:cs="Arial"/>
          <w:color w:val="000000"/>
          <w:lang w:val="en-ZA"/>
        </w:rPr>
      </w:pPr>
    </w:p>
    <w:p w14:paraId="50B5F577" w14:textId="77777777" w:rsidR="00B86529" w:rsidRPr="00273C6E" w:rsidRDefault="000818A8" w:rsidP="00F256F7">
      <w:pPr>
        <w:pStyle w:val="ListParagraph"/>
        <w:numPr>
          <w:ilvl w:val="0"/>
          <w:numId w:val="8"/>
        </w:numPr>
        <w:spacing w:line="360" w:lineRule="auto"/>
        <w:ind w:left="1843" w:hanging="425"/>
        <w:jc w:val="both"/>
        <w:rPr>
          <w:rFonts w:ascii="Arial" w:hAnsi="Arial" w:cs="Arial"/>
          <w:color w:val="000000"/>
          <w:lang w:val="en-ZA"/>
        </w:rPr>
      </w:pPr>
      <w:r w:rsidRPr="00273C6E">
        <w:rPr>
          <w:rFonts w:ascii="Arial" w:hAnsi="Arial" w:cs="Arial"/>
          <w:color w:val="000000"/>
          <w:lang w:val="en-ZA"/>
        </w:rPr>
        <w:t>Commission, salaries and</w:t>
      </w:r>
      <w:r w:rsidR="00B86529" w:rsidRPr="00273C6E">
        <w:rPr>
          <w:rFonts w:ascii="Arial" w:hAnsi="Arial" w:cs="Arial"/>
          <w:color w:val="000000"/>
          <w:lang w:val="en-ZA"/>
        </w:rPr>
        <w:t xml:space="preserve"> etc, paid in the SACU and tran</w:t>
      </w:r>
      <w:r w:rsidR="007E5337" w:rsidRPr="00273C6E">
        <w:rPr>
          <w:rFonts w:ascii="Arial" w:hAnsi="Arial" w:cs="Arial"/>
          <w:color w:val="000000"/>
          <w:lang w:val="en-ZA"/>
        </w:rPr>
        <w:t>sferred abroad at a later stage</w:t>
      </w:r>
      <w:r w:rsidR="00217994" w:rsidRPr="00273C6E">
        <w:rPr>
          <w:rFonts w:ascii="Arial" w:hAnsi="Arial" w:cs="Arial"/>
          <w:color w:val="000000"/>
          <w:lang w:val="en-ZA"/>
        </w:rPr>
        <w:t>;</w:t>
      </w:r>
    </w:p>
    <w:p w14:paraId="6F96AF51" w14:textId="77777777" w:rsidR="00F94BC0" w:rsidRPr="00273C6E" w:rsidRDefault="00F94BC0" w:rsidP="00BA4C86">
      <w:pPr>
        <w:pStyle w:val="ListParagraph"/>
        <w:jc w:val="both"/>
        <w:rPr>
          <w:rFonts w:ascii="Arial" w:hAnsi="Arial" w:cs="Arial"/>
          <w:color w:val="000000"/>
          <w:lang w:val="en-ZA"/>
        </w:rPr>
      </w:pPr>
    </w:p>
    <w:p w14:paraId="02D0B582" w14:textId="77777777" w:rsidR="00BA4C86" w:rsidRPr="00273C6E" w:rsidRDefault="00B86529" w:rsidP="00F256F7">
      <w:pPr>
        <w:pStyle w:val="ListParagraph"/>
        <w:numPr>
          <w:ilvl w:val="0"/>
          <w:numId w:val="8"/>
        </w:numPr>
        <w:spacing w:line="360" w:lineRule="auto"/>
        <w:ind w:left="1843" w:hanging="425"/>
        <w:jc w:val="both"/>
        <w:rPr>
          <w:rFonts w:ascii="Arial" w:hAnsi="Arial" w:cs="Arial"/>
          <w:color w:val="000000"/>
          <w:lang w:val="en-ZA"/>
        </w:rPr>
      </w:pPr>
      <w:r w:rsidRPr="00273C6E">
        <w:rPr>
          <w:rFonts w:ascii="Arial" w:hAnsi="Arial" w:cs="Arial"/>
          <w:bCs/>
          <w:color w:val="000000"/>
          <w:lang w:val="en-ZA"/>
        </w:rPr>
        <w:t>Cost of warehousing</w:t>
      </w:r>
      <w:r w:rsidR="00430B9D" w:rsidRPr="00273C6E">
        <w:rPr>
          <w:rFonts w:ascii="Arial" w:hAnsi="Arial" w:cs="Arial"/>
          <w:bCs/>
          <w:color w:val="000000"/>
          <w:lang w:val="en-ZA"/>
        </w:rPr>
        <w:t xml:space="preserve">; </w:t>
      </w:r>
    </w:p>
    <w:p w14:paraId="1BCFF21A" w14:textId="77777777" w:rsidR="00BA4C86" w:rsidRPr="00273C6E" w:rsidRDefault="00BA4C86" w:rsidP="00BA4C86">
      <w:pPr>
        <w:pStyle w:val="ListParagraph"/>
        <w:rPr>
          <w:rFonts w:ascii="Arial" w:hAnsi="Arial" w:cs="Arial"/>
          <w:bCs/>
          <w:color w:val="000000"/>
          <w:lang w:val="en-ZA"/>
        </w:rPr>
      </w:pPr>
    </w:p>
    <w:p w14:paraId="138799EE" w14:textId="77777777" w:rsidR="004A07C2" w:rsidRPr="00273C6E" w:rsidRDefault="00BA4C86" w:rsidP="00BA4C86">
      <w:pPr>
        <w:pStyle w:val="ListParagraph"/>
        <w:numPr>
          <w:ilvl w:val="0"/>
          <w:numId w:val="8"/>
        </w:numPr>
        <w:spacing w:line="360" w:lineRule="auto"/>
        <w:ind w:left="1843" w:hanging="425"/>
        <w:rPr>
          <w:rFonts w:ascii="Arial" w:hAnsi="Arial" w:cs="Arial"/>
          <w:bCs/>
          <w:color w:val="000000"/>
          <w:lang w:val="en-GB"/>
        </w:rPr>
      </w:pPr>
      <w:r w:rsidRPr="00273C6E">
        <w:rPr>
          <w:rFonts w:ascii="Arial" w:hAnsi="Arial" w:cs="Arial"/>
          <w:bCs/>
          <w:color w:val="000000"/>
        </w:rPr>
        <w:t xml:space="preserve">Packaging or packing materials for specified motor vehicles, inclusive of those for vehicles as provided for in Note 5(b) to Chapter 98; </w:t>
      </w:r>
      <w:r w:rsidR="00430B9D" w:rsidRPr="00273C6E">
        <w:rPr>
          <w:rFonts w:ascii="Arial" w:hAnsi="Arial" w:cs="Arial"/>
          <w:bCs/>
          <w:color w:val="000000"/>
          <w:lang w:val="en-ZA"/>
        </w:rPr>
        <w:t>and</w:t>
      </w:r>
    </w:p>
    <w:p w14:paraId="5428F8B5" w14:textId="77777777" w:rsidR="00BA4C86" w:rsidRPr="00273C6E" w:rsidRDefault="00BA4C86" w:rsidP="00BA4C86">
      <w:pPr>
        <w:pStyle w:val="ListParagraph"/>
        <w:ind w:left="1843"/>
        <w:jc w:val="both"/>
        <w:rPr>
          <w:rFonts w:ascii="Arial" w:hAnsi="Arial" w:cs="Arial"/>
          <w:color w:val="000000"/>
          <w:lang w:val="en-ZA"/>
        </w:rPr>
      </w:pPr>
    </w:p>
    <w:p w14:paraId="42DA08E7" w14:textId="77777777" w:rsidR="00504BD6" w:rsidRPr="00273C6E" w:rsidRDefault="00504BD6" w:rsidP="00F256F7">
      <w:pPr>
        <w:pStyle w:val="ListParagraph"/>
        <w:numPr>
          <w:ilvl w:val="0"/>
          <w:numId w:val="8"/>
        </w:numPr>
        <w:spacing w:line="360" w:lineRule="auto"/>
        <w:ind w:left="1843" w:hanging="425"/>
        <w:jc w:val="both"/>
        <w:rPr>
          <w:rFonts w:ascii="Arial" w:hAnsi="Arial" w:cs="Arial"/>
          <w:color w:val="000000"/>
          <w:lang w:val="en-ZA"/>
        </w:rPr>
      </w:pPr>
      <w:r w:rsidRPr="00273C6E">
        <w:rPr>
          <w:rFonts w:ascii="Arial" w:hAnsi="Arial" w:cs="Arial"/>
          <w:color w:val="000000"/>
          <w:lang w:val="en-ZA"/>
        </w:rPr>
        <w:t xml:space="preserve">Warranty </w:t>
      </w:r>
      <w:r w:rsidR="0074084C" w:rsidRPr="00273C6E">
        <w:rPr>
          <w:rFonts w:ascii="Arial" w:hAnsi="Arial" w:cs="Arial"/>
          <w:color w:val="000000"/>
          <w:lang w:val="en-ZA"/>
        </w:rPr>
        <w:t>expenditure at the point of sale</w:t>
      </w:r>
      <w:r w:rsidR="00430B9D" w:rsidRPr="00273C6E">
        <w:rPr>
          <w:rFonts w:ascii="Arial" w:hAnsi="Arial" w:cs="Arial"/>
          <w:color w:val="000000"/>
          <w:lang w:val="en-ZA"/>
        </w:rPr>
        <w:t>.</w:t>
      </w:r>
    </w:p>
    <w:p w14:paraId="419454E5" w14:textId="77777777" w:rsidR="004A07C2" w:rsidRPr="00273C6E" w:rsidRDefault="004A07C2" w:rsidP="00BA4C86">
      <w:pPr>
        <w:pStyle w:val="ListParagraph"/>
        <w:jc w:val="both"/>
        <w:rPr>
          <w:rFonts w:ascii="Arial" w:hAnsi="Arial" w:cs="Arial"/>
          <w:color w:val="000000"/>
          <w:lang w:val="en-ZA"/>
        </w:rPr>
      </w:pPr>
    </w:p>
    <w:p w14:paraId="728999E6" w14:textId="7D8B2C4A" w:rsidR="004A07C2" w:rsidRPr="00273C6E" w:rsidRDefault="00862128" w:rsidP="00F256F7">
      <w:pPr>
        <w:pStyle w:val="ListParagraph"/>
        <w:spacing w:line="360" w:lineRule="auto"/>
        <w:ind w:left="1418" w:hanging="698"/>
        <w:jc w:val="both"/>
        <w:rPr>
          <w:rFonts w:ascii="Arial" w:hAnsi="Arial" w:cs="Arial"/>
          <w:color w:val="000000"/>
          <w:lang w:val="en-ZA"/>
        </w:rPr>
      </w:pPr>
      <w:r w:rsidRPr="00273C6E">
        <w:rPr>
          <w:rFonts w:ascii="Arial" w:hAnsi="Arial" w:cs="Arial"/>
          <w:color w:val="000000"/>
          <w:lang w:val="en-ZA"/>
        </w:rPr>
        <w:t>4</w:t>
      </w:r>
      <w:r w:rsidR="004A07C2" w:rsidRPr="00273C6E">
        <w:rPr>
          <w:rFonts w:ascii="Arial" w:hAnsi="Arial" w:cs="Arial"/>
          <w:color w:val="000000"/>
          <w:lang w:val="en-ZA"/>
        </w:rPr>
        <w:t>.</w:t>
      </w:r>
      <w:r w:rsidR="0068568A">
        <w:rPr>
          <w:rFonts w:ascii="Arial" w:hAnsi="Arial" w:cs="Arial"/>
          <w:color w:val="000000"/>
          <w:lang w:val="en-ZA"/>
        </w:rPr>
        <w:t>4</w:t>
      </w:r>
      <w:r w:rsidR="004A07C2" w:rsidRPr="00273C6E">
        <w:rPr>
          <w:rFonts w:ascii="Arial" w:hAnsi="Arial" w:cs="Arial"/>
          <w:color w:val="000000"/>
          <w:lang w:val="en-ZA"/>
        </w:rPr>
        <w:t>.2</w:t>
      </w:r>
      <w:r w:rsidR="004A07C2" w:rsidRPr="00273C6E">
        <w:rPr>
          <w:rFonts w:ascii="Arial" w:hAnsi="Arial" w:cs="Arial"/>
          <w:color w:val="000000"/>
          <w:lang w:val="en-ZA"/>
        </w:rPr>
        <w:tab/>
        <w:t>In the case of local sales</w:t>
      </w:r>
      <w:r w:rsidR="00CF7694" w:rsidRPr="00273C6E">
        <w:rPr>
          <w:rFonts w:ascii="Arial" w:hAnsi="Arial" w:cs="Arial"/>
          <w:color w:val="000000"/>
          <w:lang w:val="en-ZA"/>
        </w:rPr>
        <w:t>,</w:t>
      </w:r>
      <w:r w:rsidR="004A07C2" w:rsidRPr="00273C6E">
        <w:rPr>
          <w:rFonts w:ascii="Arial" w:hAnsi="Arial" w:cs="Arial"/>
          <w:color w:val="000000"/>
          <w:lang w:val="en-ZA"/>
        </w:rPr>
        <w:t xml:space="preserve"> commissions</w:t>
      </w:r>
      <w:r w:rsidR="001D1BC3" w:rsidRPr="00273C6E">
        <w:rPr>
          <w:rFonts w:ascii="Arial" w:hAnsi="Arial" w:cs="Arial"/>
          <w:color w:val="000000"/>
          <w:lang w:val="en-ZA"/>
        </w:rPr>
        <w:t xml:space="preserve"> and</w:t>
      </w:r>
      <w:r w:rsidR="00CA7CFD" w:rsidRPr="00273C6E">
        <w:rPr>
          <w:rFonts w:ascii="Arial" w:hAnsi="Arial" w:cs="Arial"/>
          <w:color w:val="000000"/>
          <w:lang w:val="en-ZA"/>
        </w:rPr>
        <w:t xml:space="preserve"> </w:t>
      </w:r>
      <w:r w:rsidR="004A07C2" w:rsidRPr="00273C6E">
        <w:rPr>
          <w:rFonts w:ascii="Arial" w:hAnsi="Arial" w:cs="Arial"/>
          <w:color w:val="000000"/>
          <w:lang w:val="en-ZA"/>
        </w:rPr>
        <w:t>discounts</w:t>
      </w:r>
      <w:r w:rsidR="004E775B" w:rsidRPr="00273C6E">
        <w:rPr>
          <w:rFonts w:ascii="Arial" w:hAnsi="Arial" w:cs="Arial"/>
          <w:color w:val="000000"/>
          <w:lang w:val="en-ZA"/>
        </w:rPr>
        <w:t xml:space="preserve">, rebates, warranty costs and other </w:t>
      </w:r>
      <w:r w:rsidR="0074084C" w:rsidRPr="00273C6E">
        <w:rPr>
          <w:rFonts w:ascii="Arial" w:hAnsi="Arial" w:cs="Arial"/>
          <w:color w:val="000000"/>
          <w:lang w:val="en-ZA"/>
        </w:rPr>
        <w:t>costs not related to the manufacture of the</w:t>
      </w:r>
      <w:r w:rsidR="00BD6497" w:rsidRPr="00273C6E">
        <w:rPr>
          <w:rFonts w:ascii="Arial" w:hAnsi="Arial" w:cs="Arial"/>
          <w:color w:val="000000"/>
          <w:lang w:val="en-ZA"/>
        </w:rPr>
        <w:t xml:space="preserve"> </w:t>
      </w:r>
      <w:r w:rsidR="00BA2972" w:rsidRPr="00273C6E">
        <w:rPr>
          <w:rFonts w:ascii="Arial" w:hAnsi="Arial" w:cs="Arial"/>
          <w:color w:val="000000"/>
          <w:lang w:val="en-ZA"/>
        </w:rPr>
        <w:t>product</w:t>
      </w:r>
      <w:r w:rsidR="00430B9D" w:rsidRPr="00273C6E">
        <w:rPr>
          <w:rFonts w:ascii="Arial" w:hAnsi="Arial" w:cs="Arial"/>
          <w:color w:val="000000"/>
          <w:lang w:val="en-ZA"/>
        </w:rPr>
        <w:t>.</w:t>
      </w:r>
    </w:p>
    <w:p w14:paraId="23E1FC0D" w14:textId="77777777" w:rsidR="004A07C2" w:rsidRPr="00273C6E" w:rsidRDefault="004A07C2" w:rsidP="00BA4C86">
      <w:pPr>
        <w:pStyle w:val="ListParagraph"/>
        <w:jc w:val="both"/>
        <w:rPr>
          <w:rFonts w:ascii="Arial" w:hAnsi="Arial" w:cs="Arial"/>
          <w:color w:val="000000"/>
          <w:lang w:val="en-ZA"/>
        </w:rPr>
      </w:pPr>
    </w:p>
    <w:p w14:paraId="2F8F3CFD" w14:textId="29F97BD1" w:rsidR="00B86529" w:rsidRPr="00273C6E" w:rsidRDefault="00862128" w:rsidP="00F256F7">
      <w:pPr>
        <w:pStyle w:val="ListParagraph"/>
        <w:spacing w:line="360" w:lineRule="auto"/>
        <w:ind w:left="1418" w:hanging="698"/>
        <w:jc w:val="both"/>
        <w:rPr>
          <w:rFonts w:ascii="Arial" w:hAnsi="Arial" w:cs="Arial"/>
          <w:color w:val="000000"/>
          <w:lang w:val="en-ZA"/>
        </w:rPr>
      </w:pPr>
      <w:r w:rsidRPr="00273C6E">
        <w:rPr>
          <w:rFonts w:ascii="Arial" w:hAnsi="Arial" w:cs="Arial"/>
          <w:color w:val="000000"/>
          <w:lang w:val="en-ZA"/>
        </w:rPr>
        <w:t>4</w:t>
      </w:r>
      <w:r w:rsidR="004A07C2" w:rsidRPr="00273C6E">
        <w:rPr>
          <w:rFonts w:ascii="Arial" w:hAnsi="Arial" w:cs="Arial"/>
          <w:color w:val="000000"/>
          <w:lang w:val="en-ZA"/>
        </w:rPr>
        <w:t>.</w:t>
      </w:r>
      <w:r w:rsidR="0068568A">
        <w:rPr>
          <w:rFonts w:ascii="Arial" w:hAnsi="Arial" w:cs="Arial"/>
          <w:color w:val="000000"/>
          <w:lang w:val="en-ZA"/>
        </w:rPr>
        <w:t>4</w:t>
      </w:r>
      <w:r w:rsidR="004A07C2" w:rsidRPr="00273C6E">
        <w:rPr>
          <w:rFonts w:ascii="Arial" w:hAnsi="Arial" w:cs="Arial"/>
          <w:color w:val="000000"/>
          <w:lang w:val="en-ZA"/>
        </w:rPr>
        <w:t>.3</w:t>
      </w:r>
      <w:r w:rsidR="004A07C2" w:rsidRPr="00273C6E">
        <w:rPr>
          <w:rFonts w:ascii="Arial" w:hAnsi="Arial" w:cs="Arial"/>
          <w:color w:val="000000"/>
          <w:lang w:val="en-ZA"/>
        </w:rPr>
        <w:tab/>
      </w:r>
      <w:r w:rsidR="004A07C2" w:rsidRPr="00273C6E">
        <w:rPr>
          <w:rFonts w:ascii="Arial" w:hAnsi="Arial" w:cs="Arial"/>
          <w:bCs/>
          <w:color w:val="000000"/>
          <w:lang w:val="en-ZA"/>
        </w:rPr>
        <w:t>In the case of new vehicles capitalised by an OEM as part of its “company fleet”, for which no invoices were issued, the capitalised amount will be deemed to be the sales price thereof.</w:t>
      </w:r>
      <w:r w:rsidR="004A07C2" w:rsidRPr="00273C6E" w:rsidDel="004A07C2">
        <w:rPr>
          <w:rFonts w:ascii="Arial" w:hAnsi="Arial" w:cs="Arial"/>
          <w:color w:val="000000"/>
          <w:lang w:val="en-ZA"/>
        </w:rPr>
        <w:t xml:space="preserve"> </w:t>
      </w:r>
    </w:p>
    <w:p w14:paraId="25238D94" w14:textId="77777777" w:rsidR="00CA7CFD" w:rsidRPr="00273C6E" w:rsidRDefault="00CA7CFD" w:rsidP="00BA4C86">
      <w:pPr>
        <w:pStyle w:val="ListParagraph"/>
        <w:ind w:left="1418" w:hanging="698"/>
        <w:jc w:val="both"/>
        <w:rPr>
          <w:rFonts w:ascii="Arial" w:hAnsi="Arial" w:cs="Arial"/>
          <w:color w:val="000000"/>
          <w:lang w:val="en-ZA"/>
        </w:rPr>
      </w:pPr>
    </w:p>
    <w:p w14:paraId="5FFB2E2C" w14:textId="6DC7B6BB" w:rsidR="00CA7CFD" w:rsidRPr="00273C6E" w:rsidRDefault="00862128" w:rsidP="00F256F7">
      <w:pPr>
        <w:pStyle w:val="ListParagraph"/>
        <w:spacing w:line="360" w:lineRule="auto"/>
        <w:ind w:left="1418" w:hanging="698"/>
        <w:jc w:val="both"/>
        <w:rPr>
          <w:rFonts w:ascii="Arial" w:hAnsi="Arial" w:cs="Arial"/>
          <w:color w:val="000000"/>
          <w:lang w:val="en-ZA"/>
        </w:rPr>
      </w:pPr>
      <w:r w:rsidRPr="00273C6E">
        <w:rPr>
          <w:rFonts w:ascii="Arial" w:hAnsi="Arial" w:cs="Arial"/>
          <w:color w:val="000000"/>
          <w:lang w:val="en-ZA"/>
        </w:rPr>
        <w:t>4</w:t>
      </w:r>
      <w:r w:rsidR="00CA7CFD" w:rsidRPr="00273C6E">
        <w:rPr>
          <w:rFonts w:ascii="Arial" w:hAnsi="Arial" w:cs="Arial"/>
          <w:color w:val="000000"/>
          <w:lang w:val="en-ZA"/>
        </w:rPr>
        <w:t>.</w:t>
      </w:r>
      <w:r w:rsidR="0068568A">
        <w:rPr>
          <w:rFonts w:ascii="Arial" w:hAnsi="Arial" w:cs="Arial"/>
          <w:color w:val="000000"/>
          <w:lang w:val="en-ZA"/>
        </w:rPr>
        <w:t>4</w:t>
      </w:r>
      <w:r w:rsidR="00CA7CFD" w:rsidRPr="00273C6E">
        <w:rPr>
          <w:rFonts w:ascii="Arial" w:hAnsi="Arial" w:cs="Arial"/>
          <w:color w:val="000000"/>
          <w:lang w:val="en-ZA"/>
        </w:rPr>
        <w:t>.4</w:t>
      </w:r>
      <w:r w:rsidR="00CA7CFD" w:rsidRPr="00273C6E">
        <w:rPr>
          <w:rFonts w:ascii="Arial" w:hAnsi="Arial" w:cs="Arial"/>
          <w:color w:val="000000"/>
          <w:lang w:val="en-ZA"/>
        </w:rPr>
        <w:tab/>
        <w:t>In the case of component manufacturers manufacturing components adhering to the qualifying criteria as set out in</w:t>
      </w:r>
      <w:r w:rsidR="002B4611" w:rsidRPr="00273C6E">
        <w:rPr>
          <w:rFonts w:ascii="Arial" w:hAnsi="Arial" w:cs="Arial"/>
          <w:color w:val="000000"/>
          <w:lang w:val="en-ZA"/>
        </w:rPr>
        <w:t xml:space="preserve"> Note</w:t>
      </w:r>
      <w:r w:rsidR="00CA7CFD" w:rsidRPr="00273C6E">
        <w:rPr>
          <w:rFonts w:ascii="Arial" w:hAnsi="Arial" w:cs="Arial"/>
          <w:color w:val="000000"/>
          <w:lang w:val="en-ZA"/>
        </w:rPr>
        <w:t xml:space="preserve"> 3.</w:t>
      </w:r>
      <w:r w:rsidR="00466C66" w:rsidRPr="00273C6E">
        <w:rPr>
          <w:rFonts w:ascii="Arial" w:hAnsi="Arial" w:cs="Arial"/>
          <w:color w:val="000000"/>
          <w:lang w:val="en-ZA"/>
        </w:rPr>
        <w:t>7</w:t>
      </w:r>
      <w:r w:rsidR="00CA7CFD" w:rsidRPr="00273C6E">
        <w:rPr>
          <w:rFonts w:ascii="Arial" w:hAnsi="Arial" w:cs="Arial"/>
          <w:color w:val="000000"/>
          <w:lang w:val="en-ZA"/>
        </w:rPr>
        <w:t>, utilising such components for its own use, the value as per its internal documentation.</w:t>
      </w:r>
    </w:p>
    <w:p w14:paraId="42272BCB" w14:textId="77777777" w:rsidR="00B86529" w:rsidRPr="00273C6E" w:rsidRDefault="00B86529" w:rsidP="00BA4C86">
      <w:pPr>
        <w:numPr>
          <w:ilvl w:val="12"/>
          <w:numId w:val="0"/>
        </w:numPr>
        <w:ind w:left="709" w:hanging="709"/>
        <w:jc w:val="both"/>
        <w:rPr>
          <w:rFonts w:ascii="Arial" w:hAnsi="Arial" w:cs="Arial"/>
          <w:color w:val="000000"/>
          <w:lang w:val="en-ZA"/>
        </w:rPr>
      </w:pPr>
    </w:p>
    <w:p w14:paraId="73C7F478" w14:textId="111EEAD1" w:rsidR="00270107" w:rsidRPr="00273C6E" w:rsidRDefault="00B86529" w:rsidP="00F256F7">
      <w:pPr>
        <w:pStyle w:val="ListParagraph"/>
        <w:tabs>
          <w:tab w:val="left" w:pos="709"/>
        </w:tabs>
        <w:spacing w:line="360" w:lineRule="auto"/>
        <w:ind w:left="709"/>
        <w:jc w:val="both"/>
        <w:rPr>
          <w:rFonts w:ascii="Arial" w:hAnsi="Arial" w:cs="Arial"/>
          <w:color w:val="000000"/>
          <w:lang w:val="en-ZA"/>
        </w:rPr>
      </w:pPr>
      <w:r w:rsidRPr="00273C6E">
        <w:rPr>
          <w:rFonts w:ascii="Arial" w:hAnsi="Arial" w:cs="Arial"/>
          <w:color w:val="000000"/>
          <w:lang w:val="en-ZA"/>
        </w:rPr>
        <w:t xml:space="preserve">ITAC reserves the right to allow only a portion of the </w:t>
      </w:r>
      <w:r w:rsidR="00D94369" w:rsidRPr="00273C6E">
        <w:rPr>
          <w:rFonts w:ascii="Arial" w:hAnsi="Arial" w:cs="Arial"/>
          <w:color w:val="000000"/>
          <w:lang w:val="en-ZA"/>
        </w:rPr>
        <w:t>sales</w:t>
      </w:r>
      <w:r w:rsidRPr="00273C6E">
        <w:rPr>
          <w:rFonts w:ascii="Arial" w:hAnsi="Arial" w:cs="Arial"/>
          <w:color w:val="000000"/>
          <w:lang w:val="en-ZA"/>
        </w:rPr>
        <w:t xml:space="preserve"> price for purposes of claiming PRCs. In determining the </w:t>
      </w:r>
      <w:r w:rsidR="007C07EC" w:rsidRPr="00273C6E">
        <w:rPr>
          <w:rFonts w:ascii="Arial" w:hAnsi="Arial" w:cs="Arial"/>
          <w:color w:val="000000"/>
          <w:lang w:val="en-ZA"/>
        </w:rPr>
        <w:t>amount</w:t>
      </w:r>
      <w:r w:rsidRPr="00273C6E">
        <w:rPr>
          <w:rFonts w:ascii="Arial" w:hAnsi="Arial" w:cs="Arial"/>
          <w:color w:val="000000"/>
          <w:lang w:val="en-ZA"/>
        </w:rPr>
        <w:t xml:space="preserve"> that will qualify, ITAC will take account of the local selling price of equivalent, comparable or substitute products and/or world market prices of equivalent</w:t>
      </w:r>
      <w:r w:rsidR="002B4611" w:rsidRPr="00273C6E">
        <w:rPr>
          <w:rFonts w:ascii="Arial" w:hAnsi="Arial" w:cs="Arial"/>
          <w:color w:val="000000"/>
          <w:lang w:val="en-ZA"/>
        </w:rPr>
        <w:t>,</w:t>
      </w:r>
      <w:r w:rsidRPr="00273C6E">
        <w:rPr>
          <w:rFonts w:ascii="Arial" w:hAnsi="Arial" w:cs="Arial"/>
          <w:color w:val="000000"/>
          <w:lang w:val="en-ZA"/>
        </w:rPr>
        <w:t xml:space="preserve"> comparable or substitute products.</w:t>
      </w:r>
    </w:p>
    <w:p w14:paraId="58FA84BF" w14:textId="77777777" w:rsidR="00897C76" w:rsidRPr="00273C6E" w:rsidRDefault="00897C76" w:rsidP="00F256F7">
      <w:pPr>
        <w:pStyle w:val="ListParagraph"/>
        <w:tabs>
          <w:tab w:val="left" w:pos="709"/>
        </w:tabs>
        <w:ind w:left="709"/>
        <w:jc w:val="both"/>
        <w:rPr>
          <w:rFonts w:ascii="Arial" w:hAnsi="Arial" w:cs="Arial"/>
          <w:color w:val="000000"/>
          <w:lang w:val="en-ZA"/>
        </w:rPr>
      </w:pPr>
    </w:p>
    <w:p w14:paraId="1DC3759F" w14:textId="0FFD5513" w:rsidR="00B86529" w:rsidRPr="00273C6E" w:rsidRDefault="00862128" w:rsidP="00F256F7">
      <w:pPr>
        <w:pStyle w:val="ListParagraph"/>
        <w:tabs>
          <w:tab w:val="left" w:pos="720"/>
          <w:tab w:val="left" w:pos="1418"/>
        </w:tabs>
        <w:spacing w:line="360" w:lineRule="auto"/>
        <w:ind w:left="709" w:hanging="709"/>
        <w:jc w:val="both"/>
        <w:rPr>
          <w:rFonts w:ascii="Arial" w:hAnsi="Arial" w:cs="Arial"/>
          <w:color w:val="000000"/>
          <w:lang w:val="en-ZA"/>
        </w:rPr>
      </w:pPr>
      <w:r w:rsidRPr="00273C6E">
        <w:rPr>
          <w:rFonts w:ascii="Arial" w:hAnsi="Arial" w:cs="Arial"/>
          <w:color w:val="000000"/>
          <w:lang w:val="en-ZA"/>
        </w:rPr>
        <w:t>4</w:t>
      </w:r>
      <w:r w:rsidR="00724011" w:rsidRPr="00273C6E">
        <w:rPr>
          <w:rFonts w:ascii="Arial" w:hAnsi="Arial" w:cs="Arial"/>
          <w:color w:val="000000"/>
          <w:lang w:val="en-ZA"/>
        </w:rPr>
        <w:t>.</w:t>
      </w:r>
      <w:r w:rsidR="00FE6B1D">
        <w:rPr>
          <w:rFonts w:ascii="Arial" w:hAnsi="Arial" w:cs="Arial"/>
          <w:color w:val="000000"/>
          <w:lang w:val="en-ZA"/>
        </w:rPr>
        <w:t>5</w:t>
      </w:r>
      <w:r w:rsidR="00724011" w:rsidRPr="00273C6E">
        <w:rPr>
          <w:rFonts w:ascii="Arial" w:hAnsi="Arial" w:cs="Arial"/>
          <w:color w:val="000000"/>
          <w:lang w:val="en-ZA"/>
        </w:rPr>
        <w:tab/>
      </w:r>
      <w:r w:rsidR="00B86529" w:rsidRPr="00273C6E">
        <w:rPr>
          <w:rFonts w:ascii="Arial" w:hAnsi="Arial" w:cs="Arial"/>
          <w:color w:val="000000"/>
          <w:lang w:val="en-ZA"/>
        </w:rPr>
        <w:t xml:space="preserve">Standard material </w:t>
      </w:r>
    </w:p>
    <w:p w14:paraId="6E840D41" w14:textId="77777777" w:rsidR="00D6737D" w:rsidRPr="00273C6E" w:rsidRDefault="00D6737D" w:rsidP="00F256F7">
      <w:pPr>
        <w:pStyle w:val="ListParagraph"/>
        <w:ind w:left="1424" w:hanging="715"/>
        <w:jc w:val="both"/>
        <w:rPr>
          <w:rFonts w:ascii="Arial" w:hAnsi="Arial" w:cs="Arial"/>
          <w:lang w:val="en-ZA"/>
        </w:rPr>
      </w:pPr>
    </w:p>
    <w:p w14:paraId="5AFD752A" w14:textId="6DD146EF" w:rsidR="00D6737D" w:rsidRPr="00273C6E" w:rsidRDefault="00862128" w:rsidP="00F256F7">
      <w:pPr>
        <w:spacing w:line="360" w:lineRule="auto"/>
        <w:ind w:left="1418" w:hanging="709"/>
        <w:jc w:val="both"/>
        <w:rPr>
          <w:rFonts w:ascii="Arial" w:hAnsi="Arial" w:cs="Arial"/>
          <w:lang w:val="en-ZA"/>
        </w:rPr>
      </w:pPr>
      <w:r w:rsidRPr="00273C6E">
        <w:rPr>
          <w:rFonts w:ascii="Arial" w:hAnsi="Arial" w:cs="Arial"/>
          <w:lang w:val="en-ZA"/>
        </w:rPr>
        <w:t>4</w:t>
      </w:r>
      <w:r w:rsidR="00F70CC1" w:rsidRPr="00273C6E">
        <w:rPr>
          <w:rFonts w:ascii="Arial" w:hAnsi="Arial" w:cs="Arial"/>
          <w:lang w:val="en-ZA"/>
        </w:rPr>
        <w:t>.</w:t>
      </w:r>
      <w:r w:rsidR="00FE6B1D">
        <w:rPr>
          <w:rFonts w:ascii="Arial" w:hAnsi="Arial" w:cs="Arial"/>
          <w:lang w:val="en-ZA"/>
        </w:rPr>
        <w:t>5.</w:t>
      </w:r>
      <w:r w:rsidR="00430047" w:rsidRPr="00273C6E">
        <w:rPr>
          <w:rFonts w:ascii="Arial" w:hAnsi="Arial" w:cs="Arial"/>
          <w:lang w:val="en-ZA"/>
        </w:rPr>
        <w:t>1</w:t>
      </w:r>
      <w:r w:rsidR="00430047" w:rsidRPr="00273C6E">
        <w:rPr>
          <w:rFonts w:ascii="Arial" w:hAnsi="Arial" w:cs="Arial"/>
          <w:lang w:val="en-ZA"/>
        </w:rPr>
        <w:tab/>
      </w:r>
      <w:r w:rsidR="00B86529" w:rsidRPr="00273C6E">
        <w:rPr>
          <w:rFonts w:ascii="Arial" w:hAnsi="Arial" w:cs="Arial"/>
          <w:lang w:val="en-ZA"/>
        </w:rPr>
        <w:t xml:space="preserve">Standard material is the </w:t>
      </w:r>
      <w:r w:rsidR="00F70CC1" w:rsidRPr="00273C6E">
        <w:rPr>
          <w:rFonts w:ascii="Arial" w:hAnsi="Arial" w:cs="Arial"/>
          <w:lang w:val="en-ZA"/>
        </w:rPr>
        <w:t>sum</w:t>
      </w:r>
      <w:r w:rsidR="00D86D7F" w:rsidRPr="00273C6E">
        <w:rPr>
          <w:rFonts w:ascii="Arial" w:hAnsi="Arial" w:cs="Arial"/>
          <w:lang w:val="en-ZA"/>
        </w:rPr>
        <w:t xml:space="preserve"> </w:t>
      </w:r>
      <w:r w:rsidR="00B86529" w:rsidRPr="00273C6E">
        <w:rPr>
          <w:rFonts w:ascii="Arial" w:hAnsi="Arial" w:cs="Arial"/>
          <w:lang w:val="en-ZA"/>
        </w:rPr>
        <w:t>of the following local materials</w:t>
      </w:r>
      <w:r w:rsidR="00983C60" w:rsidRPr="00273C6E">
        <w:rPr>
          <w:rFonts w:ascii="Arial" w:hAnsi="Arial" w:cs="Arial"/>
          <w:lang w:val="en-ZA"/>
        </w:rPr>
        <w:t xml:space="preserve"> originating in the SACU</w:t>
      </w:r>
      <w:r w:rsidR="00724011" w:rsidRPr="00273C6E">
        <w:rPr>
          <w:rFonts w:ascii="Arial" w:hAnsi="Arial" w:cs="Arial"/>
          <w:lang w:val="en-ZA"/>
        </w:rPr>
        <w:t xml:space="preserve">, </w:t>
      </w:r>
      <w:r w:rsidR="00B07592" w:rsidRPr="00273C6E">
        <w:rPr>
          <w:rFonts w:ascii="Arial" w:hAnsi="Arial" w:cs="Arial"/>
          <w:lang w:val="en-ZA"/>
        </w:rPr>
        <w:t xml:space="preserve">of which </w:t>
      </w:r>
      <w:r w:rsidR="00724011" w:rsidRPr="00273C6E">
        <w:rPr>
          <w:rFonts w:ascii="Arial" w:hAnsi="Arial" w:cs="Arial"/>
          <w:lang w:val="en-ZA"/>
        </w:rPr>
        <w:t>25% of the value will be deemed to be local</w:t>
      </w:r>
      <w:r w:rsidR="007C07EC" w:rsidRPr="00273C6E">
        <w:rPr>
          <w:rFonts w:ascii="Arial" w:hAnsi="Arial" w:cs="Arial"/>
          <w:lang w:val="en-ZA"/>
        </w:rPr>
        <w:t xml:space="preserve"> value added</w:t>
      </w:r>
      <w:r w:rsidR="00B86529" w:rsidRPr="00273C6E">
        <w:rPr>
          <w:rFonts w:ascii="Arial" w:hAnsi="Arial" w:cs="Arial"/>
          <w:lang w:val="en-ZA"/>
        </w:rPr>
        <w:t>:</w:t>
      </w:r>
    </w:p>
    <w:p w14:paraId="4884C484" w14:textId="77777777" w:rsidR="00BC1E66" w:rsidRPr="00273C6E" w:rsidRDefault="00303C24" w:rsidP="00F256F7">
      <w:pPr>
        <w:pStyle w:val="ListParagraph"/>
        <w:numPr>
          <w:ilvl w:val="0"/>
          <w:numId w:val="20"/>
        </w:numPr>
        <w:spacing w:line="360" w:lineRule="auto"/>
        <w:jc w:val="both"/>
        <w:rPr>
          <w:rFonts w:ascii="Arial" w:hAnsi="Arial" w:cs="Arial"/>
          <w:lang w:val="en-ZA"/>
        </w:rPr>
      </w:pPr>
      <w:r w:rsidRPr="00273C6E">
        <w:rPr>
          <w:rFonts w:ascii="Arial" w:hAnsi="Arial" w:cs="Arial"/>
          <w:lang w:val="en-ZA"/>
        </w:rPr>
        <w:t>Aluminium;</w:t>
      </w:r>
    </w:p>
    <w:p w14:paraId="2873EA40" w14:textId="77777777" w:rsidR="00BC1E66" w:rsidRPr="00273C6E" w:rsidRDefault="00B0382C" w:rsidP="00F256F7">
      <w:pPr>
        <w:pStyle w:val="ListParagraph"/>
        <w:numPr>
          <w:ilvl w:val="0"/>
          <w:numId w:val="20"/>
        </w:numPr>
        <w:spacing w:line="360" w:lineRule="auto"/>
        <w:jc w:val="both"/>
        <w:rPr>
          <w:rFonts w:ascii="Arial" w:hAnsi="Arial" w:cs="Arial"/>
          <w:lang w:val="en-ZA"/>
        </w:rPr>
      </w:pPr>
      <w:r w:rsidRPr="00273C6E">
        <w:rPr>
          <w:rFonts w:ascii="Arial" w:hAnsi="Arial" w:cs="Arial"/>
          <w:lang w:val="en-ZA"/>
        </w:rPr>
        <w:t>Brass;</w:t>
      </w:r>
    </w:p>
    <w:p w14:paraId="01EE5B1E" w14:textId="77777777" w:rsidR="00BC1E66" w:rsidRPr="00273C6E" w:rsidRDefault="00B0382C" w:rsidP="00F256F7">
      <w:pPr>
        <w:pStyle w:val="ListParagraph"/>
        <w:numPr>
          <w:ilvl w:val="0"/>
          <w:numId w:val="20"/>
        </w:numPr>
        <w:spacing w:line="360" w:lineRule="auto"/>
        <w:jc w:val="both"/>
        <w:rPr>
          <w:rFonts w:ascii="Arial" w:hAnsi="Arial" w:cs="Arial"/>
          <w:lang w:val="en-ZA"/>
        </w:rPr>
      </w:pPr>
      <w:r w:rsidRPr="00273C6E">
        <w:rPr>
          <w:rFonts w:ascii="Arial" w:hAnsi="Arial" w:cs="Arial"/>
          <w:lang w:val="en-ZA"/>
        </w:rPr>
        <w:t>Leather;</w:t>
      </w:r>
    </w:p>
    <w:p w14:paraId="302A346A" w14:textId="77777777" w:rsidR="00BC1E66" w:rsidRPr="00273C6E" w:rsidRDefault="00B0382C" w:rsidP="00F256F7">
      <w:pPr>
        <w:pStyle w:val="ListParagraph"/>
        <w:numPr>
          <w:ilvl w:val="0"/>
          <w:numId w:val="20"/>
        </w:numPr>
        <w:spacing w:line="360" w:lineRule="auto"/>
        <w:jc w:val="both"/>
        <w:rPr>
          <w:rFonts w:ascii="Arial" w:hAnsi="Arial" w:cs="Arial"/>
          <w:lang w:val="en-ZA"/>
        </w:rPr>
      </w:pPr>
      <w:r w:rsidRPr="00273C6E">
        <w:rPr>
          <w:rFonts w:ascii="Arial" w:hAnsi="Arial" w:cs="Arial"/>
          <w:lang w:val="en-ZA"/>
        </w:rPr>
        <w:t>Platinum group metal;</w:t>
      </w:r>
    </w:p>
    <w:p w14:paraId="5E2987EC" w14:textId="77777777" w:rsidR="00BC1E66" w:rsidRPr="00273C6E" w:rsidRDefault="00B0382C" w:rsidP="00F256F7">
      <w:pPr>
        <w:pStyle w:val="ListParagraph"/>
        <w:numPr>
          <w:ilvl w:val="0"/>
          <w:numId w:val="20"/>
        </w:numPr>
        <w:spacing w:line="360" w:lineRule="auto"/>
        <w:jc w:val="both"/>
        <w:rPr>
          <w:rFonts w:ascii="Arial" w:hAnsi="Arial" w:cs="Arial"/>
          <w:lang w:val="en-ZA"/>
        </w:rPr>
      </w:pPr>
      <w:r w:rsidRPr="00273C6E">
        <w:rPr>
          <w:rFonts w:ascii="Arial" w:hAnsi="Arial" w:cs="Arial"/>
          <w:lang w:val="en-ZA"/>
        </w:rPr>
        <w:t>Stainless steel; and</w:t>
      </w:r>
    </w:p>
    <w:p w14:paraId="7A50492A" w14:textId="77777777" w:rsidR="00764AA8" w:rsidRPr="00273C6E" w:rsidRDefault="00B0382C" w:rsidP="00874D07">
      <w:pPr>
        <w:pStyle w:val="ListParagraph"/>
        <w:numPr>
          <w:ilvl w:val="0"/>
          <w:numId w:val="20"/>
        </w:numPr>
        <w:spacing w:line="360" w:lineRule="auto"/>
        <w:jc w:val="both"/>
        <w:rPr>
          <w:rFonts w:ascii="Arial" w:hAnsi="Arial" w:cs="Arial"/>
          <w:lang w:val="en-ZA"/>
        </w:rPr>
      </w:pPr>
      <w:r w:rsidRPr="00273C6E">
        <w:rPr>
          <w:rFonts w:ascii="Arial" w:hAnsi="Arial" w:cs="Arial"/>
          <w:lang w:val="en-ZA"/>
        </w:rPr>
        <w:t>Steel.</w:t>
      </w:r>
    </w:p>
    <w:p w14:paraId="7513C7B1" w14:textId="77777777" w:rsidR="00764AA8" w:rsidRPr="00273C6E" w:rsidRDefault="00764AA8" w:rsidP="00800390">
      <w:pPr>
        <w:spacing w:line="360" w:lineRule="auto"/>
        <w:ind w:left="1418"/>
        <w:jc w:val="both"/>
        <w:rPr>
          <w:rFonts w:ascii="Arial" w:hAnsi="Arial" w:cs="Arial"/>
          <w:lang w:val="en-ZA"/>
        </w:rPr>
      </w:pPr>
    </w:p>
    <w:p w14:paraId="0F97D692" w14:textId="77777777" w:rsidR="00800390" w:rsidRPr="00273C6E" w:rsidRDefault="00800390" w:rsidP="00800390">
      <w:pPr>
        <w:spacing w:line="360" w:lineRule="auto"/>
        <w:ind w:left="1418"/>
        <w:jc w:val="both"/>
        <w:rPr>
          <w:rFonts w:ascii="Arial" w:hAnsi="Arial" w:cs="Arial"/>
          <w:lang w:val="en-ZA"/>
        </w:rPr>
      </w:pPr>
    </w:p>
    <w:p w14:paraId="224E2EBF" w14:textId="77777777" w:rsidR="00800390" w:rsidRPr="00273C6E" w:rsidRDefault="00800390" w:rsidP="00E22C2C">
      <w:pPr>
        <w:spacing w:line="360" w:lineRule="auto"/>
        <w:ind w:left="1418"/>
        <w:jc w:val="both"/>
        <w:rPr>
          <w:rFonts w:ascii="Arial" w:hAnsi="Arial" w:cs="Arial"/>
          <w:lang w:val="en-ZA"/>
        </w:rPr>
      </w:pPr>
    </w:p>
    <w:p w14:paraId="12E0BFD3" w14:textId="77777777" w:rsidR="00F94BC0" w:rsidRPr="00273C6E" w:rsidRDefault="001D1340" w:rsidP="00E22C2C">
      <w:pPr>
        <w:pStyle w:val="ListParagraph"/>
        <w:numPr>
          <w:ilvl w:val="0"/>
          <w:numId w:val="39"/>
        </w:numPr>
        <w:spacing w:line="360" w:lineRule="auto"/>
        <w:jc w:val="both"/>
        <w:rPr>
          <w:rFonts w:ascii="Arial" w:hAnsi="Arial" w:cs="Arial"/>
          <w:b/>
          <w:lang w:val="en-ZA"/>
        </w:rPr>
      </w:pPr>
      <w:r w:rsidRPr="00273C6E">
        <w:rPr>
          <w:rFonts w:ascii="Arial" w:hAnsi="Arial" w:cs="Arial"/>
          <w:b/>
          <w:lang w:val="en-ZA"/>
        </w:rPr>
        <w:t>PI FACTOR</w:t>
      </w:r>
    </w:p>
    <w:p w14:paraId="532BB221" w14:textId="77777777" w:rsidR="00F94BC0" w:rsidRPr="00273C6E" w:rsidRDefault="00F94BC0" w:rsidP="002C4083">
      <w:pPr>
        <w:pStyle w:val="ListParagraph"/>
        <w:ind w:left="400"/>
        <w:jc w:val="both"/>
        <w:rPr>
          <w:rFonts w:ascii="Arial" w:hAnsi="Arial" w:cs="Arial"/>
          <w:b/>
          <w:lang w:val="en-ZA"/>
        </w:rPr>
      </w:pPr>
    </w:p>
    <w:p w14:paraId="4E5D89D5" w14:textId="39A24D11" w:rsidR="00BC4CAD" w:rsidRPr="00273C6E" w:rsidRDefault="00BC4CAD" w:rsidP="00F256F7">
      <w:pPr>
        <w:pStyle w:val="ListParagraph"/>
        <w:numPr>
          <w:ilvl w:val="1"/>
          <w:numId w:val="40"/>
        </w:numPr>
        <w:spacing w:line="360" w:lineRule="auto"/>
        <w:ind w:left="567" w:hanging="567"/>
        <w:jc w:val="both"/>
        <w:rPr>
          <w:rFonts w:ascii="Arial" w:hAnsi="Arial" w:cs="Arial"/>
          <w:color w:val="000000"/>
          <w:lang w:val="en-ZA"/>
        </w:rPr>
      </w:pPr>
      <w:r w:rsidRPr="00273C6E">
        <w:rPr>
          <w:rFonts w:ascii="Arial" w:hAnsi="Arial" w:cs="Arial"/>
          <w:color w:val="000000"/>
          <w:lang w:val="en-ZA"/>
        </w:rPr>
        <w:t>The PI factor for PRC claims applicable to specified motors vehicles for the period</w:t>
      </w:r>
      <w:r w:rsidR="00F94BC0" w:rsidRPr="00273C6E">
        <w:rPr>
          <w:rFonts w:ascii="Arial" w:hAnsi="Arial" w:cs="Arial"/>
          <w:color w:val="000000"/>
          <w:lang w:val="en-ZA"/>
        </w:rPr>
        <w:t xml:space="preserve"> 0</w:t>
      </w:r>
      <w:r w:rsidRPr="00273C6E">
        <w:rPr>
          <w:rFonts w:ascii="Arial" w:hAnsi="Arial" w:cs="Arial"/>
          <w:color w:val="000000"/>
          <w:lang w:val="en-ZA"/>
        </w:rPr>
        <w:t xml:space="preserve">1 </w:t>
      </w:r>
      <w:r w:rsidR="00D6548B" w:rsidRPr="00273C6E">
        <w:rPr>
          <w:rFonts w:ascii="Arial" w:hAnsi="Arial" w:cs="Arial"/>
          <w:color w:val="000000"/>
          <w:lang w:val="en-ZA"/>
        </w:rPr>
        <w:t>July</w:t>
      </w:r>
      <w:r w:rsidR="00F94BC0" w:rsidRPr="00273C6E">
        <w:rPr>
          <w:rFonts w:ascii="Arial" w:hAnsi="Arial" w:cs="Arial"/>
          <w:color w:val="000000"/>
          <w:lang w:val="en-ZA"/>
        </w:rPr>
        <w:t xml:space="preserve"> 2021 </w:t>
      </w:r>
      <w:r w:rsidRPr="00273C6E">
        <w:rPr>
          <w:rFonts w:ascii="Arial" w:hAnsi="Arial" w:cs="Arial"/>
          <w:color w:val="000000"/>
          <w:lang w:val="en-ZA"/>
        </w:rPr>
        <w:t xml:space="preserve">to 31 December </w:t>
      </w:r>
      <w:r w:rsidR="00BA2972" w:rsidRPr="00273C6E">
        <w:rPr>
          <w:rFonts w:ascii="Arial" w:hAnsi="Arial" w:cs="Arial"/>
          <w:color w:val="000000"/>
          <w:lang w:val="en-ZA"/>
        </w:rPr>
        <w:t xml:space="preserve">2035 </w:t>
      </w:r>
      <w:r w:rsidRPr="00273C6E">
        <w:rPr>
          <w:rFonts w:ascii="Arial" w:hAnsi="Arial" w:cs="Arial"/>
          <w:color w:val="000000"/>
          <w:lang w:val="en-ZA"/>
        </w:rPr>
        <w:t>will be 50 per cent</w:t>
      </w:r>
      <w:r w:rsidR="0074084C" w:rsidRPr="00273C6E">
        <w:rPr>
          <w:rFonts w:ascii="Arial" w:hAnsi="Arial" w:cs="Arial"/>
          <w:color w:val="000000"/>
          <w:lang w:val="en-ZA"/>
        </w:rPr>
        <w:t xml:space="preserve"> and will remain constant for the</w:t>
      </w:r>
      <w:r w:rsidR="00F94BC0" w:rsidRPr="00273C6E">
        <w:rPr>
          <w:rFonts w:ascii="Arial" w:hAnsi="Arial" w:cs="Arial"/>
          <w:color w:val="000000"/>
          <w:lang w:val="en-ZA"/>
        </w:rPr>
        <w:t xml:space="preserve"> </w:t>
      </w:r>
      <w:r w:rsidR="0074084C" w:rsidRPr="00273C6E">
        <w:rPr>
          <w:rFonts w:ascii="Arial" w:hAnsi="Arial" w:cs="Arial"/>
          <w:color w:val="000000"/>
          <w:lang w:val="en-ZA"/>
        </w:rPr>
        <w:t>duration of the APDP</w:t>
      </w:r>
      <w:r w:rsidR="009F5749" w:rsidRPr="00273C6E">
        <w:rPr>
          <w:rFonts w:ascii="Arial" w:hAnsi="Arial" w:cs="Arial"/>
          <w:color w:val="000000"/>
          <w:lang w:val="en-ZA"/>
        </w:rPr>
        <w:t xml:space="preserve"> Phase </w:t>
      </w:r>
      <w:r w:rsidR="0074084C" w:rsidRPr="00273C6E">
        <w:rPr>
          <w:rFonts w:ascii="Arial" w:hAnsi="Arial" w:cs="Arial"/>
          <w:color w:val="000000"/>
          <w:lang w:val="en-ZA"/>
        </w:rPr>
        <w:t>2</w:t>
      </w:r>
      <w:r w:rsidRPr="00273C6E">
        <w:rPr>
          <w:rFonts w:ascii="Arial" w:hAnsi="Arial" w:cs="Arial"/>
          <w:color w:val="000000"/>
          <w:lang w:val="en-ZA"/>
        </w:rPr>
        <w:t>.</w:t>
      </w:r>
    </w:p>
    <w:p w14:paraId="757D9528" w14:textId="77777777" w:rsidR="00BC4CAD" w:rsidRPr="00273C6E" w:rsidRDefault="00BC4CAD" w:rsidP="002C4083">
      <w:pPr>
        <w:pStyle w:val="ListParagraph"/>
        <w:ind w:left="360"/>
        <w:jc w:val="both"/>
        <w:rPr>
          <w:rFonts w:ascii="Arial" w:hAnsi="Arial" w:cs="Arial"/>
          <w:color w:val="000000"/>
          <w:lang w:val="en-ZA"/>
        </w:rPr>
      </w:pPr>
    </w:p>
    <w:p w14:paraId="6DD00522" w14:textId="0FA17A3A" w:rsidR="00D6737D" w:rsidRPr="00273C6E" w:rsidRDefault="00F94BC0" w:rsidP="00F256F7">
      <w:pPr>
        <w:pStyle w:val="ListParagraph"/>
        <w:numPr>
          <w:ilvl w:val="1"/>
          <w:numId w:val="40"/>
        </w:numPr>
        <w:spacing w:line="360" w:lineRule="auto"/>
        <w:ind w:left="567" w:hanging="567"/>
        <w:jc w:val="both"/>
        <w:rPr>
          <w:rFonts w:ascii="Arial" w:hAnsi="Arial" w:cs="Arial"/>
          <w:color w:val="000000"/>
          <w:lang w:val="en-ZA"/>
        </w:rPr>
      </w:pPr>
      <w:r w:rsidRPr="00273C6E">
        <w:rPr>
          <w:rFonts w:ascii="Arial" w:hAnsi="Arial" w:cs="Arial"/>
          <w:color w:val="000000"/>
          <w:lang w:val="en-ZA"/>
        </w:rPr>
        <w:t>T</w:t>
      </w:r>
      <w:r w:rsidR="00BC4CAD" w:rsidRPr="00273C6E">
        <w:rPr>
          <w:rFonts w:ascii="Arial" w:hAnsi="Arial" w:cs="Arial"/>
          <w:color w:val="000000"/>
          <w:lang w:val="en-ZA"/>
        </w:rPr>
        <w:t>he PI factor for PRC claims applicable to automotive components</w:t>
      </w:r>
      <w:r w:rsidR="00E655D1" w:rsidRPr="00273C6E">
        <w:rPr>
          <w:rFonts w:ascii="Arial" w:hAnsi="Arial" w:cs="Arial"/>
          <w:color w:val="000000"/>
          <w:lang w:val="en-ZA"/>
        </w:rPr>
        <w:t xml:space="preserve"> </w:t>
      </w:r>
      <w:r w:rsidR="009E4DA6" w:rsidRPr="00273C6E">
        <w:rPr>
          <w:rFonts w:ascii="Arial" w:hAnsi="Arial" w:cs="Arial"/>
          <w:color w:val="000000"/>
          <w:lang w:val="en-ZA"/>
        </w:rPr>
        <w:t>and automotive</w:t>
      </w:r>
      <w:r w:rsidR="00BC4CAD" w:rsidRPr="00273C6E">
        <w:rPr>
          <w:rFonts w:ascii="Arial" w:hAnsi="Arial" w:cs="Arial"/>
          <w:color w:val="000000"/>
          <w:lang w:val="en-ZA"/>
        </w:rPr>
        <w:t xml:space="preserve"> tooling </w:t>
      </w:r>
      <w:r w:rsidR="00E655D1" w:rsidRPr="00273C6E">
        <w:rPr>
          <w:rFonts w:ascii="Arial" w:hAnsi="Arial" w:cs="Arial"/>
          <w:color w:val="000000"/>
          <w:lang w:val="en-ZA"/>
        </w:rPr>
        <w:t xml:space="preserve">for </w:t>
      </w:r>
      <w:r w:rsidR="00D6548B" w:rsidRPr="00273C6E">
        <w:rPr>
          <w:rFonts w:ascii="Arial" w:hAnsi="Arial" w:cs="Arial"/>
          <w:color w:val="000000"/>
          <w:lang w:val="en-ZA"/>
        </w:rPr>
        <w:t xml:space="preserve">the period </w:t>
      </w:r>
      <w:r w:rsidR="002C4083" w:rsidRPr="00273C6E">
        <w:rPr>
          <w:rFonts w:ascii="Arial" w:hAnsi="Arial" w:cs="Arial"/>
          <w:color w:val="000000"/>
          <w:lang w:val="en-ZA"/>
        </w:rPr>
        <w:t>0</w:t>
      </w:r>
      <w:r w:rsidR="00D6548B" w:rsidRPr="00273C6E">
        <w:rPr>
          <w:rFonts w:ascii="Arial" w:hAnsi="Arial" w:cs="Arial"/>
          <w:color w:val="000000"/>
          <w:lang w:val="en-ZA"/>
        </w:rPr>
        <w:t>1 July</w:t>
      </w:r>
      <w:r w:rsidR="00BC4CAD" w:rsidRPr="00273C6E">
        <w:rPr>
          <w:rFonts w:ascii="Arial" w:hAnsi="Arial" w:cs="Arial"/>
          <w:color w:val="000000"/>
          <w:lang w:val="en-ZA"/>
        </w:rPr>
        <w:t xml:space="preserve"> 2021 to 31 December 20</w:t>
      </w:r>
      <w:r w:rsidR="00BA2972" w:rsidRPr="00273C6E">
        <w:rPr>
          <w:rFonts w:ascii="Arial" w:hAnsi="Arial" w:cs="Arial"/>
          <w:color w:val="000000"/>
          <w:lang w:val="en-ZA"/>
        </w:rPr>
        <w:t>35</w:t>
      </w:r>
      <w:r w:rsidR="00BC4CAD" w:rsidRPr="00273C6E">
        <w:rPr>
          <w:rFonts w:ascii="Arial" w:hAnsi="Arial" w:cs="Arial"/>
          <w:color w:val="000000"/>
          <w:lang w:val="en-ZA"/>
        </w:rPr>
        <w:t xml:space="preserve"> will be 62.5 per cent</w:t>
      </w:r>
      <w:r w:rsidR="0074084C" w:rsidRPr="00273C6E">
        <w:rPr>
          <w:rFonts w:ascii="Arial" w:hAnsi="Arial" w:cs="Arial"/>
          <w:color w:val="000000"/>
          <w:lang w:val="en-ZA"/>
        </w:rPr>
        <w:t xml:space="preserve"> and </w:t>
      </w:r>
      <w:r w:rsidRPr="00273C6E">
        <w:rPr>
          <w:rFonts w:ascii="Arial" w:hAnsi="Arial" w:cs="Arial"/>
          <w:color w:val="000000"/>
          <w:lang w:val="en-ZA"/>
        </w:rPr>
        <w:t>will remain c</w:t>
      </w:r>
      <w:r w:rsidR="0074084C" w:rsidRPr="00273C6E">
        <w:rPr>
          <w:rFonts w:ascii="Arial" w:hAnsi="Arial" w:cs="Arial"/>
          <w:color w:val="000000"/>
          <w:lang w:val="en-ZA"/>
        </w:rPr>
        <w:t>onstant for the duration of the APDP</w:t>
      </w:r>
      <w:r w:rsidR="009F5749" w:rsidRPr="00273C6E">
        <w:rPr>
          <w:rFonts w:ascii="Arial" w:hAnsi="Arial" w:cs="Arial"/>
          <w:color w:val="000000"/>
          <w:lang w:val="en-ZA"/>
        </w:rPr>
        <w:t xml:space="preserve"> Phase </w:t>
      </w:r>
      <w:r w:rsidR="0074084C" w:rsidRPr="00273C6E">
        <w:rPr>
          <w:rFonts w:ascii="Arial" w:hAnsi="Arial" w:cs="Arial"/>
          <w:color w:val="000000"/>
          <w:lang w:val="en-ZA"/>
        </w:rPr>
        <w:t>2</w:t>
      </w:r>
      <w:r w:rsidR="00E655D1" w:rsidRPr="00273C6E">
        <w:rPr>
          <w:rFonts w:ascii="Arial" w:hAnsi="Arial" w:cs="Arial"/>
          <w:color w:val="000000"/>
          <w:lang w:val="en-ZA"/>
        </w:rPr>
        <w:t>.</w:t>
      </w:r>
    </w:p>
    <w:p w14:paraId="6061CEE1" w14:textId="77777777" w:rsidR="00E35B0C" w:rsidRPr="00273C6E" w:rsidRDefault="00E35B0C" w:rsidP="00F256F7">
      <w:pPr>
        <w:pStyle w:val="ListParagraph"/>
        <w:jc w:val="both"/>
        <w:rPr>
          <w:rFonts w:ascii="Arial" w:hAnsi="Arial" w:cs="Arial"/>
          <w:color w:val="000000"/>
          <w:lang w:val="en-ZA"/>
        </w:rPr>
      </w:pPr>
    </w:p>
    <w:p w14:paraId="234A6C60" w14:textId="77777777" w:rsidR="00B86529" w:rsidRPr="00273C6E" w:rsidRDefault="00B86529" w:rsidP="00E22C2C">
      <w:pPr>
        <w:pStyle w:val="ListParagraph"/>
        <w:numPr>
          <w:ilvl w:val="0"/>
          <w:numId w:val="39"/>
        </w:numPr>
        <w:spacing w:line="360" w:lineRule="auto"/>
        <w:jc w:val="both"/>
        <w:rPr>
          <w:rFonts w:ascii="Arial" w:hAnsi="Arial" w:cs="Arial"/>
          <w:b/>
          <w:lang w:val="en-ZA"/>
        </w:rPr>
      </w:pPr>
      <w:r w:rsidRPr="00273C6E">
        <w:rPr>
          <w:rFonts w:ascii="Arial" w:hAnsi="Arial" w:cs="Arial"/>
          <w:b/>
          <w:lang w:val="en-ZA"/>
        </w:rPr>
        <w:t>APPLICAT</w:t>
      </w:r>
      <w:r w:rsidR="00300396" w:rsidRPr="00273C6E">
        <w:rPr>
          <w:rFonts w:ascii="Arial" w:hAnsi="Arial" w:cs="Arial"/>
          <w:b/>
          <w:lang w:val="en-ZA"/>
        </w:rPr>
        <w:t>ION FOR PRODUCTION REBATE</w:t>
      </w:r>
      <w:r w:rsidRPr="00273C6E">
        <w:rPr>
          <w:rFonts w:ascii="Arial" w:hAnsi="Arial" w:cs="Arial"/>
          <w:b/>
          <w:lang w:val="en-ZA"/>
        </w:rPr>
        <w:t xml:space="preserve"> CERTIFICATES (PRCs)</w:t>
      </w:r>
    </w:p>
    <w:p w14:paraId="792C6228" w14:textId="77777777" w:rsidR="00B86529" w:rsidRPr="00273C6E" w:rsidRDefault="00B86529" w:rsidP="00F256F7">
      <w:pPr>
        <w:numPr>
          <w:ilvl w:val="12"/>
          <w:numId w:val="0"/>
        </w:numPr>
        <w:jc w:val="both"/>
        <w:rPr>
          <w:rFonts w:ascii="Arial" w:hAnsi="Arial" w:cs="Arial"/>
          <w:b/>
          <w:bCs/>
          <w:color w:val="000000"/>
          <w:lang w:val="en-ZA"/>
        </w:rPr>
      </w:pPr>
    </w:p>
    <w:p w14:paraId="36BE9D15" w14:textId="77777777" w:rsidR="00B86529" w:rsidRPr="00273C6E" w:rsidRDefault="00511846" w:rsidP="00F256F7">
      <w:pPr>
        <w:tabs>
          <w:tab w:val="left" w:pos="180"/>
          <w:tab w:val="left" w:pos="720"/>
        </w:tabs>
        <w:spacing w:line="360" w:lineRule="auto"/>
        <w:ind w:left="720" w:hanging="720"/>
        <w:jc w:val="both"/>
        <w:rPr>
          <w:rFonts w:ascii="Arial" w:hAnsi="Arial" w:cs="Arial"/>
          <w:color w:val="000000"/>
          <w:lang w:val="en-ZA"/>
        </w:rPr>
      </w:pPr>
      <w:r w:rsidRPr="00273C6E">
        <w:rPr>
          <w:rFonts w:ascii="Arial" w:hAnsi="Arial" w:cs="Arial"/>
          <w:color w:val="000000"/>
          <w:lang w:val="en-ZA"/>
        </w:rPr>
        <w:t>6</w:t>
      </w:r>
      <w:r w:rsidR="00B86529" w:rsidRPr="00273C6E">
        <w:rPr>
          <w:rFonts w:ascii="Arial" w:hAnsi="Arial" w:cs="Arial"/>
          <w:color w:val="000000"/>
          <w:lang w:val="en-ZA"/>
        </w:rPr>
        <w:t>.1</w:t>
      </w:r>
      <w:r w:rsidR="00B86529" w:rsidRPr="00273C6E">
        <w:rPr>
          <w:rFonts w:ascii="Arial" w:hAnsi="Arial" w:cs="Arial"/>
          <w:color w:val="000000"/>
          <w:lang w:val="en-ZA"/>
        </w:rPr>
        <w:tab/>
        <w:t xml:space="preserve">Applications for PRCs may be lodged with ITAC at any time, provided that payment </w:t>
      </w:r>
      <w:r w:rsidR="005B049E" w:rsidRPr="00273C6E">
        <w:rPr>
          <w:rFonts w:ascii="Arial" w:hAnsi="Arial" w:cs="Arial"/>
          <w:color w:val="000000"/>
          <w:lang w:val="en-ZA"/>
        </w:rPr>
        <w:t xml:space="preserve">of the </w:t>
      </w:r>
      <w:r w:rsidR="00E40097" w:rsidRPr="00273C6E">
        <w:rPr>
          <w:rFonts w:ascii="Arial" w:hAnsi="Arial" w:cs="Arial"/>
          <w:color w:val="000000"/>
          <w:lang w:val="en-ZA"/>
        </w:rPr>
        <w:t xml:space="preserve">tax </w:t>
      </w:r>
      <w:r w:rsidR="005B049E" w:rsidRPr="00273C6E">
        <w:rPr>
          <w:rFonts w:ascii="Arial" w:hAnsi="Arial" w:cs="Arial"/>
          <w:color w:val="000000"/>
          <w:lang w:val="en-ZA"/>
        </w:rPr>
        <w:t>invoice ha</w:t>
      </w:r>
      <w:r w:rsidR="00C146EF" w:rsidRPr="00273C6E">
        <w:rPr>
          <w:rFonts w:ascii="Arial" w:hAnsi="Arial" w:cs="Arial"/>
          <w:color w:val="000000"/>
          <w:lang w:val="en-ZA"/>
        </w:rPr>
        <w:t>d</w:t>
      </w:r>
      <w:r w:rsidR="005B049E" w:rsidRPr="00273C6E">
        <w:rPr>
          <w:rFonts w:ascii="Arial" w:hAnsi="Arial" w:cs="Arial"/>
          <w:color w:val="000000"/>
          <w:lang w:val="en-ZA"/>
        </w:rPr>
        <w:t xml:space="preserve"> been received</w:t>
      </w:r>
      <w:r w:rsidR="00BA4C86" w:rsidRPr="00273C6E">
        <w:rPr>
          <w:rFonts w:ascii="Arial" w:hAnsi="Arial" w:cs="Arial"/>
          <w:color w:val="000000"/>
          <w:lang w:val="en-ZA"/>
        </w:rPr>
        <w:t xml:space="preserve"> in full</w:t>
      </w:r>
      <w:r w:rsidR="00B86529" w:rsidRPr="00273C6E">
        <w:rPr>
          <w:rFonts w:ascii="Arial" w:hAnsi="Arial" w:cs="Arial"/>
          <w:color w:val="000000"/>
          <w:lang w:val="en-ZA"/>
        </w:rPr>
        <w:t xml:space="preserve">. However, in order to reduce the administrative workload, the submission of applications may be limited, should the need arise. Separate applications must be submitted in respect of the </w:t>
      </w:r>
      <w:r w:rsidR="00F62542" w:rsidRPr="00273C6E">
        <w:rPr>
          <w:rFonts w:ascii="Arial" w:hAnsi="Arial" w:cs="Arial"/>
          <w:color w:val="000000"/>
          <w:lang w:val="en-ZA"/>
        </w:rPr>
        <w:t xml:space="preserve">various </w:t>
      </w:r>
      <w:r w:rsidR="00300396" w:rsidRPr="00273C6E">
        <w:rPr>
          <w:rFonts w:ascii="Arial" w:hAnsi="Arial" w:cs="Arial"/>
          <w:color w:val="000000"/>
          <w:lang w:val="en-ZA"/>
        </w:rPr>
        <w:t xml:space="preserve">categories, listed in </w:t>
      </w:r>
      <w:r w:rsidR="00840A64" w:rsidRPr="00273C6E">
        <w:rPr>
          <w:rFonts w:ascii="Arial" w:hAnsi="Arial" w:cs="Arial"/>
          <w:color w:val="000000"/>
          <w:lang w:val="en-ZA"/>
        </w:rPr>
        <w:t>Note</w:t>
      </w:r>
      <w:r w:rsidR="00B86529" w:rsidRPr="00273C6E">
        <w:rPr>
          <w:rFonts w:ascii="Arial" w:hAnsi="Arial" w:cs="Arial"/>
          <w:color w:val="000000"/>
          <w:lang w:val="en-ZA"/>
        </w:rPr>
        <w:t xml:space="preserve"> 3 above. An example of an application form that must be used for this purpose is attached as </w:t>
      </w:r>
      <w:r w:rsidR="00B86529" w:rsidRPr="00273C6E">
        <w:rPr>
          <w:rFonts w:ascii="Arial" w:hAnsi="Arial" w:cs="Arial"/>
          <w:bCs/>
          <w:color w:val="000000"/>
          <w:lang w:val="en-ZA"/>
        </w:rPr>
        <w:t xml:space="preserve">Annexure </w:t>
      </w:r>
      <w:r w:rsidR="004A4AAA" w:rsidRPr="00273C6E">
        <w:rPr>
          <w:rFonts w:ascii="Arial" w:hAnsi="Arial" w:cs="Arial"/>
          <w:bCs/>
          <w:color w:val="000000"/>
          <w:lang w:val="en-ZA"/>
        </w:rPr>
        <w:t>A</w:t>
      </w:r>
      <w:r w:rsidR="00B86529" w:rsidRPr="00273C6E">
        <w:rPr>
          <w:rFonts w:ascii="Arial" w:hAnsi="Arial" w:cs="Arial"/>
          <w:bCs/>
          <w:color w:val="000000"/>
          <w:lang w:val="en-ZA"/>
        </w:rPr>
        <w:t>2</w:t>
      </w:r>
      <w:r w:rsidR="00B86529" w:rsidRPr="00273C6E">
        <w:rPr>
          <w:rFonts w:ascii="Arial" w:hAnsi="Arial" w:cs="Arial"/>
          <w:color w:val="000000"/>
          <w:lang w:val="en-ZA"/>
        </w:rPr>
        <w:t xml:space="preserve">. Please note that should </w:t>
      </w:r>
      <w:r w:rsidR="00983C60" w:rsidRPr="00273C6E">
        <w:rPr>
          <w:rFonts w:ascii="Arial" w:hAnsi="Arial" w:cs="Arial"/>
          <w:color w:val="000000"/>
          <w:lang w:val="en-ZA"/>
        </w:rPr>
        <w:t xml:space="preserve">Annexure </w:t>
      </w:r>
      <w:r w:rsidR="004A4AAA" w:rsidRPr="00273C6E">
        <w:rPr>
          <w:rFonts w:ascii="Arial" w:hAnsi="Arial" w:cs="Arial"/>
          <w:color w:val="000000"/>
          <w:lang w:val="en-ZA"/>
        </w:rPr>
        <w:t>A</w:t>
      </w:r>
      <w:r w:rsidR="00B86529" w:rsidRPr="00273C6E">
        <w:rPr>
          <w:rFonts w:ascii="Arial" w:hAnsi="Arial" w:cs="Arial"/>
          <w:color w:val="000000"/>
          <w:lang w:val="en-ZA"/>
        </w:rPr>
        <w:t xml:space="preserve">2 </w:t>
      </w:r>
      <w:r w:rsidR="00F62542" w:rsidRPr="00273C6E">
        <w:rPr>
          <w:rFonts w:ascii="Arial" w:hAnsi="Arial" w:cs="Arial"/>
          <w:color w:val="000000"/>
          <w:lang w:val="en-ZA"/>
        </w:rPr>
        <w:t xml:space="preserve">consist of </w:t>
      </w:r>
      <w:r w:rsidR="00B86529" w:rsidRPr="00273C6E">
        <w:rPr>
          <w:rFonts w:ascii="Arial" w:hAnsi="Arial" w:cs="Arial"/>
          <w:color w:val="000000"/>
          <w:lang w:val="en-ZA"/>
        </w:rPr>
        <w:t xml:space="preserve">more than one page, each page must have a </w:t>
      </w:r>
      <w:r w:rsidR="00B86529" w:rsidRPr="00273C6E">
        <w:rPr>
          <w:rFonts w:ascii="Arial" w:hAnsi="Arial" w:cs="Arial"/>
          <w:bCs/>
          <w:color w:val="000000"/>
          <w:lang w:val="en-ZA"/>
        </w:rPr>
        <w:t>cumulative subtotal column</w:t>
      </w:r>
      <w:r w:rsidR="00B86529" w:rsidRPr="00273C6E">
        <w:rPr>
          <w:rFonts w:ascii="Arial" w:hAnsi="Arial" w:cs="Arial"/>
          <w:color w:val="000000"/>
          <w:lang w:val="en-ZA"/>
        </w:rPr>
        <w:t xml:space="preserve"> at the bottom up to the last page where the total must be displayed</w:t>
      </w:r>
      <w:r w:rsidR="001E72D1" w:rsidRPr="00273C6E">
        <w:rPr>
          <w:rFonts w:ascii="Arial" w:hAnsi="Arial" w:cs="Arial"/>
          <w:color w:val="000000"/>
          <w:lang w:val="en-ZA"/>
        </w:rPr>
        <w:t>, the last page must also indicate contact details of the person who may</w:t>
      </w:r>
      <w:r w:rsidR="00F62542" w:rsidRPr="00273C6E">
        <w:rPr>
          <w:rFonts w:ascii="Arial" w:hAnsi="Arial" w:cs="Arial"/>
          <w:color w:val="000000"/>
          <w:lang w:val="en-ZA"/>
        </w:rPr>
        <w:t xml:space="preserve"> be</w:t>
      </w:r>
      <w:r w:rsidR="001E72D1" w:rsidRPr="00273C6E">
        <w:rPr>
          <w:rFonts w:ascii="Arial" w:hAnsi="Arial" w:cs="Arial"/>
          <w:color w:val="000000"/>
          <w:lang w:val="en-ZA"/>
        </w:rPr>
        <w:t xml:space="preserve"> contacted in the case of queries</w:t>
      </w:r>
      <w:r w:rsidR="00B86529" w:rsidRPr="00273C6E">
        <w:rPr>
          <w:rFonts w:ascii="Arial" w:hAnsi="Arial" w:cs="Arial"/>
          <w:color w:val="000000"/>
          <w:lang w:val="en-ZA"/>
        </w:rPr>
        <w:t xml:space="preserve">. The document must be </w:t>
      </w:r>
      <w:r w:rsidR="002E0EF1" w:rsidRPr="00273C6E">
        <w:rPr>
          <w:rFonts w:ascii="Arial" w:hAnsi="Arial" w:cs="Arial"/>
          <w:color w:val="000000"/>
          <w:lang w:val="en-ZA"/>
        </w:rPr>
        <w:t>legible</w:t>
      </w:r>
      <w:r w:rsidR="00B86529" w:rsidRPr="00273C6E">
        <w:rPr>
          <w:rFonts w:ascii="Arial" w:hAnsi="Arial" w:cs="Arial"/>
          <w:color w:val="000000"/>
          <w:lang w:val="en-ZA"/>
        </w:rPr>
        <w:t xml:space="preserve"> and the font </w:t>
      </w:r>
      <w:r w:rsidR="00B07592" w:rsidRPr="00273C6E">
        <w:rPr>
          <w:rFonts w:ascii="Arial" w:hAnsi="Arial" w:cs="Arial"/>
          <w:color w:val="000000"/>
          <w:lang w:val="en-ZA"/>
        </w:rPr>
        <w:t xml:space="preserve">size </w:t>
      </w:r>
      <w:r w:rsidR="00B86529" w:rsidRPr="00273C6E">
        <w:rPr>
          <w:rFonts w:ascii="Arial" w:hAnsi="Arial" w:cs="Arial"/>
          <w:color w:val="000000"/>
          <w:lang w:val="en-ZA"/>
        </w:rPr>
        <w:t xml:space="preserve">used to enter information should not be less than </w:t>
      </w:r>
      <w:r w:rsidR="001E72D1" w:rsidRPr="00273C6E">
        <w:rPr>
          <w:rFonts w:ascii="Arial" w:hAnsi="Arial" w:cs="Arial"/>
          <w:color w:val="000000"/>
          <w:lang w:val="en-ZA"/>
        </w:rPr>
        <w:t>10</w:t>
      </w:r>
      <w:r w:rsidR="00B86529" w:rsidRPr="00273C6E">
        <w:rPr>
          <w:rFonts w:ascii="Arial" w:hAnsi="Arial" w:cs="Arial"/>
          <w:color w:val="000000"/>
          <w:lang w:val="en-ZA"/>
        </w:rPr>
        <w:t>.</w:t>
      </w:r>
    </w:p>
    <w:p w14:paraId="499CEE8B" w14:textId="77777777" w:rsidR="00BA4C86" w:rsidRPr="00273C6E" w:rsidRDefault="00BA4C86" w:rsidP="00F256F7">
      <w:pPr>
        <w:tabs>
          <w:tab w:val="left" w:pos="180"/>
          <w:tab w:val="left" w:pos="720"/>
        </w:tabs>
        <w:spacing w:line="360" w:lineRule="auto"/>
        <w:ind w:left="720" w:hanging="720"/>
        <w:jc w:val="both"/>
        <w:rPr>
          <w:rFonts w:ascii="Arial" w:hAnsi="Arial" w:cs="Arial"/>
          <w:color w:val="000000"/>
          <w:lang w:val="en-ZA"/>
        </w:rPr>
      </w:pPr>
    </w:p>
    <w:p w14:paraId="24782204" w14:textId="77777777" w:rsidR="00B86529" w:rsidRPr="00273C6E" w:rsidRDefault="00511846" w:rsidP="00F256F7">
      <w:pPr>
        <w:numPr>
          <w:ilvl w:val="12"/>
          <w:numId w:val="0"/>
        </w:numPr>
        <w:spacing w:line="360" w:lineRule="auto"/>
        <w:ind w:left="720" w:hanging="720"/>
        <w:jc w:val="both"/>
        <w:rPr>
          <w:lang w:val="en-ZA"/>
        </w:rPr>
      </w:pPr>
      <w:r w:rsidRPr="00273C6E">
        <w:rPr>
          <w:rFonts w:ascii="Arial" w:hAnsi="Arial" w:cs="Arial"/>
          <w:color w:val="000000"/>
          <w:lang w:val="en-ZA"/>
        </w:rPr>
        <w:t>6</w:t>
      </w:r>
      <w:r w:rsidR="00B86529" w:rsidRPr="00273C6E">
        <w:rPr>
          <w:rFonts w:ascii="Arial" w:hAnsi="Arial" w:cs="Arial"/>
          <w:color w:val="000000"/>
          <w:lang w:val="en-ZA"/>
        </w:rPr>
        <w:t>.2</w:t>
      </w:r>
      <w:r w:rsidR="00B86529" w:rsidRPr="00273C6E">
        <w:rPr>
          <w:rFonts w:ascii="Arial" w:hAnsi="Arial" w:cs="Arial"/>
          <w:color w:val="000000"/>
          <w:lang w:val="en-ZA"/>
        </w:rPr>
        <w:tab/>
        <w:t>A</w:t>
      </w:r>
      <w:r w:rsidR="00B86529" w:rsidRPr="00273C6E">
        <w:rPr>
          <w:rFonts w:ascii="Arial" w:hAnsi="Arial" w:cs="Arial"/>
          <w:lang w:val="en-ZA"/>
        </w:rPr>
        <w:t xml:space="preserve"> manufacturer participating in this programme can either be a company</w:t>
      </w:r>
      <w:r w:rsidR="002E0EF1" w:rsidRPr="00273C6E">
        <w:rPr>
          <w:rFonts w:ascii="Arial" w:hAnsi="Arial" w:cs="Arial"/>
          <w:lang w:val="en-ZA"/>
        </w:rPr>
        <w:t xml:space="preserve"> or</w:t>
      </w:r>
      <w:r w:rsidR="00B86529" w:rsidRPr="00273C6E">
        <w:rPr>
          <w:rFonts w:ascii="Arial" w:hAnsi="Arial" w:cs="Arial"/>
          <w:lang w:val="en-ZA"/>
        </w:rPr>
        <w:t xml:space="preserve"> close corporation. A division of a company will also qualify to participate in the programme if it produces audited annual financial statements and trades as a separate business entity with its own </w:t>
      </w:r>
      <w:r w:rsidR="00904036" w:rsidRPr="00273C6E">
        <w:rPr>
          <w:rFonts w:ascii="Arial" w:hAnsi="Arial" w:cs="Arial"/>
          <w:lang w:val="en-ZA"/>
        </w:rPr>
        <w:t xml:space="preserve">South African </w:t>
      </w:r>
      <w:r w:rsidR="00B86529" w:rsidRPr="00273C6E">
        <w:rPr>
          <w:rFonts w:ascii="Arial" w:hAnsi="Arial" w:cs="Arial"/>
          <w:lang w:val="en-ZA"/>
        </w:rPr>
        <w:t xml:space="preserve">management and is situated in a separate </w:t>
      </w:r>
      <w:r w:rsidR="00753F30" w:rsidRPr="00273C6E">
        <w:rPr>
          <w:rFonts w:ascii="Arial" w:hAnsi="Arial" w:cs="Arial"/>
          <w:lang w:val="en-ZA"/>
        </w:rPr>
        <w:t>or</w:t>
      </w:r>
      <w:r w:rsidR="005B049E" w:rsidRPr="00273C6E">
        <w:rPr>
          <w:rFonts w:ascii="Arial" w:hAnsi="Arial" w:cs="Arial"/>
          <w:lang w:val="en-ZA"/>
        </w:rPr>
        <w:t xml:space="preserve"> </w:t>
      </w:r>
      <w:r w:rsidR="00B86529" w:rsidRPr="00273C6E">
        <w:rPr>
          <w:rFonts w:ascii="Arial" w:hAnsi="Arial" w:cs="Arial"/>
          <w:lang w:val="en-ZA"/>
        </w:rPr>
        <w:t xml:space="preserve">single location. In the event of </w:t>
      </w:r>
      <w:r w:rsidR="00753F30" w:rsidRPr="00273C6E">
        <w:rPr>
          <w:rFonts w:ascii="Arial" w:hAnsi="Arial" w:cs="Arial"/>
          <w:lang w:val="en-ZA"/>
        </w:rPr>
        <w:t xml:space="preserve">the existence of </w:t>
      </w:r>
      <w:r w:rsidR="00B96CD5" w:rsidRPr="00273C6E">
        <w:rPr>
          <w:rFonts w:ascii="Arial" w:hAnsi="Arial" w:cs="Arial"/>
          <w:lang w:val="en-ZA"/>
        </w:rPr>
        <w:t>such</w:t>
      </w:r>
      <w:r w:rsidR="00B86529" w:rsidRPr="00273C6E">
        <w:rPr>
          <w:rFonts w:ascii="Arial" w:hAnsi="Arial" w:cs="Arial"/>
          <w:lang w:val="en-ZA"/>
        </w:rPr>
        <w:t xml:space="preserve"> division, full responsibility and liability for</w:t>
      </w:r>
      <w:r w:rsidR="00753F30" w:rsidRPr="00273C6E">
        <w:rPr>
          <w:rFonts w:ascii="Arial" w:hAnsi="Arial" w:cs="Arial"/>
          <w:lang w:val="en-ZA"/>
        </w:rPr>
        <w:t xml:space="preserve"> any </w:t>
      </w:r>
      <w:r w:rsidR="00B86529" w:rsidRPr="00273C6E">
        <w:rPr>
          <w:rFonts w:ascii="Arial" w:hAnsi="Arial" w:cs="Arial"/>
          <w:lang w:val="en-ZA"/>
        </w:rPr>
        <w:t>applications must be borne by the managing director/chief executive of the company of which such division forms part</w:t>
      </w:r>
      <w:r w:rsidR="00B86529" w:rsidRPr="00273C6E">
        <w:rPr>
          <w:lang w:val="en-ZA"/>
        </w:rPr>
        <w:t>.</w:t>
      </w:r>
    </w:p>
    <w:p w14:paraId="2FBDACED" w14:textId="77777777" w:rsidR="00B86529" w:rsidRPr="00273C6E" w:rsidRDefault="00B86529" w:rsidP="002C4083">
      <w:pPr>
        <w:numPr>
          <w:ilvl w:val="12"/>
          <w:numId w:val="0"/>
        </w:numPr>
        <w:ind w:left="720" w:hanging="720"/>
        <w:jc w:val="both"/>
        <w:rPr>
          <w:lang w:val="en-ZA"/>
        </w:rPr>
      </w:pPr>
    </w:p>
    <w:p w14:paraId="1A9FBFCA" w14:textId="77777777" w:rsidR="00B86529" w:rsidRPr="00273C6E" w:rsidRDefault="00511846" w:rsidP="00F256F7">
      <w:pPr>
        <w:numPr>
          <w:ilvl w:val="12"/>
          <w:numId w:val="0"/>
        </w:numPr>
        <w:spacing w:line="360" w:lineRule="auto"/>
        <w:ind w:left="720" w:hanging="720"/>
        <w:jc w:val="both"/>
        <w:rPr>
          <w:lang w:val="en-ZA"/>
        </w:rPr>
      </w:pPr>
      <w:r w:rsidRPr="00273C6E">
        <w:rPr>
          <w:rFonts w:ascii="Arial" w:hAnsi="Arial" w:cs="Arial"/>
          <w:color w:val="000000"/>
          <w:lang w:val="en-ZA"/>
        </w:rPr>
        <w:t>6</w:t>
      </w:r>
      <w:r w:rsidR="00B86529" w:rsidRPr="00273C6E">
        <w:rPr>
          <w:rFonts w:ascii="Arial" w:hAnsi="Arial" w:cs="Arial"/>
          <w:color w:val="000000"/>
          <w:lang w:val="en-ZA"/>
        </w:rPr>
        <w:t>.3</w:t>
      </w:r>
      <w:r w:rsidR="00B86529" w:rsidRPr="00273C6E">
        <w:rPr>
          <w:rFonts w:ascii="Arial" w:hAnsi="Arial" w:cs="Arial"/>
          <w:color w:val="000000"/>
          <w:lang w:val="en-ZA"/>
        </w:rPr>
        <w:tab/>
      </w:r>
      <w:r w:rsidR="00B86529" w:rsidRPr="00273C6E">
        <w:rPr>
          <w:rFonts w:ascii="Arial" w:hAnsi="Arial" w:cs="Arial"/>
          <w:bCs/>
          <w:lang w:val="en-ZA"/>
        </w:rPr>
        <w:t xml:space="preserve">Applicants should take extreme care to ensure that duplicate claims </w:t>
      </w:r>
      <w:r w:rsidR="00BA4C86" w:rsidRPr="00273C6E">
        <w:rPr>
          <w:rFonts w:ascii="Arial" w:hAnsi="Arial" w:cs="Arial"/>
          <w:bCs/>
          <w:lang w:val="en-ZA"/>
        </w:rPr>
        <w:t xml:space="preserve">and invoices </w:t>
      </w:r>
      <w:r w:rsidR="00B86529" w:rsidRPr="00273C6E">
        <w:rPr>
          <w:rFonts w:ascii="Arial" w:hAnsi="Arial" w:cs="Arial"/>
          <w:bCs/>
          <w:lang w:val="en-ZA"/>
        </w:rPr>
        <w:t>are not submitted, as an applicant that has submitted a duplicate claim</w:t>
      </w:r>
      <w:r w:rsidR="00BA4C86" w:rsidRPr="00273C6E">
        <w:rPr>
          <w:rFonts w:ascii="Arial" w:hAnsi="Arial" w:cs="Arial"/>
          <w:bCs/>
          <w:lang w:val="en-ZA"/>
        </w:rPr>
        <w:t xml:space="preserve"> or invoice</w:t>
      </w:r>
      <w:r w:rsidR="00B86529" w:rsidRPr="00273C6E">
        <w:rPr>
          <w:rFonts w:ascii="Arial" w:hAnsi="Arial" w:cs="Arial"/>
          <w:bCs/>
          <w:lang w:val="en-ZA"/>
        </w:rPr>
        <w:t xml:space="preserve"> for any reason whatsoever, may</w:t>
      </w:r>
      <w:r w:rsidR="000F14AA" w:rsidRPr="00273C6E">
        <w:rPr>
          <w:rFonts w:ascii="Arial" w:hAnsi="Arial" w:cs="Arial"/>
          <w:bCs/>
          <w:lang w:val="en-ZA"/>
        </w:rPr>
        <w:t xml:space="preserve"> have the PRC certificate withdrawn</w:t>
      </w:r>
      <w:r w:rsidR="00C468F0" w:rsidRPr="00273C6E">
        <w:rPr>
          <w:rFonts w:ascii="Arial" w:hAnsi="Arial" w:cs="Arial"/>
          <w:bCs/>
          <w:lang w:val="en-ZA"/>
        </w:rPr>
        <w:t>.</w:t>
      </w:r>
      <w:r w:rsidR="00B86529" w:rsidRPr="00273C6E">
        <w:rPr>
          <w:rFonts w:ascii="Arial" w:hAnsi="Arial" w:cs="Arial"/>
          <w:bCs/>
          <w:lang w:val="en-ZA"/>
        </w:rPr>
        <w:t xml:space="preserve"> </w:t>
      </w:r>
    </w:p>
    <w:p w14:paraId="7D8D6AFE" w14:textId="77777777" w:rsidR="00183DA8" w:rsidRPr="00273C6E" w:rsidRDefault="00183DA8" w:rsidP="00F256F7">
      <w:pPr>
        <w:numPr>
          <w:ilvl w:val="12"/>
          <w:numId w:val="0"/>
        </w:numPr>
        <w:ind w:left="720" w:hanging="720"/>
        <w:jc w:val="both"/>
        <w:rPr>
          <w:rFonts w:ascii="Arial" w:hAnsi="Arial" w:cs="Arial"/>
          <w:color w:val="000000"/>
          <w:lang w:val="en-ZA"/>
        </w:rPr>
      </w:pPr>
    </w:p>
    <w:p w14:paraId="354E7E79" w14:textId="77777777" w:rsidR="00C11EE2" w:rsidRPr="00273C6E" w:rsidRDefault="00511846" w:rsidP="00F256F7">
      <w:pPr>
        <w:numPr>
          <w:ilvl w:val="12"/>
          <w:numId w:val="0"/>
        </w:numPr>
        <w:spacing w:line="360" w:lineRule="auto"/>
        <w:ind w:left="720" w:hanging="720"/>
        <w:jc w:val="both"/>
        <w:rPr>
          <w:rFonts w:ascii="Arial" w:hAnsi="Arial" w:cs="Arial"/>
          <w:lang w:val="en-ZA"/>
        </w:rPr>
      </w:pPr>
      <w:r w:rsidRPr="00273C6E">
        <w:rPr>
          <w:rFonts w:ascii="Arial" w:hAnsi="Arial" w:cs="Arial"/>
          <w:color w:val="000000"/>
          <w:lang w:val="en-ZA"/>
        </w:rPr>
        <w:t>6</w:t>
      </w:r>
      <w:r w:rsidR="00B86529" w:rsidRPr="00273C6E">
        <w:rPr>
          <w:rFonts w:ascii="Arial" w:hAnsi="Arial" w:cs="Arial"/>
          <w:color w:val="000000"/>
          <w:lang w:val="en-ZA"/>
        </w:rPr>
        <w:t>.4</w:t>
      </w:r>
      <w:r w:rsidR="00B86529" w:rsidRPr="00273C6E">
        <w:rPr>
          <w:rFonts w:ascii="Arial" w:hAnsi="Arial" w:cs="Arial"/>
          <w:color w:val="000000"/>
          <w:lang w:val="en-ZA"/>
        </w:rPr>
        <w:tab/>
      </w:r>
      <w:r w:rsidR="0044061A" w:rsidRPr="00273C6E">
        <w:rPr>
          <w:rFonts w:ascii="Arial" w:hAnsi="Arial" w:cs="Arial"/>
          <w:lang w:val="en-ZA"/>
        </w:rPr>
        <w:t xml:space="preserve">The right to claim PRCs lies with the applicant who is the registered manufacturer of such a product, except for </w:t>
      </w:r>
      <w:r w:rsidR="00C11EE2" w:rsidRPr="00273C6E">
        <w:rPr>
          <w:rFonts w:ascii="Arial" w:hAnsi="Arial" w:cs="Arial"/>
          <w:lang w:val="en-ZA"/>
        </w:rPr>
        <w:t>the following:</w:t>
      </w:r>
    </w:p>
    <w:p w14:paraId="1F56A686" w14:textId="77777777" w:rsidR="00C11EE2" w:rsidRPr="00273C6E" w:rsidRDefault="00C11EE2"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lastRenderedPageBreak/>
        <w:tab/>
      </w:r>
    </w:p>
    <w:p w14:paraId="5A3F2FDB" w14:textId="77777777" w:rsidR="00B86529" w:rsidRPr="00273C6E" w:rsidRDefault="00511846" w:rsidP="00F256F7">
      <w:pPr>
        <w:numPr>
          <w:ilvl w:val="12"/>
          <w:numId w:val="0"/>
        </w:numPr>
        <w:spacing w:line="360" w:lineRule="auto"/>
        <w:ind w:left="1418" w:hanging="709"/>
        <w:jc w:val="both"/>
        <w:rPr>
          <w:rFonts w:ascii="Arial" w:hAnsi="Arial" w:cs="Arial"/>
          <w:lang w:val="en-ZA"/>
        </w:rPr>
      </w:pPr>
      <w:r w:rsidRPr="00273C6E">
        <w:rPr>
          <w:rFonts w:ascii="Arial" w:hAnsi="Arial" w:cs="Arial"/>
          <w:color w:val="000000"/>
          <w:lang w:val="en-ZA"/>
        </w:rPr>
        <w:t>6</w:t>
      </w:r>
      <w:r w:rsidR="00C11EE2" w:rsidRPr="00273C6E">
        <w:rPr>
          <w:rFonts w:ascii="Arial" w:hAnsi="Arial" w:cs="Arial"/>
          <w:color w:val="000000"/>
          <w:lang w:val="en-ZA"/>
        </w:rPr>
        <w:t>.4.1</w:t>
      </w:r>
      <w:r w:rsidR="00C11EE2" w:rsidRPr="00273C6E">
        <w:rPr>
          <w:rFonts w:ascii="Arial" w:hAnsi="Arial" w:cs="Arial"/>
          <w:color w:val="000000"/>
          <w:lang w:val="en-ZA"/>
        </w:rPr>
        <w:tab/>
        <w:t>A</w:t>
      </w:r>
      <w:r w:rsidR="0044061A" w:rsidRPr="00273C6E">
        <w:rPr>
          <w:rFonts w:ascii="Arial" w:hAnsi="Arial" w:cs="Arial"/>
          <w:lang w:val="en-ZA"/>
        </w:rPr>
        <w:t xml:space="preserve"> component manufacturer that supplies components for fitment online to a registered local light motor vehicle manufacturer for the assembly of an eligible </w:t>
      </w:r>
      <w:r w:rsidR="00322510" w:rsidRPr="00273C6E">
        <w:rPr>
          <w:rFonts w:ascii="Arial" w:hAnsi="Arial" w:cs="Arial"/>
          <w:lang w:val="en-ZA"/>
        </w:rPr>
        <w:t xml:space="preserve">specified </w:t>
      </w:r>
      <w:r w:rsidR="0044061A" w:rsidRPr="00273C6E">
        <w:rPr>
          <w:rFonts w:ascii="Arial" w:hAnsi="Arial" w:cs="Arial"/>
          <w:lang w:val="en-ZA"/>
        </w:rPr>
        <w:t>light motor v</w:t>
      </w:r>
      <w:r w:rsidR="0042444E" w:rsidRPr="00273C6E">
        <w:rPr>
          <w:rFonts w:ascii="Arial" w:hAnsi="Arial" w:cs="Arial"/>
          <w:lang w:val="en-ZA"/>
        </w:rPr>
        <w:t>ehicle, in which case the value-</w:t>
      </w:r>
      <w:r w:rsidR="0044061A" w:rsidRPr="00273C6E">
        <w:rPr>
          <w:rFonts w:ascii="Arial" w:hAnsi="Arial" w:cs="Arial"/>
          <w:lang w:val="en-ZA"/>
        </w:rPr>
        <w:t>added on the applicable components will roll up to the standard material declaration of the registered light motor vehicle manufacturer, who may claim the PRC for the manufactured vehicle which incorpo</w:t>
      </w:r>
      <w:r w:rsidR="003463C7" w:rsidRPr="00273C6E">
        <w:rPr>
          <w:rFonts w:ascii="Arial" w:hAnsi="Arial" w:cs="Arial"/>
          <w:lang w:val="en-ZA"/>
        </w:rPr>
        <w:t>rates the applicable components;</w:t>
      </w:r>
    </w:p>
    <w:p w14:paraId="451BC1D8" w14:textId="77777777" w:rsidR="005E099C" w:rsidRPr="00273C6E" w:rsidRDefault="005E099C" w:rsidP="00F256F7">
      <w:pPr>
        <w:numPr>
          <w:ilvl w:val="12"/>
          <w:numId w:val="0"/>
        </w:numPr>
        <w:ind w:left="1418" w:hanging="709"/>
        <w:jc w:val="both"/>
        <w:rPr>
          <w:rFonts w:ascii="Arial" w:hAnsi="Arial" w:cs="Arial"/>
          <w:lang w:val="en-ZA"/>
        </w:rPr>
      </w:pPr>
    </w:p>
    <w:p w14:paraId="54E85AC7" w14:textId="77777777" w:rsidR="00C11EE2" w:rsidRPr="00273C6E" w:rsidRDefault="00511846" w:rsidP="00F256F7">
      <w:pPr>
        <w:numPr>
          <w:ilvl w:val="12"/>
          <w:numId w:val="0"/>
        </w:numPr>
        <w:spacing w:line="360" w:lineRule="auto"/>
        <w:ind w:left="1418" w:hanging="709"/>
        <w:jc w:val="both"/>
        <w:rPr>
          <w:rFonts w:ascii="Arial" w:hAnsi="Arial" w:cs="Arial"/>
          <w:lang w:val="en-ZA"/>
        </w:rPr>
      </w:pPr>
      <w:r w:rsidRPr="00273C6E">
        <w:rPr>
          <w:rFonts w:ascii="Arial" w:hAnsi="Arial" w:cs="Arial"/>
          <w:lang w:val="en-ZA"/>
        </w:rPr>
        <w:t>6</w:t>
      </w:r>
      <w:r w:rsidR="00C11EE2" w:rsidRPr="00273C6E">
        <w:rPr>
          <w:rFonts w:ascii="Arial" w:hAnsi="Arial" w:cs="Arial"/>
          <w:lang w:val="en-ZA"/>
        </w:rPr>
        <w:t>.4.2</w:t>
      </w:r>
      <w:r w:rsidR="00C11EE2" w:rsidRPr="00273C6E">
        <w:rPr>
          <w:rFonts w:ascii="Arial" w:hAnsi="Arial" w:cs="Arial"/>
          <w:lang w:val="en-ZA"/>
        </w:rPr>
        <w:tab/>
        <w:t xml:space="preserve">A registered motor vehicle manufacturer recovering </w:t>
      </w:r>
      <w:r w:rsidR="002E2E29" w:rsidRPr="00273C6E">
        <w:rPr>
          <w:rFonts w:ascii="Arial" w:hAnsi="Arial" w:cs="Arial"/>
          <w:lang w:val="en-ZA"/>
        </w:rPr>
        <w:t xml:space="preserve">its </w:t>
      </w:r>
      <w:r w:rsidR="00C11EE2" w:rsidRPr="00273C6E">
        <w:rPr>
          <w:rFonts w:ascii="Arial" w:hAnsi="Arial" w:cs="Arial"/>
          <w:lang w:val="en-ZA"/>
        </w:rPr>
        <w:t xml:space="preserve">cost </w:t>
      </w:r>
      <w:r w:rsidR="002E2E29" w:rsidRPr="00273C6E">
        <w:rPr>
          <w:rFonts w:ascii="Arial" w:hAnsi="Arial" w:cs="Arial"/>
          <w:lang w:val="en-ZA"/>
        </w:rPr>
        <w:t xml:space="preserve">applicable to the manufacture of a catalytic converters exported by itself, see </w:t>
      </w:r>
      <w:r w:rsidR="0042444E" w:rsidRPr="00273C6E">
        <w:rPr>
          <w:rFonts w:ascii="Arial" w:hAnsi="Arial" w:cs="Arial"/>
          <w:lang w:val="en-ZA"/>
        </w:rPr>
        <w:t>N</w:t>
      </w:r>
      <w:r w:rsidR="002E2E29" w:rsidRPr="00273C6E">
        <w:rPr>
          <w:rFonts w:ascii="Arial" w:hAnsi="Arial" w:cs="Arial"/>
          <w:lang w:val="en-ZA"/>
        </w:rPr>
        <w:t>ote 4.2.1 a);</w:t>
      </w:r>
    </w:p>
    <w:p w14:paraId="70EF5FED" w14:textId="77777777" w:rsidR="00C11EE2" w:rsidRPr="00273C6E" w:rsidRDefault="00C11EE2" w:rsidP="00F256F7">
      <w:pPr>
        <w:numPr>
          <w:ilvl w:val="12"/>
          <w:numId w:val="0"/>
        </w:numPr>
        <w:ind w:left="1418" w:hanging="709"/>
        <w:jc w:val="both"/>
        <w:rPr>
          <w:rFonts w:ascii="Arial" w:hAnsi="Arial" w:cs="Arial"/>
          <w:lang w:val="en-ZA"/>
        </w:rPr>
      </w:pPr>
    </w:p>
    <w:p w14:paraId="2A400CEC" w14:textId="77777777" w:rsidR="00C11EE2" w:rsidRPr="00273C6E" w:rsidRDefault="00511846" w:rsidP="00F256F7">
      <w:pPr>
        <w:numPr>
          <w:ilvl w:val="12"/>
          <w:numId w:val="0"/>
        </w:numPr>
        <w:spacing w:line="360" w:lineRule="auto"/>
        <w:ind w:left="1418" w:hanging="709"/>
        <w:jc w:val="both"/>
        <w:rPr>
          <w:rFonts w:ascii="Arial" w:hAnsi="Arial" w:cs="Arial"/>
          <w:lang w:val="en-ZA"/>
        </w:rPr>
      </w:pPr>
      <w:r w:rsidRPr="00273C6E">
        <w:rPr>
          <w:rFonts w:ascii="Arial" w:hAnsi="Arial" w:cs="Arial"/>
          <w:lang w:val="en-ZA"/>
        </w:rPr>
        <w:t>6</w:t>
      </w:r>
      <w:r w:rsidR="00C11EE2" w:rsidRPr="00273C6E">
        <w:rPr>
          <w:rFonts w:ascii="Arial" w:hAnsi="Arial" w:cs="Arial"/>
          <w:lang w:val="en-ZA"/>
        </w:rPr>
        <w:t>.4.3</w:t>
      </w:r>
      <w:r w:rsidR="00C11EE2" w:rsidRPr="00273C6E">
        <w:rPr>
          <w:rFonts w:ascii="Arial" w:hAnsi="Arial" w:cs="Arial"/>
          <w:lang w:val="en-ZA"/>
        </w:rPr>
        <w:tab/>
        <w:t xml:space="preserve">A registered motor vehicle manufacturer recovering </w:t>
      </w:r>
      <w:r w:rsidR="00053A12" w:rsidRPr="00273C6E">
        <w:rPr>
          <w:rFonts w:ascii="Arial" w:hAnsi="Arial" w:cs="Arial"/>
          <w:lang w:val="en-ZA"/>
        </w:rPr>
        <w:t xml:space="preserve">the </w:t>
      </w:r>
      <w:r w:rsidR="00C11EE2" w:rsidRPr="00273C6E">
        <w:rPr>
          <w:rFonts w:ascii="Arial" w:hAnsi="Arial" w:cs="Arial"/>
          <w:lang w:val="en-ZA"/>
        </w:rPr>
        <w:t>cost</w:t>
      </w:r>
      <w:r w:rsidR="00053A12" w:rsidRPr="00273C6E">
        <w:rPr>
          <w:rFonts w:ascii="Arial" w:hAnsi="Arial" w:cs="Arial"/>
          <w:lang w:val="en-ZA"/>
        </w:rPr>
        <w:t xml:space="preserve"> of value adding activities </w:t>
      </w:r>
      <w:r w:rsidR="00C11EE2" w:rsidRPr="00273C6E">
        <w:rPr>
          <w:rFonts w:ascii="Arial" w:hAnsi="Arial" w:cs="Arial"/>
          <w:lang w:val="en-ZA"/>
        </w:rPr>
        <w:t xml:space="preserve">applicable to </w:t>
      </w:r>
      <w:r w:rsidR="00053A12" w:rsidRPr="00273C6E">
        <w:rPr>
          <w:rFonts w:ascii="Arial" w:hAnsi="Arial" w:cs="Arial"/>
          <w:lang w:val="en-ZA"/>
        </w:rPr>
        <w:t>products purchased and exported</w:t>
      </w:r>
      <w:r w:rsidR="002E2E29" w:rsidRPr="00273C6E">
        <w:rPr>
          <w:rFonts w:ascii="Arial" w:hAnsi="Arial" w:cs="Arial"/>
          <w:lang w:val="en-ZA"/>
        </w:rPr>
        <w:t xml:space="preserve">, see </w:t>
      </w:r>
      <w:r w:rsidR="0042444E" w:rsidRPr="00273C6E">
        <w:rPr>
          <w:rFonts w:ascii="Arial" w:hAnsi="Arial" w:cs="Arial"/>
          <w:lang w:val="en-ZA"/>
        </w:rPr>
        <w:t>N</w:t>
      </w:r>
      <w:r w:rsidR="002E2E29" w:rsidRPr="00273C6E">
        <w:rPr>
          <w:rFonts w:ascii="Arial" w:hAnsi="Arial" w:cs="Arial"/>
          <w:lang w:val="en-ZA"/>
        </w:rPr>
        <w:t>ote 4.2.1 b)</w:t>
      </w:r>
      <w:r w:rsidR="006110F0" w:rsidRPr="00273C6E">
        <w:rPr>
          <w:rFonts w:ascii="Arial" w:hAnsi="Arial" w:cs="Arial"/>
          <w:lang w:val="en-ZA"/>
        </w:rPr>
        <w:t>;</w:t>
      </w:r>
    </w:p>
    <w:p w14:paraId="763C7D18" w14:textId="77777777" w:rsidR="006110F0" w:rsidRPr="00273C6E" w:rsidRDefault="006110F0" w:rsidP="00F256F7">
      <w:pPr>
        <w:numPr>
          <w:ilvl w:val="12"/>
          <w:numId w:val="0"/>
        </w:numPr>
        <w:ind w:left="1418" w:hanging="709"/>
        <w:jc w:val="both"/>
        <w:rPr>
          <w:rFonts w:ascii="Arial" w:hAnsi="Arial" w:cs="Arial"/>
          <w:lang w:val="en-ZA"/>
        </w:rPr>
      </w:pPr>
    </w:p>
    <w:p w14:paraId="0997E6E0" w14:textId="77777777" w:rsidR="00D81BDE" w:rsidRPr="00273C6E" w:rsidRDefault="00511846" w:rsidP="00F256F7">
      <w:pPr>
        <w:numPr>
          <w:ilvl w:val="12"/>
          <w:numId w:val="0"/>
        </w:numPr>
        <w:spacing w:line="360" w:lineRule="auto"/>
        <w:ind w:left="1418" w:hanging="709"/>
        <w:jc w:val="both"/>
        <w:rPr>
          <w:rFonts w:cs="Arial"/>
          <w:lang w:val="en-ZA"/>
        </w:rPr>
      </w:pPr>
      <w:r w:rsidRPr="00273C6E">
        <w:rPr>
          <w:rFonts w:ascii="Arial" w:hAnsi="Arial" w:cs="Arial"/>
          <w:lang w:val="en-ZA"/>
        </w:rPr>
        <w:t>6</w:t>
      </w:r>
      <w:r w:rsidR="00D81BDE" w:rsidRPr="00273C6E">
        <w:rPr>
          <w:rFonts w:ascii="Arial" w:hAnsi="Arial" w:cs="Arial"/>
          <w:lang w:val="en-ZA"/>
        </w:rPr>
        <w:t>.4.</w:t>
      </w:r>
      <w:r w:rsidR="00E652D9" w:rsidRPr="00273C6E">
        <w:rPr>
          <w:rFonts w:ascii="Arial" w:hAnsi="Arial" w:cs="Arial"/>
          <w:lang w:val="en-ZA"/>
        </w:rPr>
        <w:t>4</w:t>
      </w:r>
      <w:r w:rsidR="00D81BDE" w:rsidRPr="00273C6E">
        <w:rPr>
          <w:rFonts w:ascii="Arial" w:hAnsi="Arial" w:cs="Arial"/>
          <w:lang w:val="en-ZA"/>
        </w:rPr>
        <w:tab/>
        <w:t>A registered motor vehicle manufacturer recovering the cost of value adding activities applicable to PGM sold to a component manufacturer.</w:t>
      </w:r>
    </w:p>
    <w:p w14:paraId="2380DB3F"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2167B863" w14:textId="5756C389" w:rsidR="00FA1015" w:rsidRDefault="00511846" w:rsidP="00F256F7">
      <w:pPr>
        <w:spacing w:line="360" w:lineRule="auto"/>
        <w:ind w:left="709" w:hanging="709"/>
        <w:jc w:val="both"/>
        <w:rPr>
          <w:rFonts w:ascii="Arial" w:hAnsi="Arial" w:cs="Arial"/>
          <w:bCs/>
          <w:color w:val="000000"/>
          <w:lang w:val="en-ZA"/>
        </w:rPr>
      </w:pPr>
      <w:r w:rsidRPr="00273C6E">
        <w:rPr>
          <w:rFonts w:ascii="Arial" w:hAnsi="Arial" w:cs="Arial"/>
          <w:bCs/>
          <w:color w:val="000000"/>
          <w:lang w:val="en-ZA"/>
        </w:rPr>
        <w:t>6</w:t>
      </w:r>
      <w:r w:rsidR="00B86529" w:rsidRPr="00273C6E">
        <w:rPr>
          <w:rFonts w:ascii="Arial" w:hAnsi="Arial" w:cs="Arial"/>
          <w:bCs/>
          <w:color w:val="000000"/>
          <w:lang w:val="en-ZA"/>
        </w:rPr>
        <w:t>.5</w:t>
      </w:r>
      <w:r w:rsidR="00B86529" w:rsidRPr="00273C6E">
        <w:rPr>
          <w:rFonts w:ascii="Arial" w:hAnsi="Arial" w:cs="Arial"/>
          <w:bCs/>
          <w:color w:val="000000"/>
          <w:lang w:val="en-ZA"/>
        </w:rPr>
        <w:tab/>
        <w:t xml:space="preserve">Applications must reach ITAC not later than 12 months from the date of the </w:t>
      </w:r>
      <w:r w:rsidR="00A40007" w:rsidRPr="00273C6E">
        <w:rPr>
          <w:rFonts w:ascii="Arial" w:hAnsi="Arial" w:cs="Arial"/>
          <w:bCs/>
          <w:color w:val="000000"/>
          <w:lang w:val="en-ZA"/>
        </w:rPr>
        <w:t>tax</w:t>
      </w:r>
      <w:r w:rsidR="00753F30" w:rsidRPr="00273C6E">
        <w:rPr>
          <w:rFonts w:ascii="Arial" w:hAnsi="Arial" w:cs="Arial"/>
          <w:bCs/>
          <w:color w:val="000000"/>
          <w:lang w:val="en-ZA"/>
        </w:rPr>
        <w:t xml:space="preserve"> </w:t>
      </w:r>
      <w:r w:rsidR="00B86529" w:rsidRPr="00273C6E">
        <w:rPr>
          <w:rFonts w:ascii="Arial" w:hAnsi="Arial" w:cs="Arial"/>
          <w:bCs/>
          <w:color w:val="000000"/>
          <w:lang w:val="en-ZA"/>
        </w:rPr>
        <w:t>invoice</w:t>
      </w:r>
      <w:r w:rsidR="00753F30" w:rsidRPr="00273C6E">
        <w:rPr>
          <w:rFonts w:ascii="Arial" w:hAnsi="Arial" w:cs="Arial"/>
          <w:bCs/>
          <w:color w:val="000000"/>
          <w:lang w:val="en-ZA"/>
        </w:rPr>
        <w:t xml:space="preserve"> for </w:t>
      </w:r>
      <w:r w:rsidR="005B049E" w:rsidRPr="00273C6E">
        <w:rPr>
          <w:rFonts w:ascii="Arial" w:hAnsi="Arial" w:cs="Arial"/>
          <w:bCs/>
          <w:color w:val="000000"/>
          <w:lang w:val="en-ZA"/>
        </w:rPr>
        <w:t xml:space="preserve">the </w:t>
      </w:r>
      <w:r w:rsidR="00753F30" w:rsidRPr="00273C6E">
        <w:rPr>
          <w:rFonts w:ascii="Arial" w:hAnsi="Arial" w:cs="Arial"/>
          <w:bCs/>
          <w:color w:val="000000"/>
          <w:lang w:val="en-ZA"/>
        </w:rPr>
        <w:t>eligible product</w:t>
      </w:r>
      <w:r w:rsidR="00B86529" w:rsidRPr="00273C6E">
        <w:rPr>
          <w:rFonts w:ascii="Arial" w:hAnsi="Arial" w:cs="Arial"/>
          <w:bCs/>
          <w:color w:val="000000"/>
          <w:lang w:val="en-ZA"/>
        </w:rPr>
        <w:t>.</w:t>
      </w:r>
      <w:r w:rsidR="00504B1A" w:rsidRPr="00273C6E">
        <w:rPr>
          <w:rFonts w:ascii="Arial" w:hAnsi="Arial" w:cs="Arial"/>
          <w:bCs/>
          <w:color w:val="000000"/>
          <w:lang w:val="en-ZA"/>
        </w:rPr>
        <w:t xml:space="preserve"> </w:t>
      </w:r>
      <w:r w:rsidR="006358BE" w:rsidRPr="00273C6E">
        <w:rPr>
          <w:rFonts w:ascii="Arial" w:hAnsi="Arial" w:cs="Arial"/>
          <w:bCs/>
          <w:color w:val="000000"/>
          <w:lang w:val="en-ZA"/>
        </w:rPr>
        <w:t>Due to the nature of the automotive tooling projects, a</w:t>
      </w:r>
      <w:r w:rsidR="00504B1A" w:rsidRPr="00273C6E">
        <w:rPr>
          <w:rFonts w:ascii="Arial" w:hAnsi="Arial" w:cs="Arial"/>
          <w:bCs/>
          <w:color w:val="000000"/>
          <w:lang w:val="en-ZA"/>
        </w:rPr>
        <w:t xml:space="preserve">utomotive tooling manufacturers may submit PRC claims in </w:t>
      </w:r>
      <w:r w:rsidR="002E7F7C" w:rsidRPr="00273C6E">
        <w:rPr>
          <w:rFonts w:ascii="Arial" w:hAnsi="Arial" w:cs="Arial"/>
          <w:bCs/>
          <w:color w:val="000000"/>
          <w:lang w:val="en-ZA"/>
        </w:rPr>
        <w:t>stages provided it is done within the required timelines</w:t>
      </w:r>
      <w:r w:rsidR="00504B1A" w:rsidRPr="00273C6E">
        <w:rPr>
          <w:rFonts w:ascii="Arial" w:hAnsi="Arial" w:cs="Arial"/>
          <w:bCs/>
          <w:color w:val="000000"/>
          <w:lang w:val="en-ZA"/>
        </w:rPr>
        <w:t xml:space="preserve">. </w:t>
      </w:r>
      <w:r w:rsidR="00B86529" w:rsidRPr="00273C6E">
        <w:rPr>
          <w:rFonts w:ascii="Arial" w:hAnsi="Arial" w:cs="Arial"/>
          <w:bCs/>
          <w:color w:val="000000"/>
          <w:lang w:val="en-ZA"/>
        </w:rPr>
        <w:t>Inco</w:t>
      </w:r>
      <w:r w:rsidR="002E7F7C" w:rsidRPr="00273C6E">
        <w:rPr>
          <w:rFonts w:ascii="Arial" w:hAnsi="Arial" w:cs="Arial"/>
          <w:bCs/>
          <w:color w:val="000000"/>
          <w:lang w:val="en-ZA"/>
        </w:rPr>
        <w:t>mplete applications will not be</w:t>
      </w:r>
      <w:r w:rsidR="00B86529" w:rsidRPr="00273C6E">
        <w:rPr>
          <w:rFonts w:ascii="Arial" w:hAnsi="Arial" w:cs="Arial"/>
          <w:bCs/>
          <w:color w:val="000000"/>
          <w:lang w:val="en-ZA"/>
        </w:rPr>
        <w:t xml:space="preserve"> processed nor will a </w:t>
      </w:r>
      <w:r w:rsidR="000F14AA" w:rsidRPr="00273C6E">
        <w:rPr>
          <w:rFonts w:ascii="Arial" w:hAnsi="Arial" w:cs="Arial"/>
          <w:bCs/>
          <w:color w:val="000000"/>
          <w:lang w:val="en-ZA"/>
        </w:rPr>
        <w:t xml:space="preserve">Production </w:t>
      </w:r>
      <w:r w:rsidR="00B86529" w:rsidRPr="00273C6E">
        <w:rPr>
          <w:rFonts w:ascii="Arial" w:hAnsi="Arial" w:cs="Arial"/>
          <w:bCs/>
          <w:color w:val="000000"/>
          <w:lang w:val="en-ZA"/>
        </w:rPr>
        <w:t>Claim Application (</w:t>
      </w:r>
      <w:r w:rsidR="006171A8" w:rsidRPr="00273C6E">
        <w:rPr>
          <w:rFonts w:ascii="Arial" w:hAnsi="Arial" w:cs="Arial"/>
          <w:bCs/>
          <w:color w:val="000000"/>
          <w:lang w:val="en-ZA"/>
        </w:rPr>
        <w:t>P</w:t>
      </w:r>
      <w:r w:rsidR="00B86529" w:rsidRPr="00273C6E">
        <w:rPr>
          <w:rFonts w:ascii="Arial" w:hAnsi="Arial" w:cs="Arial"/>
          <w:bCs/>
          <w:color w:val="000000"/>
          <w:lang w:val="en-ZA"/>
        </w:rPr>
        <w:t xml:space="preserve">CA) number be allocated. </w:t>
      </w:r>
      <w:r w:rsidR="00887D95" w:rsidRPr="00273C6E">
        <w:rPr>
          <w:rFonts w:ascii="Arial" w:hAnsi="Arial" w:cs="Arial"/>
          <w:bCs/>
          <w:color w:val="000000"/>
          <w:lang w:val="en-ZA"/>
        </w:rPr>
        <w:t xml:space="preserve">Incomplete refers to the missing of any of the </w:t>
      </w:r>
      <w:r w:rsidR="00B66238" w:rsidRPr="00273C6E">
        <w:rPr>
          <w:rFonts w:ascii="Arial" w:hAnsi="Arial" w:cs="Arial"/>
          <w:bCs/>
          <w:color w:val="000000"/>
          <w:lang w:val="en-ZA"/>
        </w:rPr>
        <w:t xml:space="preserve">supporting documents listed in </w:t>
      </w:r>
      <w:r w:rsidR="00B06037" w:rsidRPr="00273C6E">
        <w:rPr>
          <w:rFonts w:ascii="Arial" w:hAnsi="Arial" w:cs="Arial"/>
          <w:bCs/>
          <w:color w:val="000000"/>
          <w:lang w:val="en-ZA"/>
        </w:rPr>
        <w:t xml:space="preserve">Notes </w:t>
      </w:r>
      <w:r w:rsidR="00B66238" w:rsidRPr="00273C6E">
        <w:rPr>
          <w:rFonts w:ascii="Arial" w:hAnsi="Arial" w:cs="Arial"/>
          <w:bCs/>
          <w:color w:val="000000"/>
          <w:lang w:val="en-ZA"/>
        </w:rPr>
        <w:t>8.1 and 8</w:t>
      </w:r>
      <w:r w:rsidR="00887D95" w:rsidRPr="00273C6E">
        <w:rPr>
          <w:rFonts w:ascii="Arial" w:hAnsi="Arial" w:cs="Arial"/>
          <w:bCs/>
          <w:color w:val="000000"/>
          <w:lang w:val="en-ZA"/>
        </w:rPr>
        <w:t>.2, where applicable.</w:t>
      </w:r>
    </w:p>
    <w:p w14:paraId="08255155" w14:textId="77777777" w:rsidR="004A2E43" w:rsidRDefault="004A2E43" w:rsidP="00F256F7">
      <w:pPr>
        <w:spacing w:line="360" w:lineRule="auto"/>
        <w:ind w:left="709" w:hanging="709"/>
        <w:jc w:val="both"/>
        <w:rPr>
          <w:rFonts w:ascii="Arial" w:hAnsi="Arial" w:cs="Arial"/>
          <w:bCs/>
          <w:color w:val="000000"/>
          <w:lang w:val="en-ZA"/>
        </w:rPr>
      </w:pPr>
    </w:p>
    <w:p w14:paraId="2D608659" w14:textId="2AF014B2" w:rsidR="00887D95" w:rsidRPr="004A2E43" w:rsidRDefault="004A2E43" w:rsidP="004A2E43">
      <w:pPr>
        <w:spacing w:line="360" w:lineRule="auto"/>
        <w:ind w:left="709" w:hanging="709"/>
        <w:jc w:val="both"/>
        <w:rPr>
          <w:rFonts w:ascii="Arial" w:hAnsi="Arial" w:cs="Arial"/>
          <w:bCs/>
          <w:color w:val="000000"/>
          <w:lang w:val="en-ZA"/>
        </w:rPr>
      </w:pPr>
      <w:r>
        <w:rPr>
          <w:rFonts w:ascii="Arial" w:hAnsi="Arial" w:cs="Arial"/>
          <w:bCs/>
          <w:color w:val="000000"/>
          <w:lang w:val="en-ZA"/>
        </w:rPr>
        <w:t xml:space="preserve">6.6    </w:t>
      </w:r>
      <w:r w:rsidR="00F251A2" w:rsidRPr="004A2E43">
        <w:rPr>
          <w:rFonts w:ascii="Arial" w:hAnsi="Arial" w:cs="Arial"/>
          <w:bCs/>
          <w:color w:val="000000"/>
          <w:lang w:val="en-ZA"/>
        </w:rPr>
        <w:t>A</w:t>
      </w:r>
      <w:r w:rsidR="00887D95" w:rsidRPr="004A2E43">
        <w:rPr>
          <w:rFonts w:ascii="Arial" w:hAnsi="Arial" w:cs="Arial"/>
          <w:bCs/>
          <w:color w:val="000000"/>
          <w:lang w:val="en-ZA"/>
        </w:rPr>
        <w:t xml:space="preserve">pplications should be </w:t>
      </w:r>
      <w:r w:rsidR="0042444E" w:rsidRPr="004A2E43">
        <w:rPr>
          <w:rFonts w:ascii="Arial" w:hAnsi="Arial" w:cs="Arial"/>
          <w:bCs/>
          <w:color w:val="000000"/>
          <w:lang w:val="en-ZA"/>
        </w:rPr>
        <w:t>submitted</w:t>
      </w:r>
      <w:r w:rsidR="00887D95" w:rsidRPr="004A2E43">
        <w:rPr>
          <w:rFonts w:ascii="Arial" w:hAnsi="Arial" w:cs="Arial"/>
          <w:bCs/>
          <w:color w:val="000000"/>
          <w:lang w:val="en-ZA"/>
        </w:rPr>
        <w:t xml:space="preserve"> to the </w:t>
      </w:r>
      <w:r w:rsidR="0042444E" w:rsidRPr="004A2E43">
        <w:rPr>
          <w:rFonts w:ascii="Arial" w:hAnsi="Arial" w:cs="Arial"/>
          <w:bCs/>
          <w:color w:val="000000"/>
          <w:lang w:val="en-ZA"/>
        </w:rPr>
        <w:t xml:space="preserve">ITAC Drop box located at the </w:t>
      </w:r>
      <w:r w:rsidR="00887D95" w:rsidRPr="004A2E43">
        <w:rPr>
          <w:rFonts w:ascii="Arial" w:hAnsi="Arial" w:cs="Arial"/>
          <w:bCs/>
          <w:color w:val="000000"/>
          <w:lang w:val="en-ZA"/>
        </w:rPr>
        <w:t>following address:</w:t>
      </w:r>
    </w:p>
    <w:p w14:paraId="6B0ED0D5" w14:textId="77777777" w:rsidR="00887D95" w:rsidRPr="00273C6E" w:rsidRDefault="00887D95" w:rsidP="00F256F7">
      <w:pPr>
        <w:numPr>
          <w:ilvl w:val="12"/>
          <w:numId w:val="0"/>
        </w:numPr>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t xml:space="preserve"> </w:t>
      </w:r>
    </w:p>
    <w:p w14:paraId="326E66AD" w14:textId="77777777" w:rsidR="00887D95" w:rsidRPr="00273C6E" w:rsidRDefault="00887D95"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t xml:space="preserve">The Senior Manager: Tariff Investigations II, </w:t>
      </w:r>
    </w:p>
    <w:p w14:paraId="5065D8E2" w14:textId="77777777" w:rsidR="00887D95" w:rsidRPr="00273C6E" w:rsidRDefault="00887D95"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t xml:space="preserve">International Trade Administration Commission of South Africa, </w:t>
      </w:r>
    </w:p>
    <w:p w14:paraId="6E3E2E5D" w14:textId="0CF3DC23" w:rsidR="00887D95" w:rsidRPr="00273C6E" w:rsidRDefault="00887D95"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t>The DTI</w:t>
      </w:r>
      <w:r w:rsidR="004A2E43">
        <w:rPr>
          <w:rFonts w:ascii="Arial" w:hAnsi="Arial" w:cs="Arial"/>
          <w:color w:val="000000"/>
          <w:lang w:val="en-ZA"/>
        </w:rPr>
        <w:t xml:space="preserve">C </w:t>
      </w:r>
      <w:r w:rsidRPr="00273C6E">
        <w:rPr>
          <w:rFonts w:ascii="Arial" w:hAnsi="Arial" w:cs="Arial"/>
          <w:color w:val="000000"/>
          <w:lang w:val="en-ZA"/>
        </w:rPr>
        <w:t>Campus (Block E – 1</w:t>
      </w:r>
      <w:r w:rsidRPr="00273C6E">
        <w:rPr>
          <w:rFonts w:ascii="Arial" w:hAnsi="Arial" w:cs="Arial"/>
          <w:color w:val="000000"/>
          <w:vertAlign w:val="superscript"/>
          <w:lang w:val="en-ZA"/>
        </w:rPr>
        <w:t>st</w:t>
      </w:r>
      <w:r w:rsidRPr="00273C6E">
        <w:rPr>
          <w:rFonts w:ascii="Arial" w:hAnsi="Arial" w:cs="Arial"/>
          <w:color w:val="000000"/>
          <w:lang w:val="en-ZA"/>
        </w:rPr>
        <w:t xml:space="preserve"> Floor),</w:t>
      </w:r>
    </w:p>
    <w:p w14:paraId="6285A4F0" w14:textId="77777777" w:rsidR="00887D95" w:rsidRPr="00273C6E" w:rsidRDefault="00887D95"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t xml:space="preserve">77 Meintjies Street, Sunnyside, </w:t>
      </w:r>
    </w:p>
    <w:p w14:paraId="3C156E78" w14:textId="77777777" w:rsidR="0042444E" w:rsidRPr="00273C6E" w:rsidRDefault="00887D95"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tab/>
      </w:r>
      <w:r w:rsidRPr="00273C6E">
        <w:rPr>
          <w:rFonts w:ascii="Arial" w:hAnsi="Arial" w:cs="Arial"/>
          <w:b/>
          <w:bCs/>
          <w:color w:val="000000"/>
          <w:lang w:val="en-ZA"/>
        </w:rPr>
        <w:tab/>
        <w:t xml:space="preserve">PRETORIA, </w:t>
      </w:r>
    </w:p>
    <w:p w14:paraId="1D3BBEEC" w14:textId="77777777" w:rsidR="00887D95" w:rsidRPr="00273C6E" w:rsidRDefault="00887D95" w:rsidP="00F256F7">
      <w:pPr>
        <w:numPr>
          <w:ilvl w:val="12"/>
          <w:numId w:val="0"/>
        </w:numPr>
        <w:spacing w:line="360" w:lineRule="auto"/>
        <w:ind w:left="720" w:firstLine="720"/>
        <w:jc w:val="both"/>
        <w:rPr>
          <w:rFonts w:ascii="Arial" w:hAnsi="Arial" w:cs="Arial"/>
          <w:color w:val="000000"/>
          <w:lang w:val="en-ZA"/>
        </w:rPr>
      </w:pPr>
      <w:r w:rsidRPr="00273C6E">
        <w:rPr>
          <w:rFonts w:ascii="Arial" w:hAnsi="Arial" w:cs="Arial"/>
          <w:color w:val="000000"/>
          <w:lang w:val="en-ZA"/>
        </w:rPr>
        <w:t>0002</w:t>
      </w:r>
    </w:p>
    <w:p w14:paraId="18182899" w14:textId="77777777" w:rsidR="00887D95" w:rsidRPr="00273C6E" w:rsidRDefault="00887D95" w:rsidP="00F256F7">
      <w:pPr>
        <w:ind w:left="709" w:hanging="709"/>
        <w:jc w:val="both"/>
        <w:rPr>
          <w:rFonts w:ascii="Arial" w:hAnsi="Arial" w:cs="Arial"/>
          <w:bCs/>
          <w:color w:val="000000"/>
          <w:lang w:val="en-ZA"/>
        </w:rPr>
      </w:pPr>
    </w:p>
    <w:p w14:paraId="71DA2648" w14:textId="77777777" w:rsidR="00B86529" w:rsidRPr="00273C6E" w:rsidRDefault="00887D95" w:rsidP="00F256F7">
      <w:pPr>
        <w:spacing w:line="360" w:lineRule="auto"/>
        <w:ind w:left="709"/>
        <w:jc w:val="both"/>
        <w:rPr>
          <w:rFonts w:ascii="Arial" w:hAnsi="Arial" w:cs="Arial"/>
          <w:b/>
          <w:bCs/>
          <w:lang w:val="en-ZA"/>
        </w:rPr>
      </w:pPr>
      <w:r w:rsidRPr="00273C6E">
        <w:rPr>
          <w:rFonts w:ascii="Arial" w:hAnsi="Arial" w:cs="Arial"/>
          <w:lang w:val="en-ZA"/>
        </w:rPr>
        <w:t xml:space="preserve">Applications must be </w:t>
      </w:r>
      <w:r w:rsidR="005E099C" w:rsidRPr="00273C6E">
        <w:rPr>
          <w:rFonts w:ascii="Arial" w:hAnsi="Arial" w:cs="Arial"/>
          <w:lang w:val="en-ZA"/>
        </w:rPr>
        <w:t xml:space="preserve">delivered to the </w:t>
      </w:r>
      <w:r w:rsidRPr="00273C6E">
        <w:rPr>
          <w:rFonts w:ascii="Arial" w:hAnsi="Arial" w:cs="Arial"/>
          <w:lang w:val="en-ZA"/>
        </w:rPr>
        <w:t xml:space="preserve">ITAC </w:t>
      </w:r>
      <w:r w:rsidR="005E099C" w:rsidRPr="00273C6E">
        <w:rPr>
          <w:rFonts w:ascii="Arial" w:hAnsi="Arial" w:cs="Arial"/>
          <w:lang w:val="en-ZA"/>
        </w:rPr>
        <w:t xml:space="preserve">drop box </w:t>
      </w:r>
      <w:r w:rsidRPr="00273C6E">
        <w:rPr>
          <w:rFonts w:ascii="Arial" w:hAnsi="Arial" w:cs="Arial"/>
          <w:lang w:val="en-ZA"/>
        </w:rPr>
        <w:t>during working hours (Monday-Friday, 07H45-16H15)</w:t>
      </w:r>
      <w:r w:rsidR="000F14AA" w:rsidRPr="00273C6E">
        <w:rPr>
          <w:rFonts w:ascii="Arial" w:hAnsi="Arial" w:cs="Arial"/>
          <w:lang w:val="en-ZA"/>
        </w:rPr>
        <w:t>.</w:t>
      </w:r>
      <w:r w:rsidR="00B86529" w:rsidRPr="00273C6E">
        <w:rPr>
          <w:rFonts w:ascii="Arial" w:hAnsi="Arial" w:cs="Arial"/>
          <w:b/>
          <w:bCs/>
          <w:lang w:val="en-ZA"/>
        </w:rPr>
        <w:t xml:space="preserve"> </w:t>
      </w:r>
    </w:p>
    <w:p w14:paraId="58FB9AE8" w14:textId="77777777" w:rsidR="00164209" w:rsidRPr="00273C6E" w:rsidRDefault="00164209" w:rsidP="00F256F7">
      <w:pPr>
        <w:ind w:left="709" w:hanging="709"/>
        <w:jc w:val="both"/>
        <w:rPr>
          <w:rFonts w:ascii="Arial" w:hAnsi="Arial" w:cs="Arial"/>
          <w:color w:val="000000"/>
          <w:lang w:val="en-ZA"/>
        </w:rPr>
      </w:pPr>
    </w:p>
    <w:p w14:paraId="47728EC5" w14:textId="107C0C38" w:rsidR="00B86529" w:rsidRPr="00273C6E" w:rsidRDefault="00511846" w:rsidP="00F256F7">
      <w:pPr>
        <w:pStyle w:val="BodyTextIndent3"/>
        <w:spacing w:line="360" w:lineRule="auto"/>
        <w:jc w:val="both"/>
        <w:rPr>
          <w:lang w:val="en-ZA"/>
        </w:rPr>
      </w:pPr>
      <w:r w:rsidRPr="00273C6E">
        <w:rPr>
          <w:lang w:val="en-ZA"/>
        </w:rPr>
        <w:t>6</w:t>
      </w:r>
      <w:r w:rsidR="00B86529" w:rsidRPr="00273C6E">
        <w:rPr>
          <w:lang w:val="en-ZA"/>
        </w:rPr>
        <w:t>.</w:t>
      </w:r>
      <w:r w:rsidR="00670372">
        <w:rPr>
          <w:lang w:val="en-ZA"/>
        </w:rPr>
        <w:t>7</w:t>
      </w:r>
      <w:r w:rsidR="00B66238" w:rsidRPr="00273C6E">
        <w:rPr>
          <w:lang w:val="en-ZA"/>
        </w:rPr>
        <w:t xml:space="preserve">    </w:t>
      </w:r>
      <w:r w:rsidR="00B86529" w:rsidRPr="00273C6E">
        <w:rPr>
          <w:lang w:val="en-ZA"/>
        </w:rPr>
        <w:t xml:space="preserve">Applications </w:t>
      </w:r>
      <w:r w:rsidR="00887D95" w:rsidRPr="00273C6E">
        <w:rPr>
          <w:lang w:val="en-ZA"/>
        </w:rPr>
        <w:t xml:space="preserve">that require </w:t>
      </w:r>
      <w:r w:rsidR="00B86529" w:rsidRPr="00273C6E">
        <w:rPr>
          <w:lang w:val="en-ZA"/>
        </w:rPr>
        <w:t xml:space="preserve">amendments </w:t>
      </w:r>
      <w:r w:rsidR="00887D95" w:rsidRPr="00273C6E">
        <w:rPr>
          <w:lang w:val="en-ZA"/>
        </w:rPr>
        <w:t xml:space="preserve">as </w:t>
      </w:r>
      <w:r w:rsidR="00B86529" w:rsidRPr="00273C6E">
        <w:rPr>
          <w:lang w:val="en-ZA"/>
        </w:rPr>
        <w:t xml:space="preserve">requested by the applicant or with discrepancies that need to be rectified before further processing, should be </w:t>
      </w:r>
      <w:r w:rsidR="00B86529" w:rsidRPr="00273C6E">
        <w:rPr>
          <w:bCs/>
          <w:lang w:val="en-ZA"/>
        </w:rPr>
        <w:t>rectified within a period of 30 days</w:t>
      </w:r>
      <w:r w:rsidR="00B86529" w:rsidRPr="00273C6E">
        <w:rPr>
          <w:b/>
          <w:bCs/>
          <w:lang w:val="en-ZA"/>
        </w:rPr>
        <w:t xml:space="preserve"> </w:t>
      </w:r>
      <w:r w:rsidR="00B86529" w:rsidRPr="00273C6E">
        <w:rPr>
          <w:lang w:val="en-ZA"/>
        </w:rPr>
        <w:lastRenderedPageBreak/>
        <w:t xml:space="preserve">from the date of the written request to do so, otherwise such applications or part(s) thereof will be treated as new applications with all the supporting documents to be submitted, including an </w:t>
      </w:r>
      <w:r w:rsidR="00B96CD5" w:rsidRPr="00273C6E">
        <w:rPr>
          <w:lang w:val="en-ZA"/>
        </w:rPr>
        <w:t xml:space="preserve">auditor </w:t>
      </w:r>
      <w:r w:rsidR="00B86529" w:rsidRPr="00273C6E">
        <w:rPr>
          <w:lang w:val="en-ZA"/>
        </w:rPr>
        <w:t>assurance report.</w:t>
      </w:r>
    </w:p>
    <w:p w14:paraId="10DC0944" w14:textId="77777777" w:rsidR="000F14AA" w:rsidRPr="00273C6E" w:rsidRDefault="000F14AA" w:rsidP="00F256F7">
      <w:pPr>
        <w:pStyle w:val="BodyTextIndent3"/>
        <w:jc w:val="both"/>
        <w:rPr>
          <w:lang w:val="en-ZA"/>
        </w:rPr>
      </w:pPr>
    </w:p>
    <w:p w14:paraId="645C262E" w14:textId="0E5B8723" w:rsidR="000F14AA" w:rsidRPr="00273C6E" w:rsidRDefault="00511846" w:rsidP="00F256F7">
      <w:pPr>
        <w:pStyle w:val="BodyTextIndent3"/>
        <w:spacing w:line="360" w:lineRule="auto"/>
        <w:jc w:val="both"/>
        <w:rPr>
          <w:lang w:val="en-ZA"/>
        </w:rPr>
      </w:pPr>
      <w:r w:rsidRPr="00273C6E">
        <w:rPr>
          <w:lang w:val="en-ZA"/>
        </w:rPr>
        <w:t>6</w:t>
      </w:r>
      <w:r w:rsidR="000F14AA" w:rsidRPr="00273C6E">
        <w:rPr>
          <w:lang w:val="en-ZA"/>
        </w:rPr>
        <w:t>.</w:t>
      </w:r>
      <w:r w:rsidR="00670372">
        <w:rPr>
          <w:lang w:val="en-ZA"/>
        </w:rPr>
        <w:t>8</w:t>
      </w:r>
      <w:r w:rsidR="000F14AA" w:rsidRPr="00273C6E">
        <w:rPr>
          <w:lang w:val="en-ZA"/>
        </w:rPr>
        <w:t xml:space="preserve">.    The date of receipt of all outstanding and/or additional documentation will be considered to be the duly completed date of the application. The number of days to process a PCA application will commence on the duly completed date of the application. </w:t>
      </w:r>
    </w:p>
    <w:p w14:paraId="3E31A08E" w14:textId="77777777" w:rsidR="00B86529" w:rsidRPr="00273C6E" w:rsidRDefault="00B86529" w:rsidP="00F256F7">
      <w:pPr>
        <w:tabs>
          <w:tab w:val="left" w:pos="180"/>
        </w:tabs>
        <w:jc w:val="both"/>
        <w:rPr>
          <w:rFonts w:ascii="Arial" w:hAnsi="Arial" w:cs="Arial"/>
          <w:color w:val="000000"/>
          <w:lang w:val="en-ZA"/>
        </w:rPr>
      </w:pPr>
    </w:p>
    <w:p w14:paraId="10E94C5E" w14:textId="4EC73FBE" w:rsidR="00B86529" w:rsidRPr="00273C6E" w:rsidRDefault="00511846" w:rsidP="00F256F7">
      <w:pPr>
        <w:tabs>
          <w:tab w:val="left" w:pos="720"/>
        </w:tabs>
        <w:spacing w:line="360" w:lineRule="auto"/>
        <w:ind w:left="709" w:hanging="709"/>
        <w:jc w:val="both"/>
        <w:rPr>
          <w:rFonts w:ascii="Arial" w:hAnsi="Arial" w:cs="Arial"/>
          <w:color w:val="000000"/>
          <w:lang w:val="en-ZA"/>
        </w:rPr>
      </w:pPr>
      <w:r w:rsidRPr="00273C6E">
        <w:rPr>
          <w:rFonts w:ascii="Arial" w:hAnsi="Arial" w:cs="Arial"/>
          <w:color w:val="000000"/>
          <w:lang w:val="en-ZA"/>
        </w:rPr>
        <w:t>6</w:t>
      </w:r>
      <w:r w:rsidR="00B86529" w:rsidRPr="00273C6E">
        <w:rPr>
          <w:rFonts w:ascii="Arial" w:hAnsi="Arial" w:cs="Arial"/>
          <w:color w:val="000000"/>
          <w:lang w:val="en-ZA"/>
        </w:rPr>
        <w:t>.</w:t>
      </w:r>
      <w:r w:rsidR="00670372">
        <w:rPr>
          <w:rFonts w:ascii="Arial" w:hAnsi="Arial" w:cs="Arial"/>
          <w:color w:val="000000"/>
          <w:lang w:val="en-ZA"/>
        </w:rPr>
        <w:t>9</w:t>
      </w:r>
      <w:r w:rsidR="00B86529" w:rsidRPr="00273C6E">
        <w:rPr>
          <w:rFonts w:ascii="Arial" w:hAnsi="Arial" w:cs="Arial"/>
          <w:color w:val="000000"/>
          <w:lang w:val="en-ZA"/>
        </w:rPr>
        <w:tab/>
        <w:t xml:space="preserve">Applications or parts thereof that were submitted and later withdrawn/cancelled </w:t>
      </w:r>
      <w:r w:rsidR="00887D95" w:rsidRPr="00273C6E">
        <w:rPr>
          <w:rFonts w:ascii="Arial" w:hAnsi="Arial" w:cs="Arial"/>
          <w:color w:val="000000"/>
          <w:lang w:val="en-ZA"/>
        </w:rPr>
        <w:t xml:space="preserve">or found to be incomplete </w:t>
      </w:r>
      <w:r w:rsidR="00B86529" w:rsidRPr="00273C6E">
        <w:rPr>
          <w:rFonts w:ascii="Arial" w:hAnsi="Arial" w:cs="Arial"/>
          <w:color w:val="000000"/>
          <w:lang w:val="en-ZA"/>
        </w:rPr>
        <w:t>will be treated as new applications</w:t>
      </w:r>
      <w:r w:rsidR="002E0EF1" w:rsidRPr="00273C6E">
        <w:rPr>
          <w:rFonts w:ascii="Arial" w:hAnsi="Arial" w:cs="Arial"/>
          <w:color w:val="000000"/>
          <w:lang w:val="en-ZA"/>
        </w:rPr>
        <w:t xml:space="preserve">, should </w:t>
      </w:r>
      <w:r w:rsidR="00B96CD5" w:rsidRPr="00273C6E">
        <w:rPr>
          <w:rFonts w:ascii="Arial" w:hAnsi="Arial" w:cs="Arial"/>
          <w:color w:val="000000"/>
          <w:lang w:val="en-ZA"/>
        </w:rPr>
        <w:t>they</w:t>
      </w:r>
      <w:r w:rsidR="002E0EF1" w:rsidRPr="00273C6E">
        <w:rPr>
          <w:rFonts w:ascii="Arial" w:hAnsi="Arial" w:cs="Arial"/>
          <w:color w:val="000000"/>
          <w:lang w:val="en-ZA"/>
        </w:rPr>
        <w:t xml:space="preserve"> be</w:t>
      </w:r>
      <w:r w:rsidR="00B86529" w:rsidRPr="00273C6E">
        <w:rPr>
          <w:rFonts w:ascii="Arial" w:hAnsi="Arial" w:cs="Arial"/>
          <w:color w:val="000000"/>
          <w:lang w:val="en-ZA"/>
        </w:rPr>
        <w:t xml:space="preserve"> re-submitted for processing.</w:t>
      </w:r>
    </w:p>
    <w:p w14:paraId="61237163" w14:textId="77777777" w:rsidR="00B86529" w:rsidRPr="00273C6E" w:rsidRDefault="00B86529" w:rsidP="00F256F7">
      <w:pPr>
        <w:tabs>
          <w:tab w:val="left" w:pos="180"/>
        </w:tabs>
        <w:jc w:val="both"/>
        <w:rPr>
          <w:rFonts w:ascii="Arial" w:hAnsi="Arial" w:cs="Arial"/>
          <w:color w:val="000000"/>
          <w:lang w:val="en-ZA"/>
        </w:rPr>
      </w:pPr>
    </w:p>
    <w:p w14:paraId="27C1C87F" w14:textId="3E524068" w:rsidR="00B86529" w:rsidRPr="00273C6E" w:rsidRDefault="00511846" w:rsidP="00F256F7">
      <w:pPr>
        <w:tabs>
          <w:tab w:val="left" w:pos="0"/>
          <w:tab w:val="left" w:pos="720"/>
        </w:tabs>
        <w:spacing w:line="360" w:lineRule="auto"/>
        <w:ind w:left="720" w:hanging="720"/>
        <w:jc w:val="both"/>
        <w:rPr>
          <w:rFonts w:ascii="Arial" w:hAnsi="Arial" w:cs="Arial"/>
          <w:color w:val="000000"/>
          <w:lang w:val="en-ZA"/>
        </w:rPr>
      </w:pPr>
      <w:r w:rsidRPr="00273C6E">
        <w:rPr>
          <w:rFonts w:ascii="Arial" w:hAnsi="Arial" w:cs="Arial"/>
          <w:color w:val="000000"/>
          <w:lang w:val="en-ZA"/>
        </w:rPr>
        <w:t>6</w:t>
      </w:r>
      <w:r w:rsidR="00B86529" w:rsidRPr="00273C6E">
        <w:rPr>
          <w:rFonts w:ascii="Arial" w:hAnsi="Arial" w:cs="Arial"/>
          <w:color w:val="000000"/>
          <w:lang w:val="en-ZA"/>
        </w:rPr>
        <w:t>.</w:t>
      </w:r>
      <w:r w:rsidR="00670372">
        <w:rPr>
          <w:rFonts w:ascii="Arial" w:hAnsi="Arial" w:cs="Arial"/>
          <w:color w:val="000000"/>
          <w:lang w:val="en-ZA"/>
        </w:rPr>
        <w:t>10</w:t>
      </w:r>
      <w:r w:rsidR="00B86529" w:rsidRPr="00273C6E">
        <w:rPr>
          <w:rFonts w:ascii="Arial" w:hAnsi="Arial" w:cs="Arial"/>
          <w:color w:val="000000"/>
          <w:lang w:val="en-ZA"/>
        </w:rPr>
        <w:tab/>
        <w:t>PRCs will not be transferred to a beneficiary after two years from the expiry date of the PRC.</w:t>
      </w:r>
    </w:p>
    <w:p w14:paraId="50356855" w14:textId="77777777" w:rsidR="00B86529" w:rsidRPr="00273C6E" w:rsidRDefault="00B86529" w:rsidP="00F256F7">
      <w:pPr>
        <w:numPr>
          <w:ilvl w:val="12"/>
          <w:numId w:val="0"/>
        </w:numPr>
        <w:jc w:val="both"/>
        <w:rPr>
          <w:rFonts w:ascii="Arial" w:hAnsi="Arial" w:cs="Arial"/>
          <w:color w:val="000000"/>
          <w:lang w:val="en-ZA"/>
        </w:rPr>
      </w:pPr>
    </w:p>
    <w:p w14:paraId="2BF06790" w14:textId="15B2EDD5" w:rsidR="00B86529" w:rsidRPr="00273C6E" w:rsidRDefault="00511846" w:rsidP="00F256F7">
      <w:pPr>
        <w:pStyle w:val="BodyTextIndent3"/>
        <w:numPr>
          <w:ilvl w:val="0"/>
          <w:numId w:val="0"/>
        </w:numPr>
        <w:tabs>
          <w:tab w:val="clear" w:pos="720"/>
        </w:tabs>
        <w:spacing w:line="360" w:lineRule="auto"/>
        <w:jc w:val="both"/>
        <w:rPr>
          <w:lang w:val="en-ZA"/>
        </w:rPr>
      </w:pPr>
      <w:r w:rsidRPr="00273C6E">
        <w:rPr>
          <w:lang w:val="en-ZA"/>
        </w:rPr>
        <w:t>6</w:t>
      </w:r>
      <w:r w:rsidR="00B86529" w:rsidRPr="00273C6E">
        <w:rPr>
          <w:lang w:val="en-ZA"/>
        </w:rPr>
        <w:t>.</w:t>
      </w:r>
      <w:r w:rsidR="00F908BE" w:rsidRPr="00273C6E">
        <w:rPr>
          <w:lang w:val="en-ZA"/>
        </w:rPr>
        <w:t>1</w:t>
      </w:r>
      <w:r w:rsidR="00670372">
        <w:rPr>
          <w:lang w:val="en-ZA"/>
        </w:rPr>
        <w:t>1</w:t>
      </w:r>
      <w:r w:rsidR="00B86529" w:rsidRPr="00273C6E">
        <w:rPr>
          <w:lang w:val="en-ZA"/>
        </w:rPr>
        <w:tab/>
        <w:t>Applications for PRCs may be verified by ITAC.</w:t>
      </w:r>
    </w:p>
    <w:p w14:paraId="40C1BB41" w14:textId="77777777" w:rsidR="00B86529" w:rsidRPr="00273C6E" w:rsidRDefault="00B86529" w:rsidP="00F256F7">
      <w:pPr>
        <w:pStyle w:val="BodyTextIndent3"/>
        <w:numPr>
          <w:ilvl w:val="0"/>
          <w:numId w:val="0"/>
        </w:numPr>
        <w:ind w:left="720" w:hanging="720"/>
        <w:jc w:val="both"/>
        <w:rPr>
          <w:lang w:val="en-ZA"/>
        </w:rPr>
      </w:pPr>
    </w:p>
    <w:p w14:paraId="63399270" w14:textId="10549256" w:rsidR="00B86529" w:rsidRPr="00273C6E" w:rsidRDefault="00511846" w:rsidP="00F256F7">
      <w:pPr>
        <w:pStyle w:val="BodyTextIndent3"/>
        <w:numPr>
          <w:ilvl w:val="0"/>
          <w:numId w:val="0"/>
        </w:numPr>
        <w:tabs>
          <w:tab w:val="clear" w:pos="720"/>
        </w:tabs>
        <w:spacing w:line="360" w:lineRule="auto"/>
        <w:ind w:left="720" w:hanging="720"/>
        <w:jc w:val="both"/>
        <w:rPr>
          <w:lang w:val="en-ZA"/>
        </w:rPr>
      </w:pPr>
      <w:r w:rsidRPr="00273C6E">
        <w:rPr>
          <w:lang w:val="en-ZA"/>
        </w:rPr>
        <w:t>6</w:t>
      </w:r>
      <w:r w:rsidR="00B86529" w:rsidRPr="00273C6E">
        <w:rPr>
          <w:lang w:val="en-ZA"/>
        </w:rPr>
        <w:t>.1</w:t>
      </w:r>
      <w:r w:rsidR="00670372">
        <w:rPr>
          <w:lang w:val="en-ZA"/>
        </w:rPr>
        <w:t>2</w:t>
      </w:r>
      <w:r w:rsidR="00B86529" w:rsidRPr="00273C6E">
        <w:rPr>
          <w:lang w:val="en-ZA"/>
        </w:rPr>
        <w:tab/>
        <w:t xml:space="preserve">Originals of all the supporting </w:t>
      </w:r>
      <w:r w:rsidR="00B86529" w:rsidRPr="00273C6E">
        <w:rPr>
          <w:bCs/>
          <w:lang w:val="en-ZA"/>
        </w:rPr>
        <w:t>documents</w:t>
      </w:r>
      <w:r w:rsidR="00B86529" w:rsidRPr="00273C6E">
        <w:rPr>
          <w:lang w:val="en-ZA"/>
        </w:rPr>
        <w:t xml:space="preserve"> must be kept available, sorted and easily accessible for verification by ITAC for a period of at least five years from the date of the </w:t>
      </w:r>
      <w:r w:rsidR="00983C60" w:rsidRPr="00273C6E">
        <w:rPr>
          <w:lang w:val="en-ZA"/>
        </w:rPr>
        <w:t>PRC</w:t>
      </w:r>
      <w:r w:rsidR="00475C38" w:rsidRPr="00273C6E">
        <w:rPr>
          <w:lang w:val="en-ZA"/>
        </w:rPr>
        <w:t xml:space="preserve"> application</w:t>
      </w:r>
      <w:r w:rsidR="00B86529" w:rsidRPr="00273C6E">
        <w:rPr>
          <w:lang w:val="en-ZA"/>
        </w:rPr>
        <w:t>.</w:t>
      </w:r>
    </w:p>
    <w:p w14:paraId="32B3CD1F" w14:textId="77777777" w:rsidR="00B86529" w:rsidRPr="00273C6E" w:rsidRDefault="00B86529" w:rsidP="00F256F7">
      <w:pPr>
        <w:pStyle w:val="BodyTextIndent3"/>
        <w:numPr>
          <w:ilvl w:val="0"/>
          <w:numId w:val="0"/>
        </w:numPr>
        <w:tabs>
          <w:tab w:val="clear" w:pos="720"/>
        </w:tabs>
        <w:jc w:val="both"/>
        <w:rPr>
          <w:lang w:val="en-ZA"/>
        </w:rPr>
      </w:pPr>
    </w:p>
    <w:p w14:paraId="36D0F075" w14:textId="7083BD88" w:rsidR="00B86529" w:rsidRPr="00273C6E" w:rsidRDefault="00511846"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t>6</w:t>
      </w:r>
      <w:r w:rsidR="00B86529" w:rsidRPr="00273C6E">
        <w:rPr>
          <w:rFonts w:ascii="Arial" w:hAnsi="Arial" w:cs="Arial"/>
          <w:color w:val="000000"/>
          <w:lang w:val="en-ZA"/>
        </w:rPr>
        <w:t>.1</w:t>
      </w:r>
      <w:r w:rsidR="00670372">
        <w:rPr>
          <w:rFonts w:ascii="Arial" w:hAnsi="Arial" w:cs="Arial"/>
          <w:color w:val="000000"/>
          <w:lang w:val="en-ZA"/>
        </w:rPr>
        <w:t>3</w:t>
      </w:r>
      <w:r w:rsidR="00B86529" w:rsidRPr="00273C6E">
        <w:rPr>
          <w:rFonts w:ascii="Arial" w:hAnsi="Arial" w:cs="Arial"/>
          <w:color w:val="000000"/>
          <w:lang w:val="en-ZA"/>
        </w:rPr>
        <w:tab/>
        <w:t>ITAC may also request insight into all books of account specified in the Companies Act or Close Corporations Act, plus all production records.</w:t>
      </w:r>
    </w:p>
    <w:p w14:paraId="08A59C50" w14:textId="77777777" w:rsidR="005E099C" w:rsidRPr="00273C6E" w:rsidRDefault="005E099C" w:rsidP="00F256F7">
      <w:pPr>
        <w:pStyle w:val="BodyTextIndent3"/>
        <w:numPr>
          <w:ilvl w:val="0"/>
          <w:numId w:val="0"/>
        </w:numPr>
        <w:tabs>
          <w:tab w:val="clear" w:pos="720"/>
        </w:tabs>
        <w:ind w:left="720" w:hanging="720"/>
        <w:jc w:val="both"/>
        <w:rPr>
          <w:lang w:val="en-ZA"/>
        </w:rPr>
      </w:pPr>
    </w:p>
    <w:p w14:paraId="546A5A70" w14:textId="02F70A39" w:rsidR="00B86529" w:rsidRPr="00273C6E" w:rsidRDefault="00511846" w:rsidP="00F256F7">
      <w:pPr>
        <w:pStyle w:val="BodyTextIndent3"/>
        <w:numPr>
          <w:ilvl w:val="0"/>
          <w:numId w:val="0"/>
        </w:numPr>
        <w:tabs>
          <w:tab w:val="clear" w:pos="720"/>
        </w:tabs>
        <w:spacing w:line="360" w:lineRule="auto"/>
        <w:ind w:left="720" w:hanging="720"/>
        <w:jc w:val="both"/>
        <w:rPr>
          <w:lang w:val="en-ZA"/>
        </w:rPr>
      </w:pPr>
      <w:r w:rsidRPr="00273C6E">
        <w:rPr>
          <w:lang w:val="en-ZA"/>
        </w:rPr>
        <w:t>6</w:t>
      </w:r>
      <w:r w:rsidR="00B86529" w:rsidRPr="00273C6E">
        <w:rPr>
          <w:lang w:val="en-ZA"/>
        </w:rPr>
        <w:t>.1</w:t>
      </w:r>
      <w:r w:rsidR="00670372">
        <w:rPr>
          <w:lang w:val="en-ZA"/>
        </w:rPr>
        <w:t>4</w:t>
      </w:r>
      <w:r w:rsidR="00B86529" w:rsidRPr="00273C6E">
        <w:rPr>
          <w:lang w:val="en-ZA"/>
        </w:rPr>
        <w:tab/>
        <w:t>Should an applicant not make all relevant documentation available within a period of 30 days</w:t>
      </w:r>
      <w:r w:rsidR="00B06037" w:rsidRPr="00273C6E">
        <w:rPr>
          <w:lang w:val="en-ZA"/>
        </w:rPr>
        <w:t xml:space="preserve"> of a request therefor by ITAC</w:t>
      </w:r>
      <w:r w:rsidR="00B86529" w:rsidRPr="00273C6E">
        <w:rPr>
          <w:lang w:val="en-ZA"/>
        </w:rPr>
        <w:t xml:space="preserve">, ITAC shall treat such </w:t>
      </w:r>
      <w:r w:rsidR="000A41E7" w:rsidRPr="00273C6E">
        <w:rPr>
          <w:lang w:val="en-ZA"/>
        </w:rPr>
        <w:t>sales</w:t>
      </w:r>
      <w:r w:rsidR="00B86529" w:rsidRPr="00273C6E">
        <w:rPr>
          <w:lang w:val="en-ZA"/>
        </w:rPr>
        <w:t xml:space="preserve"> as not qualifying, and if </w:t>
      </w:r>
      <w:r w:rsidR="00EB7036" w:rsidRPr="00273C6E">
        <w:rPr>
          <w:lang w:val="en-ZA"/>
        </w:rPr>
        <w:t>a</w:t>
      </w:r>
      <w:r w:rsidR="00B86529" w:rsidRPr="00273C6E">
        <w:rPr>
          <w:lang w:val="en-ZA"/>
        </w:rPr>
        <w:t xml:space="preserve"> </w:t>
      </w:r>
      <w:r w:rsidR="00826DDD" w:rsidRPr="00273C6E">
        <w:rPr>
          <w:lang w:val="en-ZA"/>
        </w:rPr>
        <w:t>P</w:t>
      </w:r>
      <w:r w:rsidR="00B86529" w:rsidRPr="00273C6E">
        <w:rPr>
          <w:lang w:val="en-ZA"/>
        </w:rPr>
        <w:t xml:space="preserve">RC had already been issued, shall arrange that all benefits relating to such </w:t>
      </w:r>
      <w:r w:rsidR="000A41E7" w:rsidRPr="00273C6E">
        <w:rPr>
          <w:lang w:val="en-ZA"/>
        </w:rPr>
        <w:t>sale</w:t>
      </w:r>
      <w:r w:rsidR="00B86529" w:rsidRPr="00273C6E">
        <w:rPr>
          <w:lang w:val="en-ZA"/>
        </w:rPr>
        <w:t xml:space="preserve"> plus penalties be reclaimed by SARS from the end user of the certificate.</w:t>
      </w:r>
    </w:p>
    <w:p w14:paraId="0F1C6F6E" w14:textId="77777777" w:rsidR="00B86529" w:rsidRPr="00273C6E" w:rsidRDefault="00B86529" w:rsidP="00F256F7">
      <w:pPr>
        <w:pStyle w:val="BodyTextIndent3"/>
        <w:numPr>
          <w:ilvl w:val="0"/>
          <w:numId w:val="0"/>
        </w:numPr>
        <w:ind w:left="720" w:hanging="720"/>
        <w:jc w:val="both"/>
        <w:rPr>
          <w:lang w:val="en-ZA"/>
        </w:rPr>
      </w:pPr>
    </w:p>
    <w:p w14:paraId="50EB8249" w14:textId="44866630" w:rsidR="00B86529" w:rsidRPr="00273C6E" w:rsidRDefault="00511846" w:rsidP="00F256F7">
      <w:pPr>
        <w:pStyle w:val="BodyTextIndent3"/>
        <w:numPr>
          <w:ilvl w:val="0"/>
          <w:numId w:val="0"/>
        </w:numPr>
        <w:spacing w:line="360" w:lineRule="auto"/>
        <w:ind w:left="720" w:hanging="720"/>
        <w:jc w:val="both"/>
        <w:rPr>
          <w:lang w:val="en-ZA"/>
        </w:rPr>
      </w:pPr>
      <w:r w:rsidRPr="00273C6E">
        <w:rPr>
          <w:lang w:val="en-ZA"/>
        </w:rPr>
        <w:t>6</w:t>
      </w:r>
      <w:r w:rsidR="00B86529" w:rsidRPr="00273C6E">
        <w:rPr>
          <w:lang w:val="en-ZA"/>
        </w:rPr>
        <w:t>.1</w:t>
      </w:r>
      <w:r w:rsidR="00670372">
        <w:rPr>
          <w:lang w:val="en-ZA"/>
        </w:rPr>
        <w:t>5</w:t>
      </w:r>
      <w:r w:rsidR="00B86529" w:rsidRPr="00273C6E">
        <w:rPr>
          <w:b/>
          <w:bCs/>
          <w:lang w:val="en-ZA"/>
        </w:rPr>
        <w:tab/>
      </w:r>
      <w:r w:rsidR="00B86529" w:rsidRPr="00273C6E">
        <w:rPr>
          <w:lang w:val="en-ZA"/>
        </w:rPr>
        <w:t>The Managing Director/Chief Executive of a company or a nominated Director or the Responsible Director/person with management responsibility in the case of a Close Corporation will be held jointly or severally (if applicable) liable with the applicant for all aspects pertaining to applications for PRCs.</w:t>
      </w:r>
    </w:p>
    <w:p w14:paraId="75F2149D" w14:textId="77777777" w:rsidR="00B86529" w:rsidRPr="00273C6E" w:rsidRDefault="00B86529" w:rsidP="00F256F7">
      <w:pPr>
        <w:numPr>
          <w:ilvl w:val="12"/>
          <w:numId w:val="0"/>
        </w:numPr>
        <w:jc w:val="both"/>
        <w:rPr>
          <w:rFonts w:ascii="Arial" w:hAnsi="Arial" w:cs="Arial"/>
          <w:color w:val="000000"/>
          <w:lang w:val="en-ZA"/>
        </w:rPr>
      </w:pPr>
    </w:p>
    <w:p w14:paraId="630DD307" w14:textId="0E4DEE04" w:rsidR="00B86529" w:rsidRPr="00273C6E" w:rsidRDefault="00511846" w:rsidP="00F256F7">
      <w:pPr>
        <w:pStyle w:val="BodyTextIndent3"/>
        <w:spacing w:line="360" w:lineRule="auto"/>
        <w:jc w:val="both"/>
        <w:rPr>
          <w:lang w:val="en-ZA"/>
        </w:rPr>
      </w:pPr>
      <w:r w:rsidRPr="00273C6E">
        <w:rPr>
          <w:lang w:val="en-ZA"/>
        </w:rPr>
        <w:t>6</w:t>
      </w:r>
      <w:r w:rsidR="00B86529" w:rsidRPr="00273C6E">
        <w:rPr>
          <w:lang w:val="en-ZA"/>
        </w:rPr>
        <w:t>.1</w:t>
      </w:r>
      <w:r w:rsidR="00670372">
        <w:rPr>
          <w:lang w:val="en-ZA"/>
        </w:rPr>
        <w:t>6</w:t>
      </w:r>
      <w:r w:rsidR="00B86529" w:rsidRPr="00273C6E">
        <w:rPr>
          <w:lang w:val="en-ZA"/>
        </w:rPr>
        <w:tab/>
        <w:t>Although the PRC as such may be transferred, the rights to apply for such certificate may never be transferred.</w:t>
      </w:r>
    </w:p>
    <w:p w14:paraId="2465A776" w14:textId="77777777" w:rsidR="00B86529" w:rsidRPr="00273C6E" w:rsidRDefault="00B86529" w:rsidP="00F256F7">
      <w:pPr>
        <w:numPr>
          <w:ilvl w:val="12"/>
          <w:numId w:val="0"/>
        </w:numPr>
        <w:spacing w:line="276" w:lineRule="auto"/>
        <w:jc w:val="both"/>
        <w:rPr>
          <w:rFonts w:ascii="Arial" w:hAnsi="Arial" w:cs="Arial"/>
          <w:color w:val="000000"/>
          <w:lang w:val="en-ZA"/>
        </w:rPr>
      </w:pPr>
    </w:p>
    <w:p w14:paraId="6AD60D44" w14:textId="4043DE56" w:rsidR="00B86529" w:rsidRPr="00273C6E" w:rsidRDefault="00511846" w:rsidP="00F256F7">
      <w:pPr>
        <w:pStyle w:val="BodyTextIndent3"/>
        <w:numPr>
          <w:ilvl w:val="0"/>
          <w:numId w:val="0"/>
        </w:numPr>
        <w:tabs>
          <w:tab w:val="clear" w:pos="720"/>
        </w:tabs>
        <w:spacing w:line="360" w:lineRule="auto"/>
        <w:ind w:left="720" w:hanging="720"/>
        <w:jc w:val="both"/>
        <w:rPr>
          <w:lang w:val="en-ZA"/>
        </w:rPr>
      </w:pPr>
      <w:r w:rsidRPr="00273C6E">
        <w:rPr>
          <w:lang w:val="en-ZA"/>
        </w:rPr>
        <w:t>6</w:t>
      </w:r>
      <w:r w:rsidR="00B86529" w:rsidRPr="00273C6E">
        <w:rPr>
          <w:lang w:val="en-ZA"/>
        </w:rPr>
        <w:t>.1</w:t>
      </w:r>
      <w:r w:rsidR="00670372">
        <w:rPr>
          <w:lang w:val="en-ZA"/>
        </w:rPr>
        <w:t>7</w:t>
      </w:r>
      <w:r w:rsidR="00B86529" w:rsidRPr="00273C6E">
        <w:rPr>
          <w:lang w:val="en-ZA"/>
        </w:rPr>
        <w:t xml:space="preserve"> </w:t>
      </w:r>
      <w:r w:rsidR="00B86529" w:rsidRPr="00273C6E">
        <w:rPr>
          <w:lang w:val="en-ZA"/>
        </w:rPr>
        <w:tab/>
        <w:t xml:space="preserve">It is a specific condition for participating in the programme that no application for </w:t>
      </w:r>
      <w:r w:rsidR="00826DDD" w:rsidRPr="00273C6E">
        <w:rPr>
          <w:lang w:val="en-ZA"/>
        </w:rPr>
        <w:t>P</w:t>
      </w:r>
      <w:r w:rsidR="00B86529" w:rsidRPr="00273C6E">
        <w:rPr>
          <w:lang w:val="en-ZA"/>
        </w:rPr>
        <w:t xml:space="preserve">RCs will, unless otherwise decided by ITAC, be considered in respect of a </w:t>
      </w:r>
      <w:r w:rsidR="000A41E7" w:rsidRPr="00273C6E">
        <w:rPr>
          <w:lang w:val="en-ZA"/>
        </w:rPr>
        <w:t>participant</w:t>
      </w:r>
      <w:r w:rsidR="00B86529" w:rsidRPr="00273C6E">
        <w:rPr>
          <w:lang w:val="en-ZA"/>
        </w:rPr>
        <w:t xml:space="preserve"> or related parties as defined in</w:t>
      </w:r>
      <w:r w:rsidR="00B86529" w:rsidRPr="00273C6E">
        <w:rPr>
          <w:color w:val="auto"/>
          <w:lang w:val="en-ZA"/>
        </w:rPr>
        <w:t xml:space="preserve"> Section 66 (2) </w:t>
      </w:r>
      <w:r w:rsidR="00B86529" w:rsidRPr="00273C6E">
        <w:rPr>
          <w:lang w:val="en-ZA"/>
        </w:rPr>
        <w:t xml:space="preserve">of the Customs and Excise Act, if such </w:t>
      </w:r>
      <w:r w:rsidR="00897307" w:rsidRPr="00273C6E">
        <w:rPr>
          <w:lang w:val="en-ZA"/>
        </w:rPr>
        <w:t>applicant</w:t>
      </w:r>
      <w:r w:rsidR="00B86529" w:rsidRPr="00273C6E">
        <w:rPr>
          <w:lang w:val="en-ZA"/>
        </w:rPr>
        <w:t xml:space="preserve"> or related party is subject to an investigation by either the South African Police, ITAC, </w:t>
      </w:r>
      <w:r w:rsidR="00B86529" w:rsidRPr="00273C6E">
        <w:rPr>
          <w:b/>
          <w:lang w:val="en-ZA"/>
        </w:rPr>
        <w:t>the</w:t>
      </w:r>
      <w:r w:rsidR="00983C60" w:rsidRPr="00273C6E">
        <w:rPr>
          <w:b/>
          <w:lang w:val="en-ZA"/>
        </w:rPr>
        <w:t xml:space="preserve"> </w:t>
      </w:r>
      <w:r w:rsidR="00107557" w:rsidRPr="00273C6E">
        <w:rPr>
          <w:b/>
          <w:lang w:val="en-ZA"/>
        </w:rPr>
        <w:t>dti</w:t>
      </w:r>
      <w:r w:rsidR="00E03281" w:rsidRPr="00273C6E">
        <w:rPr>
          <w:b/>
          <w:lang w:val="en-ZA"/>
        </w:rPr>
        <w:t>c</w:t>
      </w:r>
      <w:r w:rsidR="00107557" w:rsidRPr="00273C6E">
        <w:rPr>
          <w:b/>
          <w:i/>
          <w:lang w:val="en-ZA"/>
        </w:rPr>
        <w:t>,</w:t>
      </w:r>
      <w:r w:rsidR="00107557" w:rsidRPr="00273C6E">
        <w:rPr>
          <w:lang w:val="en-ZA"/>
        </w:rPr>
        <w:t xml:space="preserve"> </w:t>
      </w:r>
      <w:r w:rsidR="00B86529" w:rsidRPr="00273C6E">
        <w:rPr>
          <w:lang w:val="en-ZA"/>
        </w:rPr>
        <w:t>or SARS into previous claims or any related matters until such time as the investigation/verification is completed and the case finalised.</w:t>
      </w:r>
    </w:p>
    <w:p w14:paraId="30C7DAC5" w14:textId="77777777" w:rsidR="00BD7E20" w:rsidRPr="00273C6E" w:rsidRDefault="00B86529" w:rsidP="00F256F7">
      <w:pPr>
        <w:pStyle w:val="BodyTextIndent3"/>
        <w:numPr>
          <w:ilvl w:val="0"/>
          <w:numId w:val="0"/>
        </w:numPr>
        <w:tabs>
          <w:tab w:val="clear" w:pos="720"/>
        </w:tabs>
        <w:ind w:left="720" w:hanging="720"/>
        <w:jc w:val="both"/>
        <w:rPr>
          <w:b/>
          <w:bCs/>
          <w:i/>
          <w:iCs/>
          <w:lang w:val="en-ZA"/>
        </w:rPr>
      </w:pPr>
      <w:r w:rsidRPr="00273C6E">
        <w:rPr>
          <w:lang w:val="en-ZA"/>
        </w:rPr>
        <w:lastRenderedPageBreak/>
        <w:tab/>
      </w:r>
    </w:p>
    <w:p w14:paraId="7E209526" w14:textId="78EE9F8E" w:rsidR="00B86529" w:rsidRPr="00273C6E" w:rsidRDefault="00511846" w:rsidP="00F256F7">
      <w:pPr>
        <w:spacing w:line="360" w:lineRule="auto"/>
        <w:ind w:left="720" w:hanging="720"/>
        <w:jc w:val="both"/>
        <w:rPr>
          <w:rFonts w:ascii="Arial" w:hAnsi="Arial" w:cs="Arial"/>
          <w:lang w:val="en-ZA"/>
        </w:rPr>
      </w:pPr>
      <w:r w:rsidRPr="00273C6E">
        <w:rPr>
          <w:rFonts w:ascii="Arial" w:hAnsi="Arial" w:cs="Arial"/>
          <w:lang w:val="en-ZA"/>
        </w:rPr>
        <w:t>6</w:t>
      </w:r>
      <w:r w:rsidR="00B86529" w:rsidRPr="00273C6E">
        <w:rPr>
          <w:rFonts w:ascii="Arial" w:hAnsi="Arial" w:cs="Arial"/>
          <w:lang w:val="en-ZA"/>
        </w:rPr>
        <w:t>.1</w:t>
      </w:r>
      <w:r w:rsidR="00670372">
        <w:rPr>
          <w:rFonts w:ascii="Arial" w:hAnsi="Arial" w:cs="Arial"/>
          <w:lang w:val="en-ZA"/>
        </w:rPr>
        <w:t>8</w:t>
      </w:r>
      <w:r w:rsidR="00B86529" w:rsidRPr="00273C6E">
        <w:rPr>
          <w:rFonts w:ascii="Arial" w:hAnsi="Arial" w:cs="Arial"/>
          <w:lang w:val="en-ZA"/>
        </w:rPr>
        <w:tab/>
        <w:t>In terms of the Promotion of Access to Information Act, 2003, applicants may be requested to submit a non-confidential version of the application.</w:t>
      </w:r>
    </w:p>
    <w:p w14:paraId="4306CDFD" w14:textId="77777777" w:rsidR="00B86529" w:rsidRPr="00273C6E" w:rsidRDefault="00B86529" w:rsidP="00F256F7">
      <w:pPr>
        <w:numPr>
          <w:ilvl w:val="12"/>
          <w:numId w:val="0"/>
        </w:numPr>
        <w:ind w:left="720" w:hanging="720"/>
        <w:jc w:val="both"/>
        <w:rPr>
          <w:rFonts w:ascii="Arial" w:hAnsi="Arial" w:cs="Arial"/>
          <w:lang w:val="en-ZA"/>
        </w:rPr>
      </w:pPr>
    </w:p>
    <w:p w14:paraId="77192E0F" w14:textId="4B6B4A33" w:rsidR="0092702D" w:rsidRPr="00273C6E" w:rsidRDefault="00511846" w:rsidP="00F256F7">
      <w:pPr>
        <w:numPr>
          <w:ilvl w:val="12"/>
          <w:numId w:val="0"/>
        </w:numPr>
        <w:spacing w:line="360" w:lineRule="auto"/>
        <w:ind w:left="720" w:hanging="720"/>
        <w:jc w:val="both"/>
        <w:rPr>
          <w:rFonts w:ascii="Arial" w:hAnsi="Arial" w:cs="Arial"/>
          <w:lang w:val="en-ZA"/>
        </w:rPr>
      </w:pPr>
      <w:r w:rsidRPr="00273C6E">
        <w:rPr>
          <w:rFonts w:ascii="Arial" w:hAnsi="Arial" w:cs="Arial"/>
          <w:lang w:val="en-ZA"/>
        </w:rPr>
        <w:t>6</w:t>
      </w:r>
      <w:r w:rsidR="0092702D" w:rsidRPr="00273C6E">
        <w:rPr>
          <w:rFonts w:ascii="Arial" w:hAnsi="Arial" w:cs="Arial"/>
          <w:lang w:val="en-ZA"/>
        </w:rPr>
        <w:t>.1</w:t>
      </w:r>
      <w:r w:rsidR="00670372">
        <w:rPr>
          <w:rFonts w:ascii="Arial" w:hAnsi="Arial" w:cs="Arial"/>
          <w:lang w:val="en-ZA"/>
        </w:rPr>
        <w:t>9</w:t>
      </w:r>
      <w:r w:rsidR="0092702D" w:rsidRPr="00273C6E">
        <w:rPr>
          <w:rFonts w:ascii="Arial" w:hAnsi="Arial" w:cs="Arial"/>
          <w:lang w:val="en-ZA"/>
        </w:rPr>
        <w:tab/>
      </w:r>
      <w:r w:rsidR="00BE5FED" w:rsidRPr="00273C6E">
        <w:rPr>
          <w:rFonts w:ascii="Arial" w:hAnsi="Arial" w:cs="Arial"/>
          <w:lang w:val="en-ZA"/>
        </w:rPr>
        <w:t>Manufacture</w:t>
      </w:r>
      <w:r w:rsidR="005E099C" w:rsidRPr="00273C6E">
        <w:rPr>
          <w:rFonts w:ascii="Arial" w:hAnsi="Arial" w:cs="Arial"/>
          <w:lang w:val="en-ZA"/>
        </w:rPr>
        <w:t>r</w:t>
      </w:r>
      <w:r w:rsidR="00BE5FED" w:rsidRPr="00273C6E">
        <w:rPr>
          <w:rFonts w:ascii="Arial" w:hAnsi="Arial" w:cs="Arial"/>
          <w:lang w:val="en-ZA"/>
        </w:rPr>
        <w:t>s</w:t>
      </w:r>
      <w:r w:rsidR="00BE5FED" w:rsidRPr="00273C6E">
        <w:rPr>
          <w:rFonts w:ascii="Arial" w:hAnsi="Arial" w:cs="Arial"/>
          <w:color w:val="FF0000"/>
          <w:lang w:val="en-ZA"/>
        </w:rPr>
        <w:t xml:space="preserve"> </w:t>
      </w:r>
      <w:r w:rsidR="00BE5FED" w:rsidRPr="00273C6E">
        <w:rPr>
          <w:rFonts w:ascii="Arial" w:hAnsi="Arial" w:cs="Arial"/>
          <w:lang w:val="en-ZA"/>
        </w:rPr>
        <w:t xml:space="preserve">in an </w:t>
      </w:r>
      <w:r w:rsidR="00E03281" w:rsidRPr="00273C6E">
        <w:rPr>
          <w:rFonts w:ascii="Arial" w:hAnsi="Arial" w:cs="Arial"/>
          <w:lang w:val="en-ZA"/>
        </w:rPr>
        <w:t>Industrial Development Zones (</w:t>
      </w:r>
      <w:r w:rsidR="00BE5FED" w:rsidRPr="00273C6E">
        <w:rPr>
          <w:rFonts w:ascii="Arial" w:hAnsi="Arial" w:cs="Arial"/>
          <w:lang w:val="en-ZA"/>
        </w:rPr>
        <w:t>IDZ</w:t>
      </w:r>
      <w:r w:rsidR="00E03281" w:rsidRPr="00273C6E">
        <w:rPr>
          <w:rFonts w:ascii="Arial" w:hAnsi="Arial" w:cs="Arial"/>
          <w:lang w:val="en-ZA"/>
        </w:rPr>
        <w:t xml:space="preserve">) </w:t>
      </w:r>
      <w:r w:rsidR="00BE5FED" w:rsidRPr="00273C6E">
        <w:rPr>
          <w:rFonts w:ascii="Arial" w:hAnsi="Arial" w:cs="Arial"/>
          <w:lang w:val="en-ZA"/>
        </w:rPr>
        <w:t xml:space="preserve">importing under </w:t>
      </w:r>
      <w:r w:rsidR="005D3619" w:rsidRPr="00273C6E">
        <w:rPr>
          <w:rFonts w:ascii="Arial" w:hAnsi="Arial" w:cs="Arial"/>
          <w:lang w:val="en-ZA"/>
        </w:rPr>
        <w:t>R</w:t>
      </w:r>
      <w:r w:rsidR="00BE5FED" w:rsidRPr="00273C6E">
        <w:rPr>
          <w:rFonts w:ascii="Arial" w:hAnsi="Arial" w:cs="Arial"/>
          <w:lang w:val="en-ZA"/>
        </w:rPr>
        <w:t xml:space="preserve">ebate </w:t>
      </w:r>
      <w:r w:rsidR="005D3619" w:rsidRPr="00273C6E">
        <w:rPr>
          <w:rFonts w:ascii="Arial" w:hAnsi="Arial" w:cs="Arial"/>
          <w:lang w:val="en-ZA"/>
        </w:rPr>
        <w:t>I</w:t>
      </w:r>
      <w:r w:rsidR="00BE5FED" w:rsidRPr="00273C6E">
        <w:rPr>
          <w:rFonts w:ascii="Arial" w:hAnsi="Arial" w:cs="Arial"/>
          <w:lang w:val="en-ZA"/>
        </w:rPr>
        <w:t xml:space="preserve">tem 498 can still supply components to light motor vehicle manufacturers provided that they adhere to the APDP </w:t>
      </w:r>
      <w:r w:rsidR="00E93A2D" w:rsidRPr="00273C6E">
        <w:rPr>
          <w:rFonts w:ascii="Arial" w:hAnsi="Arial" w:cs="Arial"/>
          <w:lang w:val="en-ZA"/>
        </w:rPr>
        <w:t xml:space="preserve">Phase 2 </w:t>
      </w:r>
      <w:r w:rsidR="008540D4" w:rsidRPr="00273C6E">
        <w:rPr>
          <w:rFonts w:ascii="Arial" w:hAnsi="Arial" w:cs="Arial"/>
          <w:lang w:val="en-ZA"/>
        </w:rPr>
        <w:t>rules and R</w:t>
      </w:r>
      <w:r w:rsidR="00BE5FED" w:rsidRPr="00273C6E">
        <w:rPr>
          <w:rFonts w:ascii="Arial" w:hAnsi="Arial" w:cs="Arial"/>
          <w:lang w:val="en-ZA"/>
        </w:rPr>
        <w:t>egulations</w:t>
      </w:r>
      <w:r w:rsidR="0092702D" w:rsidRPr="00273C6E">
        <w:rPr>
          <w:rFonts w:ascii="Arial" w:hAnsi="Arial" w:cs="Arial"/>
          <w:lang w:val="en-ZA"/>
        </w:rPr>
        <w:t>.</w:t>
      </w:r>
    </w:p>
    <w:p w14:paraId="1C08FCC6" w14:textId="77777777" w:rsidR="0092702D" w:rsidRPr="00273C6E" w:rsidRDefault="0092702D" w:rsidP="00F256F7">
      <w:pPr>
        <w:numPr>
          <w:ilvl w:val="12"/>
          <w:numId w:val="0"/>
        </w:numPr>
        <w:ind w:left="720" w:hanging="720"/>
        <w:jc w:val="both"/>
        <w:rPr>
          <w:rFonts w:ascii="Arial" w:hAnsi="Arial" w:cs="Arial"/>
          <w:lang w:val="en-ZA"/>
        </w:rPr>
      </w:pPr>
    </w:p>
    <w:p w14:paraId="1FD5ED35" w14:textId="3ED2B1AD" w:rsidR="00B86529" w:rsidRPr="00273C6E" w:rsidRDefault="00511846" w:rsidP="00F256F7">
      <w:pPr>
        <w:numPr>
          <w:ilvl w:val="12"/>
          <w:numId w:val="0"/>
        </w:numPr>
        <w:tabs>
          <w:tab w:val="left" w:pos="720"/>
        </w:tabs>
        <w:spacing w:line="360" w:lineRule="auto"/>
        <w:ind w:left="720" w:hanging="720"/>
        <w:jc w:val="both"/>
        <w:rPr>
          <w:rFonts w:ascii="Arial" w:hAnsi="Arial" w:cs="Arial"/>
          <w:color w:val="000000"/>
          <w:lang w:val="en-ZA"/>
        </w:rPr>
      </w:pPr>
      <w:r w:rsidRPr="00273C6E">
        <w:rPr>
          <w:rFonts w:ascii="Arial" w:hAnsi="Arial" w:cs="Arial"/>
          <w:color w:val="000000"/>
          <w:lang w:val="en-ZA"/>
        </w:rPr>
        <w:t>6</w:t>
      </w:r>
      <w:r w:rsidR="00B86529" w:rsidRPr="00273C6E">
        <w:rPr>
          <w:rFonts w:ascii="Arial" w:hAnsi="Arial" w:cs="Arial"/>
          <w:color w:val="000000"/>
          <w:lang w:val="en-ZA"/>
        </w:rPr>
        <w:t>.</w:t>
      </w:r>
      <w:r w:rsidR="00670372">
        <w:rPr>
          <w:rFonts w:ascii="Arial" w:hAnsi="Arial" w:cs="Arial"/>
          <w:color w:val="000000"/>
          <w:lang w:val="en-ZA"/>
        </w:rPr>
        <w:t>20</w:t>
      </w:r>
      <w:r w:rsidR="00B86529" w:rsidRPr="00273C6E">
        <w:rPr>
          <w:rFonts w:ascii="Arial" w:hAnsi="Arial" w:cs="Arial"/>
          <w:color w:val="000000"/>
          <w:lang w:val="en-ZA"/>
        </w:rPr>
        <w:tab/>
        <w:t xml:space="preserve">Should ITAC make any </w:t>
      </w:r>
      <w:r w:rsidR="00B86529" w:rsidRPr="00273C6E">
        <w:rPr>
          <w:rFonts w:ascii="Arial" w:hAnsi="Arial" w:cs="Arial"/>
          <w:color w:val="000000"/>
          <w:u w:val="single"/>
          <w:lang w:val="en-ZA"/>
        </w:rPr>
        <w:t>bona</w:t>
      </w:r>
      <w:r w:rsidR="00B86529" w:rsidRPr="00273C6E">
        <w:rPr>
          <w:rFonts w:ascii="Arial" w:hAnsi="Arial" w:cs="Arial"/>
          <w:color w:val="000000"/>
          <w:lang w:val="en-ZA"/>
        </w:rPr>
        <w:t xml:space="preserve"> </w:t>
      </w:r>
      <w:r w:rsidR="00B86529" w:rsidRPr="00273C6E">
        <w:rPr>
          <w:rFonts w:ascii="Arial" w:hAnsi="Arial" w:cs="Arial"/>
          <w:color w:val="000000"/>
          <w:u w:val="single"/>
          <w:lang w:val="en-ZA"/>
        </w:rPr>
        <w:t>fide</w:t>
      </w:r>
      <w:r w:rsidR="00B86529" w:rsidRPr="00273C6E">
        <w:rPr>
          <w:rFonts w:ascii="Arial" w:hAnsi="Arial" w:cs="Arial"/>
          <w:color w:val="000000"/>
          <w:lang w:val="en-ZA"/>
        </w:rPr>
        <w:t xml:space="preserve"> error in the calculation of or the issuing of a certificate, ITAC shall have the right to cancel such a certificate and issue a new certificate </w:t>
      </w:r>
      <w:r w:rsidR="00983C60" w:rsidRPr="00273C6E">
        <w:rPr>
          <w:rFonts w:ascii="Arial" w:hAnsi="Arial" w:cs="Arial"/>
          <w:color w:val="000000"/>
          <w:lang w:val="en-ZA"/>
        </w:rPr>
        <w:t xml:space="preserve">with retrospective effect </w:t>
      </w:r>
      <w:r w:rsidR="00B86529" w:rsidRPr="00273C6E">
        <w:rPr>
          <w:rFonts w:ascii="Arial" w:hAnsi="Arial" w:cs="Arial"/>
          <w:color w:val="000000"/>
          <w:lang w:val="en-ZA"/>
        </w:rPr>
        <w:t>in order to rectify the error.</w:t>
      </w:r>
    </w:p>
    <w:p w14:paraId="6CF9C359" w14:textId="77777777" w:rsidR="00B86529" w:rsidRPr="00273C6E" w:rsidRDefault="00B86529" w:rsidP="00F256F7">
      <w:pPr>
        <w:numPr>
          <w:ilvl w:val="12"/>
          <w:numId w:val="0"/>
        </w:numPr>
        <w:jc w:val="both"/>
        <w:rPr>
          <w:rFonts w:ascii="Arial" w:hAnsi="Arial" w:cs="Arial"/>
          <w:color w:val="000000"/>
          <w:lang w:val="en-ZA"/>
        </w:rPr>
      </w:pPr>
    </w:p>
    <w:p w14:paraId="44C816E8" w14:textId="281FDF98" w:rsidR="00B86529" w:rsidRPr="00273C6E" w:rsidRDefault="00511846" w:rsidP="00F256F7">
      <w:pPr>
        <w:pStyle w:val="BodyTextIndent3"/>
        <w:spacing w:line="360" w:lineRule="auto"/>
        <w:jc w:val="both"/>
        <w:rPr>
          <w:lang w:val="en-ZA"/>
        </w:rPr>
      </w:pPr>
      <w:r w:rsidRPr="00273C6E">
        <w:rPr>
          <w:lang w:val="en-ZA"/>
        </w:rPr>
        <w:t>6</w:t>
      </w:r>
      <w:r w:rsidR="00150472" w:rsidRPr="00273C6E">
        <w:rPr>
          <w:lang w:val="en-ZA"/>
        </w:rPr>
        <w:t>.</w:t>
      </w:r>
      <w:r w:rsidR="00F908BE" w:rsidRPr="00273C6E">
        <w:rPr>
          <w:lang w:val="en-ZA"/>
        </w:rPr>
        <w:t>2</w:t>
      </w:r>
      <w:r w:rsidR="00670372">
        <w:rPr>
          <w:lang w:val="en-ZA"/>
        </w:rPr>
        <w:t>1</w:t>
      </w:r>
      <w:r w:rsidR="00B86529" w:rsidRPr="00273C6E">
        <w:rPr>
          <w:lang w:val="en-ZA"/>
        </w:rPr>
        <w:tab/>
        <w:t xml:space="preserve">The applicant shall at all times carry the burden of proving on a balance of probabilities, the quantum of his application, the existence and authenticity of the </w:t>
      </w:r>
      <w:r w:rsidR="00897307" w:rsidRPr="00273C6E">
        <w:rPr>
          <w:lang w:val="en-ZA"/>
        </w:rPr>
        <w:t>sales</w:t>
      </w:r>
      <w:r w:rsidR="00B86529" w:rsidRPr="00273C6E">
        <w:rPr>
          <w:lang w:val="en-ZA"/>
        </w:rPr>
        <w:t xml:space="preserve"> documentation</w:t>
      </w:r>
      <w:r w:rsidR="00B96CD5" w:rsidRPr="00273C6E">
        <w:rPr>
          <w:lang w:val="en-ZA"/>
        </w:rPr>
        <w:t>,</w:t>
      </w:r>
      <w:r w:rsidR="00B86529" w:rsidRPr="00273C6E">
        <w:rPr>
          <w:lang w:val="en-ZA"/>
        </w:rPr>
        <w:t xml:space="preserve"> or any other documentation which he may rely upon, and his compliance with the provisions of this programme.</w:t>
      </w:r>
    </w:p>
    <w:p w14:paraId="4B239993" w14:textId="77777777" w:rsidR="00606248" w:rsidRPr="00273C6E" w:rsidRDefault="00606248" w:rsidP="000F5D6C">
      <w:pPr>
        <w:pStyle w:val="BodyTextIndent3"/>
        <w:spacing w:line="276" w:lineRule="auto"/>
        <w:ind w:left="0" w:firstLine="0"/>
        <w:jc w:val="both"/>
        <w:rPr>
          <w:lang w:val="en-ZA"/>
        </w:rPr>
      </w:pPr>
    </w:p>
    <w:p w14:paraId="2FC76755" w14:textId="77777777" w:rsidR="00B86529" w:rsidRPr="00273C6E" w:rsidRDefault="00B86529" w:rsidP="00E22C2C">
      <w:pPr>
        <w:pStyle w:val="ListParagraph"/>
        <w:numPr>
          <w:ilvl w:val="0"/>
          <w:numId w:val="39"/>
        </w:numPr>
        <w:spacing w:line="360" w:lineRule="auto"/>
        <w:jc w:val="both"/>
        <w:rPr>
          <w:rFonts w:ascii="Arial" w:hAnsi="Arial" w:cs="Arial"/>
          <w:b/>
          <w:lang w:val="en-ZA"/>
        </w:rPr>
      </w:pPr>
      <w:r w:rsidRPr="00273C6E">
        <w:rPr>
          <w:rFonts w:ascii="Arial" w:hAnsi="Arial" w:cs="Arial"/>
          <w:b/>
          <w:lang w:val="en-ZA"/>
        </w:rPr>
        <w:t xml:space="preserve">ISSUE AND USE OF PRCs </w:t>
      </w:r>
    </w:p>
    <w:p w14:paraId="0FD3F3EF" w14:textId="77777777" w:rsidR="00B86529" w:rsidRPr="00273C6E" w:rsidRDefault="00B86529" w:rsidP="00F256F7">
      <w:pPr>
        <w:pStyle w:val="BodyTextIndent3"/>
        <w:numPr>
          <w:ilvl w:val="0"/>
          <w:numId w:val="0"/>
        </w:numPr>
        <w:jc w:val="both"/>
        <w:rPr>
          <w:b/>
          <w:bCs/>
          <w:lang w:val="en-ZA"/>
        </w:rPr>
      </w:pPr>
    </w:p>
    <w:p w14:paraId="5141D950" w14:textId="77777777" w:rsidR="00B86529" w:rsidRPr="00273C6E" w:rsidRDefault="00511846" w:rsidP="00F256F7">
      <w:pPr>
        <w:pStyle w:val="BodyTextIndent3"/>
        <w:numPr>
          <w:ilvl w:val="0"/>
          <w:numId w:val="0"/>
        </w:numPr>
        <w:spacing w:line="360" w:lineRule="auto"/>
        <w:jc w:val="both"/>
        <w:rPr>
          <w:lang w:val="en-ZA"/>
        </w:rPr>
      </w:pPr>
      <w:r w:rsidRPr="00273C6E">
        <w:rPr>
          <w:lang w:val="en-ZA"/>
        </w:rPr>
        <w:t>7</w:t>
      </w:r>
      <w:r w:rsidR="00B86529" w:rsidRPr="00273C6E">
        <w:rPr>
          <w:lang w:val="en-ZA"/>
        </w:rPr>
        <w:t>.1</w:t>
      </w:r>
      <w:r w:rsidR="00B86529" w:rsidRPr="00273C6E">
        <w:rPr>
          <w:lang w:val="en-ZA"/>
        </w:rPr>
        <w:tab/>
        <w:t>The following automotive products may be imported against PRCs:</w:t>
      </w:r>
    </w:p>
    <w:p w14:paraId="663AA275" w14:textId="77777777" w:rsidR="00B86529" w:rsidRPr="00273C6E" w:rsidRDefault="00B86529" w:rsidP="00F256F7">
      <w:pPr>
        <w:numPr>
          <w:ilvl w:val="12"/>
          <w:numId w:val="0"/>
        </w:numPr>
        <w:jc w:val="both"/>
        <w:rPr>
          <w:rFonts w:ascii="Arial" w:hAnsi="Arial" w:cs="Arial"/>
          <w:color w:val="000000"/>
          <w:lang w:val="en-ZA"/>
        </w:rPr>
      </w:pPr>
    </w:p>
    <w:p w14:paraId="72775EE2" w14:textId="184C1697" w:rsidR="00B86529" w:rsidRPr="00273C6E" w:rsidRDefault="00B86529" w:rsidP="00F256F7">
      <w:pPr>
        <w:numPr>
          <w:ilvl w:val="12"/>
          <w:numId w:val="0"/>
        </w:numPr>
        <w:tabs>
          <w:tab w:val="left" w:pos="720"/>
          <w:tab w:val="left" w:pos="1440"/>
        </w:tabs>
        <w:spacing w:line="360" w:lineRule="auto"/>
        <w:ind w:left="1440" w:hanging="720"/>
        <w:jc w:val="both"/>
        <w:rPr>
          <w:rFonts w:ascii="Arial" w:hAnsi="Arial" w:cs="Arial"/>
          <w:color w:val="000000"/>
          <w:lang w:val="en-ZA"/>
        </w:rPr>
      </w:pPr>
      <w:r w:rsidRPr="00273C6E">
        <w:rPr>
          <w:rFonts w:ascii="Arial" w:hAnsi="Arial" w:cs="Arial"/>
          <w:color w:val="000000"/>
          <w:lang w:val="en-ZA"/>
        </w:rPr>
        <w:t>(a)</w:t>
      </w:r>
      <w:r w:rsidRPr="00273C6E">
        <w:rPr>
          <w:rFonts w:ascii="Arial" w:hAnsi="Arial" w:cs="Arial"/>
          <w:color w:val="000000"/>
          <w:lang w:val="en-ZA"/>
        </w:rPr>
        <w:tab/>
      </w:r>
      <w:r w:rsidR="005B049E" w:rsidRPr="00273C6E">
        <w:rPr>
          <w:rFonts w:ascii="Arial" w:hAnsi="Arial" w:cs="Arial"/>
          <w:color w:val="000000"/>
          <w:lang w:val="en-ZA"/>
        </w:rPr>
        <w:t>New and unused specified r</w:t>
      </w:r>
      <w:r w:rsidRPr="00273C6E">
        <w:rPr>
          <w:rFonts w:ascii="Arial" w:hAnsi="Arial" w:cs="Arial"/>
          <w:color w:val="000000"/>
          <w:lang w:val="en-ZA"/>
        </w:rPr>
        <w:t>ight</w:t>
      </w:r>
      <w:r w:rsidR="005D3619" w:rsidRPr="00273C6E">
        <w:rPr>
          <w:rFonts w:ascii="Arial" w:hAnsi="Arial" w:cs="Arial"/>
          <w:color w:val="000000"/>
          <w:lang w:val="en-ZA"/>
        </w:rPr>
        <w:t>-</w:t>
      </w:r>
      <w:r w:rsidRPr="00273C6E">
        <w:rPr>
          <w:rFonts w:ascii="Arial" w:hAnsi="Arial" w:cs="Arial"/>
          <w:color w:val="000000"/>
          <w:lang w:val="en-ZA"/>
        </w:rPr>
        <w:t xml:space="preserve">hand drive motorcars (including station wagons), minibuses and </w:t>
      </w:r>
      <w:r w:rsidR="005B049E" w:rsidRPr="00273C6E">
        <w:rPr>
          <w:rFonts w:ascii="Arial" w:hAnsi="Arial" w:cs="Arial"/>
          <w:color w:val="000000"/>
          <w:lang w:val="en-ZA"/>
        </w:rPr>
        <w:t xml:space="preserve">specified </w:t>
      </w:r>
      <w:r w:rsidRPr="00273C6E">
        <w:rPr>
          <w:rFonts w:ascii="Arial" w:hAnsi="Arial" w:cs="Arial"/>
          <w:color w:val="000000"/>
          <w:lang w:val="en-ZA"/>
        </w:rPr>
        <w:t xml:space="preserve">light </w:t>
      </w:r>
      <w:r w:rsidR="005B049E" w:rsidRPr="00273C6E">
        <w:rPr>
          <w:rFonts w:ascii="Arial" w:hAnsi="Arial" w:cs="Arial"/>
          <w:color w:val="000000"/>
          <w:lang w:val="en-ZA"/>
        </w:rPr>
        <w:t xml:space="preserve">goods </w:t>
      </w:r>
      <w:r w:rsidRPr="00273C6E">
        <w:rPr>
          <w:rFonts w:ascii="Arial" w:hAnsi="Arial" w:cs="Arial"/>
          <w:color w:val="000000"/>
          <w:lang w:val="en-ZA"/>
        </w:rPr>
        <w:t xml:space="preserve">vehicles (as defined in </w:t>
      </w:r>
      <w:r w:rsidR="00D6737D" w:rsidRPr="00273C6E">
        <w:rPr>
          <w:rFonts w:ascii="Arial" w:hAnsi="Arial" w:cs="Arial"/>
          <w:lang w:val="en-ZA"/>
        </w:rPr>
        <w:t xml:space="preserve">Note </w:t>
      </w:r>
      <w:r w:rsidR="00FD69B3" w:rsidRPr="00273C6E">
        <w:rPr>
          <w:rFonts w:ascii="Arial" w:hAnsi="Arial" w:cs="Arial"/>
          <w:lang w:val="en-ZA"/>
        </w:rPr>
        <w:t xml:space="preserve">1.2 </w:t>
      </w:r>
      <w:r w:rsidR="00D6737D" w:rsidRPr="00273C6E">
        <w:rPr>
          <w:rFonts w:ascii="Arial" w:hAnsi="Arial" w:cs="Arial"/>
          <w:lang w:val="en-ZA"/>
        </w:rPr>
        <w:t xml:space="preserve">to </w:t>
      </w:r>
      <w:r w:rsidR="005D3619" w:rsidRPr="00273C6E">
        <w:rPr>
          <w:rFonts w:ascii="Arial" w:hAnsi="Arial" w:cs="Arial"/>
          <w:lang w:val="en-ZA"/>
        </w:rPr>
        <w:t>R</w:t>
      </w:r>
      <w:r w:rsidR="00D6737D" w:rsidRPr="00273C6E">
        <w:rPr>
          <w:rFonts w:ascii="Arial" w:hAnsi="Arial" w:cs="Arial"/>
          <w:lang w:val="en-ZA"/>
        </w:rPr>
        <w:t xml:space="preserve">ebate </w:t>
      </w:r>
      <w:r w:rsidR="005D3619" w:rsidRPr="00273C6E">
        <w:rPr>
          <w:rFonts w:ascii="Arial" w:hAnsi="Arial" w:cs="Arial"/>
          <w:lang w:val="en-ZA"/>
        </w:rPr>
        <w:t>I</w:t>
      </w:r>
      <w:r w:rsidR="00D6737D" w:rsidRPr="00273C6E">
        <w:rPr>
          <w:rFonts w:ascii="Arial" w:hAnsi="Arial" w:cs="Arial"/>
          <w:lang w:val="en-ZA"/>
        </w:rPr>
        <w:t>tem 317.</w:t>
      </w:r>
      <w:r w:rsidR="00F908BE" w:rsidRPr="00273C6E">
        <w:rPr>
          <w:rFonts w:ascii="Arial" w:hAnsi="Arial" w:cs="Arial"/>
          <w:lang w:val="en-ZA"/>
        </w:rPr>
        <w:t>04</w:t>
      </w:r>
      <w:r w:rsidRPr="00273C6E">
        <w:rPr>
          <w:rFonts w:ascii="Arial" w:hAnsi="Arial" w:cs="Arial"/>
          <w:color w:val="000000"/>
          <w:lang w:val="en-ZA"/>
        </w:rPr>
        <w:t>);</w:t>
      </w:r>
    </w:p>
    <w:p w14:paraId="687FF205" w14:textId="77777777" w:rsidR="00B86529" w:rsidRPr="00273C6E" w:rsidRDefault="00B86529" w:rsidP="00F256F7">
      <w:pPr>
        <w:numPr>
          <w:ilvl w:val="12"/>
          <w:numId w:val="0"/>
        </w:numPr>
        <w:jc w:val="both"/>
        <w:rPr>
          <w:rFonts w:ascii="Arial" w:hAnsi="Arial" w:cs="Arial"/>
          <w:color w:val="000000"/>
          <w:lang w:val="en-ZA"/>
        </w:rPr>
      </w:pPr>
      <w:r w:rsidRPr="00273C6E">
        <w:rPr>
          <w:rFonts w:ascii="Arial" w:hAnsi="Arial" w:cs="Arial"/>
          <w:color w:val="000000"/>
          <w:lang w:val="en-ZA"/>
        </w:rPr>
        <w:t xml:space="preserve"> </w:t>
      </w:r>
    </w:p>
    <w:p w14:paraId="0F7495A4" w14:textId="613F8315" w:rsidR="00B86529" w:rsidRPr="00273C6E" w:rsidRDefault="00B86529" w:rsidP="00F256F7">
      <w:pPr>
        <w:numPr>
          <w:ilvl w:val="12"/>
          <w:numId w:val="0"/>
        </w:numPr>
        <w:tabs>
          <w:tab w:val="left" w:pos="720"/>
          <w:tab w:val="left" w:pos="1440"/>
        </w:tabs>
        <w:spacing w:line="360" w:lineRule="auto"/>
        <w:ind w:left="1440" w:hanging="720"/>
        <w:jc w:val="both"/>
        <w:rPr>
          <w:rFonts w:ascii="Arial" w:hAnsi="Arial" w:cs="Arial"/>
          <w:color w:val="000000"/>
          <w:lang w:val="en-ZA"/>
        </w:rPr>
      </w:pPr>
      <w:r w:rsidRPr="00273C6E">
        <w:rPr>
          <w:rFonts w:ascii="Arial" w:hAnsi="Arial" w:cs="Arial"/>
          <w:color w:val="000000"/>
          <w:lang w:val="en-ZA"/>
        </w:rPr>
        <w:t>(</w:t>
      </w:r>
      <w:r w:rsidR="00826DDD" w:rsidRPr="00273C6E">
        <w:rPr>
          <w:rFonts w:ascii="Arial" w:hAnsi="Arial" w:cs="Arial"/>
          <w:color w:val="000000"/>
          <w:lang w:val="en-ZA"/>
        </w:rPr>
        <w:t>b</w:t>
      </w:r>
      <w:r w:rsidRPr="00273C6E">
        <w:rPr>
          <w:rFonts w:ascii="Arial" w:hAnsi="Arial" w:cs="Arial"/>
          <w:color w:val="000000"/>
          <w:lang w:val="en-ZA"/>
        </w:rPr>
        <w:t>)</w:t>
      </w:r>
      <w:r w:rsidRPr="00273C6E">
        <w:rPr>
          <w:rFonts w:ascii="Arial" w:hAnsi="Arial" w:cs="Arial"/>
          <w:color w:val="000000"/>
          <w:lang w:val="en-ZA"/>
        </w:rPr>
        <w:tab/>
      </w:r>
      <w:r w:rsidR="005B049E" w:rsidRPr="00273C6E">
        <w:rPr>
          <w:rFonts w:ascii="Arial" w:hAnsi="Arial" w:cs="Arial"/>
          <w:color w:val="000000"/>
          <w:lang w:val="en-ZA"/>
        </w:rPr>
        <w:t>New and unused a</w:t>
      </w:r>
      <w:r w:rsidRPr="00273C6E">
        <w:rPr>
          <w:rFonts w:ascii="Arial" w:hAnsi="Arial" w:cs="Arial"/>
          <w:color w:val="000000"/>
          <w:lang w:val="en-ZA"/>
        </w:rPr>
        <w:t>utomotive components for all of the vehicles identified in (a) above</w:t>
      </w:r>
      <w:r w:rsidR="00B96CD5" w:rsidRPr="00273C6E">
        <w:rPr>
          <w:rFonts w:ascii="Arial" w:hAnsi="Arial" w:cs="Arial"/>
          <w:color w:val="000000"/>
          <w:lang w:val="en-ZA"/>
        </w:rPr>
        <w:t xml:space="preserve"> and a</w:t>
      </w:r>
      <w:r w:rsidRPr="00273C6E">
        <w:rPr>
          <w:rFonts w:ascii="Arial" w:hAnsi="Arial" w:cs="Arial"/>
          <w:color w:val="000000"/>
          <w:lang w:val="en-ZA"/>
        </w:rPr>
        <w:t xml:space="preserve">utomotive components imported against </w:t>
      </w:r>
      <w:r w:rsidR="00826DDD" w:rsidRPr="00273C6E">
        <w:rPr>
          <w:rFonts w:ascii="Arial" w:hAnsi="Arial" w:cs="Arial"/>
          <w:color w:val="000000"/>
          <w:lang w:val="en-ZA"/>
        </w:rPr>
        <w:t>P</w:t>
      </w:r>
      <w:r w:rsidRPr="00273C6E">
        <w:rPr>
          <w:rFonts w:ascii="Arial" w:hAnsi="Arial" w:cs="Arial"/>
          <w:color w:val="000000"/>
          <w:lang w:val="en-ZA"/>
        </w:rPr>
        <w:t xml:space="preserve">RCs as listed in </w:t>
      </w:r>
      <w:r w:rsidR="005D3619" w:rsidRPr="00273C6E">
        <w:rPr>
          <w:rFonts w:ascii="Arial" w:hAnsi="Arial" w:cs="Arial"/>
          <w:lang w:val="en-ZA"/>
        </w:rPr>
        <w:t>R</w:t>
      </w:r>
      <w:r w:rsidR="00D6737D" w:rsidRPr="00273C6E">
        <w:rPr>
          <w:rFonts w:ascii="Arial" w:hAnsi="Arial" w:cs="Arial"/>
          <w:lang w:val="en-ZA"/>
        </w:rPr>
        <w:t xml:space="preserve">ebate </w:t>
      </w:r>
      <w:r w:rsidR="005D3619" w:rsidRPr="00273C6E">
        <w:rPr>
          <w:rFonts w:ascii="Arial" w:hAnsi="Arial" w:cs="Arial"/>
          <w:lang w:val="en-ZA"/>
        </w:rPr>
        <w:t>I</w:t>
      </w:r>
      <w:r w:rsidR="00D6737D" w:rsidRPr="00273C6E">
        <w:rPr>
          <w:rFonts w:ascii="Arial" w:hAnsi="Arial" w:cs="Arial"/>
          <w:lang w:val="en-ZA"/>
        </w:rPr>
        <w:t>tem 460.17</w:t>
      </w:r>
      <w:r w:rsidR="00B96CD5" w:rsidRPr="00273C6E">
        <w:rPr>
          <w:rFonts w:ascii="Arial" w:hAnsi="Arial" w:cs="Arial"/>
          <w:lang w:val="en-ZA"/>
        </w:rPr>
        <w:t xml:space="preserve">, </w:t>
      </w:r>
      <w:r w:rsidRPr="00273C6E">
        <w:rPr>
          <w:rFonts w:ascii="Arial" w:hAnsi="Arial" w:cs="Arial"/>
          <w:color w:val="000000"/>
          <w:lang w:val="en-ZA"/>
        </w:rPr>
        <w:t xml:space="preserve">for the replacement </w:t>
      </w:r>
      <w:r w:rsidR="003956B7" w:rsidRPr="00273C6E">
        <w:rPr>
          <w:rFonts w:ascii="Arial" w:hAnsi="Arial" w:cs="Arial"/>
          <w:color w:val="000000"/>
          <w:lang w:val="en-ZA"/>
        </w:rPr>
        <w:t xml:space="preserve">and service </w:t>
      </w:r>
      <w:r w:rsidRPr="00273C6E">
        <w:rPr>
          <w:rFonts w:ascii="Arial" w:hAnsi="Arial" w:cs="Arial"/>
          <w:color w:val="000000"/>
          <w:lang w:val="en-ZA"/>
        </w:rPr>
        <w:t>market or used as original equipment components</w:t>
      </w:r>
      <w:r w:rsidR="003956B7" w:rsidRPr="00273C6E">
        <w:rPr>
          <w:rFonts w:ascii="Arial" w:hAnsi="Arial" w:cs="Arial"/>
          <w:color w:val="000000"/>
          <w:lang w:val="en-ZA"/>
        </w:rPr>
        <w:t xml:space="preserve"> in the manufacture of specified motor vehicles</w:t>
      </w:r>
      <w:r w:rsidRPr="00273C6E">
        <w:rPr>
          <w:rFonts w:ascii="Arial" w:hAnsi="Arial" w:cs="Arial"/>
          <w:color w:val="000000"/>
          <w:lang w:val="en-ZA"/>
        </w:rPr>
        <w:t>.</w:t>
      </w:r>
    </w:p>
    <w:p w14:paraId="069D76AB" w14:textId="77777777" w:rsidR="00E93A2D" w:rsidRPr="00273C6E" w:rsidRDefault="00E93A2D" w:rsidP="00F256F7">
      <w:pPr>
        <w:numPr>
          <w:ilvl w:val="12"/>
          <w:numId w:val="0"/>
        </w:numPr>
        <w:tabs>
          <w:tab w:val="left" w:pos="720"/>
          <w:tab w:val="left" w:pos="1440"/>
        </w:tabs>
        <w:ind w:left="1440" w:hanging="720"/>
        <w:jc w:val="both"/>
        <w:rPr>
          <w:rFonts w:ascii="Arial" w:hAnsi="Arial" w:cs="Arial"/>
          <w:color w:val="000000"/>
          <w:lang w:val="en-ZA"/>
        </w:rPr>
      </w:pPr>
    </w:p>
    <w:p w14:paraId="34BF5BF3" w14:textId="77777777" w:rsidR="001C03FE" w:rsidRPr="00273C6E" w:rsidRDefault="00511846" w:rsidP="001C03FE">
      <w:pPr>
        <w:pStyle w:val="BodyTextIndent3"/>
        <w:spacing w:line="360" w:lineRule="auto"/>
        <w:jc w:val="both"/>
        <w:rPr>
          <w:lang w:val="en-ZA"/>
        </w:rPr>
      </w:pPr>
      <w:r w:rsidRPr="00273C6E">
        <w:rPr>
          <w:lang w:val="en-ZA"/>
        </w:rPr>
        <w:t>7</w:t>
      </w:r>
      <w:r w:rsidR="00B86529" w:rsidRPr="00273C6E">
        <w:rPr>
          <w:lang w:val="en-ZA"/>
        </w:rPr>
        <w:t>.2</w:t>
      </w:r>
      <w:r w:rsidR="00B86529" w:rsidRPr="00273C6E">
        <w:rPr>
          <w:lang w:val="en-ZA"/>
        </w:rPr>
        <w:tab/>
      </w:r>
      <w:r w:rsidR="00E655D1" w:rsidRPr="00273C6E">
        <w:rPr>
          <w:lang w:val="en-ZA"/>
        </w:rPr>
        <w:t xml:space="preserve">A PRC will be issued at duty </w:t>
      </w:r>
      <w:r w:rsidR="00E64E05" w:rsidRPr="00273C6E">
        <w:rPr>
          <w:lang w:val="en-ZA"/>
        </w:rPr>
        <w:t>amount</w:t>
      </w:r>
      <w:r w:rsidR="00E655D1" w:rsidRPr="00273C6E">
        <w:rPr>
          <w:lang w:val="en-ZA"/>
        </w:rPr>
        <w:t xml:space="preserve"> for the qualifying </w:t>
      </w:r>
      <w:r w:rsidR="00E64E05" w:rsidRPr="00273C6E">
        <w:rPr>
          <w:lang w:val="en-ZA"/>
        </w:rPr>
        <w:t>value</w:t>
      </w:r>
      <w:r w:rsidR="00E655D1" w:rsidRPr="00273C6E">
        <w:rPr>
          <w:lang w:val="en-ZA"/>
        </w:rPr>
        <w:t>, in terms of the PI</w:t>
      </w:r>
      <w:r w:rsidR="004B36E6" w:rsidRPr="00273C6E">
        <w:rPr>
          <w:lang w:val="en-ZA"/>
        </w:rPr>
        <w:t>, applicable</w:t>
      </w:r>
      <w:r w:rsidR="00E655D1" w:rsidRPr="00273C6E">
        <w:rPr>
          <w:lang w:val="en-ZA"/>
        </w:rPr>
        <w:t xml:space="preserve"> to the eligible product.</w:t>
      </w:r>
      <w:r w:rsidR="001C03FE" w:rsidRPr="00273C6E">
        <w:rPr>
          <w:lang w:val="en-ZA"/>
        </w:rPr>
        <w:t xml:space="preserve"> </w:t>
      </w:r>
    </w:p>
    <w:p w14:paraId="0E0C7F9C" w14:textId="77777777" w:rsidR="001C03FE" w:rsidRPr="00273C6E" w:rsidRDefault="001C03FE" w:rsidP="001C03FE">
      <w:pPr>
        <w:pStyle w:val="BodyTextIndent3"/>
        <w:spacing w:line="360" w:lineRule="auto"/>
        <w:jc w:val="both"/>
        <w:rPr>
          <w:lang w:val="en-ZA"/>
        </w:rPr>
      </w:pPr>
    </w:p>
    <w:p w14:paraId="5F55ED5A" w14:textId="5B528174" w:rsidR="001C03FE" w:rsidRPr="00273C6E" w:rsidRDefault="001C03FE" w:rsidP="001C03FE">
      <w:pPr>
        <w:pStyle w:val="BodyTextIndent3"/>
        <w:spacing w:line="360" w:lineRule="auto"/>
        <w:jc w:val="both"/>
      </w:pPr>
      <w:r w:rsidRPr="00273C6E">
        <w:rPr>
          <w:lang w:val="en-ZA"/>
        </w:rPr>
        <w:t xml:space="preserve">7.3. </w:t>
      </w:r>
      <w:r w:rsidR="00850E87" w:rsidRPr="00273C6E">
        <w:t xml:space="preserve">PRCs earned in the production of components, tooling and specified motor vehicles can be used to import any of the automotive products listed in </w:t>
      </w:r>
      <w:r w:rsidR="005D3619" w:rsidRPr="00273C6E">
        <w:t xml:space="preserve">Note </w:t>
      </w:r>
      <w:r w:rsidR="00850E87" w:rsidRPr="00273C6E">
        <w:t>7.1 above without adjustment on the PRC value</w:t>
      </w:r>
    </w:p>
    <w:p w14:paraId="5C21E318" w14:textId="77777777" w:rsidR="001C03FE" w:rsidRPr="00273C6E" w:rsidRDefault="001C03FE" w:rsidP="001C03FE">
      <w:pPr>
        <w:pStyle w:val="BodyTextIndent3"/>
        <w:spacing w:line="360" w:lineRule="auto"/>
        <w:jc w:val="both"/>
      </w:pPr>
    </w:p>
    <w:p w14:paraId="5F364B69" w14:textId="4DF3F57A" w:rsidR="00B86529" w:rsidRPr="00273C6E" w:rsidRDefault="00B86529" w:rsidP="001C03FE">
      <w:pPr>
        <w:pStyle w:val="BodyTextIndent3"/>
        <w:numPr>
          <w:ilvl w:val="1"/>
          <w:numId w:val="36"/>
        </w:numPr>
        <w:spacing w:line="360" w:lineRule="auto"/>
        <w:jc w:val="both"/>
      </w:pPr>
      <w:r w:rsidRPr="00273C6E">
        <w:rPr>
          <w:lang w:val="en-ZA"/>
        </w:rPr>
        <w:t xml:space="preserve">The original PRC will be handed to SARS and a </w:t>
      </w:r>
      <w:r w:rsidR="008540D4" w:rsidRPr="00273C6E">
        <w:rPr>
          <w:lang w:val="en-ZA"/>
        </w:rPr>
        <w:t>N</w:t>
      </w:r>
      <w:r w:rsidRPr="00273C6E">
        <w:rPr>
          <w:lang w:val="en-ZA"/>
        </w:rPr>
        <w:t xml:space="preserve">otice that the certificate has been issued and sent to SARS will be e-mailed to the applicant as per the example in Annexure </w:t>
      </w:r>
      <w:r w:rsidR="004A4AAA" w:rsidRPr="00273C6E">
        <w:rPr>
          <w:lang w:val="en-ZA"/>
        </w:rPr>
        <w:t>A</w:t>
      </w:r>
      <w:r w:rsidRPr="00273C6E">
        <w:rPr>
          <w:lang w:val="en-ZA"/>
        </w:rPr>
        <w:t xml:space="preserve">4. The </w:t>
      </w:r>
      <w:r w:rsidRPr="00273C6E">
        <w:rPr>
          <w:lang w:val="en-ZA"/>
        </w:rPr>
        <w:lastRenderedPageBreak/>
        <w:t xml:space="preserve">number and the value of the certificate must be included with the motor vehicle manufacturers' quarterly accounts or submitted to SARS when applying for a rebate/refund of duty or for a </w:t>
      </w:r>
      <w:r w:rsidR="00343C29" w:rsidRPr="00273C6E">
        <w:rPr>
          <w:lang w:val="en-ZA"/>
        </w:rPr>
        <w:t>rebate of</w:t>
      </w:r>
      <w:r w:rsidRPr="00273C6E">
        <w:rPr>
          <w:lang w:val="en-ZA"/>
        </w:rPr>
        <w:t xml:space="preserve"> the dutiable value of imported motor vehicles or automotive components.</w:t>
      </w:r>
    </w:p>
    <w:p w14:paraId="40F7F115" w14:textId="77777777" w:rsidR="00511846" w:rsidRPr="00273C6E" w:rsidRDefault="00511846" w:rsidP="00F256F7">
      <w:pPr>
        <w:numPr>
          <w:ilvl w:val="12"/>
          <w:numId w:val="0"/>
        </w:numPr>
        <w:tabs>
          <w:tab w:val="left" w:pos="720"/>
        </w:tabs>
        <w:spacing w:line="360" w:lineRule="auto"/>
        <w:ind w:left="720" w:hanging="720"/>
        <w:jc w:val="both"/>
        <w:rPr>
          <w:rFonts w:ascii="Arial" w:hAnsi="Arial" w:cs="Arial"/>
          <w:color w:val="000000"/>
          <w:lang w:val="en-ZA"/>
        </w:rPr>
      </w:pPr>
    </w:p>
    <w:p w14:paraId="02E888BA" w14:textId="151A69D6" w:rsidR="004D14C7" w:rsidRPr="00273C6E" w:rsidRDefault="005C63BC" w:rsidP="00F256F7">
      <w:pPr>
        <w:pStyle w:val="ListParagraph"/>
        <w:numPr>
          <w:ilvl w:val="1"/>
          <w:numId w:val="36"/>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 xml:space="preserve">An </w:t>
      </w:r>
      <w:r w:rsidR="0031726D" w:rsidRPr="00273C6E">
        <w:rPr>
          <w:rFonts w:ascii="Arial" w:hAnsi="Arial" w:cs="Arial"/>
          <w:color w:val="000000"/>
          <w:lang w:val="en-ZA"/>
        </w:rPr>
        <w:t xml:space="preserve">original </w:t>
      </w:r>
      <w:r w:rsidR="00B86529" w:rsidRPr="00273C6E">
        <w:rPr>
          <w:rFonts w:ascii="Arial" w:hAnsi="Arial" w:cs="Arial"/>
          <w:color w:val="000000"/>
          <w:lang w:val="en-ZA"/>
        </w:rPr>
        <w:t xml:space="preserve">PRCs </w:t>
      </w:r>
      <w:r w:rsidRPr="00273C6E">
        <w:rPr>
          <w:rFonts w:ascii="Arial" w:hAnsi="Arial" w:cs="Arial"/>
          <w:color w:val="000000"/>
          <w:lang w:val="en-ZA"/>
        </w:rPr>
        <w:t xml:space="preserve">is </w:t>
      </w:r>
      <w:r w:rsidR="00B86529" w:rsidRPr="00273C6E">
        <w:rPr>
          <w:rFonts w:ascii="Arial" w:hAnsi="Arial" w:cs="Arial"/>
          <w:color w:val="000000"/>
          <w:lang w:val="en-ZA"/>
        </w:rPr>
        <w:t xml:space="preserve">issued </w:t>
      </w:r>
      <w:r w:rsidR="0031726D" w:rsidRPr="00273C6E">
        <w:rPr>
          <w:rFonts w:ascii="Arial" w:hAnsi="Arial" w:cs="Arial"/>
          <w:color w:val="000000"/>
          <w:lang w:val="en-ZA"/>
        </w:rPr>
        <w:t>to the final manufacturer (applicant) or the beneficiary authorised by the applicant. The original PRC may</w:t>
      </w:r>
      <w:r w:rsidRPr="00273C6E">
        <w:rPr>
          <w:rFonts w:ascii="Arial" w:hAnsi="Arial" w:cs="Arial"/>
          <w:color w:val="000000"/>
          <w:lang w:val="en-ZA"/>
        </w:rPr>
        <w:t xml:space="preserve"> subsequently</w:t>
      </w:r>
      <w:r w:rsidR="0031726D" w:rsidRPr="00273C6E">
        <w:rPr>
          <w:rFonts w:ascii="Arial" w:hAnsi="Arial" w:cs="Arial"/>
          <w:color w:val="000000"/>
          <w:lang w:val="en-ZA"/>
        </w:rPr>
        <w:t xml:space="preserve"> </w:t>
      </w:r>
      <w:r w:rsidR="007949BC" w:rsidRPr="00273C6E">
        <w:rPr>
          <w:rFonts w:ascii="Arial" w:hAnsi="Arial" w:cs="Arial"/>
          <w:color w:val="000000"/>
          <w:lang w:val="en-ZA"/>
        </w:rPr>
        <w:t>be transferred</w:t>
      </w:r>
      <w:r w:rsidR="00B86529" w:rsidRPr="00273C6E">
        <w:rPr>
          <w:rFonts w:ascii="Arial" w:hAnsi="Arial" w:cs="Arial"/>
          <w:color w:val="000000"/>
          <w:lang w:val="en-ZA"/>
        </w:rPr>
        <w:t xml:space="preserve"> </w:t>
      </w:r>
      <w:r w:rsidR="0031726D" w:rsidRPr="00273C6E">
        <w:rPr>
          <w:rFonts w:ascii="Arial" w:hAnsi="Arial" w:cs="Arial"/>
          <w:color w:val="000000"/>
          <w:lang w:val="en-ZA"/>
        </w:rPr>
        <w:t xml:space="preserve">to another entity importing automotive products listed under </w:t>
      </w:r>
      <w:r w:rsidRPr="00273C6E">
        <w:rPr>
          <w:rFonts w:ascii="Arial" w:hAnsi="Arial" w:cs="Arial"/>
          <w:color w:val="000000"/>
          <w:lang w:val="en-ZA"/>
        </w:rPr>
        <w:t xml:space="preserve">section </w:t>
      </w:r>
      <w:r w:rsidR="0031726D" w:rsidRPr="00273C6E">
        <w:rPr>
          <w:rFonts w:ascii="Arial" w:hAnsi="Arial" w:cs="Arial"/>
          <w:color w:val="000000"/>
          <w:lang w:val="en-ZA"/>
        </w:rPr>
        <w:t>14.1 of the Amended APDP</w:t>
      </w:r>
      <w:r w:rsidRPr="00273C6E">
        <w:rPr>
          <w:rFonts w:ascii="Arial" w:hAnsi="Arial" w:cs="Arial"/>
          <w:color w:val="000000"/>
          <w:lang w:val="en-ZA"/>
        </w:rPr>
        <w:t xml:space="preserve"> Phase </w:t>
      </w:r>
      <w:r w:rsidR="0031726D" w:rsidRPr="00273C6E">
        <w:rPr>
          <w:rFonts w:ascii="Arial" w:hAnsi="Arial" w:cs="Arial"/>
          <w:color w:val="000000"/>
          <w:lang w:val="en-ZA"/>
        </w:rPr>
        <w:t xml:space="preserve">2 Regulations </w:t>
      </w:r>
      <w:r w:rsidR="00EF59B3" w:rsidRPr="00273C6E">
        <w:rPr>
          <w:rFonts w:ascii="Arial" w:hAnsi="Arial" w:cs="Arial"/>
          <w:color w:val="000000"/>
          <w:lang w:val="en-ZA"/>
        </w:rPr>
        <w:t>but</w:t>
      </w:r>
      <w:r w:rsidR="00B86529" w:rsidRPr="00273C6E">
        <w:rPr>
          <w:rFonts w:ascii="Arial" w:hAnsi="Arial" w:cs="Arial"/>
          <w:color w:val="000000"/>
          <w:lang w:val="en-ZA"/>
        </w:rPr>
        <w:t xml:space="preserve"> may not be transferred </w:t>
      </w:r>
      <w:r w:rsidRPr="00273C6E">
        <w:rPr>
          <w:rFonts w:ascii="Arial" w:hAnsi="Arial" w:cs="Arial"/>
          <w:color w:val="000000"/>
          <w:lang w:val="en-ZA"/>
        </w:rPr>
        <w:t>again</w:t>
      </w:r>
      <w:r w:rsidR="00B86529" w:rsidRPr="00273C6E">
        <w:rPr>
          <w:rFonts w:ascii="Arial" w:hAnsi="Arial" w:cs="Arial"/>
          <w:color w:val="000000"/>
          <w:lang w:val="en-ZA"/>
        </w:rPr>
        <w:t xml:space="preserve">. </w:t>
      </w:r>
      <w:r w:rsidR="000F3E5A" w:rsidRPr="00273C6E">
        <w:rPr>
          <w:rFonts w:ascii="Arial" w:hAnsi="Arial" w:cs="Arial"/>
          <w:color w:val="000000"/>
          <w:lang w:val="en-ZA"/>
        </w:rPr>
        <w:t>I</w:t>
      </w:r>
      <w:r w:rsidR="00B86529" w:rsidRPr="00273C6E">
        <w:rPr>
          <w:rFonts w:ascii="Arial" w:hAnsi="Arial" w:cs="Arial"/>
          <w:color w:val="000000"/>
          <w:lang w:val="en-ZA"/>
        </w:rPr>
        <w:t>f a Letter of Authori</w:t>
      </w:r>
      <w:r w:rsidR="00331DEE" w:rsidRPr="00273C6E">
        <w:rPr>
          <w:rFonts w:ascii="Arial" w:hAnsi="Arial" w:cs="Arial"/>
          <w:color w:val="000000"/>
          <w:lang w:val="en-ZA"/>
        </w:rPr>
        <w:t>s</w:t>
      </w:r>
      <w:r w:rsidR="00B86529" w:rsidRPr="00273C6E">
        <w:rPr>
          <w:rFonts w:ascii="Arial" w:hAnsi="Arial" w:cs="Arial"/>
          <w:color w:val="000000"/>
          <w:lang w:val="en-ZA"/>
        </w:rPr>
        <w:t xml:space="preserve">ation (refer to Annexure </w:t>
      </w:r>
      <w:r w:rsidR="004A4AAA" w:rsidRPr="00273C6E">
        <w:rPr>
          <w:rFonts w:ascii="Arial" w:hAnsi="Arial" w:cs="Arial"/>
          <w:color w:val="000000"/>
          <w:lang w:val="en-ZA"/>
        </w:rPr>
        <w:t>A</w:t>
      </w:r>
      <w:r w:rsidR="00B86529" w:rsidRPr="00273C6E">
        <w:rPr>
          <w:rFonts w:ascii="Arial" w:hAnsi="Arial" w:cs="Arial"/>
          <w:color w:val="000000"/>
          <w:lang w:val="en-ZA"/>
        </w:rPr>
        <w:t>3</w:t>
      </w:r>
      <w:r w:rsidR="00511362" w:rsidRPr="00273C6E">
        <w:rPr>
          <w:rFonts w:ascii="Arial" w:hAnsi="Arial" w:cs="Arial"/>
          <w:color w:val="000000"/>
          <w:lang w:val="en-ZA"/>
        </w:rPr>
        <w:t xml:space="preserve"> </w:t>
      </w:r>
      <w:r w:rsidR="00B86529" w:rsidRPr="00273C6E">
        <w:rPr>
          <w:rFonts w:ascii="Arial" w:hAnsi="Arial" w:cs="Arial"/>
          <w:color w:val="000000"/>
          <w:lang w:val="en-ZA"/>
        </w:rPr>
        <w:t>for an example of the Letter of Authori</w:t>
      </w:r>
      <w:r w:rsidR="00511362" w:rsidRPr="00273C6E">
        <w:rPr>
          <w:rFonts w:ascii="Arial" w:hAnsi="Arial" w:cs="Arial"/>
          <w:color w:val="000000"/>
          <w:lang w:val="en-ZA"/>
        </w:rPr>
        <w:t>s</w:t>
      </w:r>
      <w:r w:rsidR="00B86529" w:rsidRPr="00273C6E">
        <w:rPr>
          <w:rFonts w:ascii="Arial" w:hAnsi="Arial" w:cs="Arial"/>
          <w:color w:val="000000"/>
          <w:lang w:val="en-ZA"/>
        </w:rPr>
        <w:t>ation) is incl</w:t>
      </w:r>
      <w:r w:rsidR="00AA49C0" w:rsidRPr="00273C6E">
        <w:rPr>
          <w:rFonts w:ascii="Arial" w:hAnsi="Arial" w:cs="Arial"/>
          <w:color w:val="000000"/>
          <w:lang w:val="en-ZA"/>
        </w:rPr>
        <w:t>uded as part of the original PR</w:t>
      </w:r>
      <w:r w:rsidR="00B86529" w:rsidRPr="00273C6E">
        <w:rPr>
          <w:rFonts w:ascii="Arial" w:hAnsi="Arial" w:cs="Arial"/>
          <w:color w:val="000000"/>
          <w:lang w:val="en-ZA"/>
        </w:rPr>
        <w:t xml:space="preserve">C claim, the PRC will be issued to the </w:t>
      </w:r>
      <w:r w:rsidR="00C95037" w:rsidRPr="00273C6E">
        <w:rPr>
          <w:rFonts w:ascii="Arial" w:hAnsi="Arial" w:cs="Arial"/>
          <w:color w:val="000000"/>
          <w:lang w:val="en-ZA"/>
        </w:rPr>
        <w:t xml:space="preserve">entity </w:t>
      </w:r>
      <w:r w:rsidR="00B86529" w:rsidRPr="00273C6E">
        <w:rPr>
          <w:rFonts w:ascii="Arial" w:hAnsi="Arial" w:cs="Arial"/>
          <w:color w:val="000000"/>
          <w:lang w:val="en-ZA"/>
        </w:rPr>
        <w:t xml:space="preserve">to </w:t>
      </w:r>
      <w:r w:rsidR="008258C9" w:rsidRPr="00273C6E">
        <w:rPr>
          <w:rFonts w:ascii="Arial" w:hAnsi="Arial" w:cs="Arial"/>
          <w:color w:val="000000"/>
          <w:lang w:val="en-ZA"/>
        </w:rPr>
        <w:t>name</w:t>
      </w:r>
      <w:r w:rsidRPr="00273C6E">
        <w:rPr>
          <w:rFonts w:ascii="Arial" w:hAnsi="Arial" w:cs="Arial"/>
          <w:color w:val="000000"/>
          <w:lang w:val="en-ZA"/>
        </w:rPr>
        <w:t xml:space="preserve"> in the Letter of Authorisation</w:t>
      </w:r>
      <w:r w:rsidR="00B86529" w:rsidRPr="00273C6E">
        <w:rPr>
          <w:rFonts w:ascii="Arial" w:hAnsi="Arial" w:cs="Arial"/>
          <w:color w:val="000000"/>
          <w:lang w:val="en-ZA"/>
        </w:rPr>
        <w:t xml:space="preserve">. </w:t>
      </w:r>
      <w:r w:rsidRPr="00273C6E">
        <w:rPr>
          <w:rFonts w:ascii="Arial" w:hAnsi="Arial" w:cs="Arial"/>
          <w:color w:val="000000"/>
          <w:lang w:val="en-ZA"/>
        </w:rPr>
        <w:t>If t</w:t>
      </w:r>
      <w:r w:rsidR="00B86529" w:rsidRPr="00273C6E">
        <w:rPr>
          <w:rFonts w:ascii="Arial" w:hAnsi="Arial" w:cs="Arial"/>
          <w:color w:val="000000"/>
          <w:lang w:val="en-ZA"/>
        </w:rPr>
        <w:t xml:space="preserve">he </w:t>
      </w:r>
      <w:r w:rsidR="000F3E5A" w:rsidRPr="00273C6E">
        <w:rPr>
          <w:rFonts w:ascii="Arial" w:hAnsi="Arial" w:cs="Arial"/>
          <w:color w:val="000000"/>
          <w:lang w:val="en-ZA"/>
        </w:rPr>
        <w:t xml:space="preserve">original </w:t>
      </w:r>
      <w:r w:rsidR="00511362" w:rsidRPr="00273C6E">
        <w:rPr>
          <w:rFonts w:ascii="Arial" w:hAnsi="Arial" w:cs="Arial"/>
          <w:color w:val="000000"/>
          <w:lang w:val="en-ZA"/>
        </w:rPr>
        <w:t>P</w:t>
      </w:r>
      <w:r w:rsidR="00B86529" w:rsidRPr="00273C6E">
        <w:rPr>
          <w:rFonts w:ascii="Arial" w:hAnsi="Arial" w:cs="Arial"/>
          <w:color w:val="000000"/>
          <w:lang w:val="en-ZA"/>
        </w:rPr>
        <w:t xml:space="preserve">RC </w:t>
      </w:r>
      <w:r w:rsidRPr="00273C6E">
        <w:rPr>
          <w:rFonts w:ascii="Arial" w:hAnsi="Arial" w:cs="Arial"/>
          <w:color w:val="000000"/>
          <w:lang w:val="en-ZA"/>
        </w:rPr>
        <w:t xml:space="preserve">is to </w:t>
      </w:r>
      <w:r w:rsidR="00B86529" w:rsidRPr="00273C6E">
        <w:rPr>
          <w:rFonts w:ascii="Arial" w:hAnsi="Arial" w:cs="Arial"/>
          <w:color w:val="000000"/>
          <w:lang w:val="en-ZA"/>
        </w:rPr>
        <w:t xml:space="preserve">be transferred to another party or </w:t>
      </w:r>
      <w:r w:rsidR="008258C9" w:rsidRPr="00273C6E">
        <w:rPr>
          <w:rFonts w:ascii="Arial" w:hAnsi="Arial" w:cs="Arial"/>
          <w:color w:val="000000"/>
          <w:lang w:val="en-ZA"/>
        </w:rPr>
        <w:t>parties, a</w:t>
      </w:r>
      <w:r w:rsidR="00AA49C0" w:rsidRPr="00273C6E">
        <w:rPr>
          <w:rFonts w:ascii="Arial" w:hAnsi="Arial" w:cs="Arial"/>
          <w:color w:val="000000"/>
          <w:lang w:val="en-ZA"/>
        </w:rPr>
        <w:t xml:space="preserve"> second</w:t>
      </w:r>
      <w:r w:rsidR="00B86529" w:rsidRPr="00273C6E">
        <w:rPr>
          <w:rFonts w:ascii="Arial" w:hAnsi="Arial" w:cs="Arial"/>
          <w:color w:val="000000"/>
          <w:lang w:val="en-ZA"/>
        </w:rPr>
        <w:t xml:space="preserve"> </w:t>
      </w:r>
      <w:r w:rsidR="0048596C" w:rsidRPr="00273C6E">
        <w:rPr>
          <w:rFonts w:ascii="Arial" w:hAnsi="Arial" w:cs="Arial"/>
          <w:color w:val="000000"/>
          <w:lang w:val="en-ZA"/>
        </w:rPr>
        <w:t xml:space="preserve">Annexure </w:t>
      </w:r>
      <w:r w:rsidR="004A4AAA" w:rsidRPr="00273C6E">
        <w:rPr>
          <w:rFonts w:ascii="Arial" w:hAnsi="Arial" w:cs="Arial"/>
          <w:color w:val="000000"/>
          <w:lang w:val="en-ZA"/>
        </w:rPr>
        <w:t>A</w:t>
      </w:r>
      <w:r w:rsidR="00426EEC" w:rsidRPr="00273C6E">
        <w:rPr>
          <w:rFonts w:ascii="Arial" w:hAnsi="Arial" w:cs="Arial"/>
          <w:color w:val="000000"/>
          <w:lang w:val="en-ZA"/>
        </w:rPr>
        <w:t>3</w:t>
      </w:r>
      <w:r w:rsidRPr="00273C6E">
        <w:rPr>
          <w:rFonts w:ascii="Arial" w:hAnsi="Arial" w:cs="Arial"/>
          <w:color w:val="000000"/>
          <w:lang w:val="en-ZA"/>
        </w:rPr>
        <w:t xml:space="preserve"> must be submitted</w:t>
      </w:r>
      <w:r w:rsidR="00B86529" w:rsidRPr="00273C6E">
        <w:rPr>
          <w:rFonts w:ascii="Arial" w:hAnsi="Arial" w:cs="Arial"/>
          <w:color w:val="000000"/>
          <w:lang w:val="en-ZA"/>
        </w:rPr>
        <w:t>. The second</w:t>
      </w:r>
      <w:r w:rsidR="00511362" w:rsidRPr="00273C6E">
        <w:rPr>
          <w:rFonts w:ascii="Arial" w:hAnsi="Arial" w:cs="Arial"/>
          <w:color w:val="000000"/>
          <w:lang w:val="en-ZA"/>
        </w:rPr>
        <w:t xml:space="preserve"> </w:t>
      </w:r>
      <w:r w:rsidR="0048596C" w:rsidRPr="00273C6E">
        <w:rPr>
          <w:rFonts w:ascii="Arial" w:hAnsi="Arial" w:cs="Arial"/>
          <w:color w:val="000000"/>
          <w:lang w:val="en-ZA"/>
        </w:rPr>
        <w:t xml:space="preserve">Annexure </w:t>
      </w:r>
      <w:r w:rsidR="004A4AAA" w:rsidRPr="00273C6E">
        <w:rPr>
          <w:rFonts w:ascii="Arial" w:hAnsi="Arial" w:cs="Arial"/>
          <w:color w:val="000000"/>
          <w:lang w:val="en-ZA"/>
        </w:rPr>
        <w:t>A</w:t>
      </w:r>
      <w:r w:rsidR="00426EEC" w:rsidRPr="00273C6E">
        <w:rPr>
          <w:rFonts w:ascii="Arial" w:hAnsi="Arial" w:cs="Arial"/>
          <w:color w:val="000000"/>
          <w:lang w:val="en-ZA"/>
        </w:rPr>
        <w:t>3</w:t>
      </w:r>
      <w:r w:rsidR="00B86529" w:rsidRPr="00273C6E">
        <w:rPr>
          <w:rFonts w:ascii="Arial" w:hAnsi="Arial" w:cs="Arial"/>
          <w:color w:val="000000"/>
          <w:lang w:val="en-ZA"/>
        </w:rPr>
        <w:t xml:space="preserve"> must be signed by a responsible employee of both the transferor and transferee and forwarded to ITAC, together with the number of the original certificate. The original of the certificate will then be cancelled by SARS and a new certificate, clearly marked "Final Issue - Not Transferable" will be issued and forwarded </w:t>
      </w:r>
      <w:r w:rsidR="008540D4" w:rsidRPr="00273C6E">
        <w:rPr>
          <w:rFonts w:ascii="Arial" w:hAnsi="Arial" w:cs="Arial"/>
          <w:color w:val="000000"/>
          <w:lang w:val="en-ZA"/>
        </w:rPr>
        <w:t>to SARS . A N</w:t>
      </w:r>
      <w:r w:rsidR="00B86529" w:rsidRPr="00273C6E">
        <w:rPr>
          <w:rFonts w:ascii="Arial" w:hAnsi="Arial" w:cs="Arial"/>
          <w:color w:val="000000"/>
          <w:lang w:val="en-ZA"/>
        </w:rPr>
        <w:t>otice of the transferred certificate will be e-mai</w:t>
      </w:r>
      <w:r w:rsidR="008540D4" w:rsidRPr="00273C6E">
        <w:rPr>
          <w:rFonts w:ascii="Arial" w:hAnsi="Arial" w:cs="Arial"/>
          <w:color w:val="000000"/>
          <w:lang w:val="en-ZA"/>
        </w:rPr>
        <w:t>led</w:t>
      </w:r>
      <w:r w:rsidR="00B86529" w:rsidRPr="00273C6E">
        <w:rPr>
          <w:rFonts w:ascii="Arial" w:hAnsi="Arial" w:cs="Arial"/>
          <w:color w:val="000000"/>
          <w:lang w:val="en-ZA"/>
        </w:rPr>
        <w:t xml:space="preserve"> to the seller and the buyer of the certificate.</w:t>
      </w:r>
      <w:r w:rsidR="002E0EF1" w:rsidRPr="00273C6E">
        <w:rPr>
          <w:rFonts w:ascii="Arial" w:hAnsi="Arial" w:cs="Arial"/>
          <w:color w:val="000000"/>
          <w:lang w:val="en-ZA"/>
        </w:rPr>
        <w:t xml:space="preserve"> Annexure </w:t>
      </w:r>
      <w:r w:rsidR="004A4AAA" w:rsidRPr="00273C6E">
        <w:rPr>
          <w:rFonts w:ascii="Arial" w:hAnsi="Arial" w:cs="Arial"/>
          <w:color w:val="000000"/>
          <w:lang w:val="en-ZA"/>
        </w:rPr>
        <w:t>A3</w:t>
      </w:r>
      <w:r w:rsidR="002E0EF1" w:rsidRPr="00273C6E">
        <w:rPr>
          <w:rFonts w:ascii="Arial" w:hAnsi="Arial" w:cs="Arial"/>
          <w:color w:val="000000"/>
          <w:lang w:val="en-ZA"/>
        </w:rPr>
        <w:t xml:space="preserve"> must be signed by the off</w:t>
      </w:r>
      <w:r w:rsidR="004A4AAA" w:rsidRPr="00273C6E">
        <w:rPr>
          <w:rFonts w:ascii="Arial" w:hAnsi="Arial" w:cs="Arial"/>
          <w:color w:val="000000"/>
          <w:lang w:val="en-ZA"/>
        </w:rPr>
        <w:t>icial that has signed Annexure A</w:t>
      </w:r>
      <w:r w:rsidR="002E0EF1" w:rsidRPr="00273C6E">
        <w:rPr>
          <w:rFonts w:ascii="Arial" w:hAnsi="Arial" w:cs="Arial"/>
          <w:color w:val="000000"/>
          <w:lang w:val="en-ZA"/>
        </w:rPr>
        <w:t>6.</w:t>
      </w:r>
    </w:p>
    <w:p w14:paraId="2DD1EFBC" w14:textId="77777777" w:rsidR="0091176B" w:rsidRPr="00273C6E" w:rsidRDefault="0091176B" w:rsidP="00F256F7">
      <w:pPr>
        <w:tabs>
          <w:tab w:val="left" w:pos="720"/>
        </w:tabs>
        <w:jc w:val="both"/>
        <w:rPr>
          <w:rFonts w:ascii="Arial" w:hAnsi="Arial" w:cs="Arial"/>
          <w:color w:val="000000"/>
          <w:lang w:val="en-ZA"/>
        </w:rPr>
      </w:pPr>
    </w:p>
    <w:p w14:paraId="69E6C08F" w14:textId="77777777" w:rsidR="0009486D" w:rsidRPr="00273C6E" w:rsidRDefault="004D14C7" w:rsidP="00F256F7">
      <w:pPr>
        <w:pStyle w:val="ListParagraph"/>
        <w:numPr>
          <w:ilvl w:val="1"/>
          <w:numId w:val="36"/>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One claim only per tax invoice is allowed</w:t>
      </w:r>
      <w:r w:rsidR="00B92F76" w:rsidRPr="00273C6E">
        <w:rPr>
          <w:rFonts w:ascii="Arial" w:hAnsi="Arial" w:cs="Arial"/>
          <w:color w:val="000000"/>
          <w:lang w:val="en-ZA"/>
        </w:rPr>
        <w:t xml:space="preserve"> as follows:</w:t>
      </w:r>
    </w:p>
    <w:p w14:paraId="547626CF" w14:textId="77777777" w:rsidR="0009486D" w:rsidRPr="00273C6E" w:rsidRDefault="0009486D" w:rsidP="00F256F7">
      <w:pPr>
        <w:pStyle w:val="ListParagraph"/>
        <w:jc w:val="both"/>
        <w:rPr>
          <w:rFonts w:ascii="Arial" w:hAnsi="Arial" w:cs="Arial"/>
          <w:color w:val="000000"/>
          <w:lang w:val="en-ZA"/>
        </w:rPr>
      </w:pPr>
    </w:p>
    <w:p w14:paraId="53BBAC83" w14:textId="77777777" w:rsidR="0009486D" w:rsidRPr="00273C6E" w:rsidRDefault="0009486D" w:rsidP="00F256F7">
      <w:pPr>
        <w:pStyle w:val="ListParagraph"/>
        <w:numPr>
          <w:ilvl w:val="2"/>
          <w:numId w:val="36"/>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 xml:space="preserve">In the case where a price adjustment occurs as a result of a debit note, applicants must ensure that adjustments are illustrated in the same application; no adjustments or variance in prices will be allowed </w:t>
      </w:r>
      <w:r w:rsidR="00B92F76" w:rsidRPr="00273C6E">
        <w:rPr>
          <w:rFonts w:ascii="Arial" w:hAnsi="Arial" w:cs="Arial"/>
          <w:color w:val="000000"/>
          <w:lang w:val="en-ZA"/>
        </w:rPr>
        <w:t>at a</w:t>
      </w:r>
      <w:r w:rsidRPr="00273C6E">
        <w:rPr>
          <w:rFonts w:ascii="Arial" w:hAnsi="Arial" w:cs="Arial"/>
          <w:color w:val="000000"/>
          <w:lang w:val="en-ZA"/>
        </w:rPr>
        <w:t xml:space="preserve"> later </w:t>
      </w:r>
      <w:r w:rsidR="00B92F76" w:rsidRPr="00273C6E">
        <w:rPr>
          <w:rFonts w:ascii="Arial" w:hAnsi="Arial" w:cs="Arial"/>
          <w:color w:val="000000"/>
          <w:lang w:val="en-ZA"/>
        </w:rPr>
        <w:t>stage</w:t>
      </w:r>
      <w:r w:rsidRPr="00273C6E">
        <w:rPr>
          <w:rFonts w:ascii="Arial" w:hAnsi="Arial" w:cs="Arial"/>
          <w:color w:val="000000"/>
          <w:lang w:val="en-ZA"/>
        </w:rPr>
        <w:t>.</w:t>
      </w:r>
    </w:p>
    <w:p w14:paraId="61D60B35" w14:textId="77777777" w:rsidR="00686423" w:rsidRPr="00273C6E" w:rsidRDefault="00686423" w:rsidP="00F256F7">
      <w:pPr>
        <w:pStyle w:val="ListParagraph"/>
        <w:tabs>
          <w:tab w:val="left" w:pos="720"/>
        </w:tabs>
        <w:jc w:val="both"/>
        <w:rPr>
          <w:rFonts w:ascii="Arial" w:hAnsi="Arial" w:cs="Arial"/>
          <w:color w:val="000000"/>
          <w:lang w:val="en-ZA"/>
        </w:rPr>
      </w:pPr>
    </w:p>
    <w:p w14:paraId="6B78E67D" w14:textId="77777777" w:rsidR="0009486D" w:rsidRPr="00273C6E" w:rsidRDefault="0009486D" w:rsidP="00F256F7">
      <w:pPr>
        <w:pStyle w:val="ListParagraph"/>
        <w:numPr>
          <w:ilvl w:val="2"/>
          <w:numId w:val="36"/>
        </w:numPr>
        <w:tabs>
          <w:tab w:val="left" w:pos="720"/>
        </w:tabs>
        <w:spacing w:line="360" w:lineRule="auto"/>
        <w:jc w:val="both"/>
        <w:rPr>
          <w:rFonts w:ascii="Arial" w:hAnsi="Arial" w:cs="Arial"/>
          <w:color w:val="000000"/>
          <w:lang w:val="en-ZA"/>
        </w:rPr>
      </w:pPr>
      <w:r w:rsidRPr="00273C6E">
        <w:rPr>
          <w:rFonts w:ascii="Arial" w:hAnsi="Arial" w:cs="Arial"/>
          <w:color w:val="000000"/>
          <w:lang w:val="en-ZA"/>
        </w:rPr>
        <w:t xml:space="preserve">In the case where a price adjustment occurs as a result of a credit note, </w:t>
      </w:r>
      <w:r w:rsidR="008540D4" w:rsidRPr="00273C6E">
        <w:rPr>
          <w:rFonts w:ascii="Arial" w:hAnsi="Arial" w:cs="Arial"/>
          <w:color w:val="000000"/>
          <w:lang w:val="en-ZA"/>
        </w:rPr>
        <w:t xml:space="preserve">the </w:t>
      </w:r>
      <w:r w:rsidRPr="00273C6E">
        <w:rPr>
          <w:rFonts w:ascii="Arial" w:hAnsi="Arial" w:cs="Arial"/>
          <w:color w:val="000000"/>
          <w:lang w:val="en-ZA"/>
        </w:rPr>
        <w:t>applicant will be allowed to adjust the variance in the prices on the later application provided that the applicant submit</w:t>
      </w:r>
      <w:r w:rsidR="008540D4" w:rsidRPr="00273C6E">
        <w:rPr>
          <w:rFonts w:ascii="Arial" w:hAnsi="Arial" w:cs="Arial"/>
          <w:color w:val="000000"/>
          <w:lang w:val="en-ZA"/>
        </w:rPr>
        <w:t>s</w:t>
      </w:r>
      <w:r w:rsidRPr="00273C6E">
        <w:rPr>
          <w:rFonts w:ascii="Arial" w:hAnsi="Arial" w:cs="Arial"/>
          <w:color w:val="000000"/>
          <w:lang w:val="en-ZA"/>
        </w:rPr>
        <w:t xml:space="preserve"> all supporting documents to ITAC during the claim stage.</w:t>
      </w:r>
    </w:p>
    <w:p w14:paraId="182F3B61" w14:textId="77777777" w:rsidR="007B05AD" w:rsidRPr="00273C6E" w:rsidRDefault="007B05AD" w:rsidP="00F256F7">
      <w:pPr>
        <w:pStyle w:val="ListParagraph"/>
        <w:tabs>
          <w:tab w:val="left" w:pos="720"/>
        </w:tabs>
        <w:jc w:val="both"/>
        <w:rPr>
          <w:rFonts w:ascii="Arial" w:hAnsi="Arial" w:cs="Arial"/>
          <w:color w:val="000000"/>
          <w:lang w:val="en-ZA"/>
        </w:rPr>
      </w:pPr>
    </w:p>
    <w:p w14:paraId="6705B65A" w14:textId="77777777" w:rsidR="007B05AD" w:rsidRPr="00273C6E" w:rsidRDefault="007B05AD" w:rsidP="00F256F7">
      <w:pPr>
        <w:pStyle w:val="ListParagraph"/>
        <w:numPr>
          <w:ilvl w:val="1"/>
          <w:numId w:val="36"/>
        </w:numPr>
        <w:spacing w:line="360" w:lineRule="auto"/>
        <w:jc w:val="both"/>
        <w:rPr>
          <w:rFonts w:ascii="Arial" w:hAnsi="Arial" w:cs="Arial"/>
          <w:color w:val="000000"/>
          <w:lang w:val="en-ZA"/>
        </w:rPr>
      </w:pPr>
      <w:r w:rsidRPr="00273C6E">
        <w:rPr>
          <w:rFonts w:ascii="Arial" w:hAnsi="Arial" w:cs="Arial"/>
          <w:color w:val="000000"/>
          <w:lang w:val="en-ZA"/>
        </w:rPr>
        <w:t>The validity date of certificates will commence from the first day of the customs quarter in which the claim was submitted to ITAC. However, ITAC reserves the right to review the period of validity should the need arise.</w:t>
      </w:r>
    </w:p>
    <w:p w14:paraId="61318AC9" w14:textId="77777777" w:rsidR="00606248" w:rsidRPr="00273C6E" w:rsidRDefault="00606248" w:rsidP="00F256F7">
      <w:pPr>
        <w:pStyle w:val="ListParagraph"/>
        <w:jc w:val="both"/>
        <w:rPr>
          <w:rFonts w:ascii="Arial" w:hAnsi="Arial" w:cs="Arial"/>
          <w:color w:val="000000"/>
          <w:lang w:val="en-ZA"/>
        </w:rPr>
      </w:pPr>
    </w:p>
    <w:p w14:paraId="44A63708" w14:textId="1D98FAF4" w:rsidR="00606248" w:rsidRPr="00273C6E" w:rsidRDefault="00F71477" w:rsidP="00F256F7">
      <w:pPr>
        <w:pStyle w:val="ListParagraph"/>
        <w:numPr>
          <w:ilvl w:val="1"/>
          <w:numId w:val="36"/>
        </w:numPr>
        <w:spacing w:line="360" w:lineRule="auto"/>
        <w:jc w:val="both"/>
        <w:rPr>
          <w:rFonts w:ascii="Arial" w:hAnsi="Arial" w:cs="Arial"/>
          <w:color w:val="000000"/>
          <w:lang w:val="en-ZA"/>
        </w:rPr>
      </w:pPr>
      <w:r w:rsidRPr="00273C6E">
        <w:rPr>
          <w:rFonts w:ascii="Arial" w:hAnsi="Arial" w:cs="Arial"/>
          <w:color w:val="000000"/>
          <w:lang w:val="en-ZA"/>
        </w:rPr>
        <w:t xml:space="preserve">PRCs become available for use immediately upon issue by ITAC and will be valid for twelve </w:t>
      </w:r>
      <w:r w:rsidR="008258C9" w:rsidRPr="00273C6E">
        <w:rPr>
          <w:rFonts w:ascii="Arial" w:hAnsi="Arial" w:cs="Arial"/>
          <w:color w:val="000000"/>
          <w:lang w:val="en-ZA"/>
        </w:rPr>
        <w:t>months, which</w:t>
      </w:r>
      <w:r w:rsidRPr="00273C6E">
        <w:rPr>
          <w:rFonts w:ascii="Arial" w:hAnsi="Arial" w:cs="Arial"/>
          <w:color w:val="000000"/>
          <w:lang w:val="en-ZA"/>
        </w:rPr>
        <w:t xml:space="preserve"> period </w:t>
      </w:r>
      <w:r w:rsidR="00454C58" w:rsidRPr="00273C6E">
        <w:rPr>
          <w:rFonts w:ascii="Arial" w:hAnsi="Arial" w:cs="Arial"/>
          <w:color w:val="000000"/>
          <w:lang w:val="en-ZA"/>
        </w:rPr>
        <w:t xml:space="preserve">will also be </w:t>
      </w:r>
      <w:r w:rsidRPr="00273C6E">
        <w:rPr>
          <w:rFonts w:ascii="Arial" w:hAnsi="Arial" w:cs="Arial"/>
          <w:color w:val="000000"/>
          <w:lang w:val="en-ZA"/>
        </w:rPr>
        <w:t>stated on the</w:t>
      </w:r>
      <w:r w:rsidR="008258C9">
        <w:rPr>
          <w:rFonts w:ascii="Arial" w:hAnsi="Arial" w:cs="Arial"/>
          <w:color w:val="000000"/>
          <w:lang w:val="en-ZA"/>
        </w:rPr>
        <w:t xml:space="preserve"> </w:t>
      </w:r>
      <w:r w:rsidRPr="00273C6E">
        <w:rPr>
          <w:rFonts w:ascii="Arial" w:hAnsi="Arial" w:cs="Arial"/>
          <w:color w:val="000000"/>
          <w:lang w:val="en-ZA"/>
        </w:rPr>
        <w:t>certificate</w:t>
      </w:r>
      <w:r w:rsidR="00FD69B3" w:rsidRPr="00273C6E">
        <w:rPr>
          <w:rFonts w:ascii="Arial" w:hAnsi="Arial" w:cs="Arial"/>
          <w:color w:val="000000"/>
          <w:lang w:val="en-ZA"/>
        </w:rPr>
        <w:t xml:space="preserve">. </w:t>
      </w:r>
      <w:r w:rsidR="00606248" w:rsidRPr="00273C6E">
        <w:rPr>
          <w:rFonts w:ascii="Arial" w:hAnsi="Arial" w:cs="Arial"/>
          <w:color w:val="000000"/>
          <w:lang w:val="en-ZA"/>
        </w:rPr>
        <w:t>Beneficiaries will be notified upon notificat</w:t>
      </w:r>
      <w:r w:rsidR="00734A88" w:rsidRPr="00273C6E">
        <w:rPr>
          <w:rFonts w:ascii="Arial" w:hAnsi="Arial" w:cs="Arial"/>
          <w:color w:val="000000"/>
          <w:lang w:val="en-ZA"/>
        </w:rPr>
        <w:t>ion to ITAC by SARS that the PR</w:t>
      </w:r>
      <w:r w:rsidR="00606248" w:rsidRPr="00273C6E">
        <w:rPr>
          <w:rFonts w:ascii="Arial" w:hAnsi="Arial" w:cs="Arial"/>
          <w:color w:val="000000"/>
          <w:lang w:val="en-ZA"/>
        </w:rPr>
        <w:t>Cs have been taken into the SARS database.</w:t>
      </w:r>
    </w:p>
    <w:p w14:paraId="379A0AF8" w14:textId="77777777" w:rsidR="00FD69B3" w:rsidRPr="00273C6E" w:rsidRDefault="00FD69B3" w:rsidP="00F256F7">
      <w:pPr>
        <w:jc w:val="both"/>
        <w:rPr>
          <w:rFonts w:ascii="Arial" w:hAnsi="Arial" w:cs="Arial"/>
          <w:color w:val="000000"/>
          <w:lang w:val="en-ZA"/>
        </w:rPr>
      </w:pPr>
    </w:p>
    <w:p w14:paraId="2BA39680" w14:textId="77777777" w:rsidR="00B86529" w:rsidRPr="00273C6E" w:rsidRDefault="00B86529" w:rsidP="00F256F7">
      <w:pPr>
        <w:pStyle w:val="ListParagraph"/>
        <w:numPr>
          <w:ilvl w:val="1"/>
          <w:numId w:val="36"/>
        </w:numPr>
        <w:spacing w:line="360" w:lineRule="auto"/>
        <w:jc w:val="both"/>
        <w:rPr>
          <w:rFonts w:ascii="Arial" w:hAnsi="Arial" w:cs="Arial"/>
          <w:color w:val="000000"/>
          <w:lang w:val="en-ZA"/>
        </w:rPr>
      </w:pPr>
      <w:r w:rsidRPr="00273C6E">
        <w:rPr>
          <w:rFonts w:ascii="Arial" w:hAnsi="Arial" w:cs="Arial"/>
          <w:color w:val="000000"/>
          <w:lang w:val="en-ZA"/>
        </w:rPr>
        <w:lastRenderedPageBreak/>
        <w:t xml:space="preserve">It should be made clear that the beneficiary of a certificate takes such certificate "warts and all" (with all its latent and patent defects). In other </w:t>
      </w:r>
      <w:r w:rsidR="002374E5" w:rsidRPr="00273C6E">
        <w:rPr>
          <w:rFonts w:ascii="Arial" w:hAnsi="Arial" w:cs="Arial"/>
          <w:color w:val="000000"/>
          <w:lang w:val="en-ZA"/>
        </w:rPr>
        <w:t>words,</w:t>
      </w:r>
      <w:r w:rsidR="00990D93" w:rsidRPr="00273C6E">
        <w:rPr>
          <w:rFonts w:ascii="Arial" w:hAnsi="Arial" w:cs="Arial"/>
          <w:color w:val="000000"/>
          <w:lang w:val="en-ZA"/>
        </w:rPr>
        <w:t xml:space="preserve"> it should be no defenc</w:t>
      </w:r>
      <w:r w:rsidRPr="00273C6E">
        <w:rPr>
          <w:rFonts w:ascii="Arial" w:hAnsi="Arial" w:cs="Arial"/>
          <w:color w:val="000000"/>
          <w:lang w:val="en-ZA"/>
        </w:rPr>
        <w:t xml:space="preserve">e for such beneficiary to allege that it was unaware of errors in the certificate or was not </w:t>
      </w:r>
      <w:r w:rsidR="002E0EF1" w:rsidRPr="00273C6E">
        <w:rPr>
          <w:rFonts w:ascii="Arial" w:hAnsi="Arial" w:cs="Arial"/>
          <w:color w:val="000000"/>
          <w:lang w:val="en-ZA"/>
        </w:rPr>
        <w:t>responsible</w:t>
      </w:r>
      <w:r w:rsidRPr="00273C6E">
        <w:rPr>
          <w:rFonts w:ascii="Arial" w:hAnsi="Arial" w:cs="Arial"/>
          <w:color w:val="000000"/>
          <w:lang w:val="en-ZA"/>
        </w:rPr>
        <w:t xml:space="preserve"> for such errors.</w:t>
      </w:r>
    </w:p>
    <w:p w14:paraId="3DD16E23" w14:textId="77777777" w:rsidR="002202D0" w:rsidRPr="00273C6E" w:rsidRDefault="002202D0" w:rsidP="00F256F7">
      <w:pPr>
        <w:tabs>
          <w:tab w:val="left" w:pos="720"/>
        </w:tabs>
        <w:jc w:val="both"/>
        <w:rPr>
          <w:rFonts w:ascii="Arial" w:hAnsi="Arial" w:cs="Arial"/>
          <w:color w:val="000000"/>
          <w:lang w:val="en-ZA"/>
        </w:rPr>
      </w:pPr>
    </w:p>
    <w:p w14:paraId="267B130D" w14:textId="77777777" w:rsidR="00B86529" w:rsidRPr="00273C6E" w:rsidRDefault="00B86529" w:rsidP="00E22C2C">
      <w:pPr>
        <w:pStyle w:val="ListParagraph"/>
        <w:numPr>
          <w:ilvl w:val="0"/>
          <w:numId w:val="39"/>
        </w:numPr>
        <w:spacing w:line="360" w:lineRule="auto"/>
        <w:jc w:val="both"/>
        <w:rPr>
          <w:rFonts w:ascii="Arial" w:hAnsi="Arial" w:cs="Arial"/>
          <w:b/>
          <w:lang w:val="en-ZA"/>
        </w:rPr>
      </w:pPr>
      <w:r w:rsidRPr="00273C6E">
        <w:rPr>
          <w:rFonts w:ascii="Arial" w:hAnsi="Arial" w:cs="Arial"/>
          <w:b/>
          <w:lang w:val="en-ZA"/>
        </w:rPr>
        <w:t>CLAIM PROCEDURE</w:t>
      </w:r>
    </w:p>
    <w:p w14:paraId="5A96A77F" w14:textId="77777777" w:rsidR="00B86529" w:rsidRPr="00273C6E" w:rsidRDefault="00B86529" w:rsidP="00F256F7">
      <w:pPr>
        <w:numPr>
          <w:ilvl w:val="12"/>
          <w:numId w:val="0"/>
        </w:numPr>
        <w:spacing w:line="360" w:lineRule="auto"/>
        <w:jc w:val="both"/>
        <w:rPr>
          <w:rFonts w:ascii="Arial" w:hAnsi="Arial" w:cs="Arial"/>
          <w:b/>
          <w:bCs/>
          <w:color w:val="000000"/>
          <w:lang w:val="en-ZA"/>
        </w:rPr>
      </w:pPr>
    </w:p>
    <w:p w14:paraId="60A4A1CE" w14:textId="77777777" w:rsidR="00B86529" w:rsidRPr="00273C6E" w:rsidRDefault="00C67718"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lang w:val="en-ZA"/>
        </w:rPr>
        <w:t>8</w:t>
      </w:r>
      <w:r w:rsidR="00B86529" w:rsidRPr="00273C6E">
        <w:rPr>
          <w:rFonts w:ascii="Arial" w:hAnsi="Arial" w:cs="Arial"/>
          <w:lang w:val="en-ZA"/>
        </w:rPr>
        <w:t>.1</w:t>
      </w:r>
      <w:r w:rsidR="00B86529" w:rsidRPr="00273C6E">
        <w:rPr>
          <w:rFonts w:ascii="Arial" w:hAnsi="Arial" w:cs="Arial"/>
          <w:lang w:val="en-ZA"/>
        </w:rPr>
        <w:tab/>
        <w:t>T</w:t>
      </w:r>
      <w:r w:rsidR="00B86529" w:rsidRPr="00273C6E">
        <w:rPr>
          <w:rFonts w:ascii="Arial" w:hAnsi="Arial" w:cs="Arial"/>
          <w:color w:val="000000"/>
          <w:lang w:val="en-ZA"/>
        </w:rPr>
        <w:t>he</w:t>
      </w:r>
      <w:r w:rsidR="00B86529" w:rsidRPr="00273C6E">
        <w:rPr>
          <w:rFonts w:ascii="Arial" w:hAnsi="Arial" w:cs="Arial"/>
          <w:b/>
          <w:bCs/>
          <w:color w:val="000000"/>
          <w:szCs w:val="28"/>
          <w:lang w:val="en-ZA"/>
        </w:rPr>
        <w:t xml:space="preserve"> </w:t>
      </w:r>
      <w:r w:rsidR="00B86529" w:rsidRPr="00273C6E">
        <w:rPr>
          <w:rFonts w:ascii="Arial" w:hAnsi="Arial" w:cs="Arial"/>
          <w:b/>
          <w:bCs/>
          <w:color w:val="000000"/>
          <w:szCs w:val="28"/>
          <w:u w:val="single"/>
          <w:lang w:val="en-ZA"/>
        </w:rPr>
        <w:t>originals</w:t>
      </w:r>
      <w:r w:rsidR="00B86529" w:rsidRPr="00273C6E">
        <w:rPr>
          <w:rFonts w:ascii="Arial" w:hAnsi="Arial" w:cs="Arial"/>
          <w:b/>
          <w:bCs/>
          <w:color w:val="000000"/>
          <w:lang w:val="en-ZA"/>
        </w:rPr>
        <w:t xml:space="preserve"> </w:t>
      </w:r>
      <w:r w:rsidR="00B86529" w:rsidRPr="00273C6E">
        <w:rPr>
          <w:rFonts w:ascii="Arial" w:hAnsi="Arial" w:cs="Arial"/>
          <w:color w:val="000000"/>
          <w:lang w:val="en-ZA"/>
        </w:rPr>
        <w:t>of the following documents (of which examples are attached) relating to the compilation of claims should be submitted:</w:t>
      </w:r>
    </w:p>
    <w:p w14:paraId="26E0408B"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0418CCC5" w14:textId="10B144D4" w:rsidR="00B86529" w:rsidRPr="00273C6E" w:rsidRDefault="00B86529"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FF0000"/>
          <w:lang w:val="en-ZA"/>
        </w:rPr>
      </w:pPr>
      <w:r w:rsidRPr="00273C6E">
        <w:rPr>
          <w:rFonts w:ascii="Arial" w:hAnsi="Arial" w:cs="Arial"/>
          <w:color w:val="000000"/>
          <w:lang w:val="en-ZA"/>
        </w:rPr>
        <w:t>-</w:t>
      </w:r>
      <w:r w:rsidRPr="00273C6E">
        <w:rPr>
          <w:rFonts w:ascii="Arial" w:hAnsi="Arial" w:cs="Arial"/>
          <w:color w:val="000000"/>
          <w:lang w:val="en-ZA"/>
        </w:rPr>
        <w:tab/>
        <w:t xml:space="preserve">Annexure </w:t>
      </w:r>
      <w:r w:rsidR="004A4AAA" w:rsidRPr="00273C6E">
        <w:rPr>
          <w:rFonts w:ascii="Arial" w:hAnsi="Arial" w:cs="Arial"/>
          <w:color w:val="000000"/>
          <w:lang w:val="en-ZA"/>
        </w:rPr>
        <w:t>A</w:t>
      </w:r>
      <w:r w:rsidRPr="00273C6E">
        <w:rPr>
          <w:rFonts w:ascii="Arial" w:hAnsi="Arial" w:cs="Arial"/>
          <w:color w:val="000000"/>
          <w:lang w:val="en-ZA"/>
        </w:rPr>
        <w:t>2:</w:t>
      </w:r>
      <w:r w:rsidRPr="00273C6E">
        <w:rPr>
          <w:rFonts w:ascii="Arial" w:hAnsi="Arial" w:cs="Arial"/>
          <w:color w:val="000000"/>
          <w:lang w:val="en-ZA"/>
        </w:rPr>
        <w:tab/>
        <w:t>Applicatio</w:t>
      </w:r>
      <w:r w:rsidR="00826DDD" w:rsidRPr="00273C6E">
        <w:rPr>
          <w:rFonts w:ascii="Arial" w:hAnsi="Arial" w:cs="Arial"/>
          <w:color w:val="000000"/>
          <w:lang w:val="en-ZA"/>
        </w:rPr>
        <w:t>n form for a PRC</w:t>
      </w:r>
      <w:r w:rsidR="00454C58" w:rsidRPr="00273C6E">
        <w:rPr>
          <w:rFonts w:ascii="Arial" w:hAnsi="Arial" w:cs="Arial"/>
          <w:color w:val="000000"/>
          <w:lang w:val="en-ZA"/>
        </w:rPr>
        <w:t>;</w:t>
      </w:r>
      <w:r w:rsidR="00AD3778" w:rsidRPr="00273C6E">
        <w:rPr>
          <w:rFonts w:ascii="Arial" w:hAnsi="Arial" w:cs="Arial"/>
          <w:color w:val="000000"/>
          <w:lang w:val="en-ZA"/>
        </w:rPr>
        <w:t xml:space="preserve"> separate applications must be submitted </w:t>
      </w:r>
      <w:r w:rsidR="00F1738A" w:rsidRPr="00273C6E">
        <w:rPr>
          <w:rFonts w:ascii="Arial" w:hAnsi="Arial" w:cs="Arial"/>
          <w:color w:val="000000"/>
          <w:lang w:val="en-ZA"/>
        </w:rPr>
        <w:t>for</w:t>
      </w:r>
      <w:r w:rsidR="00AD3778" w:rsidRPr="00273C6E">
        <w:rPr>
          <w:rFonts w:ascii="Arial" w:hAnsi="Arial" w:cs="Arial"/>
          <w:color w:val="000000"/>
          <w:lang w:val="en-ZA"/>
        </w:rPr>
        <w:t xml:space="preserve"> registered light motor vehicles with </w:t>
      </w:r>
      <w:r w:rsidR="00F1738A" w:rsidRPr="00273C6E">
        <w:rPr>
          <w:rFonts w:ascii="Arial" w:hAnsi="Arial" w:cs="Arial"/>
          <w:color w:val="000000"/>
          <w:lang w:val="en-ZA"/>
        </w:rPr>
        <w:t>or</w:t>
      </w:r>
      <w:r w:rsidR="00AD3778" w:rsidRPr="00273C6E">
        <w:rPr>
          <w:rFonts w:ascii="Arial" w:hAnsi="Arial" w:cs="Arial"/>
          <w:color w:val="000000"/>
          <w:lang w:val="en-ZA"/>
        </w:rPr>
        <w:t xml:space="preserve"> without </w:t>
      </w:r>
      <w:r w:rsidR="00F1738A" w:rsidRPr="00273C6E">
        <w:rPr>
          <w:rFonts w:ascii="Arial" w:hAnsi="Arial" w:cs="Arial"/>
          <w:color w:val="000000"/>
          <w:lang w:val="en-ZA"/>
        </w:rPr>
        <w:t xml:space="preserve">an </w:t>
      </w:r>
      <w:r w:rsidR="00AD3778" w:rsidRPr="00273C6E">
        <w:rPr>
          <w:rFonts w:ascii="Arial" w:hAnsi="Arial" w:cs="Arial"/>
          <w:color w:val="000000"/>
          <w:lang w:val="en-ZA"/>
        </w:rPr>
        <w:t>engine</w:t>
      </w:r>
      <w:r w:rsidR="00EF59B3" w:rsidRPr="00273C6E">
        <w:rPr>
          <w:rFonts w:ascii="Arial" w:hAnsi="Arial" w:cs="Arial"/>
          <w:color w:val="000000"/>
          <w:lang w:val="en-ZA"/>
        </w:rPr>
        <w:t xml:space="preserve"> or semi</w:t>
      </w:r>
      <w:r w:rsidR="008540D4" w:rsidRPr="00273C6E">
        <w:rPr>
          <w:rFonts w:ascii="Arial" w:hAnsi="Arial" w:cs="Arial"/>
          <w:color w:val="000000"/>
          <w:lang w:val="en-ZA"/>
        </w:rPr>
        <w:t>-</w:t>
      </w:r>
      <w:r w:rsidR="00EF59B3" w:rsidRPr="00273C6E">
        <w:rPr>
          <w:rFonts w:ascii="Arial" w:hAnsi="Arial" w:cs="Arial"/>
          <w:color w:val="000000"/>
          <w:lang w:val="en-ZA"/>
        </w:rPr>
        <w:t xml:space="preserve"> knocked down vehicle kits</w:t>
      </w:r>
      <w:r w:rsidR="00826DDD" w:rsidRPr="00273C6E">
        <w:rPr>
          <w:rFonts w:ascii="Arial" w:hAnsi="Arial" w:cs="Arial"/>
          <w:color w:val="000000"/>
          <w:lang w:val="en-ZA"/>
        </w:rPr>
        <w:t>;</w:t>
      </w:r>
      <w:r w:rsidR="00332235" w:rsidRPr="00273C6E">
        <w:rPr>
          <w:rFonts w:ascii="Arial" w:hAnsi="Arial" w:cs="Arial"/>
          <w:color w:val="000000"/>
          <w:lang w:val="en-ZA"/>
        </w:rPr>
        <w:t xml:space="preserve"> </w:t>
      </w:r>
    </w:p>
    <w:p w14:paraId="467464DA" w14:textId="77777777" w:rsidR="00B86529" w:rsidRPr="00273C6E" w:rsidRDefault="00B86529" w:rsidP="00F256F7">
      <w:pPr>
        <w:numPr>
          <w:ilvl w:val="12"/>
          <w:numId w:val="0"/>
        </w:numPr>
        <w:tabs>
          <w:tab w:val="left" w:pos="720"/>
          <w:tab w:val="left" w:pos="1440"/>
          <w:tab w:val="left" w:pos="2160"/>
          <w:tab w:val="left" w:pos="2880"/>
          <w:tab w:val="left" w:pos="3600"/>
        </w:tabs>
        <w:ind w:left="3600" w:hanging="2880"/>
        <w:jc w:val="both"/>
        <w:rPr>
          <w:rFonts w:ascii="Arial" w:hAnsi="Arial" w:cs="Arial"/>
          <w:color w:val="FF0000"/>
          <w:lang w:val="en-ZA"/>
        </w:rPr>
      </w:pPr>
    </w:p>
    <w:p w14:paraId="7A4DDD60" w14:textId="77777777" w:rsidR="00B86529" w:rsidRPr="00273C6E" w:rsidRDefault="00B86529"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t xml:space="preserve">Annexure </w:t>
      </w:r>
      <w:r w:rsidR="004A4AAA" w:rsidRPr="00273C6E">
        <w:rPr>
          <w:rFonts w:ascii="Arial" w:hAnsi="Arial" w:cs="Arial"/>
          <w:color w:val="000000"/>
          <w:lang w:val="en-ZA"/>
        </w:rPr>
        <w:t>A</w:t>
      </w:r>
      <w:r w:rsidRPr="00273C6E">
        <w:rPr>
          <w:rFonts w:ascii="Arial" w:hAnsi="Arial" w:cs="Arial"/>
          <w:color w:val="000000"/>
          <w:lang w:val="en-ZA"/>
        </w:rPr>
        <w:t>2S</w:t>
      </w:r>
      <w:r w:rsidR="00897307" w:rsidRPr="00273C6E">
        <w:rPr>
          <w:rFonts w:ascii="Arial" w:hAnsi="Arial" w:cs="Arial"/>
          <w:color w:val="000000"/>
          <w:lang w:val="en-ZA"/>
        </w:rPr>
        <w:t>L</w:t>
      </w:r>
      <w:r w:rsidRPr="00273C6E">
        <w:rPr>
          <w:rFonts w:ascii="Arial" w:hAnsi="Arial" w:cs="Arial"/>
          <w:color w:val="000000"/>
          <w:lang w:val="en-ZA"/>
        </w:rPr>
        <w:t>:</w:t>
      </w:r>
      <w:r w:rsidRPr="00273C6E">
        <w:rPr>
          <w:rFonts w:ascii="Arial" w:hAnsi="Arial" w:cs="Arial"/>
          <w:color w:val="000000"/>
          <w:lang w:val="en-ZA"/>
        </w:rPr>
        <w:tab/>
        <w:t>Summary of to</w:t>
      </w:r>
      <w:r w:rsidR="00826DDD" w:rsidRPr="00273C6E">
        <w:rPr>
          <w:rFonts w:ascii="Arial" w:hAnsi="Arial" w:cs="Arial"/>
          <w:color w:val="000000"/>
          <w:lang w:val="en-ZA"/>
        </w:rPr>
        <w:t>tal claim per tariff subheading</w:t>
      </w:r>
      <w:r w:rsidR="00E73688" w:rsidRPr="00273C6E">
        <w:rPr>
          <w:rFonts w:ascii="Arial" w:hAnsi="Arial" w:cs="Arial"/>
          <w:color w:val="000000"/>
          <w:lang w:val="en-ZA"/>
        </w:rPr>
        <w:t xml:space="preserve"> of goods sold in SACU</w:t>
      </w:r>
      <w:r w:rsidR="006F739E" w:rsidRPr="00273C6E">
        <w:rPr>
          <w:rFonts w:ascii="Arial" w:hAnsi="Arial" w:cs="Arial"/>
          <w:color w:val="000000"/>
          <w:lang w:val="en-ZA"/>
        </w:rPr>
        <w:t xml:space="preserve"> </w:t>
      </w:r>
      <w:r w:rsidR="006F739E" w:rsidRPr="00273C6E">
        <w:rPr>
          <w:rFonts w:ascii="Arial" w:hAnsi="Arial" w:cs="Arial"/>
          <w:bCs/>
          <w:lang w:val="en-ZA"/>
        </w:rPr>
        <w:t>(</w:t>
      </w:r>
      <w:r w:rsidR="006F739E" w:rsidRPr="00273C6E">
        <w:rPr>
          <w:rFonts w:ascii="Arial" w:hAnsi="Arial" w:cs="Arial"/>
          <w:lang w:val="en-ZA"/>
        </w:rPr>
        <w:t xml:space="preserve">exclusive of VAT, </w:t>
      </w:r>
      <w:r w:rsidR="006F739E" w:rsidRPr="00273C6E">
        <w:rPr>
          <w:rFonts w:ascii="Arial" w:hAnsi="Arial" w:cs="Arial"/>
          <w:i/>
          <w:lang w:val="en-ZA"/>
        </w:rPr>
        <w:t>ad valorem</w:t>
      </w:r>
      <w:r w:rsidR="006F739E" w:rsidRPr="00273C6E">
        <w:rPr>
          <w:rFonts w:ascii="Arial" w:hAnsi="Arial" w:cs="Arial"/>
          <w:lang w:val="en-ZA"/>
        </w:rPr>
        <w:t xml:space="preserve"> excise duty and environmental levy)</w:t>
      </w:r>
      <w:r w:rsidR="00826DDD" w:rsidRPr="00273C6E">
        <w:rPr>
          <w:rFonts w:ascii="Arial" w:hAnsi="Arial" w:cs="Arial"/>
          <w:color w:val="000000"/>
          <w:lang w:val="en-ZA"/>
        </w:rPr>
        <w:t>;</w:t>
      </w:r>
    </w:p>
    <w:p w14:paraId="1832B871" w14:textId="77777777" w:rsidR="00FD69B3" w:rsidRPr="00273C6E" w:rsidRDefault="006206F8" w:rsidP="00F256F7">
      <w:pPr>
        <w:numPr>
          <w:ilvl w:val="12"/>
          <w:numId w:val="0"/>
        </w:numPr>
        <w:tabs>
          <w:tab w:val="left" w:pos="720"/>
          <w:tab w:val="left" w:pos="1440"/>
          <w:tab w:val="left" w:pos="2160"/>
          <w:tab w:val="left" w:pos="2880"/>
          <w:tab w:val="left" w:pos="3600"/>
        </w:tabs>
        <w:ind w:left="3600" w:hanging="2880"/>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00FD69B3" w:rsidRPr="00273C6E">
        <w:rPr>
          <w:rFonts w:ascii="Arial" w:hAnsi="Arial" w:cs="Arial"/>
          <w:color w:val="000000"/>
          <w:lang w:val="en-ZA"/>
        </w:rPr>
        <w:t>or</w:t>
      </w:r>
    </w:p>
    <w:p w14:paraId="6CDA9799" w14:textId="77777777" w:rsidR="00E73688" w:rsidRPr="00273C6E" w:rsidRDefault="00E73688" w:rsidP="00F256F7">
      <w:pPr>
        <w:numPr>
          <w:ilvl w:val="12"/>
          <w:numId w:val="0"/>
        </w:numPr>
        <w:tabs>
          <w:tab w:val="left" w:pos="720"/>
          <w:tab w:val="left" w:pos="1440"/>
          <w:tab w:val="left" w:pos="2160"/>
          <w:tab w:val="left" w:pos="2880"/>
          <w:tab w:val="left" w:pos="3600"/>
        </w:tabs>
        <w:ind w:left="3600" w:hanging="2880"/>
        <w:jc w:val="both"/>
        <w:rPr>
          <w:rFonts w:ascii="Arial" w:hAnsi="Arial" w:cs="Arial"/>
          <w:color w:val="000000"/>
          <w:lang w:val="en-ZA"/>
        </w:rPr>
      </w:pPr>
    </w:p>
    <w:p w14:paraId="18F6AC8A" w14:textId="77777777" w:rsidR="00E73688" w:rsidRPr="00273C6E" w:rsidRDefault="00E73688"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t xml:space="preserve">Annexure </w:t>
      </w:r>
      <w:r w:rsidR="004A4AAA" w:rsidRPr="00273C6E">
        <w:rPr>
          <w:rFonts w:ascii="Arial" w:hAnsi="Arial" w:cs="Arial"/>
          <w:color w:val="000000"/>
          <w:lang w:val="en-ZA"/>
        </w:rPr>
        <w:t>A</w:t>
      </w:r>
      <w:r w:rsidRPr="00273C6E">
        <w:rPr>
          <w:rFonts w:ascii="Arial" w:hAnsi="Arial" w:cs="Arial"/>
          <w:color w:val="000000"/>
          <w:lang w:val="en-ZA"/>
        </w:rPr>
        <w:t>2SE:</w:t>
      </w:r>
      <w:r w:rsidRPr="00273C6E">
        <w:rPr>
          <w:rFonts w:ascii="Arial" w:hAnsi="Arial" w:cs="Arial"/>
          <w:color w:val="000000"/>
          <w:lang w:val="en-ZA"/>
        </w:rPr>
        <w:tab/>
        <w:t>Summary of total claim per tariff subheading of goods exported</w:t>
      </w:r>
      <w:r w:rsidR="006F739E" w:rsidRPr="00273C6E">
        <w:rPr>
          <w:rFonts w:ascii="Arial" w:hAnsi="Arial" w:cs="Arial"/>
          <w:color w:val="000000"/>
          <w:lang w:val="en-ZA"/>
        </w:rPr>
        <w:t xml:space="preserve"> </w:t>
      </w:r>
      <w:r w:rsidR="006F739E" w:rsidRPr="00273C6E">
        <w:rPr>
          <w:rFonts w:ascii="Arial" w:hAnsi="Arial" w:cs="Arial"/>
          <w:bCs/>
          <w:lang w:val="en-ZA"/>
        </w:rPr>
        <w:t>(</w:t>
      </w:r>
      <w:r w:rsidR="006F739E" w:rsidRPr="00273C6E">
        <w:rPr>
          <w:rFonts w:ascii="Arial" w:hAnsi="Arial" w:cs="Arial"/>
          <w:lang w:val="en-ZA"/>
        </w:rPr>
        <w:t xml:space="preserve">exclusive of VAT, </w:t>
      </w:r>
      <w:r w:rsidR="006F739E" w:rsidRPr="00273C6E">
        <w:rPr>
          <w:rFonts w:ascii="Arial" w:hAnsi="Arial" w:cs="Arial"/>
          <w:i/>
          <w:lang w:val="en-ZA"/>
        </w:rPr>
        <w:t>ad valorem</w:t>
      </w:r>
      <w:r w:rsidR="006F739E" w:rsidRPr="00273C6E">
        <w:rPr>
          <w:rFonts w:ascii="Arial" w:hAnsi="Arial" w:cs="Arial"/>
          <w:lang w:val="en-ZA"/>
        </w:rPr>
        <w:t xml:space="preserve"> excise duty and environmental levy, if any)</w:t>
      </w:r>
      <w:r w:rsidRPr="00273C6E">
        <w:rPr>
          <w:rFonts w:ascii="Arial" w:hAnsi="Arial" w:cs="Arial"/>
          <w:color w:val="000000"/>
          <w:lang w:val="en-ZA"/>
        </w:rPr>
        <w:t>;</w:t>
      </w:r>
    </w:p>
    <w:p w14:paraId="4A45E999" w14:textId="77777777" w:rsidR="008540D4" w:rsidRPr="00273C6E" w:rsidRDefault="008540D4" w:rsidP="00F256F7">
      <w:pPr>
        <w:numPr>
          <w:ilvl w:val="12"/>
          <w:numId w:val="0"/>
        </w:numPr>
        <w:tabs>
          <w:tab w:val="left" w:pos="720"/>
          <w:tab w:val="left" w:pos="1440"/>
          <w:tab w:val="left" w:pos="2160"/>
          <w:tab w:val="left" w:pos="2880"/>
          <w:tab w:val="left" w:pos="3600"/>
        </w:tabs>
        <w:ind w:left="3600" w:hanging="2880"/>
        <w:jc w:val="both"/>
        <w:rPr>
          <w:rFonts w:ascii="Arial" w:hAnsi="Arial" w:cs="Arial"/>
          <w:color w:val="000000"/>
          <w:lang w:val="en-ZA"/>
        </w:rPr>
      </w:pPr>
    </w:p>
    <w:p w14:paraId="771F66A6" w14:textId="77777777" w:rsidR="00826DDD" w:rsidRPr="00273C6E" w:rsidRDefault="00826DDD"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t xml:space="preserve">Annexure </w:t>
      </w:r>
      <w:r w:rsidR="004A4AAA" w:rsidRPr="00273C6E">
        <w:rPr>
          <w:rFonts w:ascii="Arial" w:hAnsi="Arial" w:cs="Arial"/>
          <w:color w:val="000000"/>
          <w:lang w:val="en-ZA"/>
        </w:rPr>
        <w:t>A</w:t>
      </w:r>
      <w:r w:rsidRPr="00273C6E">
        <w:rPr>
          <w:rFonts w:ascii="Arial" w:hAnsi="Arial" w:cs="Arial"/>
          <w:color w:val="000000"/>
          <w:lang w:val="en-ZA"/>
        </w:rPr>
        <w:t>2W:</w:t>
      </w:r>
      <w:r w:rsidRPr="00273C6E">
        <w:rPr>
          <w:rFonts w:ascii="Arial" w:hAnsi="Arial" w:cs="Arial"/>
          <w:color w:val="000000"/>
          <w:lang w:val="en-ZA"/>
        </w:rPr>
        <w:tab/>
      </w:r>
      <w:r w:rsidR="00C27612" w:rsidRPr="00273C6E">
        <w:rPr>
          <w:rFonts w:ascii="Arial" w:hAnsi="Arial" w:cs="Arial"/>
          <w:color w:val="000000"/>
          <w:lang w:val="en-ZA"/>
        </w:rPr>
        <w:t>A w</w:t>
      </w:r>
      <w:r w:rsidRPr="00273C6E">
        <w:rPr>
          <w:rFonts w:ascii="Arial" w:hAnsi="Arial" w:cs="Arial"/>
          <w:color w:val="000000"/>
          <w:lang w:val="en-ZA"/>
        </w:rPr>
        <w:t>orksheet</w:t>
      </w:r>
      <w:r w:rsidR="00C27612" w:rsidRPr="00273C6E">
        <w:rPr>
          <w:rFonts w:ascii="Arial" w:hAnsi="Arial" w:cs="Arial"/>
          <w:color w:val="000000"/>
          <w:lang w:val="en-ZA"/>
        </w:rPr>
        <w:t xml:space="preserve"> to show how the claimed sales value was calculated</w:t>
      </w:r>
      <w:r w:rsidRPr="00273C6E">
        <w:rPr>
          <w:rFonts w:ascii="Arial" w:hAnsi="Arial" w:cs="Arial"/>
          <w:color w:val="000000"/>
          <w:lang w:val="en-ZA"/>
        </w:rPr>
        <w:t xml:space="preserve">, if the </w:t>
      </w:r>
      <w:r w:rsidR="00E40097" w:rsidRPr="00273C6E">
        <w:rPr>
          <w:rFonts w:ascii="Arial" w:hAnsi="Arial" w:cs="Arial"/>
          <w:color w:val="000000"/>
          <w:lang w:val="en-ZA"/>
        </w:rPr>
        <w:t xml:space="preserve">tax </w:t>
      </w:r>
      <w:r w:rsidRPr="00273C6E">
        <w:rPr>
          <w:rFonts w:ascii="Arial" w:hAnsi="Arial" w:cs="Arial"/>
          <w:color w:val="000000"/>
          <w:lang w:val="en-ZA"/>
        </w:rPr>
        <w:t>invoice value includes other non</w:t>
      </w:r>
      <w:r w:rsidR="00805503" w:rsidRPr="00273C6E">
        <w:rPr>
          <w:rFonts w:ascii="Arial" w:hAnsi="Arial" w:cs="Arial"/>
          <w:color w:val="000000"/>
          <w:lang w:val="en-ZA"/>
        </w:rPr>
        <w:t>-m</w:t>
      </w:r>
      <w:r w:rsidRPr="00273C6E">
        <w:rPr>
          <w:rFonts w:ascii="Arial" w:hAnsi="Arial" w:cs="Arial"/>
          <w:color w:val="000000"/>
          <w:lang w:val="en-ZA"/>
        </w:rPr>
        <w:t>anufacturing costs, such as freight and insurance costs etc;</w:t>
      </w:r>
    </w:p>
    <w:p w14:paraId="0AB1E6DE" w14:textId="77777777" w:rsidR="00332235" w:rsidRPr="00273C6E" w:rsidRDefault="00332235" w:rsidP="00F256F7">
      <w:pPr>
        <w:numPr>
          <w:ilvl w:val="12"/>
          <w:numId w:val="0"/>
        </w:numPr>
        <w:tabs>
          <w:tab w:val="left" w:pos="720"/>
          <w:tab w:val="left" w:pos="1440"/>
          <w:tab w:val="left" w:pos="2160"/>
          <w:tab w:val="left" w:pos="2880"/>
          <w:tab w:val="left" w:pos="3600"/>
        </w:tabs>
        <w:jc w:val="both"/>
        <w:rPr>
          <w:rFonts w:ascii="Arial" w:hAnsi="Arial" w:cs="Arial"/>
          <w:color w:val="000000"/>
          <w:lang w:val="en-ZA"/>
        </w:rPr>
      </w:pPr>
    </w:p>
    <w:p w14:paraId="65F2902A" w14:textId="77777777" w:rsidR="00B86529" w:rsidRPr="00273C6E" w:rsidRDefault="00B86529"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t xml:space="preserve">Annexure </w:t>
      </w:r>
      <w:r w:rsidR="004A4AAA" w:rsidRPr="00273C6E">
        <w:rPr>
          <w:rFonts w:ascii="Arial" w:hAnsi="Arial" w:cs="Arial"/>
          <w:color w:val="000000"/>
          <w:lang w:val="en-ZA"/>
        </w:rPr>
        <w:t>A</w:t>
      </w:r>
      <w:r w:rsidR="001B4863" w:rsidRPr="00273C6E">
        <w:rPr>
          <w:rFonts w:ascii="Arial" w:hAnsi="Arial" w:cs="Arial"/>
          <w:color w:val="000000"/>
          <w:lang w:val="en-ZA"/>
        </w:rPr>
        <w:t>5</w:t>
      </w:r>
      <w:r w:rsidRPr="00273C6E">
        <w:rPr>
          <w:rFonts w:ascii="Arial" w:hAnsi="Arial" w:cs="Arial"/>
          <w:color w:val="000000"/>
          <w:lang w:val="en-ZA"/>
        </w:rPr>
        <w:t>:</w:t>
      </w:r>
      <w:r w:rsidRPr="00273C6E">
        <w:rPr>
          <w:rFonts w:ascii="Arial" w:hAnsi="Arial" w:cs="Arial"/>
          <w:color w:val="000000"/>
          <w:lang w:val="en-ZA"/>
        </w:rPr>
        <w:tab/>
        <w:t xml:space="preserve">Assurance report by </w:t>
      </w:r>
      <w:r w:rsidR="00897C76" w:rsidRPr="00273C6E">
        <w:rPr>
          <w:rFonts w:ascii="Arial" w:hAnsi="Arial" w:cs="Arial"/>
          <w:color w:val="000000"/>
          <w:lang w:val="en-ZA"/>
        </w:rPr>
        <w:t>auditors; and</w:t>
      </w:r>
    </w:p>
    <w:p w14:paraId="259179F8" w14:textId="77777777" w:rsidR="00B86529" w:rsidRPr="00273C6E" w:rsidRDefault="00B86529"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ZA"/>
        </w:rPr>
      </w:pPr>
    </w:p>
    <w:p w14:paraId="5900E959" w14:textId="77777777" w:rsidR="00663A64" w:rsidRPr="00273C6E" w:rsidRDefault="004A4AAA"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t>Annexure A</w:t>
      </w:r>
      <w:r w:rsidR="001B4863" w:rsidRPr="00273C6E">
        <w:rPr>
          <w:rFonts w:ascii="Arial" w:hAnsi="Arial" w:cs="Arial"/>
          <w:color w:val="000000"/>
          <w:lang w:val="en-ZA"/>
        </w:rPr>
        <w:t>6</w:t>
      </w:r>
      <w:r w:rsidR="00B86529" w:rsidRPr="00273C6E">
        <w:rPr>
          <w:rFonts w:ascii="Arial" w:hAnsi="Arial" w:cs="Arial"/>
          <w:color w:val="000000"/>
          <w:lang w:val="en-ZA"/>
        </w:rPr>
        <w:t>:</w:t>
      </w:r>
      <w:r w:rsidR="00B86529" w:rsidRPr="00273C6E">
        <w:rPr>
          <w:rFonts w:ascii="Arial" w:hAnsi="Arial" w:cs="Arial"/>
          <w:color w:val="000000"/>
          <w:lang w:val="en-ZA"/>
        </w:rPr>
        <w:tab/>
        <w:t>Declaration by Chief Executive or Director nominated in writing by the Chief Executive</w:t>
      </w:r>
      <w:r w:rsidR="00826DDD" w:rsidRPr="00273C6E">
        <w:rPr>
          <w:rFonts w:ascii="Arial" w:hAnsi="Arial" w:cs="Arial"/>
          <w:color w:val="000000"/>
          <w:lang w:val="en-ZA"/>
        </w:rPr>
        <w:t>.</w:t>
      </w:r>
    </w:p>
    <w:p w14:paraId="1304D566" w14:textId="77777777" w:rsidR="00663A64" w:rsidRPr="00273C6E" w:rsidRDefault="00663A64" w:rsidP="00F256F7">
      <w:pPr>
        <w:numPr>
          <w:ilvl w:val="12"/>
          <w:numId w:val="0"/>
        </w:numPr>
        <w:tabs>
          <w:tab w:val="left" w:pos="720"/>
          <w:tab w:val="left" w:pos="1440"/>
          <w:tab w:val="left" w:pos="2160"/>
          <w:tab w:val="left" w:pos="2880"/>
          <w:tab w:val="left" w:pos="3600"/>
        </w:tabs>
        <w:ind w:left="3600" w:hanging="2880"/>
        <w:jc w:val="both"/>
        <w:rPr>
          <w:rFonts w:ascii="Arial" w:eastAsia="Calibri" w:hAnsi="Arial" w:cs="Arial"/>
          <w:lang w:val="en-ZA"/>
        </w:rPr>
      </w:pPr>
    </w:p>
    <w:p w14:paraId="3B7B6A45" w14:textId="77777777" w:rsidR="00B86529" w:rsidRPr="00273C6E" w:rsidRDefault="00663A64" w:rsidP="00F256F7">
      <w:pPr>
        <w:numPr>
          <w:ilvl w:val="12"/>
          <w:numId w:val="0"/>
        </w:numPr>
        <w:tabs>
          <w:tab w:val="left" w:pos="1440"/>
          <w:tab w:val="left" w:pos="2160"/>
          <w:tab w:val="left" w:pos="2880"/>
        </w:tabs>
        <w:spacing w:line="360" w:lineRule="auto"/>
        <w:ind w:left="3544"/>
        <w:jc w:val="both"/>
        <w:rPr>
          <w:rFonts w:ascii="Arial" w:hAnsi="Arial" w:cs="Arial"/>
          <w:color w:val="000000"/>
          <w:lang w:val="en-ZA"/>
        </w:rPr>
      </w:pPr>
      <w:r w:rsidRPr="00273C6E">
        <w:rPr>
          <w:rFonts w:ascii="Arial" w:eastAsia="Calibri" w:hAnsi="Arial" w:cs="Arial"/>
          <w:lang w:val="en-ZA"/>
        </w:rPr>
        <w:t>Please note that only the signatory nominated through the Resolution by the Board Members is entitled to sign the Annexure</w:t>
      </w:r>
      <w:r w:rsidR="0091176B" w:rsidRPr="00273C6E">
        <w:rPr>
          <w:rFonts w:ascii="Arial" w:eastAsia="Calibri" w:hAnsi="Arial" w:cs="Arial"/>
          <w:lang w:val="en-ZA"/>
        </w:rPr>
        <w:t>s</w:t>
      </w:r>
      <w:r w:rsidRPr="00273C6E">
        <w:rPr>
          <w:rFonts w:ascii="Arial" w:eastAsia="Calibri" w:hAnsi="Arial" w:cs="Arial"/>
          <w:lang w:val="en-ZA"/>
        </w:rPr>
        <w:t>.</w:t>
      </w:r>
    </w:p>
    <w:p w14:paraId="08A8A619" w14:textId="77777777" w:rsidR="000F68AF" w:rsidRPr="00273C6E" w:rsidRDefault="000F68AF" w:rsidP="00F256F7">
      <w:pPr>
        <w:numPr>
          <w:ilvl w:val="12"/>
          <w:numId w:val="0"/>
        </w:numPr>
        <w:spacing w:line="360" w:lineRule="auto"/>
        <w:jc w:val="both"/>
        <w:rPr>
          <w:rFonts w:ascii="Arial" w:hAnsi="Arial" w:cs="Arial"/>
          <w:color w:val="000000"/>
          <w:lang w:val="en-ZA"/>
        </w:rPr>
      </w:pPr>
    </w:p>
    <w:p w14:paraId="48F8B611" w14:textId="4CDB1407" w:rsidR="00B86529" w:rsidRPr="00273C6E" w:rsidRDefault="00C67718" w:rsidP="00F256F7">
      <w:pPr>
        <w:numPr>
          <w:ilvl w:val="12"/>
          <w:numId w:val="0"/>
        </w:numPr>
        <w:tabs>
          <w:tab w:val="left" w:pos="720"/>
        </w:tabs>
        <w:spacing w:line="360" w:lineRule="auto"/>
        <w:ind w:left="720" w:hanging="720"/>
        <w:jc w:val="both"/>
        <w:rPr>
          <w:rFonts w:ascii="Arial" w:hAnsi="Arial" w:cs="Arial"/>
          <w:color w:val="000000"/>
          <w:lang w:val="en-ZA"/>
        </w:rPr>
      </w:pPr>
      <w:r w:rsidRPr="00273C6E">
        <w:rPr>
          <w:rFonts w:ascii="Arial" w:hAnsi="Arial" w:cs="Arial"/>
          <w:color w:val="000000"/>
          <w:lang w:val="en-ZA"/>
        </w:rPr>
        <w:t>8</w:t>
      </w:r>
      <w:r w:rsidR="00B86529" w:rsidRPr="00273C6E">
        <w:rPr>
          <w:rFonts w:ascii="Arial" w:hAnsi="Arial" w:cs="Arial"/>
          <w:color w:val="000000"/>
          <w:lang w:val="en-ZA"/>
        </w:rPr>
        <w:t>.2</w:t>
      </w:r>
      <w:r w:rsidR="00B86529" w:rsidRPr="00273C6E">
        <w:rPr>
          <w:rFonts w:ascii="Arial" w:hAnsi="Arial" w:cs="Arial"/>
          <w:color w:val="000000"/>
          <w:lang w:val="en-ZA"/>
        </w:rPr>
        <w:tab/>
      </w:r>
      <w:r w:rsidR="00B86529" w:rsidRPr="00273C6E">
        <w:rPr>
          <w:rFonts w:ascii="Arial" w:hAnsi="Arial" w:cs="Arial"/>
          <w:b/>
          <w:bCs/>
          <w:color w:val="000000"/>
          <w:szCs w:val="28"/>
          <w:u w:val="single"/>
          <w:lang w:val="en-ZA"/>
        </w:rPr>
        <w:t>Copies</w:t>
      </w:r>
      <w:r w:rsidR="00B86529" w:rsidRPr="00273C6E">
        <w:rPr>
          <w:rFonts w:ascii="Arial" w:hAnsi="Arial" w:cs="Arial"/>
          <w:color w:val="000000"/>
          <w:lang w:val="en-ZA"/>
        </w:rPr>
        <w:t xml:space="preserve"> of the following documents must be submitted with those required in </w:t>
      </w:r>
      <w:r w:rsidR="00454C58" w:rsidRPr="00273C6E">
        <w:rPr>
          <w:rFonts w:ascii="Arial" w:hAnsi="Arial" w:cs="Arial"/>
          <w:color w:val="000000"/>
          <w:lang w:val="en-ZA"/>
        </w:rPr>
        <w:t xml:space="preserve">Note </w:t>
      </w:r>
      <w:r w:rsidR="00D037BB" w:rsidRPr="00273C6E">
        <w:rPr>
          <w:rFonts w:ascii="Arial" w:hAnsi="Arial" w:cs="Arial"/>
          <w:color w:val="000000"/>
          <w:lang w:val="en-ZA"/>
        </w:rPr>
        <w:t>8</w:t>
      </w:r>
      <w:r w:rsidR="00B86529" w:rsidRPr="00273C6E">
        <w:rPr>
          <w:rFonts w:ascii="Arial" w:hAnsi="Arial" w:cs="Arial"/>
          <w:color w:val="000000"/>
          <w:lang w:val="en-ZA"/>
        </w:rPr>
        <w:t>.1 above with each claim:</w:t>
      </w:r>
    </w:p>
    <w:p w14:paraId="086D91BB" w14:textId="77777777" w:rsidR="00B86529" w:rsidRPr="00273C6E" w:rsidRDefault="00B86529" w:rsidP="00F256F7">
      <w:pPr>
        <w:numPr>
          <w:ilvl w:val="12"/>
          <w:numId w:val="0"/>
        </w:numPr>
        <w:tabs>
          <w:tab w:val="left" w:pos="720"/>
          <w:tab w:val="left" w:pos="1440"/>
        </w:tabs>
        <w:spacing w:line="360" w:lineRule="auto"/>
        <w:ind w:left="1440" w:hanging="720"/>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t>SM</w:t>
      </w:r>
      <w:r w:rsidR="00826DDD" w:rsidRPr="00273C6E">
        <w:rPr>
          <w:rFonts w:ascii="Arial" w:hAnsi="Arial" w:cs="Arial"/>
          <w:color w:val="000000"/>
          <w:lang w:val="en-ZA"/>
        </w:rPr>
        <w:t>D;</w:t>
      </w:r>
      <w:r w:rsidRPr="00273C6E">
        <w:rPr>
          <w:rFonts w:ascii="Arial" w:hAnsi="Arial" w:cs="Arial"/>
          <w:color w:val="000000"/>
          <w:lang w:val="en-ZA"/>
        </w:rPr>
        <w:t xml:space="preserve"> </w:t>
      </w:r>
    </w:p>
    <w:p w14:paraId="6E7C6775" w14:textId="724B0F8B" w:rsidR="00F251A2" w:rsidRPr="00273C6E" w:rsidRDefault="00971640" w:rsidP="00F256F7">
      <w:pPr>
        <w:pStyle w:val="ListParagraph"/>
        <w:numPr>
          <w:ilvl w:val="0"/>
          <w:numId w:val="8"/>
        </w:numPr>
        <w:tabs>
          <w:tab w:val="left" w:pos="720"/>
          <w:tab w:val="left" w:pos="1440"/>
        </w:tabs>
        <w:spacing w:line="360" w:lineRule="auto"/>
        <w:ind w:left="1418" w:hanging="709"/>
        <w:jc w:val="both"/>
        <w:rPr>
          <w:rFonts w:ascii="Arial" w:hAnsi="Arial" w:cs="Arial"/>
          <w:color w:val="000000"/>
          <w:lang w:val="en-ZA"/>
        </w:rPr>
      </w:pPr>
      <w:r w:rsidRPr="00273C6E">
        <w:rPr>
          <w:rFonts w:ascii="Arial" w:hAnsi="Arial" w:cs="Arial"/>
          <w:color w:val="000000"/>
          <w:lang w:val="en-ZA"/>
        </w:rPr>
        <w:lastRenderedPageBreak/>
        <w:t xml:space="preserve">Valid </w:t>
      </w:r>
      <w:r w:rsidR="00E73688" w:rsidRPr="00273C6E">
        <w:rPr>
          <w:rFonts w:ascii="Arial" w:hAnsi="Arial" w:cs="Arial"/>
          <w:color w:val="000000"/>
          <w:lang w:val="en-ZA"/>
        </w:rPr>
        <w:t>EPC</w:t>
      </w:r>
      <w:r w:rsidR="00BF06F8" w:rsidRPr="00273C6E">
        <w:rPr>
          <w:rFonts w:ascii="Arial" w:hAnsi="Arial" w:cs="Arial"/>
          <w:color w:val="000000"/>
          <w:lang w:val="en-ZA"/>
        </w:rPr>
        <w:t>;</w:t>
      </w:r>
    </w:p>
    <w:p w14:paraId="3599DA02" w14:textId="16B31A31" w:rsidR="00014202" w:rsidRPr="00273C6E" w:rsidRDefault="00014202" w:rsidP="00F256F7">
      <w:pPr>
        <w:pStyle w:val="ListParagraph"/>
        <w:numPr>
          <w:ilvl w:val="0"/>
          <w:numId w:val="8"/>
        </w:numPr>
        <w:tabs>
          <w:tab w:val="left" w:pos="720"/>
          <w:tab w:val="left" w:pos="1440"/>
        </w:tabs>
        <w:spacing w:line="360" w:lineRule="auto"/>
        <w:ind w:left="1418" w:hanging="709"/>
        <w:jc w:val="both"/>
        <w:rPr>
          <w:rFonts w:ascii="Arial" w:hAnsi="Arial" w:cs="Arial"/>
          <w:color w:val="000000"/>
          <w:lang w:val="en-ZA"/>
        </w:rPr>
      </w:pPr>
      <w:r w:rsidRPr="00273C6E">
        <w:rPr>
          <w:rFonts w:ascii="Arial" w:hAnsi="Arial" w:cs="Arial"/>
          <w:color w:val="000000"/>
          <w:lang w:val="en-ZA"/>
        </w:rPr>
        <w:t xml:space="preserve">A </w:t>
      </w:r>
      <w:r w:rsidR="00995854" w:rsidRPr="00273C6E">
        <w:rPr>
          <w:rFonts w:ascii="Arial" w:hAnsi="Arial" w:cs="Arial"/>
          <w:color w:val="000000"/>
          <w:lang w:val="en-ZA"/>
        </w:rPr>
        <w:t xml:space="preserve">valid </w:t>
      </w:r>
      <w:r w:rsidRPr="00273C6E">
        <w:rPr>
          <w:rFonts w:ascii="Arial" w:hAnsi="Arial" w:cs="Arial"/>
          <w:color w:val="000000"/>
          <w:lang w:val="en-ZA"/>
        </w:rPr>
        <w:t>B-BBEE certificate of compliance</w:t>
      </w:r>
      <w:r w:rsidR="00D15F60" w:rsidRPr="00273C6E">
        <w:rPr>
          <w:rFonts w:ascii="Arial" w:hAnsi="Arial" w:cs="Arial"/>
          <w:color w:val="000000"/>
          <w:lang w:val="en-ZA"/>
        </w:rPr>
        <w:t xml:space="preserve">, </w:t>
      </w:r>
      <w:r w:rsidRPr="00273C6E">
        <w:rPr>
          <w:rFonts w:ascii="Arial" w:hAnsi="Arial" w:cs="Arial"/>
          <w:color w:val="000000"/>
          <w:lang w:val="en-ZA"/>
        </w:rPr>
        <w:t>or sworn affidavit</w:t>
      </w:r>
      <w:r w:rsidR="001A552A" w:rsidRPr="00273C6E">
        <w:rPr>
          <w:rFonts w:ascii="Arial" w:hAnsi="Arial" w:cs="Arial"/>
          <w:color w:val="000000"/>
          <w:lang w:val="en-ZA"/>
        </w:rPr>
        <w:t xml:space="preserve"> (applicable </w:t>
      </w:r>
      <w:bookmarkStart w:id="0" w:name="_Hlk166856739"/>
      <w:r w:rsidR="001A552A" w:rsidRPr="00273C6E">
        <w:rPr>
          <w:rFonts w:ascii="Arial" w:hAnsi="Arial" w:cs="Arial"/>
          <w:color w:val="000000"/>
          <w:lang w:val="en-ZA"/>
        </w:rPr>
        <w:t xml:space="preserve">EME </w:t>
      </w:r>
      <w:bookmarkEnd w:id="0"/>
      <w:r w:rsidR="001A552A" w:rsidRPr="00273C6E">
        <w:rPr>
          <w:rFonts w:ascii="Arial" w:hAnsi="Arial" w:cs="Arial"/>
          <w:color w:val="000000"/>
          <w:lang w:val="en-ZA"/>
        </w:rPr>
        <w:t>as defined in the B-BBEE Act)</w:t>
      </w:r>
      <w:r w:rsidRPr="00273C6E">
        <w:rPr>
          <w:rFonts w:ascii="Arial" w:hAnsi="Arial" w:cs="Arial"/>
          <w:color w:val="000000"/>
          <w:lang w:val="en-ZA"/>
        </w:rPr>
        <w:t xml:space="preserve"> </w:t>
      </w:r>
      <w:r w:rsidR="00D15F60" w:rsidRPr="00273C6E">
        <w:rPr>
          <w:rFonts w:ascii="Arial" w:hAnsi="Arial" w:cs="Arial"/>
          <w:color w:val="000000"/>
          <w:lang w:val="en-ZA"/>
        </w:rPr>
        <w:t>or evidence of contributing to the Transformation Fund</w:t>
      </w:r>
      <w:r w:rsidR="008C2B52" w:rsidRPr="00273C6E">
        <w:rPr>
          <w:rFonts w:ascii="Arial" w:hAnsi="Arial" w:cs="Arial"/>
          <w:color w:val="000000"/>
          <w:lang w:val="en-ZA"/>
        </w:rPr>
        <w:t>;</w:t>
      </w:r>
    </w:p>
    <w:p w14:paraId="6A4D44C8" w14:textId="77777777" w:rsidR="00F251A2" w:rsidRPr="00273C6E" w:rsidRDefault="00F251A2" w:rsidP="008C2B52">
      <w:pPr>
        <w:pStyle w:val="ListParagraph"/>
        <w:tabs>
          <w:tab w:val="left" w:pos="720"/>
          <w:tab w:val="left" w:pos="1440"/>
        </w:tabs>
        <w:ind w:left="1418"/>
        <w:jc w:val="both"/>
        <w:rPr>
          <w:rFonts w:ascii="Arial" w:hAnsi="Arial" w:cs="Arial"/>
          <w:color w:val="000000"/>
          <w:lang w:val="en-ZA"/>
        </w:rPr>
      </w:pPr>
    </w:p>
    <w:p w14:paraId="3154A67E" w14:textId="0B9C32C7" w:rsidR="00E73688" w:rsidRPr="00273C6E" w:rsidRDefault="00DB467F" w:rsidP="00F256F7">
      <w:pPr>
        <w:pStyle w:val="ListParagraph"/>
        <w:numPr>
          <w:ilvl w:val="0"/>
          <w:numId w:val="8"/>
        </w:numPr>
        <w:tabs>
          <w:tab w:val="left" w:pos="720"/>
          <w:tab w:val="left" w:pos="1440"/>
        </w:tabs>
        <w:spacing w:line="360" w:lineRule="auto"/>
        <w:ind w:left="1418" w:hanging="709"/>
        <w:jc w:val="both"/>
        <w:rPr>
          <w:rFonts w:ascii="Arial" w:hAnsi="Arial" w:cs="Arial"/>
          <w:color w:val="000000"/>
          <w:lang w:val="en-ZA"/>
        </w:rPr>
      </w:pPr>
      <w:r w:rsidRPr="00273C6E">
        <w:rPr>
          <w:rFonts w:ascii="Arial" w:hAnsi="Arial" w:cs="Arial"/>
          <w:color w:val="000000"/>
          <w:lang w:val="en-ZA"/>
        </w:rPr>
        <w:t>Annexure A3</w:t>
      </w:r>
      <w:r w:rsidR="00454C58" w:rsidRPr="00273C6E">
        <w:rPr>
          <w:rFonts w:ascii="Arial" w:hAnsi="Arial" w:cs="Arial"/>
          <w:color w:val="000000"/>
          <w:lang w:val="en-ZA"/>
        </w:rPr>
        <w:t>;</w:t>
      </w:r>
      <w:r w:rsidR="0030708F" w:rsidRPr="00273C6E">
        <w:rPr>
          <w:rFonts w:ascii="Arial" w:hAnsi="Arial" w:cs="Arial"/>
          <w:color w:val="000000"/>
          <w:lang w:val="en-ZA"/>
        </w:rPr>
        <w:t xml:space="preserve"> ITAC reserves the right to request an original A3 should it </w:t>
      </w:r>
      <w:r w:rsidR="003C3FA2" w:rsidRPr="00273C6E">
        <w:rPr>
          <w:rFonts w:ascii="Arial" w:hAnsi="Arial" w:cs="Arial"/>
          <w:color w:val="000000"/>
          <w:lang w:val="en-ZA"/>
        </w:rPr>
        <w:t xml:space="preserve">be </w:t>
      </w:r>
      <w:r w:rsidR="0030708F" w:rsidRPr="00273C6E">
        <w:rPr>
          <w:rFonts w:ascii="Arial" w:hAnsi="Arial" w:cs="Arial"/>
          <w:color w:val="000000"/>
          <w:lang w:val="en-ZA"/>
        </w:rPr>
        <w:t>deem</w:t>
      </w:r>
      <w:r w:rsidR="003C3FA2" w:rsidRPr="00273C6E">
        <w:rPr>
          <w:rFonts w:ascii="Arial" w:hAnsi="Arial" w:cs="Arial"/>
          <w:color w:val="000000"/>
          <w:lang w:val="en-ZA"/>
        </w:rPr>
        <w:t xml:space="preserve">ed </w:t>
      </w:r>
      <w:r w:rsidR="0030708F" w:rsidRPr="00273C6E">
        <w:rPr>
          <w:rFonts w:ascii="Arial" w:hAnsi="Arial" w:cs="Arial"/>
          <w:color w:val="000000"/>
          <w:lang w:val="en-ZA"/>
        </w:rPr>
        <w:t>necessary;</w:t>
      </w:r>
    </w:p>
    <w:p w14:paraId="1783F097" w14:textId="77777777" w:rsidR="00BC1E66" w:rsidRPr="00273C6E" w:rsidRDefault="00BC1E66" w:rsidP="00F256F7">
      <w:pPr>
        <w:tabs>
          <w:tab w:val="left" w:pos="720"/>
          <w:tab w:val="left" w:pos="1440"/>
        </w:tabs>
        <w:jc w:val="both"/>
        <w:rPr>
          <w:rFonts w:ascii="Arial" w:hAnsi="Arial" w:cs="Arial"/>
          <w:color w:val="000000"/>
          <w:lang w:val="en-ZA"/>
        </w:rPr>
      </w:pPr>
    </w:p>
    <w:p w14:paraId="3BB188E7" w14:textId="77777777" w:rsidR="00BC1E66" w:rsidRPr="00273C6E" w:rsidRDefault="007B05AD" w:rsidP="00F256F7">
      <w:pPr>
        <w:pStyle w:val="ListParagraph"/>
        <w:numPr>
          <w:ilvl w:val="0"/>
          <w:numId w:val="8"/>
        </w:numPr>
        <w:tabs>
          <w:tab w:val="left" w:pos="720"/>
          <w:tab w:val="left" w:pos="1440"/>
        </w:tabs>
        <w:spacing w:line="360" w:lineRule="auto"/>
        <w:ind w:left="1418" w:hanging="709"/>
        <w:jc w:val="both"/>
        <w:rPr>
          <w:rFonts w:ascii="Arial" w:hAnsi="Arial" w:cs="Arial"/>
          <w:color w:val="000000"/>
          <w:lang w:val="en-ZA"/>
        </w:rPr>
      </w:pPr>
      <w:r w:rsidRPr="00273C6E">
        <w:rPr>
          <w:rFonts w:ascii="Arial" w:hAnsi="Arial" w:cs="Arial"/>
          <w:color w:val="000000"/>
          <w:lang w:val="en-ZA"/>
        </w:rPr>
        <w:t>A copy of the journal voucher applicable to vehicle capitalised</w:t>
      </w:r>
      <w:r w:rsidR="003F231E" w:rsidRPr="00273C6E">
        <w:rPr>
          <w:rFonts w:ascii="Arial" w:hAnsi="Arial" w:cs="Arial"/>
          <w:color w:val="000000"/>
          <w:lang w:val="en-ZA"/>
        </w:rPr>
        <w:t xml:space="preserve"> or components utilised for own use</w:t>
      </w:r>
      <w:r w:rsidRPr="00273C6E">
        <w:rPr>
          <w:rFonts w:ascii="Arial" w:hAnsi="Arial" w:cs="Arial"/>
          <w:color w:val="000000"/>
          <w:lang w:val="en-ZA"/>
        </w:rPr>
        <w:t>;</w:t>
      </w:r>
    </w:p>
    <w:p w14:paraId="24DDDAAA" w14:textId="77777777" w:rsidR="00B86529" w:rsidRPr="00273C6E" w:rsidRDefault="00B86529" w:rsidP="00F256F7">
      <w:pPr>
        <w:numPr>
          <w:ilvl w:val="12"/>
          <w:numId w:val="0"/>
        </w:numPr>
        <w:jc w:val="both"/>
        <w:rPr>
          <w:rFonts w:ascii="Arial" w:hAnsi="Arial" w:cs="Arial"/>
          <w:color w:val="000000"/>
          <w:lang w:val="en-ZA"/>
        </w:rPr>
      </w:pPr>
    </w:p>
    <w:p w14:paraId="6E1A6FF1" w14:textId="77777777" w:rsidR="00332235" w:rsidRPr="00273C6E" w:rsidRDefault="00B86529" w:rsidP="00F256F7">
      <w:pPr>
        <w:numPr>
          <w:ilvl w:val="12"/>
          <w:numId w:val="0"/>
        </w:numPr>
        <w:tabs>
          <w:tab w:val="left" w:pos="720"/>
          <w:tab w:val="left" w:pos="1440"/>
        </w:tabs>
        <w:spacing w:line="360" w:lineRule="auto"/>
        <w:ind w:left="1440" w:hanging="720"/>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color w:val="000000"/>
          <w:lang w:val="en-ZA"/>
        </w:rPr>
        <w:tab/>
      </w:r>
      <w:r w:rsidR="00E40097" w:rsidRPr="00273C6E">
        <w:rPr>
          <w:rFonts w:ascii="Arial" w:hAnsi="Arial" w:cs="Arial"/>
          <w:color w:val="000000"/>
          <w:lang w:val="en-ZA"/>
        </w:rPr>
        <w:t>Tax i</w:t>
      </w:r>
      <w:r w:rsidRPr="00273C6E">
        <w:rPr>
          <w:rFonts w:ascii="Arial" w:hAnsi="Arial" w:cs="Arial"/>
          <w:color w:val="000000"/>
          <w:lang w:val="en-ZA"/>
        </w:rPr>
        <w:t>nvoic</w:t>
      </w:r>
      <w:r w:rsidR="00826DDD" w:rsidRPr="00273C6E">
        <w:rPr>
          <w:rFonts w:ascii="Arial" w:hAnsi="Arial" w:cs="Arial"/>
          <w:color w:val="000000"/>
          <w:lang w:val="en-ZA"/>
        </w:rPr>
        <w:t>e, credit notes and debit notes</w:t>
      </w:r>
      <w:r w:rsidR="00504BD6" w:rsidRPr="00273C6E">
        <w:rPr>
          <w:rFonts w:ascii="Arial" w:hAnsi="Arial" w:cs="Arial"/>
          <w:color w:val="000000"/>
          <w:lang w:val="en-ZA"/>
        </w:rPr>
        <w:t xml:space="preserve"> (</w:t>
      </w:r>
      <w:r w:rsidR="00067314" w:rsidRPr="00273C6E">
        <w:rPr>
          <w:rFonts w:ascii="Arial" w:hAnsi="Arial" w:cs="Arial"/>
          <w:color w:val="000000"/>
          <w:lang w:val="en-ZA"/>
        </w:rPr>
        <w:t>credit or debit notes should relate to the tax invoice which is part of the application</w:t>
      </w:r>
      <w:r w:rsidR="00504BD6" w:rsidRPr="00273C6E">
        <w:rPr>
          <w:rFonts w:ascii="Arial" w:hAnsi="Arial" w:cs="Arial"/>
          <w:color w:val="000000"/>
          <w:lang w:val="en-ZA"/>
        </w:rPr>
        <w:t>)</w:t>
      </w:r>
      <w:r w:rsidR="00332235" w:rsidRPr="00273C6E">
        <w:rPr>
          <w:rFonts w:ascii="Arial" w:hAnsi="Arial" w:cs="Arial"/>
          <w:color w:val="000000"/>
          <w:lang w:val="en-ZA"/>
        </w:rPr>
        <w:t>;</w:t>
      </w:r>
      <w:r w:rsidR="009F6D6F" w:rsidRPr="00273C6E">
        <w:rPr>
          <w:rFonts w:ascii="Arial" w:hAnsi="Arial" w:cs="Arial"/>
          <w:color w:val="000000"/>
          <w:lang w:val="en-ZA"/>
        </w:rPr>
        <w:t xml:space="preserve"> and</w:t>
      </w:r>
    </w:p>
    <w:p w14:paraId="074555A2" w14:textId="77777777" w:rsidR="00332235" w:rsidRPr="00273C6E" w:rsidRDefault="00332235" w:rsidP="00F256F7">
      <w:pPr>
        <w:numPr>
          <w:ilvl w:val="12"/>
          <w:numId w:val="0"/>
        </w:numPr>
        <w:tabs>
          <w:tab w:val="left" w:pos="720"/>
          <w:tab w:val="left" w:pos="1440"/>
        </w:tabs>
        <w:ind w:left="1440" w:hanging="720"/>
        <w:jc w:val="both"/>
        <w:rPr>
          <w:rFonts w:ascii="Arial" w:hAnsi="Arial" w:cs="Arial"/>
          <w:color w:val="000000"/>
          <w:lang w:val="en-ZA"/>
        </w:rPr>
      </w:pPr>
    </w:p>
    <w:p w14:paraId="09F2DCAE" w14:textId="77777777" w:rsidR="00B86529" w:rsidRPr="00273C6E" w:rsidRDefault="00332235" w:rsidP="00F256F7">
      <w:pPr>
        <w:numPr>
          <w:ilvl w:val="12"/>
          <w:numId w:val="0"/>
        </w:numPr>
        <w:tabs>
          <w:tab w:val="left" w:pos="720"/>
          <w:tab w:val="left" w:pos="1440"/>
        </w:tabs>
        <w:spacing w:line="360" w:lineRule="auto"/>
        <w:ind w:left="1440" w:hanging="720"/>
        <w:jc w:val="both"/>
        <w:rPr>
          <w:rFonts w:ascii="Arial" w:hAnsi="Arial" w:cs="Arial"/>
          <w:color w:val="000000"/>
          <w:lang w:val="en-ZA"/>
        </w:rPr>
      </w:pPr>
      <w:r w:rsidRPr="00273C6E">
        <w:rPr>
          <w:rFonts w:ascii="Arial" w:hAnsi="Arial" w:cs="Arial"/>
          <w:color w:val="000000"/>
          <w:lang w:val="en-ZA"/>
        </w:rPr>
        <w:t xml:space="preserve">-      Proof of payments </w:t>
      </w:r>
      <w:r w:rsidR="003A4DA7" w:rsidRPr="00273C6E">
        <w:rPr>
          <w:rFonts w:ascii="Arial" w:hAnsi="Arial" w:cs="Arial"/>
          <w:color w:val="000000"/>
          <w:lang w:val="en-ZA"/>
        </w:rPr>
        <w:t xml:space="preserve">(bank statements) </w:t>
      </w:r>
      <w:r w:rsidRPr="00273C6E">
        <w:rPr>
          <w:rFonts w:ascii="Arial" w:hAnsi="Arial" w:cs="Arial"/>
          <w:color w:val="000000"/>
          <w:lang w:val="en-ZA"/>
        </w:rPr>
        <w:t>and remittance advices for the sampled tax invoices</w:t>
      </w:r>
      <w:r w:rsidR="009F6D6F" w:rsidRPr="00273C6E">
        <w:rPr>
          <w:rFonts w:ascii="Arial" w:hAnsi="Arial" w:cs="Arial"/>
          <w:color w:val="000000"/>
          <w:lang w:val="en-ZA"/>
        </w:rPr>
        <w:t>.</w:t>
      </w:r>
    </w:p>
    <w:p w14:paraId="4508B4DC" w14:textId="77777777" w:rsidR="0091176B" w:rsidRPr="00273C6E" w:rsidRDefault="0091176B" w:rsidP="008C2B52">
      <w:pPr>
        <w:numPr>
          <w:ilvl w:val="12"/>
          <w:numId w:val="0"/>
        </w:numPr>
        <w:tabs>
          <w:tab w:val="left" w:pos="720"/>
          <w:tab w:val="left" w:pos="1440"/>
        </w:tabs>
        <w:ind w:left="1440" w:hanging="720"/>
        <w:jc w:val="both"/>
        <w:rPr>
          <w:rFonts w:ascii="Arial" w:hAnsi="Arial" w:cs="Arial"/>
          <w:color w:val="000000"/>
          <w:lang w:val="en-ZA"/>
        </w:rPr>
      </w:pPr>
    </w:p>
    <w:p w14:paraId="7A0F37DB" w14:textId="6B1B6B22" w:rsidR="007D4EA9" w:rsidRPr="00273C6E" w:rsidRDefault="007D4EA9" w:rsidP="00F256F7">
      <w:pPr>
        <w:numPr>
          <w:ilvl w:val="12"/>
          <w:numId w:val="0"/>
        </w:numPr>
        <w:tabs>
          <w:tab w:val="left" w:pos="720"/>
          <w:tab w:val="left" w:pos="1418"/>
        </w:tabs>
        <w:spacing w:line="360" w:lineRule="auto"/>
        <w:ind w:left="1440" w:hanging="589"/>
        <w:jc w:val="both"/>
        <w:rPr>
          <w:rFonts w:ascii="Arial" w:hAnsi="Arial" w:cs="Arial"/>
          <w:color w:val="000000"/>
          <w:lang w:val="en-ZA"/>
        </w:rPr>
      </w:pPr>
      <w:r w:rsidRPr="00273C6E">
        <w:rPr>
          <w:rFonts w:ascii="Arial" w:hAnsi="Arial" w:cs="Arial"/>
          <w:color w:val="000000"/>
          <w:lang w:val="en-ZA"/>
        </w:rPr>
        <w:t>-</w:t>
      </w:r>
      <w:r w:rsidRPr="00273C6E">
        <w:rPr>
          <w:rFonts w:ascii="Arial" w:hAnsi="Arial" w:cs="Arial"/>
          <w:bCs/>
          <w:color w:val="000000"/>
          <w:lang w:val="en-ZA"/>
        </w:rPr>
        <w:t xml:space="preserve">         The applicant should submit a letter of an appointment should it </w:t>
      </w:r>
      <w:r w:rsidRPr="00273C6E">
        <w:rPr>
          <w:rFonts w:ascii="Arial" w:hAnsi="Arial" w:cs="Arial"/>
          <w:lang w:val="en-ZA"/>
        </w:rPr>
        <w:t xml:space="preserve">wish to be represented by a third party/consultant in </w:t>
      </w:r>
      <w:r w:rsidR="00454C58" w:rsidRPr="00273C6E">
        <w:rPr>
          <w:rFonts w:ascii="Arial" w:hAnsi="Arial" w:cs="Arial"/>
          <w:lang w:val="en-ZA"/>
        </w:rPr>
        <w:t xml:space="preserve">the </w:t>
      </w:r>
      <w:r w:rsidRPr="00273C6E">
        <w:rPr>
          <w:rFonts w:ascii="Arial" w:hAnsi="Arial" w:cs="Arial"/>
          <w:lang w:val="en-ZA"/>
        </w:rPr>
        <w:t>submission of PRC applications (where applicable)</w:t>
      </w:r>
      <w:r w:rsidR="00454C58" w:rsidRPr="00273C6E">
        <w:rPr>
          <w:rFonts w:ascii="Arial" w:hAnsi="Arial" w:cs="Arial"/>
          <w:lang w:val="en-ZA"/>
        </w:rPr>
        <w:t>.</w:t>
      </w:r>
    </w:p>
    <w:p w14:paraId="34DEC7E4" w14:textId="77777777" w:rsidR="00B86529" w:rsidRPr="00273C6E" w:rsidRDefault="00B86529" w:rsidP="00F256F7">
      <w:pPr>
        <w:numPr>
          <w:ilvl w:val="12"/>
          <w:numId w:val="0"/>
        </w:numPr>
        <w:jc w:val="both"/>
        <w:rPr>
          <w:rFonts w:ascii="Arial" w:hAnsi="Arial" w:cs="Arial"/>
          <w:color w:val="000000"/>
          <w:lang w:val="en-ZA"/>
        </w:rPr>
      </w:pPr>
    </w:p>
    <w:p w14:paraId="61A74F11" w14:textId="3E923786" w:rsidR="00C11EE2" w:rsidRPr="00273C6E" w:rsidRDefault="00C67718" w:rsidP="00F256F7">
      <w:pPr>
        <w:pStyle w:val="BodyTextIndent3"/>
        <w:numPr>
          <w:ilvl w:val="0"/>
          <w:numId w:val="0"/>
        </w:numPr>
        <w:tabs>
          <w:tab w:val="clear" w:pos="720"/>
        </w:tabs>
        <w:spacing w:line="360" w:lineRule="auto"/>
        <w:ind w:left="720" w:hanging="720"/>
        <w:jc w:val="both"/>
        <w:rPr>
          <w:lang w:val="en-ZA"/>
        </w:rPr>
      </w:pPr>
      <w:r w:rsidRPr="00273C6E">
        <w:rPr>
          <w:lang w:val="en-ZA"/>
        </w:rPr>
        <w:t>8</w:t>
      </w:r>
      <w:r w:rsidR="00C11EE2" w:rsidRPr="00273C6E">
        <w:rPr>
          <w:lang w:val="en-ZA"/>
        </w:rPr>
        <w:t>.3</w:t>
      </w:r>
      <w:r w:rsidR="00C11EE2" w:rsidRPr="00273C6E">
        <w:rPr>
          <w:lang w:val="en-ZA"/>
        </w:rPr>
        <w:tab/>
      </w:r>
      <w:r w:rsidR="004655CB" w:rsidRPr="00273C6E">
        <w:rPr>
          <w:lang w:val="en-ZA"/>
        </w:rPr>
        <w:t xml:space="preserve">An application </w:t>
      </w:r>
      <w:r w:rsidR="00C11EE2" w:rsidRPr="00273C6E">
        <w:rPr>
          <w:lang w:val="en-ZA"/>
        </w:rPr>
        <w:t xml:space="preserve">by </w:t>
      </w:r>
      <w:r w:rsidR="004655CB" w:rsidRPr="00273C6E">
        <w:rPr>
          <w:lang w:val="en-ZA"/>
        </w:rPr>
        <w:t xml:space="preserve">a </w:t>
      </w:r>
      <w:r w:rsidR="00C11EE2" w:rsidRPr="00273C6E">
        <w:rPr>
          <w:lang w:val="en-ZA"/>
        </w:rPr>
        <w:t>regist</w:t>
      </w:r>
      <w:r w:rsidR="004655CB" w:rsidRPr="00273C6E">
        <w:rPr>
          <w:lang w:val="en-ZA"/>
        </w:rPr>
        <w:t>ered motor vehicle manufacturer</w:t>
      </w:r>
      <w:r w:rsidR="00C11EE2" w:rsidRPr="00273C6E">
        <w:rPr>
          <w:lang w:val="en-ZA"/>
        </w:rPr>
        <w:t xml:space="preserve"> to recover the cost of </w:t>
      </w:r>
      <w:r w:rsidR="00A645BE" w:rsidRPr="00273C6E">
        <w:rPr>
          <w:lang w:val="en-ZA"/>
        </w:rPr>
        <w:t>value-added</w:t>
      </w:r>
      <w:r w:rsidR="00C11EE2" w:rsidRPr="00273C6E">
        <w:rPr>
          <w:lang w:val="en-ZA"/>
        </w:rPr>
        <w:t xml:space="preserve"> activities</w:t>
      </w:r>
      <w:r w:rsidR="004655CB" w:rsidRPr="00273C6E">
        <w:rPr>
          <w:lang w:val="en-ZA"/>
        </w:rPr>
        <w:t xml:space="preserve"> </w:t>
      </w:r>
      <w:r w:rsidR="003C1A7E" w:rsidRPr="00273C6E">
        <w:rPr>
          <w:lang w:val="en-ZA"/>
        </w:rPr>
        <w:t xml:space="preserve">as indicated in </w:t>
      </w:r>
      <w:r w:rsidR="00454C58" w:rsidRPr="00273C6E">
        <w:rPr>
          <w:lang w:val="en-ZA"/>
        </w:rPr>
        <w:t xml:space="preserve">Note </w:t>
      </w:r>
      <w:r w:rsidR="003C1A7E" w:rsidRPr="00273C6E">
        <w:rPr>
          <w:lang w:val="en-ZA"/>
        </w:rPr>
        <w:t xml:space="preserve">4.2.1 b) </w:t>
      </w:r>
      <w:r w:rsidR="0012249D" w:rsidRPr="00273C6E">
        <w:rPr>
          <w:lang w:val="en-ZA"/>
        </w:rPr>
        <w:t xml:space="preserve">and </w:t>
      </w:r>
      <w:r w:rsidR="00454C58" w:rsidRPr="00273C6E">
        <w:rPr>
          <w:lang w:val="en-ZA"/>
        </w:rPr>
        <w:t xml:space="preserve">Note </w:t>
      </w:r>
      <w:r w:rsidR="0012249D" w:rsidRPr="00273C6E">
        <w:rPr>
          <w:lang w:val="en-ZA"/>
        </w:rPr>
        <w:t>4.2</w:t>
      </w:r>
      <w:r w:rsidR="008258C9">
        <w:rPr>
          <w:lang w:val="en-ZA"/>
        </w:rPr>
        <w:t>.1 c)</w:t>
      </w:r>
      <w:r w:rsidR="0012249D" w:rsidRPr="00273C6E">
        <w:rPr>
          <w:lang w:val="en-ZA"/>
        </w:rPr>
        <w:t xml:space="preserve"> </w:t>
      </w:r>
      <w:r w:rsidR="003C1A7E" w:rsidRPr="00273C6E">
        <w:rPr>
          <w:lang w:val="en-ZA"/>
        </w:rPr>
        <w:t xml:space="preserve">above, </w:t>
      </w:r>
      <w:r w:rsidR="004655CB" w:rsidRPr="00273C6E">
        <w:rPr>
          <w:lang w:val="en-ZA"/>
        </w:rPr>
        <w:t xml:space="preserve">must be accompanied by </w:t>
      </w:r>
      <w:r w:rsidR="00235968" w:rsidRPr="00273C6E">
        <w:rPr>
          <w:lang w:val="en-ZA"/>
        </w:rPr>
        <w:t xml:space="preserve">the </w:t>
      </w:r>
      <w:r w:rsidR="002E7088" w:rsidRPr="00273C6E">
        <w:rPr>
          <w:lang w:val="en-ZA"/>
        </w:rPr>
        <w:t>P</w:t>
      </w:r>
      <w:r w:rsidR="003C1A7E" w:rsidRPr="00273C6E">
        <w:rPr>
          <w:lang w:val="en-ZA"/>
        </w:rPr>
        <w:t>CA number</w:t>
      </w:r>
      <w:r w:rsidR="0012249D" w:rsidRPr="00273C6E">
        <w:rPr>
          <w:lang w:val="en-ZA"/>
        </w:rPr>
        <w:t xml:space="preserve">, </w:t>
      </w:r>
      <w:r w:rsidR="002E7088" w:rsidRPr="00273C6E">
        <w:rPr>
          <w:lang w:val="en-ZA"/>
        </w:rPr>
        <w:t>EPC numbers</w:t>
      </w:r>
      <w:r w:rsidR="003C1A7E" w:rsidRPr="00273C6E">
        <w:rPr>
          <w:lang w:val="en-ZA"/>
        </w:rPr>
        <w:t xml:space="preserve"> </w:t>
      </w:r>
      <w:r w:rsidR="0012428C" w:rsidRPr="00273C6E">
        <w:rPr>
          <w:lang w:val="en-ZA"/>
        </w:rPr>
        <w:t xml:space="preserve">and </w:t>
      </w:r>
      <w:r w:rsidR="004655CB" w:rsidRPr="00273C6E">
        <w:rPr>
          <w:lang w:val="en-ZA"/>
        </w:rPr>
        <w:t xml:space="preserve">Annexure A2 submitted by the </w:t>
      </w:r>
      <w:r w:rsidR="003C1A7E" w:rsidRPr="00273C6E">
        <w:rPr>
          <w:lang w:val="en-ZA"/>
        </w:rPr>
        <w:t xml:space="preserve">final </w:t>
      </w:r>
      <w:r w:rsidR="004655CB" w:rsidRPr="00273C6E">
        <w:rPr>
          <w:lang w:val="en-ZA"/>
        </w:rPr>
        <w:t xml:space="preserve">manufacturer </w:t>
      </w:r>
      <w:r w:rsidR="00E71E8B" w:rsidRPr="00273C6E">
        <w:rPr>
          <w:lang w:val="en-ZA"/>
        </w:rPr>
        <w:t xml:space="preserve">with its application for </w:t>
      </w:r>
      <w:r w:rsidR="004655CB" w:rsidRPr="00273C6E">
        <w:rPr>
          <w:lang w:val="en-ZA"/>
        </w:rPr>
        <w:t>APDP</w:t>
      </w:r>
      <w:r w:rsidR="00454C58" w:rsidRPr="00273C6E">
        <w:rPr>
          <w:lang w:val="en-ZA"/>
        </w:rPr>
        <w:t xml:space="preserve"> Phase </w:t>
      </w:r>
      <w:r w:rsidR="00CC15F2" w:rsidRPr="00273C6E">
        <w:rPr>
          <w:lang w:val="en-ZA"/>
        </w:rPr>
        <w:t xml:space="preserve">2 </w:t>
      </w:r>
      <w:r w:rsidR="004655CB" w:rsidRPr="00273C6E">
        <w:rPr>
          <w:lang w:val="en-ZA"/>
        </w:rPr>
        <w:t>benefits</w:t>
      </w:r>
      <w:r w:rsidR="001D1BC3" w:rsidRPr="00273C6E">
        <w:rPr>
          <w:lang w:val="en-ZA"/>
        </w:rPr>
        <w:t xml:space="preserve">. Registered motor vehicle manufacturers submitting claims in terms of </w:t>
      </w:r>
      <w:r w:rsidR="003A4DA7" w:rsidRPr="00273C6E">
        <w:rPr>
          <w:lang w:val="en-ZA"/>
        </w:rPr>
        <w:t>N</w:t>
      </w:r>
      <w:r w:rsidR="001D1BC3" w:rsidRPr="00273C6E">
        <w:rPr>
          <w:lang w:val="en-ZA"/>
        </w:rPr>
        <w:t>ote</w:t>
      </w:r>
      <w:r w:rsidR="00BC74C3" w:rsidRPr="00273C6E">
        <w:rPr>
          <w:lang w:val="en-ZA"/>
        </w:rPr>
        <w:t>s</w:t>
      </w:r>
      <w:r w:rsidR="001D1BC3" w:rsidRPr="00273C6E">
        <w:rPr>
          <w:lang w:val="en-ZA"/>
        </w:rPr>
        <w:t xml:space="preserve"> 4.2.1 b) </w:t>
      </w:r>
      <w:r w:rsidR="00BC74C3" w:rsidRPr="00273C6E">
        <w:rPr>
          <w:lang w:val="en-ZA"/>
        </w:rPr>
        <w:t xml:space="preserve">and </w:t>
      </w:r>
      <w:r w:rsidR="008258C9" w:rsidRPr="00273C6E">
        <w:rPr>
          <w:lang w:val="en-ZA"/>
        </w:rPr>
        <w:t>4.2</w:t>
      </w:r>
      <w:r w:rsidR="008258C9">
        <w:rPr>
          <w:lang w:val="en-ZA"/>
        </w:rPr>
        <w:t>.1 c)</w:t>
      </w:r>
      <w:r w:rsidR="008258C9" w:rsidRPr="00273C6E">
        <w:rPr>
          <w:lang w:val="en-ZA"/>
        </w:rPr>
        <w:t xml:space="preserve"> </w:t>
      </w:r>
      <w:r w:rsidR="001D1BC3" w:rsidRPr="00273C6E">
        <w:rPr>
          <w:lang w:val="en-ZA"/>
        </w:rPr>
        <w:t>must also submit the export documentation applicable to the export.</w:t>
      </w:r>
    </w:p>
    <w:p w14:paraId="6A9125D3" w14:textId="77777777" w:rsidR="00C11EE2" w:rsidRPr="00273C6E" w:rsidRDefault="00C11EE2" w:rsidP="00F256F7">
      <w:pPr>
        <w:pStyle w:val="BodyTextIndent3"/>
        <w:numPr>
          <w:ilvl w:val="0"/>
          <w:numId w:val="0"/>
        </w:numPr>
        <w:tabs>
          <w:tab w:val="clear" w:pos="720"/>
        </w:tabs>
        <w:ind w:left="720" w:hanging="720"/>
        <w:jc w:val="both"/>
        <w:rPr>
          <w:lang w:val="en-ZA"/>
        </w:rPr>
      </w:pPr>
    </w:p>
    <w:p w14:paraId="5D650A02" w14:textId="1CB77C12" w:rsidR="00B86529" w:rsidRPr="00273C6E" w:rsidRDefault="00C67718" w:rsidP="00F256F7">
      <w:pPr>
        <w:pStyle w:val="BodyTextIndent3"/>
        <w:numPr>
          <w:ilvl w:val="0"/>
          <w:numId w:val="0"/>
        </w:numPr>
        <w:tabs>
          <w:tab w:val="clear" w:pos="720"/>
        </w:tabs>
        <w:spacing w:line="360" w:lineRule="auto"/>
        <w:ind w:left="720" w:hanging="720"/>
        <w:jc w:val="both"/>
        <w:rPr>
          <w:lang w:val="en-ZA"/>
        </w:rPr>
      </w:pPr>
      <w:r w:rsidRPr="00273C6E">
        <w:rPr>
          <w:lang w:val="en-ZA"/>
        </w:rPr>
        <w:t>8</w:t>
      </w:r>
      <w:r w:rsidR="00B86529" w:rsidRPr="00273C6E">
        <w:rPr>
          <w:lang w:val="en-ZA"/>
        </w:rPr>
        <w:t>.</w:t>
      </w:r>
      <w:r w:rsidR="00C11EE2" w:rsidRPr="00273C6E">
        <w:rPr>
          <w:lang w:val="en-ZA"/>
        </w:rPr>
        <w:t>4</w:t>
      </w:r>
      <w:r w:rsidR="00B86529" w:rsidRPr="00273C6E">
        <w:rPr>
          <w:lang w:val="en-ZA"/>
        </w:rPr>
        <w:tab/>
        <w:t xml:space="preserve">ITAC may decide to apply sampling </w:t>
      </w:r>
      <w:r w:rsidR="00B96CD5" w:rsidRPr="00273C6E">
        <w:rPr>
          <w:lang w:val="en-ZA"/>
        </w:rPr>
        <w:t xml:space="preserve">in the case of </w:t>
      </w:r>
      <w:r w:rsidR="00B86529" w:rsidRPr="00273C6E">
        <w:rPr>
          <w:lang w:val="en-ZA"/>
        </w:rPr>
        <w:t xml:space="preserve">supporting </w:t>
      </w:r>
      <w:r w:rsidR="00814A0D" w:rsidRPr="00273C6E">
        <w:rPr>
          <w:lang w:val="en-ZA"/>
        </w:rPr>
        <w:t>sales</w:t>
      </w:r>
      <w:r w:rsidR="00B86529" w:rsidRPr="00273C6E">
        <w:rPr>
          <w:lang w:val="en-ZA"/>
        </w:rPr>
        <w:t xml:space="preserve"> documents that normally form part of a PRC claim, in which case applicants will be notified not to incl</w:t>
      </w:r>
      <w:r w:rsidR="00995854" w:rsidRPr="00273C6E">
        <w:rPr>
          <w:lang w:val="en-ZA"/>
        </w:rPr>
        <w:t>ude the copies as requested in</w:t>
      </w:r>
      <w:r w:rsidR="00454C58" w:rsidRPr="00273C6E">
        <w:rPr>
          <w:lang w:val="en-ZA"/>
        </w:rPr>
        <w:t xml:space="preserve"> Note</w:t>
      </w:r>
      <w:r w:rsidR="00995854" w:rsidRPr="00273C6E">
        <w:rPr>
          <w:lang w:val="en-ZA"/>
        </w:rPr>
        <w:t xml:space="preserve"> 8</w:t>
      </w:r>
      <w:r w:rsidR="00B86529" w:rsidRPr="00273C6E">
        <w:rPr>
          <w:lang w:val="en-ZA"/>
        </w:rPr>
        <w:t>.2 as part of the claim, but to supply the copies afterwards on request.</w:t>
      </w:r>
    </w:p>
    <w:p w14:paraId="083DE052" w14:textId="77777777" w:rsidR="00D8032B" w:rsidRPr="00273C6E" w:rsidRDefault="00D8032B" w:rsidP="00F256F7">
      <w:pPr>
        <w:numPr>
          <w:ilvl w:val="12"/>
          <w:numId w:val="0"/>
        </w:numPr>
        <w:tabs>
          <w:tab w:val="left" w:pos="720"/>
        </w:tabs>
        <w:ind w:left="720" w:hanging="720"/>
        <w:jc w:val="both"/>
        <w:rPr>
          <w:rFonts w:ascii="Arial" w:hAnsi="Arial" w:cs="Arial"/>
          <w:lang w:val="en-ZA"/>
        </w:rPr>
      </w:pPr>
    </w:p>
    <w:p w14:paraId="48D36B5A" w14:textId="0254B4CB" w:rsidR="00B86529" w:rsidRPr="00273C6E" w:rsidRDefault="00811EB9" w:rsidP="00F256F7">
      <w:pPr>
        <w:numPr>
          <w:ilvl w:val="12"/>
          <w:numId w:val="0"/>
        </w:numPr>
        <w:tabs>
          <w:tab w:val="left" w:pos="720"/>
        </w:tabs>
        <w:spacing w:line="360" w:lineRule="auto"/>
        <w:ind w:left="720" w:hanging="720"/>
        <w:jc w:val="both"/>
        <w:rPr>
          <w:rFonts w:ascii="Arial" w:hAnsi="Arial" w:cs="Arial"/>
          <w:color w:val="000000"/>
          <w:lang w:val="en-ZA"/>
        </w:rPr>
      </w:pPr>
      <w:r w:rsidRPr="00273C6E">
        <w:rPr>
          <w:rFonts w:ascii="Arial" w:hAnsi="Arial" w:cs="Arial"/>
          <w:lang w:val="en-ZA"/>
        </w:rPr>
        <w:t>8</w:t>
      </w:r>
      <w:r w:rsidR="00B86529" w:rsidRPr="00273C6E">
        <w:rPr>
          <w:rFonts w:ascii="Arial" w:hAnsi="Arial" w:cs="Arial"/>
          <w:lang w:val="en-ZA"/>
        </w:rPr>
        <w:t>.</w:t>
      </w:r>
      <w:r w:rsidR="00C11EE2" w:rsidRPr="00273C6E">
        <w:rPr>
          <w:rFonts w:ascii="Arial" w:hAnsi="Arial" w:cs="Arial"/>
          <w:lang w:val="en-ZA"/>
        </w:rPr>
        <w:t>5</w:t>
      </w:r>
      <w:r w:rsidR="00B86529" w:rsidRPr="00273C6E">
        <w:rPr>
          <w:lang w:val="en-ZA"/>
        </w:rPr>
        <w:tab/>
      </w:r>
      <w:r w:rsidR="00B86529" w:rsidRPr="00273C6E">
        <w:rPr>
          <w:rFonts w:ascii="Arial" w:hAnsi="Arial" w:cs="Arial"/>
          <w:color w:val="000000"/>
          <w:lang w:val="en-ZA"/>
        </w:rPr>
        <w:t xml:space="preserve">Claimants must supply the required basic information on </w:t>
      </w:r>
      <w:r w:rsidR="004B6DF6" w:rsidRPr="00273C6E">
        <w:rPr>
          <w:rFonts w:ascii="Arial" w:hAnsi="Arial" w:cs="Arial"/>
          <w:color w:val="000000"/>
          <w:lang w:val="en-ZA"/>
        </w:rPr>
        <w:t xml:space="preserve">Annexures </w:t>
      </w:r>
      <w:r w:rsidR="004A4AAA" w:rsidRPr="00273C6E">
        <w:rPr>
          <w:rFonts w:ascii="Arial" w:hAnsi="Arial" w:cs="Arial"/>
          <w:color w:val="000000"/>
          <w:lang w:val="en-ZA"/>
        </w:rPr>
        <w:t>A</w:t>
      </w:r>
      <w:r w:rsidR="00B86529" w:rsidRPr="00273C6E">
        <w:rPr>
          <w:rFonts w:ascii="Arial" w:hAnsi="Arial" w:cs="Arial"/>
          <w:color w:val="000000"/>
          <w:lang w:val="en-ZA"/>
        </w:rPr>
        <w:t>2</w:t>
      </w:r>
      <w:r w:rsidR="00814A0D" w:rsidRPr="00273C6E">
        <w:rPr>
          <w:rFonts w:ascii="Arial" w:hAnsi="Arial" w:cs="Arial"/>
          <w:color w:val="000000"/>
          <w:lang w:val="en-ZA"/>
        </w:rPr>
        <w:t>,</w:t>
      </w:r>
      <w:r w:rsidR="00B86529" w:rsidRPr="00273C6E">
        <w:rPr>
          <w:rFonts w:ascii="Arial" w:hAnsi="Arial" w:cs="Arial"/>
          <w:color w:val="000000"/>
          <w:lang w:val="en-ZA"/>
        </w:rPr>
        <w:t xml:space="preserve"> </w:t>
      </w:r>
      <w:r w:rsidR="004A4AAA" w:rsidRPr="00273C6E">
        <w:rPr>
          <w:rFonts w:ascii="Arial" w:hAnsi="Arial" w:cs="Arial"/>
          <w:color w:val="000000"/>
          <w:lang w:val="en-ZA"/>
        </w:rPr>
        <w:t>A</w:t>
      </w:r>
      <w:r w:rsidR="00B86529" w:rsidRPr="00273C6E">
        <w:rPr>
          <w:rFonts w:ascii="Arial" w:hAnsi="Arial" w:cs="Arial"/>
          <w:color w:val="000000"/>
          <w:lang w:val="en-ZA"/>
        </w:rPr>
        <w:t>2S</w:t>
      </w:r>
      <w:r w:rsidR="004A4AAA" w:rsidRPr="00273C6E">
        <w:rPr>
          <w:rFonts w:ascii="Arial" w:hAnsi="Arial" w:cs="Arial"/>
          <w:color w:val="000000"/>
          <w:lang w:val="en-ZA"/>
        </w:rPr>
        <w:t>L and A</w:t>
      </w:r>
      <w:r w:rsidR="00814A0D" w:rsidRPr="00273C6E">
        <w:rPr>
          <w:rFonts w:ascii="Arial" w:hAnsi="Arial" w:cs="Arial"/>
          <w:color w:val="000000"/>
          <w:lang w:val="en-ZA"/>
        </w:rPr>
        <w:t>2SE</w:t>
      </w:r>
      <w:r w:rsidR="00B86529" w:rsidRPr="00273C6E">
        <w:rPr>
          <w:rFonts w:ascii="Arial" w:hAnsi="Arial" w:cs="Arial"/>
          <w:color w:val="000000"/>
          <w:lang w:val="en-ZA"/>
        </w:rPr>
        <w:t xml:space="preserve"> to ITAC each time they submit a claim under this </w:t>
      </w:r>
      <w:r w:rsidR="00454C58" w:rsidRPr="00273C6E">
        <w:rPr>
          <w:rFonts w:ascii="Arial" w:hAnsi="Arial" w:cs="Arial"/>
          <w:color w:val="000000"/>
          <w:lang w:val="en-ZA"/>
        </w:rPr>
        <w:t>programme</w:t>
      </w:r>
      <w:r w:rsidR="00B86529" w:rsidRPr="00273C6E">
        <w:rPr>
          <w:rFonts w:ascii="Arial" w:hAnsi="Arial" w:cs="Arial"/>
          <w:color w:val="000000"/>
          <w:lang w:val="en-ZA"/>
        </w:rPr>
        <w:t>.</w:t>
      </w:r>
    </w:p>
    <w:p w14:paraId="16C511DF" w14:textId="77777777" w:rsidR="00545794" w:rsidRPr="00273C6E" w:rsidRDefault="00545794" w:rsidP="00F256F7">
      <w:pPr>
        <w:numPr>
          <w:ilvl w:val="12"/>
          <w:numId w:val="0"/>
        </w:numPr>
        <w:tabs>
          <w:tab w:val="left" w:pos="720"/>
        </w:tabs>
        <w:spacing w:line="360" w:lineRule="auto"/>
        <w:ind w:left="720" w:hanging="720"/>
        <w:jc w:val="both"/>
        <w:rPr>
          <w:rFonts w:ascii="Arial" w:hAnsi="Arial" w:cs="Arial"/>
          <w:color w:val="000000"/>
          <w:lang w:val="en-ZA"/>
        </w:rPr>
      </w:pPr>
    </w:p>
    <w:p w14:paraId="71CA330F" w14:textId="77777777" w:rsidR="0098318B" w:rsidRPr="00273C6E" w:rsidRDefault="00811EB9" w:rsidP="00F256F7">
      <w:pPr>
        <w:numPr>
          <w:ilvl w:val="12"/>
          <w:numId w:val="0"/>
        </w:numPr>
        <w:tabs>
          <w:tab w:val="left" w:pos="720"/>
        </w:tabs>
        <w:spacing w:line="360" w:lineRule="auto"/>
        <w:ind w:left="709" w:hanging="709"/>
        <w:jc w:val="both"/>
        <w:rPr>
          <w:rFonts w:ascii="Arial" w:hAnsi="Arial" w:cs="Arial"/>
          <w:i/>
          <w:lang w:val="en-ZA"/>
        </w:rPr>
      </w:pPr>
      <w:r w:rsidRPr="00273C6E">
        <w:rPr>
          <w:rFonts w:ascii="Arial" w:hAnsi="Arial" w:cs="Arial"/>
          <w:color w:val="000000"/>
          <w:lang w:val="en-ZA"/>
        </w:rPr>
        <w:t>8</w:t>
      </w:r>
      <w:r w:rsidR="00B86529" w:rsidRPr="00273C6E">
        <w:rPr>
          <w:rFonts w:ascii="Arial" w:hAnsi="Arial" w:cs="Arial"/>
          <w:color w:val="000000"/>
          <w:lang w:val="en-ZA"/>
        </w:rPr>
        <w:t>.</w:t>
      </w:r>
      <w:r w:rsidR="003463C7" w:rsidRPr="00273C6E">
        <w:rPr>
          <w:rFonts w:ascii="Arial" w:hAnsi="Arial" w:cs="Arial"/>
          <w:color w:val="000000"/>
          <w:lang w:val="en-ZA"/>
        </w:rPr>
        <w:t>6</w:t>
      </w:r>
      <w:r w:rsidR="00B86529" w:rsidRPr="00273C6E">
        <w:rPr>
          <w:rFonts w:ascii="Arial" w:hAnsi="Arial" w:cs="Arial"/>
          <w:b/>
          <w:bCs/>
          <w:color w:val="000000"/>
          <w:lang w:val="en-ZA"/>
        </w:rPr>
        <w:tab/>
      </w:r>
      <w:r w:rsidR="004A4AAA" w:rsidRPr="00273C6E">
        <w:rPr>
          <w:rFonts w:ascii="Arial" w:hAnsi="Arial" w:cs="Arial"/>
          <w:color w:val="000000"/>
          <w:lang w:val="en-ZA"/>
        </w:rPr>
        <w:t>Form A</w:t>
      </w:r>
      <w:r w:rsidR="00B86529" w:rsidRPr="00273C6E">
        <w:rPr>
          <w:rFonts w:ascii="Arial" w:hAnsi="Arial" w:cs="Arial"/>
          <w:color w:val="000000"/>
          <w:lang w:val="en-ZA"/>
        </w:rPr>
        <w:t>2:</w:t>
      </w:r>
      <w:r w:rsidR="0098318B" w:rsidRPr="00273C6E">
        <w:rPr>
          <w:rFonts w:ascii="Arial" w:hAnsi="Arial" w:cs="Arial"/>
          <w:color w:val="000000"/>
          <w:lang w:val="en-ZA"/>
        </w:rPr>
        <w:t xml:space="preserve"> </w:t>
      </w:r>
    </w:p>
    <w:p w14:paraId="7515BEB5" w14:textId="77777777" w:rsidR="0098318B" w:rsidRPr="00273C6E" w:rsidRDefault="0098318B" w:rsidP="00F256F7">
      <w:pPr>
        <w:numPr>
          <w:ilvl w:val="12"/>
          <w:numId w:val="0"/>
        </w:numPr>
        <w:tabs>
          <w:tab w:val="left" w:pos="720"/>
        </w:tabs>
        <w:ind w:left="963" w:hanging="963"/>
        <w:jc w:val="both"/>
        <w:rPr>
          <w:rFonts w:ascii="Arial" w:hAnsi="Arial" w:cs="Arial"/>
          <w:color w:val="000000"/>
          <w:lang w:val="en-ZA"/>
        </w:rPr>
      </w:pPr>
    </w:p>
    <w:p w14:paraId="5E42141F" w14:textId="77777777" w:rsidR="00B86529" w:rsidRPr="00273C6E" w:rsidRDefault="00B86529" w:rsidP="00F256F7">
      <w:pPr>
        <w:numPr>
          <w:ilvl w:val="12"/>
          <w:numId w:val="0"/>
        </w:numPr>
        <w:tabs>
          <w:tab w:val="left" w:pos="720"/>
        </w:tabs>
        <w:spacing w:line="360" w:lineRule="auto"/>
        <w:ind w:left="963" w:hanging="963"/>
        <w:jc w:val="both"/>
        <w:rPr>
          <w:rFonts w:ascii="Arial" w:hAnsi="Arial" w:cs="Arial"/>
          <w:color w:val="000000"/>
          <w:lang w:val="en-ZA"/>
        </w:rPr>
      </w:pPr>
      <w:r w:rsidRPr="00273C6E">
        <w:rPr>
          <w:rFonts w:ascii="Arial" w:hAnsi="Arial" w:cs="Arial"/>
          <w:color w:val="000000"/>
          <w:lang w:val="en-ZA"/>
        </w:rPr>
        <w:tab/>
      </w:r>
      <w:r w:rsidR="0047197C" w:rsidRPr="00273C6E">
        <w:rPr>
          <w:rFonts w:ascii="Arial" w:hAnsi="Arial" w:cs="Arial"/>
          <w:color w:val="000000"/>
          <w:lang w:val="en-ZA"/>
        </w:rPr>
        <w:t>8</w:t>
      </w:r>
      <w:r w:rsidRPr="00273C6E">
        <w:rPr>
          <w:rFonts w:ascii="Arial" w:hAnsi="Arial" w:cs="Arial"/>
          <w:color w:val="000000"/>
          <w:lang w:val="en-ZA"/>
        </w:rPr>
        <w:t>.</w:t>
      </w:r>
      <w:r w:rsidR="003463C7" w:rsidRPr="00273C6E">
        <w:rPr>
          <w:rFonts w:ascii="Arial" w:hAnsi="Arial" w:cs="Arial"/>
          <w:color w:val="000000"/>
          <w:lang w:val="en-ZA"/>
        </w:rPr>
        <w:t>6</w:t>
      </w:r>
      <w:r w:rsidRPr="00273C6E">
        <w:rPr>
          <w:rFonts w:ascii="Arial" w:hAnsi="Arial" w:cs="Arial"/>
          <w:color w:val="000000"/>
          <w:lang w:val="en-ZA"/>
        </w:rPr>
        <w:t>.1</w:t>
      </w:r>
      <w:r w:rsidRPr="00273C6E">
        <w:rPr>
          <w:rFonts w:ascii="Arial" w:hAnsi="Arial" w:cs="Arial"/>
          <w:color w:val="000000"/>
          <w:lang w:val="en-ZA"/>
        </w:rPr>
        <w:tab/>
      </w:r>
      <w:r w:rsidR="004A4AAA" w:rsidRPr="00273C6E">
        <w:rPr>
          <w:rFonts w:ascii="Arial" w:hAnsi="Arial" w:cs="Arial"/>
          <w:color w:val="000000"/>
          <w:lang w:val="en-ZA"/>
        </w:rPr>
        <w:t>Completion of Annexure A</w:t>
      </w:r>
      <w:r w:rsidRPr="00273C6E">
        <w:rPr>
          <w:rFonts w:ascii="Arial" w:hAnsi="Arial" w:cs="Arial"/>
          <w:color w:val="000000"/>
          <w:lang w:val="en-ZA"/>
        </w:rPr>
        <w:t>2</w:t>
      </w:r>
    </w:p>
    <w:p w14:paraId="280AD888" w14:textId="77777777" w:rsidR="00B86529" w:rsidRPr="00273C6E" w:rsidRDefault="00B86529" w:rsidP="00F256F7">
      <w:pPr>
        <w:numPr>
          <w:ilvl w:val="12"/>
          <w:numId w:val="0"/>
        </w:numPr>
        <w:jc w:val="both"/>
        <w:rPr>
          <w:rFonts w:ascii="Arial" w:hAnsi="Arial" w:cs="Arial"/>
          <w:color w:val="000000"/>
          <w:u w:val="single"/>
          <w:lang w:val="en-ZA"/>
        </w:rPr>
      </w:pPr>
    </w:p>
    <w:p w14:paraId="4321A921" w14:textId="77777777" w:rsidR="00B86529" w:rsidRPr="00273C6E" w:rsidRDefault="00B86529" w:rsidP="00F256F7">
      <w:pPr>
        <w:numPr>
          <w:ilvl w:val="12"/>
          <w:numId w:val="0"/>
        </w:numPr>
        <w:tabs>
          <w:tab w:val="left" w:pos="720"/>
          <w:tab w:val="left" w:pos="1440"/>
          <w:tab w:val="left" w:pos="216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t>Column 1:</w:t>
      </w:r>
      <w:r w:rsidRPr="00273C6E">
        <w:rPr>
          <w:rFonts w:ascii="Arial" w:hAnsi="Arial" w:cs="Arial"/>
          <w:color w:val="000000"/>
          <w:lang w:val="en-ZA"/>
        </w:rPr>
        <w:tab/>
      </w:r>
      <w:r w:rsidR="00E40097" w:rsidRPr="00273C6E">
        <w:rPr>
          <w:rFonts w:ascii="Arial" w:hAnsi="Arial" w:cs="Arial"/>
          <w:color w:val="000000"/>
          <w:lang w:val="en-ZA"/>
        </w:rPr>
        <w:t>Tax i</w:t>
      </w:r>
      <w:r w:rsidRPr="00273C6E">
        <w:rPr>
          <w:rFonts w:ascii="Arial" w:hAnsi="Arial" w:cs="Arial"/>
          <w:color w:val="000000"/>
          <w:lang w:val="en-ZA"/>
        </w:rPr>
        <w:t>nvoice</w:t>
      </w:r>
      <w:r w:rsidR="006F739E" w:rsidRPr="00273C6E">
        <w:rPr>
          <w:rFonts w:ascii="Arial" w:hAnsi="Arial" w:cs="Arial"/>
          <w:color w:val="000000"/>
          <w:lang w:val="en-ZA"/>
        </w:rPr>
        <w:t xml:space="preserve"> </w:t>
      </w:r>
      <w:r w:rsidR="006F739E" w:rsidRPr="00273C6E">
        <w:rPr>
          <w:rFonts w:ascii="Arial" w:hAnsi="Arial" w:cs="Arial"/>
          <w:bCs/>
          <w:lang w:val="en-ZA"/>
        </w:rPr>
        <w:t>(</w:t>
      </w:r>
      <w:r w:rsidR="006F739E" w:rsidRPr="00273C6E">
        <w:rPr>
          <w:rFonts w:ascii="Arial" w:hAnsi="Arial" w:cs="Arial"/>
          <w:lang w:val="en-ZA"/>
        </w:rPr>
        <w:t xml:space="preserve">exclusive of VAT, </w:t>
      </w:r>
      <w:r w:rsidR="006F739E" w:rsidRPr="00273C6E">
        <w:rPr>
          <w:rFonts w:ascii="Arial" w:hAnsi="Arial" w:cs="Arial"/>
          <w:i/>
          <w:lang w:val="en-ZA"/>
        </w:rPr>
        <w:t>ad valorem</w:t>
      </w:r>
      <w:r w:rsidR="006F739E" w:rsidRPr="00273C6E">
        <w:rPr>
          <w:rFonts w:ascii="Arial" w:hAnsi="Arial" w:cs="Arial"/>
          <w:lang w:val="en-ZA"/>
        </w:rPr>
        <w:t xml:space="preserve"> excise duty and environmental levy)</w:t>
      </w:r>
      <w:r w:rsidRPr="00273C6E">
        <w:rPr>
          <w:rFonts w:ascii="Arial" w:hAnsi="Arial" w:cs="Arial"/>
          <w:color w:val="000000"/>
          <w:lang w:val="en-ZA"/>
        </w:rPr>
        <w:t>, credit</w:t>
      </w:r>
      <w:r w:rsidR="003F231E" w:rsidRPr="00273C6E">
        <w:rPr>
          <w:rFonts w:ascii="Arial" w:hAnsi="Arial" w:cs="Arial"/>
          <w:color w:val="000000"/>
          <w:lang w:val="en-ZA"/>
        </w:rPr>
        <w:t>/</w:t>
      </w:r>
      <w:r w:rsidRPr="00273C6E">
        <w:rPr>
          <w:rFonts w:ascii="Arial" w:hAnsi="Arial" w:cs="Arial"/>
          <w:color w:val="000000"/>
          <w:lang w:val="en-ZA"/>
        </w:rPr>
        <w:t>debit note number</w:t>
      </w:r>
      <w:r w:rsidR="003F231E" w:rsidRPr="00273C6E">
        <w:rPr>
          <w:rFonts w:ascii="Arial" w:hAnsi="Arial" w:cs="Arial"/>
          <w:color w:val="000000"/>
          <w:lang w:val="en-ZA"/>
        </w:rPr>
        <w:t xml:space="preserve"> or journal number</w:t>
      </w:r>
      <w:r w:rsidR="002139FC" w:rsidRPr="00273C6E">
        <w:rPr>
          <w:rFonts w:ascii="Arial" w:hAnsi="Arial" w:cs="Arial"/>
          <w:color w:val="000000"/>
          <w:lang w:val="en-ZA"/>
        </w:rPr>
        <w:t>.</w:t>
      </w:r>
      <w:r w:rsidRPr="00273C6E">
        <w:rPr>
          <w:rFonts w:ascii="Arial" w:hAnsi="Arial" w:cs="Arial"/>
          <w:color w:val="000000"/>
          <w:lang w:val="en-ZA"/>
        </w:rPr>
        <w:t xml:space="preserve"> </w:t>
      </w:r>
    </w:p>
    <w:p w14:paraId="7D623B04" w14:textId="77777777" w:rsidR="007441CC" w:rsidRPr="00273C6E" w:rsidRDefault="007441CC" w:rsidP="00F256F7">
      <w:pPr>
        <w:numPr>
          <w:ilvl w:val="12"/>
          <w:numId w:val="0"/>
        </w:numPr>
        <w:tabs>
          <w:tab w:val="left" w:pos="720"/>
          <w:tab w:val="left" w:pos="1440"/>
          <w:tab w:val="left" w:pos="2160"/>
          <w:tab w:val="left" w:pos="3600"/>
        </w:tabs>
        <w:spacing w:line="360" w:lineRule="auto"/>
        <w:ind w:left="3600" w:hanging="2880"/>
        <w:jc w:val="both"/>
        <w:rPr>
          <w:rFonts w:ascii="Arial" w:hAnsi="Arial" w:cs="Arial"/>
          <w:color w:val="000000"/>
          <w:lang w:val="en-ZA"/>
        </w:rPr>
      </w:pPr>
    </w:p>
    <w:p w14:paraId="3C7EF51A" w14:textId="77777777" w:rsidR="007441CC" w:rsidRPr="00273C6E" w:rsidRDefault="007441CC" w:rsidP="00F256F7">
      <w:pPr>
        <w:pStyle w:val="ListParagraph"/>
        <w:numPr>
          <w:ilvl w:val="0"/>
          <w:numId w:val="8"/>
        </w:numPr>
        <w:tabs>
          <w:tab w:val="left" w:pos="720"/>
          <w:tab w:val="left" w:pos="1440"/>
          <w:tab w:val="left" w:pos="2160"/>
          <w:tab w:val="left" w:pos="3600"/>
        </w:tabs>
        <w:spacing w:line="360" w:lineRule="auto"/>
        <w:ind w:left="3686" w:hanging="2268"/>
        <w:jc w:val="both"/>
        <w:rPr>
          <w:rFonts w:ascii="Arial" w:hAnsi="Arial" w:cs="Arial"/>
          <w:color w:val="000000"/>
          <w:lang w:val="en-ZA"/>
        </w:rPr>
      </w:pPr>
      <w:r w:rsidRPr="00273C6E">
        <w:rPr>
          <w:rFonts w:ascii="Arial" w:hAnsi="Arial" w:cs="Arial"/>
          <w:color w:val="000000"/>
          <w:lang w:val="en-ZA"/>
        </w:rPr>
        <w:lastRenderedPageBreak/>
        <w:t>Column 2:</w:t>
      </w:r>
      <w:r w:rsidRPr="00273C6E">
        <w:rPr>
          <w:rFonts w:ascii="Arial" w:hAnsi="Arial" w:cs="Arial"/>
          <w:color w:val="000000"/>
          <w:lang w:val="en-ZA"/>
        </w:rPr>
        <w:tab/>
      </w:r>
      <w:r w:rsidR="00E40097" w:rsidRPr="00273C6E">
        <w:rPr>
          <w:rFonts w:ascii="Arial" w:hAnsi="Arial" w:cs="Arial"/>
          <w:color w:val="000000"/>
          <w:lang w:val="en-ZA"/>
        </w:rPr>
        <w:t>Tax i</w:t>
      </w:r>
      <w:r w:rsidRPr="00273C6E">
        <w:rPr>
          <w:rFonts w:ascii="Arial" w:hAnsi="Arial" w:cs="Arial"/>
          <w:color w:val="000000"/>
          <w:lang w:val="en-ZA"/>
        </w:rPr>
        <w:t>nvoice</w:t>
      </w:r>
      <w:r w:rsidR="003F231E" w:rsidRPr="00273C6E">
        <w:rPr>
          <w:rFonts w:ascii="Arial" w:hAnsi="Arial" w:cs="Arial"/>
          <w:color w:val="000000"/>
          <w:lang w:val="en-ZA"/>
        </w:rPr>
        <w:t>, credit/debit note</w:t>
      </w:r>
      <w:r w:rsidRPr="00273C6E">
        <w:rPr>
          <w:rFonts w:ascii="Arial" w:hAnsi="Arial" w:cs="Arial"/>
          <w:color w:val="000000"/>
          <w:lang w:val="en-ZA"/>
        </w:rPr>
        <w:t xml:space="preserve"> </w:t>
      </w:r>
      <w:r w:rsidR="003F231E" w:rsidRPr="00273C6E">
        <w:rPr>
          <w:rFonts w:ascii="Arial" w:hAnsi="Arial" w:cs="Arial"/>
          <w:color w:val="000000"/>
          <w:lang w:val="en-ZA"/>
        </w:rPr>
        <w:t xml:space="preserve">or journal </w:t>
      </w:r>
      <w:r w:rsidRPr="00273C6E">
        <w:rPr>
          <w:rFonts w:ascii="Arial" w:hAnsi="Arial" w:cs="Arial"/>
          <w:color w:val="000000"/>
          <w:lang w:val="en-ZA"/>
        </w:rPr>
        <w:t>date</w:t>
      </w:r>
      <w:r w:rsidR="003F231E" w:rsidRPr="00273C6E">
        <w:rPr>
          <w:rFonts w:ascii="Arial" w:hAnsi="Arial" w:cs="Arial"/>
          <w:color w:val="000000"/>
          <w:lang w:val="en-ZA"/>
        </w:rPr>
        <w:t>.</w:t>
      </w:r>
      <w:r w:rsidR="0030708F" w:rsidRPr="00273C6E">
        <w:rPr>
          <w:rFonts w:ascii="Arial" w:hAnsi="Arial" w:cs="Arial"/>
          <w:color w:val="000000"/>
          <w:lang w:val="en-ZA"/>
        </w:rPr>
        <w:t xml:space="preserve"> An invoice raised by the client on behalf of the final manufacturer (self-billing) is acceptable, provided it meets all the SARS tax requirements and ITAC is satisfied of the verifiability of the invoice.</w:t>
      </w:r>
    </w:p>
    <w:p w14:paraId="6D8DA89B" w14:textId="77777777" w:rsidR="00B86529" w:rsidRPr="00273C6E" w:rsidRDefault="00B86529" w:rsidP="00F256F7">
      <w:pPr>
        <w:numPr>
          <w:ilvl w:val="12"/>
          <w:numId w:val="0"/>
        </w:numPr>
        <w:tabs>
          <w:tab w:val="left" w:pos="720"/>
          <w:tab w:val="left" w:pos="1440"/>
          <w:tab w:val="left" w:pos="216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t xml:space="preserve">Column </w:t>
      </w:r>
      <w:r w:rsidR="007441CC" w:rsidRPr="00273C6E">
        <w:rPr>
          <w:rFonts w:ascii="Arial" w:hAnsi="Arial" w:cs="Arial"/>
          <w:color w:val="000000"/>
          <w:lang w:val="en-ZA"/>
        </w:rPr>
        <w:t>3</w:t>
      </w:r>
      <w:r w:rsidRPr="00273C6E">
        <w:rPr>
          <w:rFonts w:ascii="Arial" w:hAnsi="Arial" w:cs="Arial"/>
          <w:color w:val="000000"/>
          <w:lang w:val="en-ZA"/>
        </w:rPr>
        <w:t>:</w:t>
      </w:r>
      <w:r w:rsidRPr="00273C6E">
        <w:rPr>
          <w:rFonts w:ascii="Arial" w:hAnsi="Arial" w:cs="Arial"/>
          <w:color w:val="000000"/>
          <w:lang w:val="en-ZA"/>
        </w:rPr>
        <w:tab/>
        <w:t>Description of the manufactured product</w:t>
      </w:r>
      <w:r w:rsidR="002E0EF1" w:rsidRPr="00273C6E">
        <w:rPr>
          <w:rFonts w:ascii="Arial" w:hAnsi="Arial" w:cs="Arial"/>
          <w:color w:val="000000"/>
          <w:lang w:val="en-ZA"/>
        </w:rPr>
        <w:t xml:space="preserve">, </w:t>
      </w:r>
      <w:r w:rsidRPr="00273C6E">
        <w:rPr>
          <w:rFonts w:ascii="Arial" w:hAnsi="Arial" w:cs="Arial"/>
          <w:color w:val="000000"/>
          <w:lang w:val="en-ZA"/>
        </w:rPr>
        <w:t>must correspond with th</w:t>
      </w:r>
      <w:r w:rsidR="007C646D" w:rsidRPr="00273C6E">
        <w:rPr>
          <w:rFonts w:ascii="Arial" w:hAnsi="Arial" w:cs="Arial"/>
          <w:color w:val="000000"/>
          <w:lang w:val="en-ZA"/>
        </w:rPr>
        <w:t xml:space="preserve">e information on </w:t>
      </w:r>
      <w:r w:rsidRPr="00273C6E">
        <w:rPr>
          <w:rFonts w:ascii="Arial" w:hAnsi="Arial" w:cs="Arial"/>
          <w:color w:val="000000"/>
          <w:lang w:val="en-ZA"/>
        </w:rPr>
        <w:t>the EPC</w:t>
      </w:r>
    </w:p>
    <w:p w14:paraId="6E8A2B0E" w14:textId="77777777" w:rsidR="003A4DA7" w:rsidRPr="00273C6E" w:rsidRDefault="003A4DA7" w:rsidP="00F256F7">
      <w:pPr>
        <w:numPr>
          <w:ilvl w:val="12"/>
          <w:numId w:val="0"/>
        </w:numPr>
        <w:tabs>
          <w:tab w:val="left" w:pos="720"/>
          <w:tab w:val="left" w:pos="1440"/>
          <w:tab w:val="left" w:pos="2160"/>
          <w:tab w:val="left" w:pos="3600"/>
        </w:tabs>
        <w:jc w:val="both"/>
        <w:rPr>
          <w:rFonts w:ascii="Arial" w:hAnsi="Arial" w:cs="Arial"/>
          <w:color w:val="000000"/>
          <w:lang w:val="en-ZA"/>
        </w:rPr>
      </w:pPr>
    </w:p>
    <w:p w14:paraId="45A2B5E4" w14:textId="77777777" w:rsidR="00B86529" w:rsidRPr="00273C6E" w:rsidRDefault="00B86529" w:rsidP="00F256F7">
      <w:pPr>
        <w:numPr>
          <w:ilvl w:val="12"/>
          <w:numId w:val="0"/>
        </w:numPr>
        <w:tabs>
          <w:tab w:val="left" w:pos="720"/>
          <w:tab w:val="left" w:pos="1440"/>
          <w:tab w:val="left" w:pos="2160"/>
          <w:tab w:val="left" w:pos="2520"/>
          <w:tab w:val="left" w:pos="2880"/>
        </w:tabs>
        <w:spacing w:line="360" w:lineRule="auto"/>
        <w:ind w:left="3600" w:hanging="2880"/>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t xml:space="preserve">Column </w:t>
      </w:r>
      <w:r w:rsidR="007441CC" w:rsidRPr="00273C6E">
        <w:rPr>
          <w:rFonts w:ascii="Arial" w:hAnsi="Arial" w:cs="Arial"/>
          <w:color w:val="000000"/>
          <w:lang w:val="en-ZA"/>
        </w:rPr>
        <w:t>4</w:t>
      </w:r>
      <w:r w:rsidRPr="00273C6E">
        <w:rPr>
          <w:rFonts w:ascii="Arial" w:hAnsi="Arial" w:cs="Arial"/>
          <w:color w:val="000000"/>
          <w:lang w:val="en-ZA"/>
        </w:rPr>
        <w:t>:</w:t>
      </w:r>
      <w:r w:rsidRPr="00273C6E">
        <w:rPr>
          <w:rFonts w:ascii="Arial" w:hAnsi="Arial" w:cs="Arial"/>
          <w:color w:val="000000"/>
          <w:lang w:val="en-ZA"/>
        </w:rPr>
        <w:tab/>
        <w:t>Tariff subheading.</w:t>
      </w:r>
    </w:p>
    <w:p w14:paraId="0E28C4C5" w14:textId="77777777" w:rsidR="00B86529" w:rsidRPr="00273C6E" w:rsidRDefault="00B86529" w:rsidP="00F256F7">
      <w:pPr>
        <w:numPr>
          <w:ilvl w:val="12"/>
          <w:numId w:val="0"/>
        </w:numPr>
        <w:ind w:left="2160"/>
        <w:jc w:val="both"/>
        <w:rPr>
          <w:rFonts w:ascii="Arial" w:hAnsi="Arial" w:cs="Arial"/>
          <w:color w:val="000000"/>
          <w:lang w:val="en-ZA"/>
        </w:rPr>
      </w:pPr>
    </w:p>
    <w:p w14:paraId="4D118458" w14:textId="77777777" w:rsidR="00B86529" w:rsidRPr="00273C6E" w:rsidRDefault="00B86529"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t xml:space="preserve">Column </w:t>
      </w:r>
      <w:r w:rsidR="007441CC" w:rsidRPr="00273C6E">
        <w:rPr>
          <w:rFonts w:ascii="Arial" w:hAnsi="Arial" w:cs="Arial"/>
          <w:color w:val="000000"/>
          <w:lang w:val="en-ZA"/>
        </w:rPr>
        <w:t>5</w:t>
      </w:r>
      <w:r w:rsidRPr="00273C6E">
        <w:rPr>
          <w:rFonts w:ascii="Arial" w:hAnsi="Arial" w:cs="Arial"/>
          <w:color w:val="000000"/>
          <w:lang w:val="en-ZA"/>
        </w:rPr>
        <w:t>:</w:t>
      </w:r>
      <w:r w:rsidRPr="00273C6E">
        <w:rPr>
          <w:rFonts w:ascii="Arial" w:hAnsi="Arial" w:cs="Arial"/>
          <w:color w:val="000000"/>
          <w:lang w:val="en-ZA"/>
        </w:rPr>
        <w:tab/>
        <w:t xml:space="preserve">EPC </w:t>
      </w:r>
      <w:r w:rsidR="008F20B2" w:rsidRPr="00273C6E">
        <w:rPr>
          <w:rFonts w:ascii="Arial" w:hAnsi="Arial" w:cs="Arial"/>
          <w:color w:val="000000"/>
          <w:lang w:val="en-ZA"/>
        </w:rPr>
        <w:t>n</w:t>
      </w:r>
      <w:r w:rsidRPr="00273C6E">
        <w:rPr>
          <w:rFonts w:ascii="Arial" w:hAnsi="Arial" w:cs="Arial"/>
          <w:color w:val="000000"/>
          <w:lang w:val="en-ZA"/>
        </w:rPr>
        <w:t>umber.</w:t>
      </w:r>
    </w:p>
    <w:p w14:paraId="340F0873" w14:textId="77777777" w:rsidR="00B86529" w:rsidRPr="00273C6E" w:rsidRDefault="00B86529" w:rsidP="00F256F7">
      <w:pPr>
        <w:numPr>
          <w:ilvl w:val="12"/>
          <w:numId w:val="0"/>
        </w:numPr>
        <w:jc w:val="both"/>
        <w:rPr>
          <w:rFonts w:ascii="Arial" w:hAnsi="Arial" w:cs="Arial"/>
          <w:color w:val="000000"/>
          <w:lang w:val="en-ZA"/>
        </w:rPr>
      </w:pPr>
    </w:p>
    <w:p w14:paraId="3FC3ED82" w14:textId="77777777" w:rsidR="00B86529" w:rsidRPr="00273C6E" w:rsidRDefault="00B86529"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t xml:space="preserve">Column </w:t>
      </w:r>
      <w:r w:rsidR="007441CC" w:rsidRPr="00273C6E">
        <w:rPr>
          <w:rFonts w:ascii="Arial" w:hAnsi="Arial" w:cs="Arial"/>
          <w:color w:val="000000"/>
          <w:lang w:val="en-ZA"/>
        </w:rPr>
        <w:t>6</w:t>
      </w:r>
      <w:r w:rsidRPr="00273C6E">
        <w:rPr>
          <w:rFonts w:ascii="Arial" w:hAnsi="Arial" w:cs="Arial"/>
          <w:color w:val="000000"/>
          <w:lang w:val="en-ZA"/>
        </w:rPr>
        <w:t>:</w:t>
      </w:r>
      <w:r w:rsidRPr="00273C6E">
        <w:rPr>
          <w:rFonts w:ascii="Arial" w:hAnsi="Arial" w:cs="Arial"/>
          <w:color w:val="000000"/>
          <w:lang w:val="en-ZA"/>
        </w:rPr>
        <w:tab/>
        <w:t>SM</w:t>
      </w:r>
      <w:r w:rsidR="00814A0D" w:rsidRPr="00273C6E">
        <w:rPr>
          <w:rFonts w:ascii="Arial" w:hAnsi="Arial" w:cs="Arial"/>
          <w:color w:val="000000"/>
          <w:lang w:val="en-ZA"/>
        </w:rPr>
        <w:t>D</w:t>
      </w:r>
      <w:r w:rsidRPr="00273C6E">
        <w:rPr>
          <w:rFonts w:ascii="Arial" w:hAnsi="Arial" w:cs="Arial"/>
          <w:color w:val="000000"/>
          <w:lang w:val="en-ZA"/>
        </w:rPr>
        <w:t xml:space="preserve"> </w:t>
      </w:r>
      <w:r w:rsidR="008F20B2" w:rsidRPr="00273C6E">
        <w:rPr>
          <w:rFonts w:ascii="Arial" w:hAnsi="Arial" w:cs="Arial"/>
          <w:color w:val="000000"/>
          <w:lang w:val="en-ZA"/>
        </w:rPr>
        <w:t>n</w:t>
      </w:r>
      <w:r w:rsidRPr="00273C6E">
        <w:rPr>
          <w:rFonts w:ascii="Arial" w:hAnsi="Arial" w:cs="Arial"/>
          <w:color w:val="000000"/>
          <w:lang w:val="en-ZA"/>
        </w:rPr>
        <w:t>umber.</w:t>
      </w:r>
    </w:p>
    <w:p w14:paraId="5A7B63E0" w14:textId="77777777" w:rsidR="00B86529" w:rsidRPr="00273C6E" w:rsidRDefault="00B86529" w:rsidP="00F256F7">
      <w:pPr>
        <w:numPr>
          <w:ilvl w:val="12"/>
          <w:numId w:val="0"/>
        </w:numPr>
        <w:jc w:val="both"/>
        <w:rPr>
          <w:rFonts w:ascii="Arial" w:hAnsi="Arial" w:cs="Arial"/>
          <w:color w:val="000000"/>
          <w:lang w:val="en-ZA"/>
        </w:rPr>
      </w:pPr>
    </w:p>
    <w:p w14:paraId="4AB36570" w14:textId="77777777" w:rsidR="00B86529" w:rsidRPr="00273C6E" w:rsidRDefault="00B86529"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t xml:space="preserve">Column </w:t>
      </w:r>
      <w:r w:rsidR="007441CC" w:rsidRPr="00273C6E">
        <w:rPr>
          <w:rFonts w:ascii="Arial" w:hAnsi="Arial" w:cs="Arial"/>
          <w:color w:val="000000"/>
          <w:lang w:val="en-ZA"/>
        </w:rPr>
        <w:t>7</w:t>
      </w:r>
      <w:r w:rsidR="00E31D9F" w:rsidRPr="00273C6E">
        <w:rPr>
          <w:rFonts w:ascii="Arial" w:hAnsi="Arial" w:cs="Arial"/>
          <w:color w:val="000000"/>
          <w:lang w:val="en-ZA"/>
        </w:rPr>
        <w:t>:</w:t>
      </w:r>
      <w:r w:rsidR="00E31D9F" w:rsidRPr="00273C6E">
        <w:rPr>
          <w:rFonts w:ascii="Arial" w:hAnsi="Arial" w:cs="Arial"/>
          <w:color w:val="000000"/>
          <w:lang w:val="en-ZA"/>
        </w:rPr>
        <w:tab/>
        <w:t xml:space="preserve">Selling Price </w:t>
      </w:r>
      <w:r w:rsidRPr="00273C6E">
        <w:rPr>
          <w:rFonts w:ascii="Arial" w:hAnsi="Arial" w:cs="Arial"/>
          <w:color w:val="000000"/>
          <w:lang w:val="en-ZA"/>
        </w:rPr>
        <w:t>(From Worksheet)</w:t>
      </w:r>
      <w:r w:rsidR="00C27612" w:rsidRPr="00273C6E">
        <w:rPr>
          <w:rFonts w:ascii="Arial" w:hAnsi="Arial" w:cs="Arial"/>
          <w:color w:val="000000"/>
          <w:lang w:val="en-ZA"/>
        </w:rPr>
        <w:t>, if applicable</w:t>
      </w:r>
      <w:r w:rsidRPr="00273C6E">
        <w:rPr>
          <w:rFonts w:ascii="Arial" w:hAnsi="Arial" w:cs="Arial"/>
          <w:color w:val="000000"/>
          <w:lang w:val="en-ZA"/>
        </w:rPr>
        <w:t>.</w:t>
      </w:r>
    </w:p>
    <w:p w14:paraId="5F474417" w14:textId="77777777" w:rsidR="00B86529" w:rsidRPr="00273C6E" w:rsidRDefault="00995854" w:rsidP="00F256F7">
      <w:pPr>
        <w:numPr>
          <w:ilvl w:val="12"/>
          <w:numId w:val="0"/>
        </w:numPr>
        <w:tabs>
          <w:tab w:val="left" w:pos="720"/>
          <w:tab w:val="left" w:pos="1440"/>
          <w:tab w:val="left" w:pos="2160"/>
          <w:tab w:val="left" w:pos="2880"/>
          <w:tab w:val="left" w:pos="3600"/>
        </w:tabs>
        <w:jc w:val="both"/>
        <w:rPr>
          <w:rFonts w:ascii="Arial" w:hAnsi="Arial" w:cs="Arial"/>
          <w:color w:val="000000"/>
          <w:lang w:val="en-ZA"/>
        </w:rPr>
      </w:pPr>
      <w:r w:rsidRPr="00273C6E">
        <w:rPr>
          <w:rFonts w:ascii="Arial" w:hAnsi="Arial" w:cs="Arial"/>
          <w:color w:val="000000"/>
          <w:lang w:val="en-ZA"/>
        </w:rPr>
        <w:t xml:space="preserve"> </w:t>
      </w:r>
    </w:p>
    <w:p w14:paraId="4C0C0E5B" w14:textId="77777777" w:rsidR="00B86529" w:rsidRPr="00273C6E" w:rsidRDefault="00B86529"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t xml:space="preserve">Column </w:t>
      </w:r>
      <w:r w:rsidR="007441CC" w:rsidRPr="00273C6E">
        <w:rPr>
          <w:rFonts w:ascii="Arial" w:hAnsi="Arial" w:cs="Arial"/>
          <w:color w:val="000000"/>
          <w:lang w:val="en-ZA"/>
        </w:rPr>
        <w:t>8</w:t>
      </w:r>
      <w:r w:rsidRPr="00273C6E">
        <w:rPr>
          <w:rFonts w:ascii="Arial" w:hAnsi="Arial" w:cs="Arial"/>
          <w:color w:val="000000"/>
          <w:lang w:val="en-ZA"/>
        </w:rPr>
        <w:t>:</w:t>
      </w:r>
      <w:r w:rsidRPr="00273C6E">
        <w:rPr>
          <w:rFonts w:ascii="Arial" w:hAnsi="Arial" w:cs="Arial"/>
          <w:color w:val="000000"/>
          <w:lang w:val="en-ZA"/>
        </w:rPr>
        <w:tab/>
        <w:t>Standard material = 75%</w:t>
      </w:r>
      <w:r w:rsidR="00061577" w:rsidRPr="00273C6E">
        <w:rPr>
          <w:rFonts w:ascii="Arial" w:hAnsi="Arial" w:cs="Arial"/>
          <w:color w:val="000000"/>
          <w:lang w:val="en-ZA"/>
        </w:rPr>
        <w:t xml:space="preserve"> </w:t>
      </w:r>
      <w:r w:rsidRPr="00273C6E">
        <w:rPr>
          <w:rFonts w:ascii="Arial" w:hAnsi="Arial" w:cs="Arial"/>
          <w:color w:val="000000"/>
          <w:lang w:val="en-ZA"/>
        </w:rPr>
        <w:t>of SM</w:t>
      </w:r>
      <w:r w:rsidR="002139FC" w:rsidRPr="00273C6E">
        <w:rPr>
          <w:rFonts w:ascii="Arial" w:hAnsi="Arial" w:cs="Arial"/>
          <w:color w:val="000000"/>
          <w:lang w:val="en-ZA"/>
        </w:rPr>
        <w:t>D</w:t>
      </w:r>
      <w:r w:rsidRPr="00273C6E">
        <w:rPr>
          <w:rFonts w:ascii="Arial" w:hAnsi="Arial" w:cs="Arial"/>
          <w:color w:val="000000"/>
          <w:lang w:val="en-ZA"/>
        </w:rPr>
        <w:t xml:space="preserve"> </w:t>
      </w:r>
      <w:r w:rsidR="002139FC" w:rsidRPr="00273C6E">
        <w:rPr>
          <w:rFonts w:ascii="Arial" w:hAnsi="Arial" w:cs="Arial"/>
          <w:color w:val="000000"/>
          <w:lang w:val="en-ZA"/>
        </w:rPr>
        <w:t>t</w:t>
      </w:r>
      <w:r w:rsidRPr="00273C6E">
        <w:rPr>
          <w:rFonts w:ascii="Arial" w:hAnsi="Arial" w:cs="Arial"/>
          <w:color w:val="000000"/>
          <w:lang w:val="en-ZA"/>
        </w:rPr>
        <w:t>otal</w:t>
      </w:r>
      <w:r w:rsidR="002139FC" w:rsidRPr="00273C6E">
        <w:rPr>
          <w:rFonts w:ascii="Arial" w:hAnsi="Arial" w:cs="Arial"/>
          <w:color w:val="000000"/>
          <w:lang w:val="en-ZA"/>
        </w:rPr>
        <w:t>.</w:t>
      </w:r>
      <w:r w:rsidRPr="00273C6E">
        <w:rPr>
          <w:rFonts w:ascii="Arial" w:hAnsi="Arial" w:cs="Arial"/>
          <w:color w:val="000000"/>
          <w:lang w:val="en-ZA"/>
        </w:rPr>
        <w:tab/>
      </w:r>
      <w:r w:rsidRPr="00273C6E">
        <w:rPr>
          <w:rFonts w:ascii="Arial" w:hAnsi="Arial" w:cs="Arial"/>
          <w:color w:val="000000"/>
          <w:lang w:val="en-ZA"/>
        </w:rPr>
        <w:tab/>
      </w:r>
    </w:p>
    <w:p w14:paraId="058F9766" w14:textId="77777777" w:rsidR="00805503" w:rsidRPr="00273C6E" w:rsidRDefault="00805503" w:rsidP="00F256F7">
      <w:pPr>
        <w:numPr>
          <w:ilvl w:val="12"/>
          <w:numId w:val="0"/>
        </w:numPr>
        <w:tabs>
          <w:tab w:val="left" w:pos="720"/>
          <w:tab w:val="left" w:pos="1440"/>
          <w:tab w:val="left" w:pos="2160"/>
          <w:tab w:val="left" w:pos="2880"/>
          <w:tab w:val="left" w:pos="3600"/>
        </w:tabs>
        <w:ind w:left="3600" w:hanging="2880"/>
        <w:jc w:val="both"/>
        <w:rPr>
          <w:rFonts w:ascii="Arial" w:hAnsi="Arial" w:cs="Arial"/>
          <w:color w:val="000000"/>
          <w:lang w:val="en-ZA"/>
        </w:rPr>
      </w:pPr>
    </w:p>
    <w:p w14:paraId="70AFCB77" w14:textId="77777777" w:rsidR="00B86529" w:rsidRPr="00273C6E" w:rsidRDefault="00B86529" w:rsidP="00F256F7">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t xml:space="preserve">Column </w:t>
      </w:r>
      <w:r w:rsidR="007441CC" w:rsidRPr="00273C6E">
        <w:rPr>
          <w:rFonts w:ascii="Arial" w:hAnsi="Arial" w:cs="Arial"/>
          <w:color w:val="000000"/>
          <w:lang w:val="en-ZA"/>
        </w:rPr>
        <w:t>9</w:t>
      </w:r>
      <w:r w:rsidRPr="00273C6E">
        <w:rPr>
          <w:rFonts w:ascii="Arial" w:hAnsi="Arial" w:cs="Arial"/>
          <w:color w:val="000000"/>
          <w:lang w:val="en-ZA"/>
        </w:rPr>
        <w:t>:</w:t>
      </w:r>
      <w:r w:rsidRPr="00273C6E">
        <w:rPr>
          <w:rFonts w:ascii="Arial" w:hAnsi="Arial" w:cs="Arial"/>
          <w:color w:val="000000"/>
          <w:lang w:val="en-ZA"/>
        </w:rPr>
        <w:tab/>
      </w:r>
      <w:r w:rsidR="00D21D84" w:rsidRPr="00273C6E">
        <w:rPr>
          <w:rFonts w:ascii="Arial" w:hAnsi="Arial" w:cs="Arial"/>
          <w:color w:val="000000"/>
          <w:lang w:val="en-ZA"/>
        </w:rPr>
        <w:t>Non-standard</w:t>
      </w:r>
      <w:r w:rsidRPr="00273C6E">
        <w:rPr>
          <w:rFonts w:ascii="Arial" w:hAnsi="Arial" w:cs="Arial"/>
          <w:color w:val="000000"/>
          <w:lang w:val="en-ZA"/>
        </w:rPr>
        <w:t xml:space="preserve"> material = 100%</w:t>
      </w:r>
      <w:r w:rsidR="009D0891" w:rsidRPr="00273C6E">
        <w:rPr>
          <w:rFonts w:ascii="Arial" w:hAnsi="Arial" w:cs="Arial"/>
          <w:color w:val="000000"/>
          <w:lang w:val="en-ZA"/>
        </w:rPr>
        <w:t>, if a SMD was not obtained the purchase price of such goods must be deemed to be non-standard material</w:t>
      </w:r>
      <w:r w:rsidR="002139FC" w:rsidRPr="00273C6E">
        <w:rPr>
          <w:rFonts w:ascii="Arial" w:hAnsi="Arial" w:cs="Arial"/>
          <w:color w:val="000000"/>
          <w:lang w:val="en-ZA"/>
        </w:rPr>
        <w:t>.</w:t>
      </w:r>
    </w:p>
    <w:p w14:paraId="231D82E7" w14:textId="77777777" w:rsidR="00B86529" w:rsidRPr="00273C6E" w:rsidRDefault="00B86529" w:rsidP="00F256F7">
      <w:pPr>
        <w:numPr>
          <w:ilvl w:val="12"/>
          <w:numId w:val="0"/>
        </w:numPr>
        <w:jc w:val="both"/>
        <w:rPr>
          <w:rFonts w:ascii="Arial" w:hAnsi="Arial" w:cs="Arial"/>
          <w:color w:val="000000"/>
          <w:lang w:val="en-ZA"/>
        </w:rPr>
      </w:pPr>
    </w:p>
    <w:p w14:paraId="3E339655" w14:textId="77777777" w:rsidR="00B86529" w:rsidRPr="00273C6E" w:rsidRDefault="00B86529" w:rsidP="00F256F7">
      <w:pPr>
        <w:numPr>
          <w:ilvl w:val="12"/>
          <w:numId w:val="0"/>
        </w:numPr>
        <w:tabs>
          <w:tab w:val="left" w:pos="720"/>
          <w:tab w:val="left" w:pos="1440"/>
          <w:tab w:val="left" w:pos="2160"/>
        </w:tabs>
        <w:spacing w:line="360" w:lineRule="auto"/>
        <w:ind w:left="3600" w:hanging="2182"/>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t xml:space="preserve">Column </w:t>
      </w:r>
      <w:r w:rsidR="007441CC" w:rsidRPr="00273C6E">
        <w:rPr>
          <w:rFonts w:ascii="Arial" w:hAnsi="Arial" w:cs="Arial"/>
          <w:color w:val="000000"/>
          <w:lang w:val="en-ZA"/>
        </w:rPr>
        <w:t>10</w:t>
      </w:r>
      <w:r w:rsidR="00FD69B3" w:rsidRPr="00273C6E">
        <w:rPr>
          <w:rFonts w:ascii="Arial" w:hAnsi="Arial" w:cs="Arial"/>
          <w:color w:val="000000"/>
          <w:lang w:val="en-ZA"/>
        </w:rPr>
        <w:t>:</w:t>
      </w:r>
      <w:r w:rsidR="00FD69B3" w:rsidRPr="00273C6E">
        <w:rPr>
          <w:rFonts w:ascii="Arial" w:hAnsi="Arial" w:cs="Arial"/>
          <w:color w:val="000000"/>
          <w:lang w:val="en-ZA"/>
        </w:rPr>
        <w:tab/>
        <w:t xml:space="preserve">Difference (Column 7 minus Columns 8 </w:t>
      </w:r>
      <w:r w:rsidR="003266BD" w:rsidRPr="00273C6E">
        <w:rPr>
          <w:rFonts w:ascii="Arial" w:hAnsi="Arial" w:cs="Arial"/>
          <w:color w:val="000000"/>
          <w:lang w:val="en-ZA"/>
        </w:rPr>
        <w:t>and</w:t>
      </w:r>
      <w:r w:rsidR="00FD69B3" w:rsidRPr="00273C6E">
        <w:rPr>
          <w:rFonts w:ascii="Arial" w:hAnsi="Arial" w:cs="Arial"/>
          <w:color w:val="000000"/>
          <w:lang w:val="en-ZA"/>
        </w:rPr>
        <w:t xml:space="preserve"> 9</w:t>
      </w:r>
      <w:r w:rsidRPr="00273C6E">
        <w:rPr>
          <w:rFonts w:ascii="Arial" w:hAnsi="Arial" w:cs="Arial"/>
          <w:color w:val="000000"/>
          <w:lang w:val="en-ZA"/>
        </w:rPr>
        <w:t>)</w:t>
      </w:r>
      <w:r w:rsidR="002139FC" w:rsidRPr="00273C6E">
        <w:rPr>
          <w:rFonts w:ascii="Arial" w:hAnsi="Arial" w:cs="Arial"/>
          <w:color w:val="000000"/>
          <w:lang w:val="en-ZA"/>
        </w:rPr>
        <w:t>.</w:t>
      </w:r>
    </w:p>
    <w:p w14:paraId="5C1B207B" w14:textId="77777777" w:rsidR="00B86529" w:rsidRPr="00273C6E" w:rsidRDefault="00B86529" w:rsidP="00F256F7">
      <w:pPr>
        <w:numPr>
          <w:ilvl w:val="12"/>
          <w:numId w:val="0"/>
        </w:numPr>
        <w:tabs>
          <w:tab w:val="left" w:pos="720"/>
          <w:tab w:val="left" w:pos="1440"/>
          <w:tab w:val="left" w:pos="2160"/>
        </w:tabs>
        <w:ind w:left="3600" w:hanging="2182"/>
        <w:jc w:val="both"/>
        <w:rPr>
          <w:rFonts w:ascii="Arial" w:hAnsi="Arial" w:cs="Arial"/>
          <w:color w:val="000000"/>
          <w:lang w:val="en-ZA"/>
        </w:rPr>
      </w:pPr>
    </w:p>
    <w:p w14:paraId="17B9F437" w14:textId="77777777" w:rsidR="00B86529" w:rsidRPr="00273C6E" w:rsidRDefault="00B86529" w:rsidP="00F256F7">
      <w:pPr>
        <w:pStyle w:val="ListParagraph"/>
        <w:numPr>
          <w:ilvl w:val="0"/>
          <w:numId w:val="2"/>
        </w:numPr>
        <w:tabs>
          <w:tab w:val="left" w:pos="720"/>
          <w:tab w:val="left" w:pos="1440"/>
          <w:tab w:val="left" w:pos="2160"/>
        </w:tabs>
        <w:spacing w:line="360" w:lineRule="auto"/>
        <w:ind w:left="3686" w:hanging="2268"/>
        <w:jc w:val="both"/>
        <w:rPr>
          <w:rFonts w:ascii="Arial" w:hAnsi="Arial" w:cs="Arial"/>
          <w:color w:val="000000"/>
          <w:lang w:val="en-ZA"/>
        </w:rPr>
      </w:pPr>
      <w:r w:rsidRPr="00273C6E">
        <w:rPr>
          <w:rFonts w:ascii="Arial" w:hAnsi="Arial" w:cs="Arial"/>
          <w:color w:val="000000"/>
          <w:lang w:val="en-ZA"/>
        </w:rPr>
        <w:t>Column 1</w:t>
      </w:r>
      <w:r w:rsidR="007441CC" w:rsidRPr="00273C6E">
        <w:rPr>
          <w:rFonts w:ascii="Arial" w:hAnsi="Arial" w:cs="Arial"/>
          <w:color w:val="000000"/>
          <w:lang w:val="en-ZA"/>
        </w:rPr>
        <w:t>1</w:t>
      </w:r>
      <w:r w:rsidRPr="00273C6E">
        <w:rPr>
          <w:rFonts w:ascii="Arial" w:hAnsi="Arial" w:cs="Arial"/>
          <w:color w:val="000000"/>
          <w:lang w:val="en-ZA"/>
        </w:rPr>
        <w:t>:</w:t>
      </w:r>
      <w:r w:rsidRPr="00273C6E">
        <w:rPr>
          <w:rFonts w:ascii="Arial" w:hAnsi="Arial" w:cs="Arial"/>
          <w:color w:val="000000"/>
          <w:lang w:val="en-ZA"/>
        </w:rPr>
        <w:tab/>
      </w:r>
      <w:r w:rsidR="007B05AD" w:rsidRPr="00273C6E">
        <w:rPr>
          <w:rFonts w:ascii="Arial" w:hAnsi="Arial" w:cs="Arial"/>
          <w:color w:val="000000"/>
          <w:lang w:val="en-ZA"/>
        </w:rPr>
        <w:t>Units</w:t>
      </w:r>
      <w:r w:rsidR="002139FC" w:rsidRPr="00273C6E">
        <w:rPr>
          <w:rFonts w:ascii="Arial" w:hAnsi="Arial" w:cs="Arial"/>
          <w:color w:val="000000"/>
          <w:lang w:val="en-ZA"/>
        </w:rPr>
        <w:t>.</w:t>
      </w:r>
    </w:p>
    <w:p w14:paraId="53DA9A2D" w14:textId="77777777" w:rsidR="00B86529" w:rsidRPr="00273C6E" w:rsidRDefault="00B86529" w:rsidP="00F256F7">
      <w:pPr>
        <w:pStyle w:val="ListParagraph"/>
        <w:tabs>
          <w:tab w:val="left" w:pos="720"/>
          <w:tab w:val="left" w:pos="1440"/>
          <w:tab w:val="left" w:pos="2160"/>
        </w:tabs>
        <w:spacing w:line="360" w:lineRule="auto"/>
        <w:ind w:left="3686"/>
        <w:jc w:val="both"/>
        <w:rPr>
          <w:rFonts w:ascii="Arial" w:hAnsi="Arial" w:cs="Arial"/>
          <w:color w:val="000000"/>
          <w:lang w:val="en-ZA"/>
        </w:rPr>
      </w:pPr>
    </w:p>
    <w:p w14:paraId="04599308" w14:textId="77777777" w:rsidR="00B86529" w:rsidRPr="00273C6E" w:rsidRDefault="00B86529" w:rsidP="00F256F7">
      <w:pPr>
        <w:pStyle w:val="ListParagraph"/>
        <w:numPr>
          <w:ilvl w:val="0"/>
          <w:numId w:val="2"/>
        </w:numPr>
        <w:tabs>
          <w:tab w:val="left" w:pos="720"/>
          <w:tab w:val="left" w:pos="1440"/>
          <w:tab w:val="left" w:pos="2160"/>
        </w:tabs>
        <w:spacing w:line="360" w:lineRule="auto"/>
        <w:ind w:left="3686" w:hanging="2268"/>
        <w:jc w:val="both"/>
        <w:rPr>
          <w:rFonts w:ascii="Arial" w:hAnsi="Arial" w:cs="Arial"/>
          <w:color w:val="000000"/>
          <w:lang w:val="en-ZA"/>
        </w:rPr>
      </w:pPr>
      <w:r w:rsidRPr="00273C6E">
        <w:rPr>
          <w:rFonts w:ascii="Arial" w:hAnsi="Arial" w:cs="Arial"/>
          <w:color w:val="000000"/>
          <w:lang w:val="en-ZA"/>
        </w:rPr>
        <w:t>Column 1</w:t>
      </w:r>
      <w:r w:rsidR="007441CC" w:rsidRPr="00273C6E">
        <w:rPr>
          <w:rFonts w:ascii="Arial" w:hAnsi="Arial" w:cs="Arial"/>
          <w:color w:val="000000"/>
          <w:lang w:val="en-ZA"/>
        </w:rPr>
        <w:t>2</w:t>
      </w:r>
      <w:r w:rsidRPr="00273C6E">
        <w:rPr>
          <w:rFonts w:ascii="Arial" w:hAnsi="Arial" w:cs="Arial"/>
          <w:color w:val="000000"/>
          <w:lang w:val="en-ZA"/>
        </w:rPr>
        <w:t>:</w:t>
      </w:r>
      <w:r w:rsidRPr="00273C6E">
        <w:rPr>
          <w:rFonts w:ascii="Arial" w:hAnsi="Arial" w:cs="Arial"/>
          <w:color w:val="000000"/>
          <w:lang w:val="en-ZA"/>
        </w:rPr>
        <w:tab/>
        <w:t xml:space="preserve">Eligible Value Added (Columns </w:t>
      </w:r>
      <w:r w:rsidR="000F7EB8" w:rsidRPr="00273C6E">
        <w:rPr>
          <w:rFonts w:ascii="Arial" w:hAnsi="Arial" w:cs="Arial"/>
          <w:color w:val="000000"/>
          <w:lang w:val="en-ZA"/>
        </w:rPr>
        <w:t>10</w:t>
      </w:r>
      <w:r w:rsidR="007441CC" w:rsidRPr="00273C6E">
        <w:rPr>
          <w:rFonts w:ascii="Arial" w:hAnsi="Arial" w:cs="Arial"/>
          <w:color w:val="000000"/>
          <w:lang w:val="en-ZA"/>
        </w:rPr>
        <w:t xml:space="preserve"> </w:t>
      </w:r>
      <w:r w:rsidR="00D10453" w:rsidRPr="00273C6E">
        <w:rPr>
          <w:rFonts w:ascii="Arial" w:hAnsi="Arial" w:cs="Arial"/>
          <w:color w:val="000000"/>
          <w:lang w:val="en-ZA"/>
        </w:rPr>
        <w:t>x</w:t>
      </w:r>
      <w:r w:rsidRPr="00273C6E">
        <w:rPr>
          <w:rFonts w:ascii="Arial" w:hAnsi="Arial" w:cs="Arial"/>
          <w:color w:val="000000"/>
          <w:lang w:val="en-ZA"/>
        </w:rPr>
        <w:t xml:space="preserve"> 1</w:t>
      </w:r>
      <w:r w:rsidR="000F7EB8" w:rsidRPr="00273C6E">
        <w:rPr>
          <w:rFonts w:ascii="Arial" w:hAnsi="Arial" w:cs="Arial"/>
          <w:color w:val="000000"/>
          <w:lang w:val="en-ZA"/>
        </w:rPr>
        <w:t>1</w:t>
      </w:r>
      <w:r w:rsidRPr="00273C6E">
        <w:rPr>
          <w:rFonts w:ascii="Arial" w:hAnsi="Arial" w:cs="Arial"/>
          <w:color w:val="000000"/>
          <w:lang w:val="en-ZA"/>
        </w:rPr>
        <w:t>)</w:t>
      </w:r>
      <w:r w:rsidR="002139FC" w:rsidRPr="00273C6E">
        <w:rPr>
          <w:rFonts w:ascii="Arial" w:hAnsi="Arial" w:cs="Arial"/>
          <w:color w:val="000000"/>
          <w:lang w:val="en-ZA"/>
        </w:rPr>
        <w:t>.</w:t>
      </w:r>
    </w:p>
    <w:p w14:paraId="7B6A55D8" w14:textId="77777777" w:rsidR="00B86529" w:rsidRPr="00273C6E" w:rsidRDefault="00B86529" w:rsidP="00F256F7">
      <w:pPr>
        <w:jc w:val="both"/>
        <w:rPr>
          <w:rFonts w:ascii="Arial" w:hAnsi="Arial" w:cs="Arial"/>
          <w:lang w:val="en-ZA"/>
        </w:rPr>
      </w:pPr>
    </w:p>
    <w:p w14:paraId="396C4BA9" w14:textId="06A88194" w:rsidR="00332235" w:rsidRPr="00273C6E" w:rsidRDefault="00811EB9" w:rsidP="00F256F7">
      <w:pPr>
        <w:spacing w:line="360" w:lineRule="auto"/>
        <w:ind w:left="1418" w:hanging="709"/>
        <w:jc w:val="both"/>
        <w:rPr>
          <w:rFonts w:ascii="Arial" w:hAnsi="Arial" w:cs="Arial"/>
          <w:lang w:val="en-ZA"/>
        </w:rPr>
      </w:pPr>
      <w:r w:rsidRPr="00273C6E">
        <w:rPr>
          <w:rFonts w:ascii="Arial" w:hAnsi="Arial" w:cs="Arial"/>
          <w:bCs/>
          <w:iCs/>
          <w:lang w:val="en-ZA"/>
        </w:rPr>
        <w:t>8</w:t>
      </w:r>
      <w:r w:rsidR="004E2C80" w:rsidRPr="00273C6E">
        <w:rPr>
          <w:rFonts w:ascii="Arial" w:hAnsi="Arial" w:cs="Arial"/>
          <w:bCs/>
          <w:iCs/>
          <w:lang w:val="en-ZA"/>
        </w:rPr>
        <w:t>.6.2</w:t>
      </w:r>
      <w:r w:rsidR="004E2C80" w:rsidRPr="00273C6E">
        <w:rPr>
          <w:rFonts w:ascii="Arial" w:hAnsi="Arial" w:cs="Arial"/>
          <w:bCs/>
          <w:iCs/>
          <w:lang w:val="en-ZA"/>
        </w:rPr>
        <w:tab/>
        <w:t xml:space="preserve">If a sale takes place in a foreign currency, the sales price must be converted to </w:t>
      </w:r>
      <w:r w:rsidR="00F95221" w:rsidRPr="00273C6E">
        <w:rPr>
          <w:rFonts w:ascii="Arial" w:hAnsi="Arial" w:cs="Arial"/>
          <w:bCs/>
          <w:iCs/>
          <w:lang w:val="en-ZA"/>
        </w:rPr>
        <w:t xml:space="preserve">South African Rand </w:t>
      </w:r>
      <w:r w:rsidR="004E2C80" w:rsidRPr="00273C6E">
        <w:rPr>
          <w:rFonts w:ascii="Arial" w:hAnsi="Arial" w:cs="Arial"/>
          <w:bCs/>
          <w:iCs/>
          <w:lang w:val="en-ZA"/>
        </w:rPr>
        <w:t xml:space="preserve">by making use of the </w:t>
      </w:r>
      <w:r w:rsidR="00E46560" w:rsidRPr="00273C6E">
        <w:rPr>
          <w:rFonts w:ascii="Arial" w:hAnsi="Arial" w:cs="Arial"/>
          <w:bCs/>
          <w:iCs/>
          <w:lang w:val="en-ZA"/>
        </w:rPr>
        <w:t>Jacobsen’s</w:t>
      </w:r>
      <w:r w:rsidR="004E2C80" w:rsidRPr="00273C6E">
        <w:rPr>
          <w:rFonts w:ascii="Arial" w:hAnsi="Arial" w:cs="Arial"/>
          <w:bCs/>
          <w:iCs/>
          <w:lang w:val="en-ZA"/>
        </w:rPr>
        <w:t xml:space="preserve"> rate of exchange</w:t>
      </w:r>
      <w:r w:rsidR="00332235" w:rsidRPr="00273C6E">
        <w:rPr>
          <w:rFonts w:ascii="Arial" w:hAnsi="Arial" w:cs="Arial"/>
          <w:bCs/>
          <w:iCs/>
          <w:lang w:val="en-ZA"/>
        </w:rPr>
        <w:t xml:space="preserve"> </w:t>
      </w:r>
      <w:r w:rsidR="004E2C80" w:rsidRPr="00273C6E">
        <w:rPr>
          <w:rFonts w:ascii="Arial" w:hAnsi="Arial" w:cs="Arial"/>
          <w:bCs/>
          <w:iCs/>
          <w:lang w:val="en-ZA"/>
        </w:rPr>
        <w:t xml:space="preserve">applicable at the date of the tax invoice. </w:t>
      </w:r>
    </w:p>
    <w:p w14:paraId="0A9F668B" w14:textId="77777777" w:rsidR="00332235" w:rsidRPr="00273C6E" w:rsidRDefault="00332235" w:rsidP="00F256F7">
      <w:pPr>
        <w:ind w:left="1418" w:hanging="709"/>
        <w:jc w:val="both"/>
        <w:rPr>
          <w:rFonts w:ascii="Arial" w:hAnsi="Arial" w:cs="Arial"/>
          <w:lang w:val="en-ZA"/>
        </w:rPr>
      </w:pPr>
    </w:p>
    <w:p w14:paraId="202D954D" w14:textId="77777777" w:rsidR="00B86529" w:rsidRPr="00273C6E" w:rsidRDefault="00811EB9" w:rsidP="00F256F7">
      <w:pPr>
        <w:spacing w:line="360" w:lineRule="auto"/>
        <w:ind w:left="1418" w:hanging="709"/>
        <w:jc w:val="both"/>
        <w:rPr>
          <w:rFonts w:ascii="Arial" w:hAnsi="Arial" w:cs="Arial"/>
          <w:color w:val="000000"/>
          <w:lang w:val="en-ZA"/>
        </w:rPr>
      </w:pPr>
      <w:r w:rsidRPr="00273C6E">
        <w:rPr>
          <w:rFonts w:ascii="Arial" w:hAnsi="Arial" w:cs="Arial"/>
          <w:lang w:val="en-ZA"/>
        </w:rPr>
        <w:t>8</w:t>
      </w:r>
      <w:r w:rsidR="00B86529" w:rsidRPr="00273C6E">
        <w:rPr>
          <w:rFonts w:ascii="Arial" w:hAnsi="Arial" w:cs="Arial"/>
          <w:lang w:val="en-ZA"/>
        </w:rPr>
        <w:t>.</w:t>
      </w:r>
      <w:r w:rsidR="003463C7" w:rsidRPr="00273C6E">
        <w:rPr>
          <w:rFonts w:ascii="Arial" w:hAnsi="Arial" w:cs="Arial"/>
          <w:lang w:val="en-ZA"/>
        </w:rPr>
        <w:t>6</w:t>
      </w:r>
      <w:r w:rsidR="00B86529" w:rsidRPr="00273C6E">
        <w:rPr>
          <w:rFonts w:ascii="Arial" w:hAnsi="Arial" w:cs="Arial"/>
          <w:lang w:val="en-ZA"/>
        </w:rPr>
        <w:t>.</w:t>
      </w:r>
      <w:r w:rsidR="004E2C80" w:rsidRPr="00273C6E">
        <w:rPr>
          <w:rFonts w:ascii="Arial" w:hAnsi="Arial" w:cs="Arial"/>
          <w:lang w:val="en-ZA"/>
        </w:rPr>
        <w:t>3</w:t>
      </w:r>
      <w:r w:rsidR="00B86529" w:rsidRPr="00273C6E">
        <w:rPr>
          <w:rFonts w:ascii="Arial" w:hAnsi="Arial" w:cs="Arial"/>
          <w:lang w:val="en-ZA"/>
        </w:rPr>
        <w:tab/>
      </w:r>
      <w:r w:rsidR="00B86529" w:rsidRPr="00273C6E">
        <w:rPr>
          <w:rFonts w:ascii="Arial" w:hAnsi="Arial" w:cs="Arial"/>
          <w:color w:val="000000"/>
          <w:lang w:val="en-ZA"/>
        </w:rPr>
        <w:t>If</w:t>
      </w:r>
      <w:r w:rsidR="008F20B2" w:rsidRPr="00273C6E">
        <w:rPr>
          <w:rFonts w:ascii="Arial" w:hAnsi="Arial" w:cs="Arial"/>
          <w:color w:val="000000"/>
          <w:lang w:val="en-ZA"/>
        </w:rPr>
        <w:t xml:space="preserve"> </w:t>
      </w:r>
      <w:r w:rsidR="0048596C" w:rsidRPr="00273C6E">
        <w:rPr>
          <w:rFonts w:ascii="Arial" w:hAnsi="Arial" w:cs="Arial"/>
          <w:color w:val="000000"/>
          <w:lang w:val="en-ZA"/>
        </w:rPr>
        <w:t xml:space="preserve">Annexure </w:t>
      </w:r>
      <w:r w:rsidR="004A4AAA" w:rsidRPr="00273C6E">
        <w:rPr>
          <w:rFonts w:ascii="Arial" w:hAnsi="Arial" w:cs="Arial"/>
          <w:color w:val="000000"/>
          <w:lang w:val="en-ZA"/>
        </w:rPr>
        <w:t>A</w:t>
      </w:r>
      <w:r w:rsidR="00B86529" w:rsidRPr="00273C6E">
        <w:rPr>
          <w:rFonts w:ascii="Arial" w:hAnsi="Arial" w:cs="Arial"/>
          <w:color w:val="000000"/>
          <w:lang w:val="en-ZA"/>
        </w:rPr>
        <w:t>2 consists of more than one page, subtotals must be supplied at the end of each page and a grand total on the last page.</w:t>
      </w:r>
    </w:p>
    <w:p w14:paraId="0FC5644C" w14:textId="77777777" w:rsidR="009D0891" w:rsidRPr="00273C6E" w:rsidRDefault="009D0891" w:rsidP="00F256F7">
      <w:pPr>
        <w:ind w:left="1418" w:hanging="709"/>
        <w:jc w:val="both"/>
        <w:rPr>
          <w:rFonts w:ascii="Arial" w:hAnsi="Arial" w:cs="Arial"/>
          <w:color w:val="000000"/>
          <w:lang w:val="en-ZA"/>
        </w:rPr>
      </w:pPr>
    </w:p>
    <w:p w14:paraId="22A5695D" w14:textId="77777777" w:rsidR="009D0891" w:rsidRPr="00273C6E" w:rsidRDefault="00811EB9" w:rsidP="00F256F7">
      <w:pPr>
        <w:spacing w:line="360" w:lineRule="auto"/>
        <w:ind w:left="1418" w:hanging="709"/>
        <w:jc w:val="both"/>
        <w:rPr>
          <w:rFonts w:ascii="Arial" w:hAnsi="Arial" w:cs="Arial"/>
          <w:color w:val="000000"/>
          <w:lang w:val="en-ZA"/>
        </w:rPr>
      </w:pPr>
      <w:r w:rsidRPr="00273C6E">
        <w:rPr>
          <w:rFonts w:ascii="Arial" w:hAnsi="Arial" w:cs="Arial"/>
          <w:color w:val="000000"/>
          <w:lang w:val="en-ZA"/>
        </w:rPr>
        <w:t>8</w:t>
      </w:r>
      <w:r w:rsidR="009D0891" w:rsidRPr="00273C6E">
        <w:rPr>
          <w:rFonts w:ascii="Arial" w:hAnsi="Arial" w:cs="Arial"/>
          <w:color w:val="000000"/>
          <w:lang w:val="en-ZA"/>
        </w:rPr>
        <w:t>.6.</w:t>
      </w:r>
      <w:r w:rsidR="004E2C80" w:rsidRPr="00273C6E">
        <w:rPr>
          <w:rFonts w:ascii="Arial" w:hAnsi="Arial" w:cs="Arial"/>
          <w:color w:val="000000"/>
          <w:lang w:val="en-ZA"/>
        </w:rPr>
        <w:t>4</w:t>
      </w:r>
      <w:r w:rsidR="009D0891" w:rsidRPr="00273C6E">
        <w:rPr>
          <w:rFonts w:ascii="Arial" w:hAnsi="Arial" w:cs="Arial"/>
          <w:color w:val="000000"/>
          <w:lang w:val="en-ZA"/>
        </w:rPr>
        <w:tab/>
        <w:t>A reconciliation sheet must be included providing information and explanations on any adjustment to previous applications for PRCs, if the adjustments are substantial ITAC must be contacted beforehand to enquire whether the applicable incorrect applications should not be adjusted. The total value of the adjustments should be entered on Annexure A2 with reference to the reconciliation sheet.</w:t>
      </w:r>
    </w:p>
    <w:p w14:paraId="3EC7DFA4" w14:textId="77777777" w:rsidR="0098318B" w:rsidRPr="00273C6E" w:rsidRDefault="0098318B" w:rsidP="00F256F7">
      <w:pPr>
        <w:ind w:left="1418" w:hanging="709"/>
        <w:jc w:val="both"/>
        <w:rPr>
          <w:rFonts w:ascii="Arial" w:hAnsi="Arial" w:cs="Arial"/>
          <w:color w:val="000000"/>
          <w:lang w:val="en-ZA"/>
        </w:rPr>
      </w:pPr>
    </w:p>
    <w:p w14:paraId="14DB5BAA" w14:textId="77777777" w:rsidR="00FA1015" w:rsidRPr="00273C6E" w:rsidRDefault="00811EB9" w:rsidP="00F256F7">
      <w:pPr>
        <w:spacing w:line="360" w:lineRule="auto"/>
        <w:ind w:left="1418" w:hanging="709"/>
        <w:jc w:val="both"/>
        <w:rPr>
          <w:rFonts w:ascii="Arial" w:hAnsi="Arial" w:cs="Arial"/>
          <w:color w:val="000000"/>
          <w:lang w:val="en-ZA"/>
        </w:rPr>
      </w:pPr>
      <w:r w:rsidRPr="00273C6E">
        <w:rPr>
          <w:rFonts w:ascii="Arial" w:hAnsi="Arial" w:cs="Arial"/>
          <w:color w:val="000000"/>
          <w:lang w:val="en-ZA"/>
        </w:rPr>
        <w:lastRenderedPageBreak/>
        <w:t>8</w:t>
      </w:r>
      <w:r w:rsidR="0098318B" w:rsidRPr="00273C6E">
        <w:rPr>
          <w:rFonts w:ascii="Arial" w:hAnsi="Arial" w:cs="Arial"/>
          <w:color w:val="000000"/>
          <w:lang w:val="en-ZA"/>
        </w:rPr>
        <w:t>.</w:t>
      </w:r>
      <w:r w:rsidR="003463C7" w:rsidRPr="00273C6E">
        <w:rPr>
          <w:rFonts w:ascii="Arial" w:hAnsi="Arial" w:cs="Arial"/>
          <w:color w:val="000000"/>
          <w:lang w:val="en-ZA"/>
        </w:rPr>
        <w:t>6</w:t>
      </w:r>
      <w:r w:rsidR="0098318B" w:rsidRPr="00273C6E">
        <w:rPr>
          <w:rFonts w:ascii="Arial" w:hAnsi="Arial" w:cs="Arial"/>
          <w:color w:val="000000"/>
          <w:lang w:val="en-ZA"/>
        </w:rPr>
        <w:t>.</w:t>
      </w:r>
      <w:r w:rsidR="004E2C80" w:rsidRPr="00273C6E">
        <w:rPr>
          <w:rFonts w:ascii="Arial" w:hAnsi="Arial" w:cs="Arial"/>
          <w:color w:val="000000"/>
          <w:lang w:val="en-ZA"/>
        </w:rPr>
        <w:t>5</w:t>
      </w:r>
      <w:r w:rsidR="0098318B" w:rsidRPr="00273C6E">
        <w:rPr>
          <w:rFonts w:ascii="Arial" w:hAnsi="Arial" w:cs="Arial"/>
          <w:color w:val="000000"/>
          <w:lang w:val="en-ZA"/>
        </w:rPr>
        <w:tab/>
      </w:r>
      <w:r w:rsidR="0098318B" w:rsidRPr="00273C6E">
        <w:rPr>
          <w:rFonts w:ascii="Arial" w:hAnsi="Arial" w:cs="Arial"/>
          <w:lang w:val="en-ZA"/>
        </w:rPr>
        <w:t xml:space="preserve">Separate applications must be submitted in respect of </w:t>
      </w:r>
      <w:r w:rsidR="0098318B" w:rsidRPr="00273C6E">
        <w:rPr>
          <w:rFonts w:ascii="Arial" w:hAnsi="Arial" w:cs="Arial"/>
          <w:color w:val="000000"/>
          <w:lang w:val="en-ZA"/>
        </w:rPr>
        <w:t xml:space="preserve">registered light motor </w:t>
      </w:r>
      <w:r w:rsidR="00830063" w:rsidRPr="00273C6E">
        <w:rPr>
          <w:rFonts w:ascii="Arial" w:hAnsi="Arial" w:cs="Arial"/>
          <w:color w:val="000000"/>
          <w:lang w:val="en-ZA"/>
        </w:rPr>
        <w:t>vehicles; registered</w:t>
      </w:r>
      <w:r w:rsidR="0098318B" w:rsidRPr="00273C6E">
        <w:rPr>
          <w:rFonts w:ascii="Arial" w:hAnsi="Arial" w:cs="Arial"/>
          <w:color w:val="000000"/>
          <w:lang w:val="en-ZA"/>
        </w:rPr>
        <w:t xml:space="preserve"> light motor vehicles without an engine</w:t>
      </w:r>
      <w:r w:rsidR="002D01DA" w:rsidRPr="00273C6E">
        <w:rPr>
          <w:rFonts w:ascii="Arial" w:hAnsi="Arial" w:cs="Arial"/>
          <w:color w:val="000000"/>
          <w:lang w:val="en-ZA"/>
        </w:rPr>
        <w:t xml:space="preserve"> and semi-knocked down vehicles kits for exports</w:t>
      </w:r>
      <w:r w:rsidR="00AC2664" w:rsidRPr="00273C6E">
        <w:rPr>
          <w:rFonts w:ascii="Arial" w:hAnsi="Arial" w:cs="Arial"/>
          <w:color w:val="000000"/>
          <w:lang w:val="en-ZA"/>
        </w:rPr>
        <w:t>.</w:t>
      </w:r>
    </w:p>
    <w:p w14:paraId="3E584E5E" w14:textId="77777777" w:rsidR="0012440C" w:rsidRPr="00273C6E" w:rsidRDefault="0012440C" w:rsidP="00F256F7">
      <w:pPr>
        <w:spacing w:line="360" w:lineRule="auto"/>
        <w:ind w:left="1418" w:hanging="709"/>
        <w:jc w:val="both"/>
        <w:rPr>
          <w:rFonts w:ascii="Arial" w:hAnsi="Arial" w:cs="Arial"/>
          <w:color w:val="000000"/>
          <w:lang w:val="en-ZA"/>
        </w:rPr>
      </w:pPr>
    </w:p>
    <w:p w14:paraId="5CC33C2C" w14:textId="77777777" w:rsidR="00B86529" w:rsidRPr="00273C6E" w:rsidRDefault="00811EB9" w:rsidP="00F256F7">
      <w:pPr>
        <w:spacing w:line="360" w:lineRule="auto"/>
        <w:jc w:val="both"/>
        <w:rPr>
          <w:rFonts w:ascii="Arial" w:hAnsi="Arial" w:cs="Arial"/>
          <w:color w:val="000000"/>
          <w:lang w:val="en-ZA"/>
        </w:rPr>
      </w:pPr>
      <w:r w:rsidRPr="00273C6E">
        <w:rPr>
          <w:rFonts w:ascii="Arial" w:hAnsi="Arial" w:cs="Arial"/>
          <w:color w:val="000000"/>
          <w:lang w:val="en-ZA"/>
        </w:rPr>
        <w:t>8</w:t>
      </w:r>
      <w:r w:rsidR="00B86529" w:rsidRPr="00273C6E">
        <w:rPr>
          <w:rFonts w:ascii="Arial" w:hAnsi="Arial" w:cs="Arial"/>
          <w:color w:val="000000"/>
          <w:lang w:val="en-ZA"/>
        </w:rPr>
        <w:t>.</w:t>
      </w:r>
      <w:r w:rsidR="003463C7" w:rsidRPr="00273C6E">
        <w:rPr>
          <w:rFonts w:ascii="Arial" w:hAnsi="Arial" w:cs="Arial"/>
          <w:color w:val="000000"/>
          <w:lang w:val="en-ZA"/>
        </w:rPr>
        <w:t>7</w:t>
      </w:r>
      <w:r w:rsidR="00B86529" w:rsidRPr="00273C6E">
        <w:rPr>
          <w:rFonts w:ascii="Arial" w:hAnsi="Arial" w:cs="Arial"/>
          <w:color w:val="000000"/>
          <w:lang w:val="en-ZA"/>
        </w:rPr>
        <w:t xml:space="preserve">      Worksheet:</w:t>
      </w:r>
    </w:p>
    <w:p w14:paraId="48E83D86" w14:textId="77777777" w:rsidR="00B86529" w:rsidRPr="00273C6E" w:rsidRDefault="00B86529" w:rsidP="00F256F7">
      <w:pPr>
        <w:jc w:val="both"/>
        <w:rPr>
          <w:rFonts w:ascii="Arial" w:hAnsi="Arial" w:cs="Arial"/>
          <w:color w:val="000000"/>
          <w:lang w:val="en-ZA"/>
        </w:rPr>
      </w:pPr>
    </w:p>
    <w:p w14:paraId="108D19D8" w14:textId="77777777" w:rsidR="003D2F9D" w:rsidRPr="00273C6E" w:rsidRDefault="0025273B" w:rsidP="00F256F7">
      <w:pPr>
        <w:spacing w:line="360" w:lineRule="auto"/>
        <w:ind w:left="709"/>
        <w:jc w:val="both"/>
        <w:rPr>
          <w:rFonts w:ascii="Arial" w:hAnsi="Arial" w:cs="Arial"/>
          <w:color w:val="000000"/>
          <w:lang w:val="en-ZA"/>
        </w:rPr>
      </w:pPr>
      <w:r w:rsidRPr="00273C6E">
        <w:rPr>
          <w:rFonts w:ascii="Arial" w:hAnsi="Arial" w:cs="Arial"/>
          <w:color w:val="000000"/>
          <w:lang w:val="en-ZA"/>
        </w:rPr>
        <w:tab/>
        <w:t xml:space="preserve">A worksheet must be attached if there is a difference between the </w:t>
      </w:r>
      <w:r w:rsidR="00FD0C61" w:rsidRPr="00273C6E">
        <w:rPr>
          <w:rFonts w:ascii="Arial" w:hAnsi="Arial" w:cs="Arial"/>
          <w:color w:val="000000"/>
          <w:lang w:val="en-ZA"/>
        </w:rPr>
        <w:t xml:space="preserve">tax </w:t>
      </w:r>
      <w:r w:rsidRPr="00273C6E">
        <w:rPr>
          <w:rFonts w:ascii="Arial" w:hAnsi="Arial" w:cs="Arial"/>
          <w:color w:val="000000"/>
          <w:lang w:val="en-ZA"/>
        </w:rPr>
        <w:t xml:space="preserve">invoice price </w:t>
      </w:r>
      <w:r w:rsidRPr="00273C6E">
        <w:rPr>
          <w:rFonts w:ascii="Arial" w:hAnsi="Arial" w:cs="Arial"/>
          <w:bCs/>
          <w:lang w:val="en-ZA"/>
        </w:rPr>
        <w:t>(</w:t>
      </w:r>
      <w:r w:rsidRPr="00273C6E">
        <w:rPr>
          <w:rFonts w:ascii="Arial" w:hAnsi="Arial" w:cs="Arial"/>
          <w:lang w:val="en-ZA"/>
        </w:rPr>
        <w:t xml:space="preserve">exclusive of VAT, </w:t>
      </w:r>
      <w:r w:rsidRPr="00273C6E">
        <w:rPr>
          <w:rFonts w:ascii="Arial" w:hAnsi="Arial" w:cs="Arial"/>
          <w:i/>
          <w:lang w:val="en-ZA"/>
        </w:rPr>
        <w:t>ad valorem</w:t>
      </w:r>
      <w:r w:rsidRPr="00273C6E">
        <w:rPr>
          <w:rFonts w:ascii="Arial" w:hAnsi="Arial" w:cs="Arial"/>
          <w:lang w:val="en-ZA"/>
        </w:rPr>
        <w:t xml:space="preserve"> excise duty and environmental levy) </w:t>
      </w:r>
      <w:r w:rsidR="003D2F9D" w:rsidRPr="00273C6E">
        <w:rPr>
          <w:rFonts w:ascii="Arial" w:hAnsi="Arial" w:cs="Arial"/>
          <w:lang w:val="en-ZA"/>
        </w:rPr>
        <w:t>and</w:t>
      </w:r>
      <w:r w:rsidRPr="00273C6E">
        <w:rPr>
          <w:rFonts w:ascii="Arial" w:hAnsi="Arial" w:cs="Arial"/>
          <w:lang w:val="en-ZA"/>
        </w:rPr>
        <w:t xml:space="preserve"> </w:t>
      </w:r>
      <w:r w:rsidRPr="00273C6E">
        <w:rPr>
          <w:rFonts w:ascii="Arial" w:hAnsi="Arial" w:cs="Arial"/>
          <w:color w:val="000000"/>
          <w:lang w:val="en-ZA"/>
        </w:rPr>
        <w:t>the value on Annexure A2</w:t>
      </w:r>
      <w:r w:rsidR="003D51AE" w:rsidRPr="00273C6E">
        <w:rPr>
          <w:rFonts w:ascii="Arial" w:hAnsi="Arial" w:cs="Arial"/>
          <w:color w:val="000000"/>
          <w:lang w:val="en-ZA"/>
        </w:rPr>
        <w:t xml:space="preserve"> (see note 4.3.1),</w:t>
      </w:r>
      <w:r w:rsidR="00FA1015" w:rsidRPr="00273C6E">
        <w:rPr>
          <w:rFonts w:ascii="Arial" w:hAnsi="Arial" w:cs="Arial"/>
          <w:color w:val="000000"/>
          <w:lang w:val="en-ZA"/>
        </w:rPr>
        <w:t xml:space="preserve"> </w:t>
      </w:r>
      <w:r w:rsidR="003D51AE" w:rsidRPr="00273C6E">
        <w:rPr>
          <w:rFonts w:ascii="Arial" w:hAnsi="Arial" w:cs="Arial"/>
          <w:color w:val="000000"/>
          <w:lang w:val="en-ZA"/>
        </w:rPr>
        <w:t>r</w:t>
      </w:r>
      <w:r w:rsidRPr="00273C6E">
        <w:rPr>
          <w:rFonts w:ascii="Arial" w:hAnsi="Arial" w:cs="Arial"/>
          <w:color w:val="000000"/>
          <w:lang w:val="en-ZA"/>
        </w:rPr>
        <w:t xml:space="preserve">efer to Annexure A2W for an example of a worksheet. </w:t>
      </w:r>
    </w:p>
    <w:p w14:paraId="102536FB" w14:textId="77777777" w:rsidR="007C646D" w:rsidRPr="00273C6E" w:rsidRDefault="007C646D" w:rsidP="00F256F7">
      <w:pPr>
        <w:numPr>
          <w:ilvl w:val="12"/>
          <w:numId w:val="0"/>
        </w:numPr>
        <w:spacing w:line="360" w:lineRule="auto"/>
        <w:ind w:left="709" w:hanging="709"/>
        <w:jc w:val="both"/>
        <w:rPr>
          <w:rFonts w:ascii="Arial" w:hAnsi="Arial" w:cs="Arial"/>
          <w:color w:val="000000"/>
          <w:lang w:val="en-ZA"/>
        </w:rPr>
      </w:pPr>
    </w:p>
    <w:p w14:paraId="7EBB07E8" w14:textId="77777777" w:rsidR="00B86529" w:rsidRPr="00273C6E" w:rsidRDefault="00811EB9" w:rsidP="00F256F7">
      <w:pPr>
        <w:spacing w:line="360" w:lineRule="auto"/>
        <w:jc w:val="both"/>
        <w:rPr>
          <w:rFonts w:ascii="Arial" w:hAnsi="Arial" w:cs="Arial"/>
          <w:i/>
          <w:iCs/>
          <w:color w:val="000000"/>
          <w:lang w:val="en-ZA"/>
        </w:rPr>
      </w:pPr>
      <w:r w:rsidRPr="00273C6E">
        <w:rPr>
          <w:rFonts w:ascii="Arial" w:hAnsi="Arial" w:cs="Arial"/>
          <w:color w:val="000000"/>
          <w:lang w:val="en-ZA"/>
        </w:rPr>
        <w:t>8</w:t>
      </w:r>
      <w:r w:rsidR="00B86529" w:rsidRPr="00273C6E">
        <w:rPr>
          <w:rFonts w:ascii="Arial" w:hAnsi="Arial" w:cs="Arial"/>
          <w:color w:val="000000"/>
          <w:lang w:val="en-ZA"/>
        </w:rPr>
        <w:t>.</w:t>
      </w:r>
      <w:r w:rsidR="003463C7" w:rsidRPr="00273C6E">
        <w:rPr>
          <w:rFonts w:ascii="Arial" w:hAnsi="Arial" w:cs="Arial"/>
          <w:color w:val="000000"/>
          <w:lang w:val="en-ZA"/>
        </w:rPr>
        <w:t>8</w:t>
      </w:r>
      <w:r w:rsidR="00B86529" w:rsidRPr="00273C6E">
        <w:rPr>
          <w:rFonts w:ascii="Arial" w:hAnsi="Arial" w:cs="Arial"/>
          <w:color w:val="000000"/>
          <w:lang w:val="en-ZA"/>
        </w:rPr>
        <w:tab/>
        <w:t xml:space="preserve">Form </w:t>
      </w:r>
      <w:r w:rsidR="005A35C5" w:rsidRPr="00273C6E">
        <w:rPr>
          <w:rFonts w:ascii="Arial" w:hAnsi="Arial" w:cs="Arial"/>
          <w:color w:val="000000"/>
          <w:lang w:val="en-ZA"/>
        </w:rPr>
        <w:t>A</w:t>
      </w:r>
      <w:r w:rsidR="00B86529" w:rsidRPr="00273C6E">
        <w:rPr>
          <w:rFonts w:ascii="Arial" w:hAnsi="Arial" w:cs="Arial"/>
          <w:color w:val="000000"/>
          <w:lang w:val="en-ZA"/>
        </w:rPr>
        <w:t>2S</w:t>
      </w:r>
      <w:r w:rsidR="004A523C" w:rsidRPr="00273C6E">
        <w:rPr>
          <w:rFonts w:ascii="Arial" w:hAnsi="Arial" w:cs="Arial"/>
          <w:color w:val="000000"/>
          <w:lang w:val="en-ZA"/>
        </w:rPr>
        <w:t>L</w:t>
      </w:r>
      <w:r w:rsidR="00814A0D" w:rsidRPr="00273C6E">
        <w:rPr>
          <w:rFonts w:ascii="Arial" w:hAnsi="Arial" w:cs="Arial"/>
          <w:color w:val="000000"/>
          <w:lang w:val="en-ZA"/>
        </w:rPr>
        <w:t xml:space="preserve"> and </w:t>
      </w:r>
      <w:r w:rsidR="005A35C5" w:rsidRPr="00273C6E">
        <w:rPr>
          <w:rFonts w:ascii="Arial" w:hAnsi="Arial" w:cs="Arial"/>
          <w:color w:val="000000"/>
          <w:lang w:val="en-ZA"/>
        </w:rPr>
        <w:t>A</w:t>
      </w:r>
      <w:r w:rsidR="00814A0D" w:rsidRPr="00273C6E">
        <w:rPr>
          <w:rFonts w:ascii="Arial" w:hAnsi="Arial" w:cs="Arial"/>
          <w:color w:val="000000"/>
          <w:lang w:val="en-ZA"/>
        </w:rPr>
        <w:t>2SE</w:t>
      </w:r>
      <w:r w:rsidR="00B86529" w:rsidRPr="00273C6E">
        <w:rPr>
          <w:rFonts w:ascii="Arial" w:hAnsi="Arial" w:cs="Arial"/>
          <w:color w:val="000000"/>
          <w:lang w:val="en-ZA"/>
        </w:rPr>
        <w:t>:</w:t>
      </w:r>
    </w:p>
    <w:p w14:paraId="682B4F7B" w14:textId="77777777" w:rsidR="00B86529" w:rsidRPr="00273C6E" w:rsidRDefault="00B86529" w:rsidP="00F256F7">
      <w:pPr>
        <w:numPr>
          <w:ilvl w:val="12"/>
          <w:numId w:val="0"/>
        </w:numPr>
        <w:spacing w:line="360" w:lineRule="auto"/>
        <w:ind w:left="709" w:hanging="709"/>
        <w:jc w:val="both"/>
        <w:rPr>
          <w:rFonts w:ascii="Arial" w:hAnsi="Arial" w:cs="Arial"/>
          <w:color w:val="000000"/>
          <w:lang w:val="en-ZA"/>
        </w:rPr>
      </w:pPr>
    </w:p>
    <w:p w14:paraId="609519CB" w14:textId="77777777" w:rsidR="00B86529" w:rsidRPr="00273C6E" w:rsidRDefault="00811EB9" w:rsidP="00F256F7">
      <w:pPr>
        <w:numPr>
          <w:ilvl w:val="12"/>
          <w:numId w:val="0"/>
        </w:numPr>
        <w:tabs>
          <w:tab w:val="left" w:pos="1418"/>
        </w:tabs>
        <w:spacing w:line="360" w:lineRule="auto"/>
        <w:ind w:left="1418" w:hanging="709"/>
        <w:jc w:val="both"/>
        <w:rPr>
          <w:rFonts w:ascii="Arial" w:hAnsi="Arial" w:cs="Arial"/>
          <w:bCs/>
          <w:color w:val="000000"/>
          <w:lang w:val="en-ZA"/>
        </w:rPr>
      </w:pPr>
      <w:r w:rsidRPr="00273C6E">
        <w:rPr>
          <w:rFonts w:ascii="Arial" w:hAnsi="Arial" w:cs="Arial"/>
          <w:color w:val="000000"/>
          <w:lang w:val="en-ZA"/>
        </w:rPr>
        <w:t>8</w:t>
      </w:r>
      <w:r w:rsidR="00B86529" w:rsidRPr="00273C6E">
        <w:rPr>
          <w:rFonts w:ascii="Arial" w:hAnsi="Arial" w:cs="Arial"/>
          <w:color w:val="000000"/>
          <w:lang w:val="en-ZA"/>
        </w:rPr>
        <w:t>.</w:t>
      </w:r>
      <w:r w:rsidR="003463C7" w:rsidRPr="00273C6E">
        <w:rPr>
          <w:rFonts w:ascii="Arial" w:hAnsi="Arial" w:cs="Arial"/>
          <w:color w:val="000000"/>
          <w:lang w:val="en-ZA"/>
        </w:rPr>
        <w:t>8</w:t>
      </w:r>
      <w:r w:rsidR="00B86529" w:rsidRPr="00273C6E">
        <w:rPr>
          <w:rFonts w:ascii="Arial" w:hAnsi="Arial" w:cs="Arial"/>
          <w:color w:val="000000"/>
          <w:lang w:val="en-ZA"/>
        </w:rPr>
        <w:t>.1</w:t>
      </w:r>
      <w:r w:rsidR="00B86529" w:rsidRPr="00273C6E">
        <w:rPr>
          <w:rFonts w:ascii="Arial" w:hAnsi="Arial" w:cs="Arial"/>
          <w:color w:val="000000"/>
          <w:lang w:val="en-ZA"/>
        </w:rPr>
        <w:tab/>
      </w:r>
      <w:r w:rsidR="0048596C" w:rsidRPr="00273C6E">
        <w:rPr>
          <w:rFonts w:ascii="Arial" w:hAnsi="Arial" w:cs="Arial"/>
          <w:color w:val="000000"/>
          <w:lang w:val="en-ZA"/>
        </w:rPr>
        <w:t xml:space="preserve">Annexure </w:t>
      </w:r>
      <w:r w:rsidR="004A4AAA" w:rsidRPr="00273C6E">
        <w:rPr>
          <w:rFonts w:ascii="Arial" w:hAnsi="Arial" w:cs="Arial"/>
          <w:color w:val="000000"/>
          <w:lang w:val="en-ZA"/>
        </w:rPr>
        <w:t>A</w:t>
      </w:r>
      <w:r w:rsidR="00B86529" w:rsidRPr="00273C6E">
        <w:rPr>
          <w:rFonts w:ascii="Arial" w:hAnsi="Arial" w:cs="Arial"/>
          <w:color w:val="000000"/>
          <w:lang w:val="en-ZA"/>
        </w:rPr>
        <w:t>2S</w:t>
      </w:r>
      <w:r w:rsidR="00814A0D" w:rsidRPr="00273C6E">
        <w:rPr>
          <w:rFonts w:ascii="Arial" w:hAnsi="Arial" w:cs="Arial"/>
          <w:color w:val="000000"/>
          <w:lang w:val="en-ZA"/>
        </w:rPr>
        <w:t>L</w:t>
      </w:r>
      <w:r w:rsidR="00814A0D" w:rsidRPr="00273C6E">
        <w:rPr>
          <w:rFonts w:ascii="Arial" w:hAnsi="Arial" w:cs="Arial"/>
          <w:b/>
          <w:color w:val="000000"/>
          <w:lang w:val="en-ZA"/>
        </w:rPr>
        <w:t xml:space="preserve"> </w:t>
      </w:r>
      <w:r w:rsidR="00814A0D" w:rsidRPr="00273C6E">
        <w:rPr>
          <w:rFonts w:ascii="Arial" w:hAnsi="Arial" w:cs="Arial"/>
          <w:color w:val="000000"/>
          <w:lang w:val="en-ZA"/>
        </w:rPr>
        <w:t>(for sales within SACU) and</w:t>
      </w:r>
      <w:r w:rsidR="004A4AAA" w:rsidRPr="00273C6E">
        <w:rPr>
          <w:rFonts w:ascii="Arial" w:hAnsi="Arial" w:cs="Arial"/>
          <w:b/>
          <w:color w:val="000000"/>
          <w:lang w:val="en-ZA"/>
        </w:rPr>
        <w:t xml:space="preserve"> </w:t>
      </w:r>
      <w:r w:rsidR="0048596C" w:rsidRPr="00273C6E">
        <w:rPr>
          <w:rFonts w:ascii="Arial" w:hAnsi="Arial" w:cs="Arial"/>
          <w:color w:val="000000"/>
          <w:lang w:val="en-ZA"/>
        </w:rPr>
        <w:t xml:space="preserve">Annexure </w:t>
      </w:r>
      <w:r w:rsidR="004A4AAA" w:rsidRPr="00273C6E">
        <w:rPr>
          <w:rFonts w:ascii="Arial" w:hAnsi="Arial" w:cs="Arial"/>
          <w:color w:val="000000"/>
          <w:lang w:val="en-ZA"/>
        </w:rPr>
        <w:t>A</w:t>
      </w:r>
      <w:r w:rsidR="00814A0D" w:rsidRPr="00273C6E">
        <w:rPr>
          <w:rFonts w:ascii="Arial" w:hAnsi="Arial" w:cs="Arial"/>
          <w:color w:val="000000"/>
          <w:lang w:val="en-ZA"/>
        </w:rPr>
        <w:t>2SE</w:t>
      </w:r>
      <w:r w:rsidR="00814A0D" w:rsidRPr="00273C6E">
        <w:rPr>
          <w:rFonts w:ascii="Arial" w:hAnsi="Arial" w:cs="Arial"/>
          <w:b/>
          <w:color w:val="000000"/>
          <w:lang w:val="en-ZA"/>
        </w:rPr>
        <w:t xml:space="preserve"> </w:t>
      </w:r>
      <w:r w:rsidR="00814A0D" w:rsidRPr="00273C6E">
        <w:rPr>
          <w:rFonts w:ascii="Arial" w:hAnsi="Arial" w:cs="Arial"/>
          <w:color w:val="000000"/>
          <w:lang w:val="en-ZA"/>
        </w:rPr>
        <w:t>(for export sales)</w:t>
      </w:r>
      <w:r w:rsidR="00B86529" w:rsidRPr="00273C6E">
        <w:rPr>
          <w:rFonts w:ascii="Arial" w:hAnsi="Arial" w:cs="Arial"/>
          <w:color w:val="000000"/>
          <w:lang w:val="en-ZA"/>
        </w:rPr>
        <w:t xml:space="preserve"> gives a </w:t>
      </w:r>
      <w:r w:rsidR="00B86529" w:rsidRPr="00273C6E">
        <w:rPr>
          <w:rFonts w:ascii="Arial" w:hAnsi="Arial" w:cs="Arial"/>
          <w:bCs/>
          <w:color w:val="000000"/>
          <w:lang w:val="en-ZA"/>
        </w:rPr>
        <w:t>summary</w:t>
      </w:r>
      <w:r w:rsidR="00B86529" w:rsidRPr="00273C6E">
        <w:rPr>
          <w:rFonts w:ascii="Arial" w:hAnsi="Arial" w:cs="Arial"/>
          <w:color w:val="000000"/>
          <w:lang w:val="en-ZA"/>
        </w:rPr>
        <w:t xml:space="preserve"> of all the automotive components and </w:t>
      </w:r>
      <w:r w:rsidR="00322510" w:rsidRPr="00273C6E">
        <w:rPr>
          <w:rFonts w:ascii="Arial" w:hAnsi="Arial" w:cs="Arial"/>
          <w:color w:val="000000"/>
          <w:lang w:val="en-ZA"/>
        </w:rPr>
        <w:t xml:space="preserve">specified </w:t>
      </w:r>
      <w:r w:rsidR="00B86529" w:rsidRPr="00273C6E">
        <w:rPr>
          <w:rFonts w:ascii="Arial" w:hAnsi="Arial" w:cs="Arial"/>
          <w:color w:val="000000"/>
          <w:lang w:val="en-ZA"/>
        </w:rPr>
        <w:t xml:space="preserve">light motor vehicles claimed, with an engine and gearbox fitted and </w:t>
      </w:r>
      <w:r w:rsidR="00322510" w:rsidRPr="00273C6E">
        <w:rPr>
          <w:rFonts w:ascii="Arial" w:hAnsi="Arial" w:cs="Arial"/>
          <w:color w:val="000000"/>
          <w:lang w:val="en-ZA"/>
        </w:rPr>
        <w:t xml:space="preserve">specified </w:t>
      </w:r>
      <w:r w:rsidR="00B86529" w:rsidRPr="00273C6E">
        <w:rPr>
          <w:rFonts w:ascii="Arial" w:hAnsi="Arial" w:cs="Arial"/>
          <w:color w:val="000000"/>
          <w:lang w:val="en-ZA"/>
        </w:rPr>
        <w:t xml:space="preserve">light motor vehicles without an engine or gearbox fitted, </w:t>
      </w:r>
      <w:r w:rsidR="00B86529" w:rsidRPr="00273C6E">
        <w:rPr>
          <w:rFonts w:ascii="Arial" w:hAnsi="Arial" w:cs="Arial"/>
          <w:bCs/>
          <w:color w:val="000000"/>
          <w:lang w:val="en-ZA"/>
        </w:rPr>
        <w:t>by tariff subheading</w:t>
      </w:r>
      <w:r w:rsidR="00B86529" w:rsidRPr="00273C6E">
        <w:rPr>
          <w:rFonts w:ascii="Arial" w:hAnsi="Arial" w:cs="Arial"/>
          <w:color w:val="000000"/>
          <w:lang w:val="en-ZA"/>
        </w:rPr>
        <w:t xml:space="preserve"> and must be submitted with each application. Please note that the </w:t>
      </w:r>
      <w:r w:rsidR="004B6DF6" w:rsidRPr="00273C6E">
        <w:rPr>
          <w:rFonts w:ascii="Arial" w:hAnsi="Arial" w:cs="Arial"/>
          <w:color w:val="000000"/>
          <w:lang w:val="en-ZA"/>
        </w:rPr>
        <w:t xml:space="preserve">Annexure </w:t>
      </w:r>
      <w:r w:rsidR="004A4AAA" w:rsidRPr="00273C6E">
        <w:rPr>
          <w:rFonts w:ascii="Arial" w:hAnsi="Arial" w:cs="Arial"/>
          <w:color w:val="000000"/>
          <w:lang w:val="en-ZA"/>
        </w:rPr>
        <w:t>A</w:t>
      </w:r>
      <w:r w:rsidR="00B86529" w:rsidRPr="00273C6E">
        <w:rPr>
          <w:rFonts w:ascii="Arial" w:hAnsi="Arial" w:cs="Arial"/>
          <w:color w:val="000000"/>
          <w:lang w:val="en-ZA"/>
        </w:rPr>
        <w:t>2S</w:t>
      </w:r>
      <w:r w:rsidR="00814A0D" w:rsidRPr="00273C6E">
        <w:rPr>
          <w:rFonts w:ascii="Arial" w:hAnsi="Arial" w:cs="Arial"/>
          <w:color w:val="000000"/>
          <w:lang w:val="en-ZA"/>
        </w:rPr>
        <w:t>L</w:t>
      </w:r>
      <w:r w:rsidR="00814A0D" w:rsidRPr="00273C6E">
        <w:rPr>
          <w:rFonts w:ascii="Arial" w:hAnsi="Arial" w:cs="Arial"/>
          <w:b/>
          <w:color w:val="000000"/>
          <w:lang w:val="en-ZA"/>
        </w:rPr>
        <w:t xml:space="preserve"> </w:t>
      </w:r>
      <w:r w:rsidR="00814A0D" w:rsidRPr="00273C6E">
        <w:rPr>
          <w:rFonts w:ascii="Arial" w:hAnsi="Arial" w:cs="Arial"/>
          <w:color w:val="000000"/>
          <w:lang w:val="en-ZA"/>
        </w:rPr>
        <w:t>and</w:t>
      </w:r>
      <w:r w:rsidR="004A4AAA" w:rsidRPr="00273C6E">
        <w:rPr>
          <w:rFonts w:ascii="Arial" w:hAnsi="Arial" w:cs="Arial"/>
          <w:b/>
          <w:color w:val="000000"/>
          <w:lang w:val="en-ZA"/>
        </w:rPr>
        <w:t xml:space="preserve"> </w:t>
      </w:r>
      <w:r w:rsidR="004B6DF6" w:rsidRPr="00273C6E">
        <w:rPr>
          <w:rFonts w:ascii="Arial" w:hAnsi="Arial" w:cs="Arial"/>
          <w:color w:val="000000"/>
          <w:lang w:val="en-ZA"/>
        </w:rPr>
        <w:t xml:space="preserve">Annexure </w:t>
      </w:r>
      <w:r w:rsidR="004A4AAA" w:rsidRPr="00273C6E">
        <w:rPr>
          <w:rFonts w:ascii="Arial" w:hAnsi="Arial" w:cs="Arial"/>
          <w:color w:val="000000"/>
          <w:lang w:val="en-ZA"/>
        </w:rPr>
        <w:t>A</w:t>
      </w:r>
      <w:r w:rsidR="00814A0D" w:rsidRPr="00273C6E">
        <w:rPr>
          <w:rFonts w:ascii="Arial" w:hAnsi="Arial" w:cs="Arial"/>
          <w:color w:val="000000"/>
          <w:lang w:val="en-ZA"/>
        </w:rPr>
        <w:t>2SE</w:t>
      </w:r>
      <w:r w:rsidR="00B86529" w:rsidRPr="00273C6E">
        <w:rPr>
          <w:rFonts w:ascii="Arial" w:hAnsi="Arial" w:cs="Arial"/>
          <w:color w:val="000000"/>
          <w:lang w:val="en-ZA"/>
        </w:rPr>
        <w:t xml:space="preserve"> is a </w:t>
      </w:r>
      <w:r w:rsidR="00B86529" w:rsidRPr="00273C6E">
        <w:rPr>
          <w:rFonts w:ascii="Arial" w:hAnsi="Arial" w:cs="Arial"/>
          <w:bCs/>
          <w:color w:val="000000"/>
          <w:lang w:val="en-ZA"/>
        </w:rPr>
        <w:t>summary for statistical purposes of all products claimed by tariff subheading.</w:t>
      </w:r>
    </w:p>
    <w:p w14:paraId="530B611A" w14:textId="77777777" w:rsidR="00E46560" w:rsidRPr="00273C6E" w:rsidRDefault="00E46560" w:rsidP="00F256F7">
      <w:pPr>
        <w:numPr>
          <w:ilvl w:val="12"/>
          <w:numId w:val="0"/>
        </w:numPr>
        <w:tabs>
          <w:tab w:val="left" w:pos="1418"/>
        </w:tabs>
        <w:ind w:left="1418" w:hanging="709"/>
        <w:jc w:val="both"/>
        <w:rPr>
          <w:rFonts w:ascii="Arial" w:hAnsi="Arial" w:cs="Arial"/>
          <w:color w:val="000000"/>
          <w:lang w:val="en-ZA"/>
        </w:rPr>
      </w:pPr>
    </w:p>
    <w:p w14:paraId="769912E9" w14:textId="77777777" w:rsidR="000F68AF" w:rsidRPr="00273C6E" w:rsidRDefault="00811EB9" w:rsidP="00F256F7">
      <w:pPr>
        <w:numPr>
          <w:ilvl w:val="12"/>
          <w:numId w:val="0"/>
        </w:numPr>
        <w:spacing w:line="360" w:lineRule="auto"/>
        <w:ind w:left="1418" w:hanging="709"/>
        <w:jc w:val="both"/>
        <w:rPr>
          <w:rFonts w:ascii="Arial" w:hAnsi="Arial" w:cs="Arial"/>
          <w:color w:val="000000"/>
          <w:lang w:val="en-ZA"/>
        </w:rPr>
      </w:pPr>
      <w:r w:rsidRPr="00273C6E">
        <w:rPr>
          <w:rFonts w:ascii="Arial" w:hAnsi="Arial" w:cs="Arial"/>
          <w:color w:val="000000"/>
          <w:lang w:val="en-ZA"/>
        </w:rPr>
        <w:t>8</w:t>
      </w:r>
      <w:r w:rsidR="00B86529" w:rsidRPr="00273C6E">
        <w:rPr>
          <w:rFonts w:ascii="Arial" w:hAnsi="Arial" w:cs="Arial"/>
          <w:color w:val="000000"/>
          <w:lang w:val="en-ZA"/>
        </w:rPr>
        <w:t>.</w:t>
      </w:r>
      <w:r w:rsidR="003463C7" w:rsidRPr="00273C6E">
        <w:rPr>
          <w:rFonts w:ascii="Arial" w:hAnsi="Arial" w:cs="Arial"/>
          <w:color w:val="000000"/>
          <w:lang w:val="en-ZA"/>
        </w:rPr>
        <w:t>8</w:t>
      </w:r>
      <w:r w:rsidR="00B86529" w:rsidRPr="00273C6E">
        <w:rPr>
          <w:rFonts w:ascii="Arial" w:hAnsi="Arial" w:cs="Arial"/>
          <w:color w:val="000000"/>
          <w:lang w:val="en-ZA"/>
        </w:rPr>
        <w:t>.2</w:t>
      </w:r>
      <w:r w:rsidR="00B86529" w:rsidRPr="00273C6E">
        <w:rPr>
          <w:rFonts w:ascii="Arial" w:hAnsi="Arial" w:cs="Arial"/>
          <w:color w:val="000000"/>
          <w:lang w:val="en-ZA"/>
        </w:rPr>
        <w:tab/>
        <w:t xml:space="preserve">A </w:t>
      </w:r>
      <w:r w:rsidR="00B86529" w:rsidRPr="00273C6E">
        <w:rPr>
          <w:rFonts w:ascii="Arial" w:hAnsi="Arial" w:cs="Arial"/>
          <w:bCs/>
          <w:color w:val="000000"/>
          <w:lang w:val="en-ZA"/>
        </w:rPr>
        <w:t>summary</w:t>
      </w:r>
      <w:r w:rsidR="00B86529" w:rsidRPr="00273C6E">
        <w:rPr>
          <w:rFonts w:ascii="Arial" w:hAnsi="Arial" w:cs="Arial"/>
          <w:color w:val="000000"/>
          <w:lang w:val="en-ZA"/>
        </w:rPr>
        <w:t xml:space="preserve"> of the </w:t>
      </w:r>
      <w:r w:rsidR="00B86529" w:rsidRPr="00273C6E">
        <w:rPr>
          <w:rFonts w:ascii="Arial" w:hAnsi="Arial" w:cs="Arial"/>
          <w:bCs/>
          <w:color w:val="000000"/>
          <w:lang w:val="en-ZA"/>
        </w:rPr>
        <w:t xml:space="preserve">total of all the </w:t>
      </w:r>
      <w:r w:rsidR="00814A0D" w:rsidRPr="00273C6E">
        <w:rPr>
          <w:rFonts w:ascii="Arial" w:hAnsi="Arial" w:cs="Arial"/>
          <w:bCs/>
          <w:color w:val="000000"/>
          <w:lang w:val="en-ZA"/>
        </w:rPr>
        <w:t>sales</w:t>
      </w:r>
      <w:r w:rsidR="00B86529" w:rsidRPr="00273C6E">
        <w:rPr>
          <w:rFonts w:ascii="Arial" w:hAnsi="Arial" w:cs="Arial"/>
          <w:color w:val="000000"/>
          <w:lang w:val="en-ZA"/>
        </w:rPr>
        <w:t xml:space="preserve"> listed in all of </w:t>
      </w:r>
      <w:r w:rsidR="004B6DF6" w:rsidRPr="00273C6E">
        <w:rPr>
          <w:rFonts w:ascii="Arial" w:hAnsi="Arial" w:cs="Arial"/>
          <w:color w:val="000000"/>
          <w:lang w:val="en-ZA"/>
        </w:rPr>
        <w:t xml:space="preserve">Annexure </w:t>
      </w:r>
      <w:r w:rsidR="004A4AAA" w:rsidRPr="00273C6E">
        <w:rPr>
          <w:rFonts w:ascii="Arial" w:hAnsi="Arial" w:cs="Arial"/>
          <w:color w:val="000000"/>
          <w:lang w:val="en-ZA"/>
        </w:rPr>
        <w:t>A</w:t>
      </w:r>
      <w:r w:rsidR="00B86529" w:rsidRPr="00273C6E">
        <w:rPr>
          <w:rFonts w:ascii="Arial" w:hAnsi="Arial" w:cs="Arial"/>
          <w:color w:val="000000"/>
          <w:lang w:val="en-ZA"/>
        </w:rPr>
        <w:t xml:space="preserve">2 </w:t>
      </w:r>
      <w:r w:rsidR="00B86529" w:rsidRPr="00273C6E">
        <w:rPr>
          <w:rFonts w:ascii="Arial" w:hAnsi="Arial" w:cs="Arial"/>
          <w:bCs/>
          <w:color w:val="000000"/>
          <w:lang w:val="en-ZA"/>
        </w:rPr>
        <w:t>by tariff subheading</w:t>
      </w:r>
      <w:r w:rsidR="00B86529" w:rsidRPr="00273C6E">
        <w:rPr>
          <w:rFonts w:ascii="Arial" w:hAnsi="Arial" w:cs="Arial"/>
          <w:color w:val="000000"/>
          <w:lang w:val="en-ZA"/>
        </w:rPr>
        <w:t xml:space="preserve"> must be included </w:t>
      </w:r>
      <w:r w:rsidR="00B86529" w:rsidRPr="00273C6E">
        <w:rPr>
          <w:rFonts w:ascii="Arial" w:hAnsi="Arial" w:cs="Arial"/>
          <w:bCs/>
          <w:color w:val="000000"/>
          <w:lang w:val="en-ZA"/>
        </w:rPr>
        <w:t>per PRC claim (not per</w:t>
      </w:r>
      <w:r w:rsidR="00C31613" w:rsidRPr="00273C6E">
        <w:rPr>
          <w:rFonts w:ascii="Arial" w:hAnsi="Arial" w:cs="Arial"/>
          <w:bCs/>
          <w:color w:val="000000"/>
          <w:lang w:val="en-ZA"/>
        </w:rPr>
        <w:t xml:space="preserve"> </w:t>
      </w:r>
      <w:r w:rsidR="004B6DF6" w:rsidRPr="00273C6E">
        <w:rPr>
          <w:rFonts w:ascii="Arial" w:hAnsi="Arial" w:cs="Arial"/>
          <w:bCs/>
          <w:color w:val="000000"/>
          <w:lang w:val="en-ZA"/>
        </w:rPr>
        <w:t>Annexure</w:t>
      </w:r>
      <w:r w:rsidR="00B86529" w:rsidRPr="00273C6E">
        <w:rPr>
          <w:rFonts w:ascii="Arial" w:hAnsi="Arial" w:cs="Arial"/>
          <w:bCs/>
          <w:color w:val="000000"/>
          <w:lang w:val="en-ZA"/>
        </w:rPr>
        <w:t xml:space="preserve"> </w:t>
      </w:r>
      <w:r w:rsidR="004A4AAA" w:rsidRPr="00273C6E">
        <w:rPr>
          <w:rFonts w:ascii="Arial" w:hAnsi="Arial" w:cs="Arial"/>
          <w:bCs/>
          <w:color w:val="000000"/>
          <w:lang w:val="en-ZA"/>
        </w:rPr>
        <w:t>A</w:t>
      </w:r>
      <w:r w:rsidR="00B86529" w:rsidRPr="00273C6E">
        <w:rPr>
          <w:rFonts w:ascii="Arial" w:hAnsi="Arial" w:cs="Arial"/>
          <w:bCs/>
          <w:color w:val="000000"/>
          <w:lang w:val="en-ZA"/>
        </w:rPr>
        <w:t>2)</w:t>
      </w:r>
      <w:r w:rsidR="00B86529" w:rsidRPr="00273C6E">
        <w:rPr>
          <w:rFonts w:ascii="Arial" w:hAnsi="Arial" w:cs="Arial"/>
          <w:color w:val="000000"/>
          <w:lang w:val="en-ZA"/>
        </w:rPr>
        <w:t xml:space="preserve">. The summary should include the total selling price, </w:t>
      </w:r>
      <w:r w:rsidR="00B96CD5" w:rsidRPr="00273C6E">
        <w:rPr>
          <w:rFonts w:ascii="Arial" w:hAnsi="Arial" w:cs="Arial"/>
          <w:color w:val="000000"/>
          <w:lang w:val="en-ZA"/>
        </w:rPr>
        <w:t>s</w:t>
      </w:r>
      <w:r w:rsidR="00B86529" w:rsidRPr="00273C6E">
        <w:rPr>
          <w:rFonts w:ascii="Arial" w:hAnsi="Arial" w:cs="Arial"/>
          <w:color w:val="000000"/>
          <w:lang w:val="en-ZA"/>
        </w:rPr>
        <w:t xml:space="preserve">tandard material, </w:t>
      </w:r>
      <w:r w:rsidR="00D21D84" w:rsidRPr="00273C6E">
        <w:rPr>
          <w:rFonts w:ascii="Arial" w:hAnsi="Arial" w:cs="Arial"/>
          <w:color w:val="000000"/>
          <w:lang w:val="en-ZA"/>
        </w:rPr>
        <w:t>non-standard</w:t>
      </w:r>
      <w:r w:rsidR="00B86529" w:rsidRPr="00273C6E">
        <w:rPr>
          <w:rFonts w:ascii="Arial" w:hAnsi="Arial" w:cs="Arial"/>
          <w:color w:val="000000"/>
          <w:lang w:val="en-ZA"/>
        </w:rPr>
        <w:t xml:space="preserve"> </w:t>
      </w:r>
      <w:r w:rsidR="00B96CD5" w:rsidRPr="00273C6E">
        <w:rPr>
          <w:rFonts w:ascii="Arial" w:hAnsi="Arial" w:cs="Arial"/>
          <w:color w:val="000000"/>
          <w:lang w:val="en-ZA"/>
        </w:rPr>
        <w:t>m</w:t>
      </w:r>
      <w:r w:rsidR="00B86529" w:rsidRPr="00273C6E">
        <w:rPr>
          <w:rFonts w:ascii="Arial" w:hAnsi="Arial" w:cs="Arial"/>
          <w:color w:val="000000"/>
          <w:lang w:val="en-ZA"/>
        </w:rPr>
        <w:t xml:space="preserve">aterial and performance by tariff subheading, e.g. the </w:t>
      </w:r>
      <w:r w:rsidR="00B86529" w:rsidRPr="00273C6E">
        <w:rPr>
          <w:rFonts w:ascii="Arial" w:hAnsi="Arial" w:cs="Arial"/>
          <w:bCs/>
          <w:color w:val="000000"/>
          <w:lang w:val="en-ZA"/>
        </w:rPr>
        <w:t>total</w:t>
      </w:r>
      <w:r w:rsidR="00B86529" w:rsidRPr="00273C6E">
        <w:rPr>
          <w:rFonts w:ascii="Arial" w:hAnsi="Arial" w:cs="Arial"/>
          <w:b/>
          <w:bCs/>
          <w:color w:val="000000"/>
          <w:lang w:val="en-ZA"/>
        </w:rPr>
        <w:t xml:space="preserve"> </w:t>
      </w:r>
      <w:r w:rsidR="00B86529" w:rsidRPr="00273C6E">
        <w:rPr>
          <w:rFonts w:ascii="Arial" w:hAnsi="Arial" w:cs="Arial"/>
          <w:color w:val="000000"/>
          <w:lang w:val="en-ZA"/>
        </w:rPr>
        <w:t xml:space="preserve">of all </w:t>
      </w:r>
      <w:r w:rsidR="00814A0D" w:rsidRPr="00273C6E">
        <w:rPr>
          <w:rFonts w:ascii="Arial" w:hAnsi="Arial" w:cs="Arial"/>
          <w:color w:val="000000"/>
          <w:lang w:val="en-ZA"/>
        </w:rPr>
        <w:t>sales</w:t>
      </w:r>
      <w:r w:rsidR="00B86529" w:rsidRPr="00273C6E">
        <w:rPr>
          <w:rFonts w:ascii="Arial" w:hAnsi="Arial" w:cs="Arial"/>
          <w:color w:val="000000"/>
          <w:lang w:val="en-ZA"/>
        </w:rPr>
        <w:t xml:space="preserve"> of 10 invoices relating to lead acid batteries of tariff subheading 8507.10 included in a </w:t>
      </w:r>
      <w:r w:rsidR="007C646D" w:rsidRPr="00273C6E">
        <w:rPr>
          <w:rFonts w:ascii="Arial" w:hAnsi="Arial" w:cs="Arial"/>
          <w:color w:val="000000"/>
          <w:lang w:val="en-ZA"/>
        </w:rPr>
        <w:t>P</w:t>
      </w:r>
      <w:r w:rsidR="00B86529" w:rsidRPr="00273C6E">
        <w:rPr>
          <w:rFonts w:ascii="Arial" w:hAnsi="Arial" w:cs="Arial"/>
          <w:color w:val="000000"/>
          <w:lang w:val="en-ZA"/>
        </w:rPr>
        <w:t>RC claim should be summarised in one line in the four columns indicated in</w:t>
      </w:r>
      <w:r w:rsidR="00C31613" w:rsidRPr="00273C6E">
        <w:rPr>
          <w:rFonts w:ascii="Arial" w:hAnsi="Arial" w:cs="Arial"/>
          <w:color w:val="000000"/>
          <w:lang w:val="en-ZA"/>
        </w:rPr>
        <w:t xml:space="preserve"> </w:t>
      </w:r>
      <w:r w:rsidR="004B6DF6" w:rsidRPr="00273C6E">
        <w:rPr>
          <w:rFonts w:ascii="Arial" w:hAnsi="Arial" w:cs="Arial"/>
          <w:color w:val="000000"/>
          <w:lang w:val="en-ZA"/>
        </w:rPr>
        <w:t xml:space="preserve">Annexure </w:t>
      </w:r>
      <w:r w:rsidR="004A4AAA" w:rsidRPr="00273C6E">
        <w:rPr>
          <w:rFonts w:ascii="Arial" w:hAnsi="Arial" w:cs="Arial"/>
          <w:color w:val="000000"/>
          <w:lang w:val="en-ZA"/>
        </w:rPr>
        <w:t>A</w:t>
      </w:r>
      <w:r w:rsidR="00B86529" w:rsidRPr="00273C6E">
        <w:rPr>
          <w:rFonts w:ascii="Arial" w:hAnsi="Arial" w:cs="Arial"/>
          <w:color w:val="000000"/>
          <w:lang w:val="en-ZA"/>
        </w:rPr>
        <w:t>2S.</w:t>
      </w:r>
    </w:p>
    <w:p w14:paraId="69776722" w14:textId="77777777" w:rsidR="00805503" w:rsidRPr="00273C6E" w:rsidRDefault="00805503" w:rsidP="00F256F7">
      <w:pPr>
        <w:tabs>
          <w:tab w:val="left" w:pos="720"/>
        </w:tabs>
        <w:spacing w:line="360" w:lineRule="auto"/>
        <w:jc w:val="both"/>
        <w:rPr>
          <w:rFonts w:ascii="Arial" w:hAnsi="Arial" w:cs="Arial"/>
          <w:bCs/>
          <w:color w:val="000000"/>
          <w:lang w:val="en-ZA"/>
        </w:rPr>
      </w:pPr>
    </w:p>
    <w:p w14:paraId="24BC722C" w14:textId="77777777" w:rsidR="00B86529" w:rsidRPr="00273C6E" w:rsidRDefault="00811EB9" w:rsidP="00F256F7">
      <w:pPr>
        <w:tabs>
          <w:tab w:val="left" w:pos="720"/>
        </w:tabs>
        <w:spacing w:line="360" w:lineRule="auto"/>
        <w:jc w:val="both"/>
        <w:rPr>
          <w:rFonts w:ascii="Arial" w:hAnsi="Arial" w:cs="Arial"/>
          <w:b/>
          <w:bCs/>
          <w:color w:val="000000"/>
          <w:lang w:val="en-ZA"/>
        </w:rPr>
      </w:pPr>
      <w:r w:rsidRPr="00273C6E">
        <w:rPr>
          <w:rFonts w:ascii="Arial" w:hAnsi="Arial" w:cs="Arial"/>
          <w:bCs/>
          <w:color w:val="000000"/>
          <w:lang w:val="en-ZA"/>
        </w:rPr>
        <w:t>9</w:t>
      </w:r>
      <w:r w:rsidR="00B86529" w:rsidRPr="00273C6E">
        <w:rPr>
          <w:rFonts w:ascii="Arial" w:hAnsi="Arial" w:cs="Arial"/>
          <w:bCs/>
          <w:color w:val="000000"/>
          <w:lang w:val="en-ZA"/>
        </w:rPr>
        <w:t>.</w:t>
      </w:r>
      <w:r w:rsidR="00B86529" w:rsidRPr="00273C6E">
        <w:rPr>
          <w:rFonts w:ascii="Arial" w:hAnsi="Arial" w:cs="Arial"/>
          <w:bCs/>
          <w:color w:val="000000"/>
          <w:lang w:val="en-ZA"/>
        </w:rPr>
        <w:tab/>
      </w:r>
      <w:r w:rsidR="00B86529" w:rsidRPr="00273C6E">
        <w:rPr>
          <w:rFonts w:ascii="Arial" w:hAnsi="Arial" w:cs="Arial"/>
          <w:b/>
          <w:bCs/>
          <w:color w:val="000000"/>
          <w:lang w:val="en-ZA"/>
        </w:rPr>
        <w:t>Proof of payment</w:t>
      </w:r>
    </w:p>
    <w:p w14:paraId="6C74CE42" w14:textId="77777777" w:rsidR="00B86529" w:rsidRPr="00273C6E" w:rsidRDefault="00B86529" w:rsidP="00F256F7">
      <w:pPr>
        <w:tabs>
          <w:tab w:val="left" w:pos="720"/>
        </w:tabs>
        <w:jc w:val="both"/>
        <w:rPr>
          <w:rFonts w:ascii="Arial" w:hAnsi="Arial" w:cs="Arial"/>
          <w:b/>
          <w:bCs/>
          <w:color w:val="000000"/>
          <w:lang w:val="en-ZA"/>
        </w:rPr>
      </w:pPr>
    </w:p>
    <w:p w14:paraId="5819B6BB" w14:textId="77777777" w:rsidR="00B86529" w:rsidRPr="00273C6E" w:rsidRDefault="00811EB9" w:rsidP="00F256F7">
      <w:pPr>
        <w:tabs>
          <w:tab w:val="left" w:pos="720"/>
        </w:tabs>
        <w:spacing w:line="360" w:lineRule="auto"/>
        <w:ind w:left="709" w:hanging="709"/>
        <w:jc w:val="both"/>
        <w:rPr>
          <w:rFonts w:ascii="Arial" w:hAnsi="Arial" w:cs="Arial"/>
          <w:bCs/>
          <w:color w:val="000000"/>
          <w:lang w:val="en-ZA"/>
        </w:rPr>
      </w:pPr>
      <w:r w:rsidRPr="00273C6E">
        <w:rPr>
          <w:rFonts w:ascii="Arial" w:hAnsi="Arial" w:cs="Arial"/>
          <w:bCs/>
          <w:color w:val="000000"/>
          <w:lang w:val="en-ZA"/>
        </w:rPr>
        <w:t>9</w:t>
      </w:r>
      <w:r w:rsidR="00B86529" w:rsidRPr="00273C6E">
        <w:rPr>
          <w:rFonts w:ascii="Arial" w:hAnsi="Arial" w:cs="Arial"/>
          <w:bCs/>
          <w:color w:val="000000"/>
          <w:lang w:val="en-ZA"/>
        </w:rPr>
        <w:t>.1</w:t>
      </w:r>
      <w:r w:rsidR="00B86529" w:rsidRPr="00273C6E">
        <w:rPr>
          <w:rFonts w:ascii="Arial" w:hAnsi="Arial" w:cs="Arial"/>
          <w:bCs/>
          <w:color w:val="000000"/>
          <w:lang w:val="en-ZA"/>
        </w:rPr>
        <w:tab/>
      </w:r>
      <w:r w:rsidR="00B86529" w:rsidRPr="00273C6E">
        <w:rPr>
          <w:rFonts w:ascii="Arial" w:hAnsi="Arial" w:cs="Arial"/>
          <w:b/>
          <w:bCs/>
          <w:color w:val="000000"/>
          <w:lang w:val="en-ZA"/>
        </w:rPr>
        <w:t>Repatriation of export sales value</w:t>
      </w:r>
    </w:p>
    <w:p w14:paraId="6D840E67" w14:textId="77777777" w:rsidR="00B86529" w:rsidRPr="00273C6E" w:rsidRDefault="00B86529" w:rsidP="00F256F7">
      <w:pPr>
        <w:numPr>
          <w:ilvl w:val="12"/>
          <w:numId w:val="0"/>
        </w:numPr>
        <w:jc w:val="both"/>
        <w:rPr>
          <w:rFonts w:ascii="Arial" w:hAnsi="Arial" w:cs="Arial"/>
          <w:b/>
          <w:bCs/>
          <w:color w:val="000000"/>
          <w:lang w:val="en-ZA"/>
        </w:rPr>
      </w:pPr>
    </w:p>
    <w:p w14:paraId="7E2989E3" w14:textId="77777777" w:rsidR="00B86529" w:rsidRPr="00273C6E" w:rsidRDefault="00B86529" w:rsidP="00F256F7">
      <w:pPr>
        <w:numPr>
          <w:ilvl w:val="12"/>
          <w:numId w:val="0"/>
        </w:numPr>
        <w:tabs>
          <w:tab w:val="left" w:pos="720"/>
        </w:tabs>
        <w:spacing w:line="360" w:lineRule="auto"/>
        <w:ind w:left="720" w:hanging="720"/>
        <w:jc w:val="both"/>
        <w:rPr>
          <w:rFonts w:ascii="Arial" w:hAnsi="Arial" w:cs="Arial"/>
          <w:color w:val="000000"/>
          <w:lang w:val="en-ZA"/>
        </w:rPr>
      </w:pPr>
      <w:r w:rsidRPr="00273C6E">
        <w:rPr>
          <w:rFonts w:ascii="Arial" w:hAnsi="Arial" w:cs="Arial"/>
          <w:color w:val="000000"/>
          <w:lang w:val="en-ZA"/>
        </w:rPr>
        <w:tab/>
        <w:t>Payment of such proceeds must emanate from the inflow of foreign currency exchange through a registered banking institution</w:t>
      </w:r>
      <w:r w:rsidR="008938E0" w:rsidRPr="00273C6E">
        <w:rPr>
          <w:rFonts w:ascii="Arial" w:hAnsi="Arial" w:cs="Arial"/>
          <w:color w:val="000000"/>
          <w:lang w:val="en-ZA"/>
        </w:rPr>
        <w:t>.</w:t>
      </w:r>
      <w:r w:rsidRPr="00273C6E">
        <w:rPr>
          <w:rFonts w:ascii="Arial" w:hAnsi="Arial" w:cs="Arial"/>
          <w:color w:val="000000"/>
          <w:lang w:val="en-ZA"/>
        </w:rPr>
        <w:t xml:space="preserve"> </w:t>
      </w:r>
      <w:r w:rsidR="008938E0" w:rsidRPr="00273C6E">
        <w:rPr>
          <w:rFonts w:ascii="Arial" w:hAnsi="Arial" w:cs="Arial"/>
          <w:color w:val="000000"/>
          <w:lang w:val="en-ZA"/>
        </w:rPr>
        <w:t>A</w:t>
      </w:r>
      <w:r w:rsidRPr="00273C6E">
        <w:rPr>
          <w:rFonts w:ascii="Arial" w:hAnsi="Arial" w:cs="Arial"/>
          <w:color w:val="000000"/>
          <w:lang w:val="en-ZA"/>
        </w:rPr>
        <w:t xml:space="preserve">ny form of "bridging finance" is not regarded as full payment for the goods exported or that repatriation of export proceeds has occurred. </w:t>
      </w:r>
      <w:r w:rsidR="00ED7C21" w:rsidRPr="00273C6E">
        <w:rPr>
          <w:rFonts w:ascii="Arial" w:hAnsi="Arial" w:cs="Arial"/>
          <w:color w:val="000000"/>
          <w:lang w:val="en-ZA"/>
        </w:rPr>
        <w:t>It is generally a</w:t>
      </w:r>
      <w:r w:rsidR="00277B33" w:rsidRPr="00273C6E">
        <w:rPr>
          <w:rFonts w:ascii="Arial" w:hAnsi="Arial" w:cs="Arial"/>
          <w:color w:val="000000"/>
          <w:lang w:val="en-ZA"/>
        </w:rPr>
        <w:t>ssumed</w:t>
      </w:r>
      <w:r w:rsidR="004B6DF6" w:rsidRPr="00273C6E">
        <w:rPr>
          <w:rFonts w:ascii="Arial" w:hAnsi="Arial" w:cs="Arial"/>
          <w:color w:val="000000"/>
          <w:lang w:val="en-ZA"/>
        </w:rPr>
        <w:t xml:space="preserve"> </w:t>
      </w:r>
      <w:r w:rsidR="00ED7C21" w:rsidRPr="00273C6E">
        <w:rPr>
          <w:rFonts w:ascii="Arial" w:hAnsi="Arial" w:cs="Arial"/>
          <w:color w:val="000000"/>
          <w:lang w:val="en-ZA"/>
        </w:rPr>
        <w:t>that b</w:t>
      </w:r>
      <w:r w:rsidR="006F739E" w:rsidRPr="00273C6E">
        <w:rPr>
          <w:rFonts w:ascii="Arial" w:hAnsi="Arial" w:cs="Arial"/>
          <w:color w:val="000000"/>
          <w:lang w:val="en-ZA"/>
        </w:rPr>
        <w:t>ridging finance</w:t>
      </w:r>
      <w:r w:rsidR="00ED7C21" w:rsidRPr="00273C6E">
        <w:rPr>
          <w:rFonts w:ascii="Arial" w:hAnsi="Arial" w:cs="Arial"/>
          <w:color w:val="000000"/>
          <w:lang w:val="en-ZA"/>
        </w:rPr>
        <w:t xml:space="preserve"> is used to maintain liquidity while waiting for an expected inf</w:t>
      </w:r>
      <w:r w:rsidR="00186420" w:rsidRPr="00273C6E">
        <w:rPr>
          <w:rFonts w:ascii="Arial" w:hAnsi="Arial" w:cs="Arial"/>
          <w:color w:val="000000"/>
          <w:lang w:val="en-ZA"/>
        </w:rPr>
        <w:t>l</w:t>
      </w:r>
      <w:r w:rsidR="00ED7C21" w:rsidRPr="00273C6E">
        <w:rPr>
          <w:rFonts w:ascii="Arial" w:hAnsi="Arial" w:cs="Arial"/>
          <w:color w:val="000000"/>
          <w:lang w:val="en-ZA"/>
        </w:rPr>
        <w:t xml:space="preserve">ow of cash. </w:t>
      </w:r>
      <w:r w:rsidRPr="00273C6E">
        <w:rPr>
          <w:rFonts w:ascii="Arial" w:hAnsi="Arial" w:cs="Arial"/>
          <w:color w:val="000000"/>
          <w:lang w:val="en-ZA"/>
        </w:rPr>
        <w:t>It should be noted that payment of exports must emanate from a registered banking institution abroad.</w:t>
      </w:r>
    </w:p>
    <w:p w14:paraId="1A9BCF11"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 </w:t>
      </w:r>
    </w:p>
    <w:p w14:paraId="66636D8E" w14:textId="77777777" w:rsidR="00B86529" w:rsidRPr="00273C6E" w:rsidRDefault="00811EB9" w:rsidP="00F256F7">
      <w:pPr>
        <w:pStyle w:val="BodyTextIndent3"/>
        <w:numPr>
          <w:ilvl w:val="0"/>
          <w:numId w:val="0"/>
        </w:numPr>
        <w:tabs>
          <w:tab w:val="clear" w:pos="720"/>
          <w:tab w:val="left" w:pos="1418"/>
        </w:tabs>
        <w:spacing w:line="360" w:lineRule="auto"/>
        <w:ind w:left="1418" w:hanging="710"/>
        <w:jc w:val="both"/>
        <w:rPr>
          <w:lang w:val="en-ZA"/>
        </w:rPr>
      </w:pPr>
      <w:r w:rsidRPr="00273C6E">
        <w:rPr>
          <w:lang w:val="en-ZA"/>
        </w:rPr>
        <w:lastRenderedPageBreak/>
        <w:t>9</w:t>
      </w:r>
      <w:r w:rsidR="0076211D" w:rsidRPr="00273C6E">
        <w:rPr>
          <w:lang w:val="en-ZA"/>
        </w:rPr>
        <w:t>.1.1</w:t>
      </w:r>
      <w:r w:rsidR="0076211D" w:rsidRPr="00273C6E">
        <w:rPr>
          <w:lang w:val="en-ZA"/>
        </w:rPr>
        <w:tab/>
      </w:r>
      <w:r w:rsidR="003A4DA7" w:rsidRPr="00273C6E">
        <w:rPr>
          <w:lang w:val="en-ZA"/>
        </w:rPr>
        <w:t>Final manufacturers</w:t>
      </w:r>
      <w:r w:rsidR="00B86529" w:rsidRPr="00273C6E">
        <w:rPr>
          <w:lang w:val="en-ZA"/>
        </w:rPr>
        <w:t xml:space="preserve"> may only apply for a PRC once the foreign currency earnings have been repatriated and the auditors are prepared to certify such repatriation</w:t>
      </w:r>
      <w:r w:rsidR="00B86529" w:rsidRPr="00273C6E">
        <w:rPr>
          <w:i/>
          <w:iCs/>
          <w:lang w:val="en-ZA"/>
        </w:rPr>
        <w:t>.</w:t>
      </w:r>
      <w:r w:rsidR="00B86529" w:rsidRPr="00273C6E">
        <w:rPr>
          <w:lang w:val="en-ZA"/>
        </w:rPr>
        <w:t xml:space="preserve"> To this extent the claimant must be in a position to submit the following documentation on request: </w:t>
      </w:r>
    </w:p>
    <w:p w14:paraId="0F6ECB23" w14:textId="77777777" w:rsidR="00D10453" w:rsidRPr="00273C6E" w:rsidRDefault="00D10453" w:rsidP="00F256F7">
      <w:pPr>
        <w:pStyle w:val="BodyTextIndent3"/>
        <w:numPr>
          <w:ilvl w:val="0"/>
          <w:numId w:val="0"/>
        </w:numPr>
        <w:spacing w:line="360" w:lineRule="auto"/>
        <w:ind w:left="1428"/>
        <w:jc w:val="both"/>
        <w:rPr>
          <w:lang w:val="en-ZA"/>
        </w:rPr>
      </w:pPr>
    </w:p>
    <w:p w14:paraId="2873BC6E" w14:textId="77777777" w:rsidR="00B86529" w:rsidRPr="00273C6E" w:rsidRDefault="00B86529" w:rsidP="00F256F7">
      <w:pPr>
        <w:pStyle w:val="BodyTextIndent3"/>
        <w:numPr>
          <w:ilvl w:val="0"/>
          <w:numId w:val="1"/>
        </w:numPr>
        <w:spacing w:line="360" w:lineRule="auto"/>
        <w:ind w:firstLine="338"/>
        <w:jc w:val="both"/>
        <w:rPr>
          <w:lang w:val="en-ZA"/>
        </w:rPr>
      </w:pPr>
      <w:r w:rsidRPr="00273C6E">
        <w:rPr>
          <w:lang w:val="en-ZA"/>
        </w:rPr>
        <w:t>A bank statement displaying the amount repatriated</w:t>
      </w:r>
      <w:r w:rsidR="0094349E" w:rsidRPr="00273C6E">
        <w:rPr>
          <w:lang w:val="en-ZA"/>
        </w:rPr>
        <w:t xml:space="preserve"> by the final manufacturer</w:t>
      </w:r>
      <w:r w:rsidRPr="00273C6E">
        <w:rPr>
          <w:lang w:val="en-ZA"/>
        </w:rPr>
        <w:t>;</w:t>
      </w:r>
    </w:p>
    <w:p w14:paraId="7B10A312" w14:textId="77777777" w:rsidR="00B86529" w:rsidRPr="00273C6E" w:rsidRDefault="00B86529" w:rsidP="00F256F7">
      <w:pPr>
        <w:pStyle w:val="BodyTextIndent3"/>
        <w:numPr>
          <w:ilvl w:val="0"/>
          <w:numId w:val="0"/>
        </w:numPr>
        <w:ind w:left="720"/>
        <w:jc w:val="both"/>
        <w:rPr>
          <w:lang w:val="en-ZA"/>
        </w:rPr>
      </w:pPr>
    </w:p>
    <w:p w14:paraId="484CE4F2" w14:textId="77777777" w:rsidR="00B86529" w:rsidRPr="00273C6E" w:rsidRDefault="00B86529" w:rsidP="00F256F7">
      <w:pPr>
        <w:pStyle w:val="BodyTextIndent3"/>
        <w:numPr>
          <w:ilvl w:val="0"/>
          <w:numId w:val="0"/>
        </w:numPr>
        <w:spacing w:line="360" w:lineRule="auto"/>
        <w:ind w:left="2127" w:hanging="709"/>
        <w:jc w:val="both"/>
        <w:rPr>
          <w:lang w:val="en-ZA"/>
        </w:rPr>
      </w:pPr>
      <w:r w:rsidRPr="00273C6E">
        <w:rPr>
          <w:lang w:val="en-ZA"/>
        </w:rPr>
        <w:t>-</w:t>
      </w:r>
      <w:r w:rsidRPr="00273C6E">
        <w:rPr>
          <w:lang w:val="en-ZA"/>
        </w:rPr>
        <w:tab/>
        <w:t>An advice from the bank indicating the amount repatriated and the conversion, if any, to South African Rand; and</w:t>
      </w:r>
    </w:p>
    <w:p w14:paraId="48F7F80C" w14:textId="77777777" w:rsidR="00B86529" w:rsidRPr="00273C6E" w:rsidRDefault="00B86529" w:rsidP="00F256F7">
      <w:pPr>
        <w:pStyle w:val="BodyTextIndent3"/>
        <w:numPr>
          <w:ilvl w:val="0"/>
          <w:numId w:val="0"/>
        </w:numPr>
        <w:ind w:left="720"/>
        <w:jc w:val="both"/>
        <w:rPr>
          <w:lang w:val="en-ZA"/>
        </w:rPr>
      </w:pPr>
    </w:p>
    <w:p w14:paraId="6BF3BFEB" w14:textId="77777777" w:rsidR="00B86529" w:rsidRPr="00273C6E" w:rsidRDefault="00811EB9" w:rsidP="00F256F7">
      <w:pPr>
        <w:numPr>
          <w:ilvl w:val="12"/>
          <w:numId w:val="0"/>
        </w:numPr>
        <w:spacing w:line="360" w:lineRule="auto"/>
        <w:ind w:left="1418" w:hanging="709"/>
        <w:jc w:val="both"/>
        <w:rPr>
          <w:rFonts w:ascii="Arial" w:hAnsi="Arial" w:cs="Arial"/>
          <w:color w:val="000000"/>
          <w:lang w:val="en-ZA"/>
        </w:rPr>
      </w:pPr>
      <w:r w:rsidRPr="00273C6E">
        <w:rPr>
          <w:rFonts w:ascii="Arial" w:hAnsi="Arial" w:cs="Arial"/>
          <w:lang w:val="en-ZA"/>
        </w:rPr>
        <w:t>9</w:t>
      </w:r>
      <w:r w:rsidR="00B86529" w:rsidRPr="00273C6E">
        <w:rPr>
          <w:rFonts w:ascii="Arial" w:hAnsi="Arial" w:cs="Arial"/>
          <w:lang w:val="en-ZA"/>
        </w:rPr>
        <w:t>.1.2</w:t>
      </w:r>
      <w:r w:rsidR="00B86529" w:rsidRPr="00273C6E">
        <w:rPr>
          <w:rFonts w:ascii="Arial" w:hAnsi="Arial" w:cs="Arial"/>
          <w:lang w:val="en-ZA"/>
        </w:rPr>
        <w:tab/>
        <w:t xml:space="preserve">Applicants making use of a “Customer Foreign Currency Account” (CFC) must ensure that: </w:t>
      </w:r>
    </w:p>
    <w:p w14:paraId="0116993B" w14:textId="77777777" w:rsidR="00B86529" w:rsidRPr="00273C6E" w:rsidRDefault="00B86529" w:rsidP="00F256F7">
      <w:pPr>
        <w:numPr>
          <w:ilvl w:val="12"/>
          <w:numId w:val="0"/>
        </w:numPr>
        <w:ind w:left="1440" w:hanging="720"/>
        <w:jc w:val="both"/>
        <w:rPr>
          <w:rFonts w:ascii="Arial" w:hAnsi="Arial" w:cs="Arial"/>
          <w:lang w:val="en-ZA"/>
        </w:rPr>
      </w:pPr>
    </w:p>
    <w:p w14:paraId="5B010D7A" w14:textId="77777777" w:rsidR="00B86529" w:rsidRPr="00273C6E" w:rsidRDefault="00B86529" w:rsidP="00F256F7">
      <w:pPr>
        <w:pStyle w:val="ListParagraph"/>
        <w:numPr>
          <w:ilvl w:val="0"/>
          <w:numId w:val="1"/>
        </w:numPr>
        <w:tabs>
          <w:tab w:val="clear" w:pos="1080"/>
          <w:tab w:val="num" w:pos="2127"/>
        </w:tabs>
        <w:spacing w:line="360" w:lineRule="auto"/>
        <w:ind w:left="2127" w:hanging="709"/>
        <w:jc w:val="both"/>
        <w:rPr>
          <w:rFonts w:ascii="Arial" w:hAnsi="Arial" w:cs="Arial"/>
          <w:lang w:val="en-ZA"/>
        </w:rPr>
      </w:pPr>
      <w:r w:rsidRPr="00273C6E">
        <w:rPr>
          <w:rFonts w:ascii="Arial" w:hAnsi="Arial" w:cs="Arial"/>
          <w:lang w:val="en-ZA"/>
        </w:rPr>
        <w:t>The application for</w:t>
      </w:r>
      <w:r w:rsidR="00897C76" w:rsidRPr="00273C6E">
        <w:rPr>
          <w:rFonts w:ascii="Arial" w:hAnsi="Arial" w:cs="Arial"/>
          <w:lang w:val="en-ZA"/>
        </w:rPr>
        <w:t xml:space="preserve"> a PR</w:t>
      </w:r>
      <w:r w:rsidRPr="00273C6E">
        <w:rPr>
          <w:rFonts w:ascii="Arial" w:hAnsi="Arial" w:cs="Arial"/>
          <w:lang w:val="en-ZA"/>
        </w:rPr>
        <w:t>C was only submitted after foreign currency repatriated</w:t>
      </w:r>
      <w:r w:rsidR="0094349E" w:rsidRPr="00273C6E">
        <w:rPr>
          <w:rFonts w:ascii="Arial" w:hAnsi="Arial" w:cs="Arial"/>
          <w:lang w:val="en-ZA"/>
        </w:rPr>
        <w:t xml:space="preserve"> by the final manufacturer</w:t>
      </w:r>
      <w:r w:rsidRPr="00273C6E">
        <w:rPr>
          <w:rFonts w:ascii="Arial" w:hAnsi="Arial" w:cs="Arial"/>
          <w:lang w:val="en-ZA"/>
        </w:rPr>
        <w:t xml:space="preserve"> was brought to account on the CFC export account;</w:t>
      </w:r>
    </w:p>
    <w:p w14:paraId="526EDF22" w14:textId="77777777" w:rsidR="00B86529" w:rsidRPr="00273C6E" w:rsidRDefault="00B86529" w:rsidP="00F256F7">
      <w:pPr>
        <w:numPr>
          <w:ilvl w:val="12"/>
          <w:numId w:val="0"/>
        </w:numPr>
        <w:jc w:val="both"/>
        <w:rPr>
          <w:rFonts w:ascii="Arial" w:hAnsi="Arial" w:cs="Arial"/>
          <w:color w:val="000000"/>
          <w:lang w:val="en-ZA"/>
        </w:rPr>
      </w:pPr>
    </w:p>
    <w:p w14:paraId="0272EA2E" w14:textId="77777777" w:rsidR="00B86529" w:rsidRPr="00273C6E" w:rsidRDefault="00B86529" w:rsidP="00F256F7">
      <w:pPr>
        <w:pStyle w:val="BodyTextIndent3"/>
        <w:numPr>
          <w:ilvl w:val="0"/>
          <w:numId w:val="1"/>
        </w:numPr>
        <w:spacing w:line="360" w:lineRule="auto"/>
        <w:ind w:left="2127" w:hanging="709"/>
        <w:jc w:val="both"/>
        <w:rPr>
          <w:lang w:val="en-ZA"/>
        </w:rPr>
      </w:pPr>
      <w:r w:rsidRPr="00273C6E">
        <w:rPr>
          <w:lang w:val="en-ZA"/>
        </w:rPr>
        <w:t xml:space="preserve">A clear link exists between foreign currency per export invoice and foreign currency repatriated per export account. In order to accomplish aforesaid, remittance advices from the overseas importer must be produced confirming the payment in foreign currency with reference to the invoice numbers being paid. Unless indicated on the CFC export account, confirmation from the commercial bank that repatriation for specific export invoices were received </w:t>
      </w:r>
      <w:r w:rsidR="00EC32A1" w:rsidRPr="00273C6E">
        <w:rPr>
          <w:lang w:val="en-ZA"/>
        </w:rPr>
        <w:t xml:space="preserve">and </w:t>
      </w:r>
      <w:r w:rsidRPr="00273C6E">
        <w:rPr>
          <w:lang w:val="en-ZA"/>
        </w:rPr>
        <w:t>an indication of the invoice numbers being paid.</w:t>
      </w:r>
    </w:p>
    <w:p w14:paraId="0D8E9D7D" w14:textId="77777777" w:rsidR="00B84BF4" w:rsidRPr="00273C6E" w:rsidRDefault="00B84BF4" w:rsidP="00F256F7">
      <w:pPr>
        <w:pStyle w:val="BodyTextIndent3"/>
        <w:ind w:left="1440" w:hanging="1440"/>
        <w:jc w:val="both"/>
        <w:rPr>
          <w:lang w:val="en-ZA"/>
        </w:rPr>
      </w:pPr>
    </w:p>
    <w:p w14:paraId="333C6F6C" w14:textId="77777777" w:rsidR="00B86529" w:rsidRPr="00273C6E" w:rsidRDefault="00811EB9" w:rsidP="00F256F7">
      <w:pPr>
        <w:pStyle w:val="BodyTextIndent3"/>
        <w:spacing w:line="360" w:lineRule="auto"/>
        <w:ind w:left="1440" w:hanging="1440"/>
        <w:jc w:val="both"/>
        <w:rPr>
          <w:lang w:val="en-ZA"/>
        </w:rPr>
      </w:pPr>
      <w:r w:rsidRPr="00273C6E">
        <w:rPr>
          <w:lang w:val="en-ZA"/>
        </w:rPr>
        <w:t>9</w:t>
      </w:r>
      <w:r w:rsidR="00B86529" w:rsidRPr="00273C6E">
        <w:rPr>
          <w:lang w:val="en-ZA"/>
        </w:rPr>
        <w:t>.2</w:t>
      </w:r>
      <w:r w:rsidR="00B86529" w:rsidRPr="00273C6E">
        <w:rPr>
          <w:lang w:val="en-ZA"/>
        </w:rPr>
        <w:tab/>
      </w:r>
      <w:r w:rsidR="00B86529" w:rsidRPr="00273C6E">
        <w:rPr>
          <w:b/>
          <w:lang w:val="en-ZA"/>
        </w:rPr>
        <w:t>Payment within South Africa</w:t>
      </w:r>
      <w:r w:rsidR="00B86529" w:rsidRPr="00273C6E">
        <w:rPr>
          <w:lang w:val="en-ZA"/>
        </w:rPr>
        <w:t xml:space="preserve"> </w:t>
      </w:r>
    </w:p>
    <w:p w14:paraId="308B56C1" w14:textId="77777777" w:rsidR="00C7010A" w:rsidRPr="00273C6E" w:rsidRDefault="00C7010A" w:rsidP="00F256F7">
      <w:pPr>
        <w:pStyle w:val="BodyTextIndent3"/>
        <w:ind w:left="1440" w:hanging="1440"/>
        <w:jc w:val="both"/>
        <w:rPr>
          <w:lang w:val="en-ZA"/>
        </w:rPr>
      </w:pPr>
    </w:p>
    <w:p w14:paraId="6C8BFFC1" w14:textId="77777777" w:rsidR="004E7E7A" w:rsidRPr="00273C6E" w:rsidRDefault="004E7E7A" w:rsidP="00F256F7">
      <w:pPr>
        <w:numPr>
          <w:ilvl w:val="12"/>
          <w:numId w:val="0"/>
        </w:numPr>
        <w:tabs>
          <w:tab w:val="left" w:pos="720"/>
        </w:tabs>
        <w:spacing w:line="360" w:lineRule="auto"/>
        <w:ind w:left="720" w:hanging="720"/>
        <w:jc w:val="both"/>
        <w:rPr>
          <w:rFonts w:ascii="Arial" w:hAnsi="Arial" w:cs="Arial"/>
          <w:color w:val="000000"/>
          <w:lang w:val="en-ZA"/>
        </w:rPr>
      </w:pPr>
      <w:r w:rsidRPr="00273C6E">
        <w:rPr>
          <w:rFonts w:ascii="Arial" w:hAnsi="Arial" w:cs="Arial"/>
          <w:color w:val="000000"/>
          <w:lang w:val="en-ZA"/>
        </w:rPr>
        <w:tab/>
      </w:r>
      <w:r w:rsidR="008938E0" w:rsidRPr="00273C6E">
        <w:rPr>
          <w:rFonts w:ascii="Arial" w:hAnsi="Arial" w:cs="Arial"/>
          <w:color w:val="000000"/>
          <w:lang w:val="en-ZA"/>
        </w:rPr>
        <w:t>The applicant may only apply if payment was made by, and received by, a registered banking institution</w:t>
      </w:r>
      <w:r w:rsidR="005A35C5" w:rsidRPr="00273C6E">
        <w:rPr>
          <w:rFonts w:ascii="Arial" w:hAnsi="Arial" w:cs="Arial"/>
          <w:color w:val="000000"/>
          <w:lang w:val="en-ZA"/>
        </w:rPr>
        <w:t>.</w:t>
      </w:r>
      <w:r w:rsidRPr="00273C6E">
        <w:rPr>
          <w:rFonts w:ascii="Arial" w:hAnsi="Arial" w:cs="Arial"/>
          <w:color w:val="000000"/>
          <w:lang w:val="en-ZA"/>
        </w:rPr>
        <w:t xml:space="preserve"> </w:t>
      </w:r>
      <w:r w:rsidR="005A35C5" w:rsidRPr="00273C6E">
        <w:rPr>
          <w:rFonts w:ascii="Arial" w:hAnsi="Arial" w:cs="Arial"/>
          <w:color w:val="000000"/>
          <w:lang w:val="en-ZA"/>
        </w:rPr>
        <w:t>A</w:t>
      </w:r>
      <w:r w:rsidRPr="00273C6E">
        <w:rPr>
          <w:rFonts w:ascii="Arial" w:hAnsi="Arial" w:cs="Arial"/>
          <w:color w:val="000000"/>
          <w:lang w:val="en-ZA"/>
        </w:rPr>
        <w:t xml:space="preserve">ny form of "bridging finance" is not regarded as full payment for the goods </w:t>
      </w:r>
      <w:r w:rsidR="00D55734" w:rsidRPr="00273C6E">
        <w:rPr>
          <w:rFonts w:ascii="Arial" w:hAnsi="Arial" w:cs="Arial"/>
          <w:color w:val="000000"/>
          <w:lang w:val="en-ZA"/>
        </w:rPr>
        <w:t xml:space="preserve">sold </w:t>
      </w:r>
      <w:r w:rsidRPr="00273C6E">
        <w:rPr>
          <w:rFonts w:ascii="Arial" w:hAnsi="Arial" w:cs="Arial"/>
          <w:color w:val="000000"/>
          <w:lang w:val="en-ZA"/>
        </w:rPr>
        <w:t xml:space="preserve">or that </w:t>
      </w:r>
      <w:r w:rsidR="000A41E7" w:rsidRPr="00273C6E">
        <w:rPr>
          <w:rFonts w:ascii="Arial" w:hAnsi="Arial" w:cs="Arial"/>
          <w:color w:val="000000"/>
          <w:lang w:val="en-ZA"/>
        </w:rPr>
        <w:t xml:space="preserve">payment </w:t>
      </w:r>
      <w:r w:rsidRPr="00273C6E">
        <w:rPr>
          <w:rFonts w:ascii="Arial" w:hAnsi="Arial" w:cs="Arial"/>
          <w:color w:val="000000"/>
          <w:lang w:val="en-ZA"/>
        </w:rPr>
        <w:t>has occurred.</w:t>
      </w:r>
    </w:p>
    <w:p w14:paraId="51DF808E" w14:textId="77777777" w:rsidR="004E7E7A" w:rsidRPr="00273C6E" w:rsidRDefault="004E7E7A" w:rsidP="00F256F7">
      <w:pPr>
        <w:numPr>
          <w:ilvl w:val="12"/>
          <w:numId w:val="0"/>
        </w:numPr>
        <w:jc w:val="both"/>
        <w:rPr>
          <w:rFonts w:ascii="Arial" w:hAnsi="Arial" w:cs="Arial"/>
          <w:color w:val="000000"/>
          <w:lang w:val="en-ZA"/>
        </w:rPr>
      </w:pPr>
      <w:r w:rsidRPr="00273C6E">
        <w:rPr>
          <w:rFonts w:ascii="Arial" w:hAnsi="Arial" w:cs="Arial"/>
          <w:color w:val="000000"/>
          <w:lang w:val="en-ZA"/>
        </w:rPr>
        <w:t xml:space="preserve"> </w:t>
      </w:r>
    </w:p>
    <w:p w14:paraId="0653A1BB" w14:textId="77777777" w:rsidR="00C97FC1" w:rsidRDefault="004E7E7A" w:rsidP="00F256F7">
      <w:pPr>
        <w:pStyle w:val="BodyTextIndent3"/>
        <w:spacing w:line="360" w:lineRule="auto"/>
        <w:ind w:left="709" w:firstLine="0"/>
        <w:jc w:val="both"/>
        <w:rPr>
          <w:lang w:val="en-ZA"/>
        </w:rPr>
      </w:pPr>
      <w:r w:rsidRPr="00273C6E">
        <w:rPr>
          <w:lang w:val="en-ZA"/>
        </w:rPr>
        <w:tab/>
      </w:r>
      <w:r w:rsidR="00D55734" w:rsidRPr="00273C6E">
        <w:rPr>
          <w:lang w:val="en-ZA"/>
        </w:rPr>
        <w:t xml:space="preserve">The final manufacturer </w:t>
      </w:r>
      <w:r w:rsidRPr="00273C6E">
        <w:rPr>
          <w:lang w:val="en-ZA"/>
        </w:rPr>
        <w:t xml:space="preserve">may only apply for a PRC once </w:t>
      </w:r>
      <w:r w:rsidR="00DA1FC6" w:rsidRPr="00273C6E">
        <w:rPr>
          <w:lang w:val="en-ZA"/>
        </w:rPr>
        <w:t xml:space="preserve">full </w:t>
      </w:r>
      <w:r w:rsidR="00C0190B" w:rsidRPr="00273C6E">
        <w:rPr>
          <w:lang w:val="en-ZA"/>
        </w:rPr>
        <w:t xml:space="preserve">payment </w:t>
      </w:r>
      <w:r w:rsidR="005A35C5" w:rsidRPr="00273C6E">
        <w:rPr>
          <w:lang w:val="en-ZA"/>
        </w:rPr>
        <w:t>has been received</w:t>
      </w:r>
      <w:r w:rsidRPr="00273C6E">
        <w:rPr>
          <w:lang w:val="en-ZA"/>
        </w:rPr>
        <w:t xml:space="preserve"> and the auditors are prepared to certify such </w:t>
      </w:r>
      <w:r w:rsidR="000A41E7" w:rsidRPr="00273C6E">
        <w:rPr>
          <w:lang w:val="en-ZA"/>
        </w:rPr>
        <w:t>earnings</w:t>
      </w:r>
      <w:r w:rsidRPr="00273C6E">
        <w:rPr>
          <w:i/>
          <w:iCs/>
          <w:lang w:val="en-ZA"/>
        </w:rPr>
        <w:t>.</w:t>
      </w:r>
      <w:r w:rsidRPr="00273C6E">
        <w:rPr>
          <w:lang w:val="en-ZA"/>
        </w:rPr>
        <w:t xml:space="preserve"> To this extent the claimant must be in a position to submit </w:t>
      </w:r>
      <w:r w:rsidR="00D55734" w:rsidRPr="00273C6E">
        <w:rPr>
          <w:lang w:val="en-ZA"/>
        </w:rPr>
        <w:t xml:space="preserve">a bank statement displaying </w:t>
      </w:r>
      <w:r w:rsidR="000A41E7" w:rsidRPr="00273C6E">
        <w:rPr>
          <w:lang w:val="en-ZA"/>
        </w:rPr>
        <w:t>payments received</w:t>
      </w:r>
      <w:r w:rsidR="008938E0" w:rsidRPr="00273C6E">
        <w:rPr>
          <w:lang w:val="en-ZA"/>
        </w:rPr>
        <w:t xml:space="preserve"> and a remittance advice by the applicable debtor</w:t>
      </w:r>
      <w:r w:rsidR="00D55734" w:rsidRPr="00273C6E">
        <w:rPr>
          <w:lang w:val="en-ZA"/>
        </w:rPr>
        <w:t>.</w:t>
      </w:r>
    </w:p>
    <w:p w14:paraId="70BFF838" w14:textId="77777777" w:rsidR="00575DFD" w:rsidRDefault="00575DFD" w:rsidP="00F256F7">
      <w:pPr>
        <w:pStyle w:val="BodyTextIndent3"/>
        <w:spacing w:line="360" w:lineRule="auto"/>
        <w:ind w:left="709" w:firstLine="0"/>
        <w:jc w:val="both"/>
        <w:rPr>
          <w:lang w:val="en-ZA"/>
        </w:rPr>
      </w:pPr>
    </w:p>
    <w:p w14:paraId="682651E1" w14:textId="77777777" w:rsidR="00575DFD" w:rsidRDefault="00575DFD" w:rsidP="00F256F7">
      <w:pPr>
        <w:pStyle w:val="BodyTextIndent3"/>
        <w:spacing w:line="360" w:lineRule="auto"/>
        <w:ind w:left="709" w:firstLine="0"/>
        <w:jc w:val="both"/>
        <w:rPr>
          <w:lang w:val="en-ZA"/>
        </w:rPr>
      </w:pPr>
    </w:p>
    <w:p w14:paraId="66D1BEC4" w14:textId="77777777" w:rsidR="00575DFD" w:rsidRPr="00273C6E" w:rsidRDefault="00575DFD" w:rsidP="00F256F7">
      <w:pPr>
        <w:pStyle w:val="BodyTextIndent3"/>
        <w:spacing w:line="360" w:lineRule="auto"/>
        <w:ind w:left="709" w:firstLine="0"/>
        <w:jc w:val="both"/>
        <w:rPr>
          <w:lang w:val="en-ZA"/>
        </w:rPr>
      </w:pPr>
    </w:p>
    <w:p w14:paraId="092ECCCA" w14:textId="77777777" w:rsidR="00C17366" w:rsidRPr="00273C6E" w:rsidRDefault="00C17366" w:rsidP="00F256F7">
      <w:pPr>
        <w:pStyle w:val="BodyTextIndent3"/>
        <w:spacing w:line="360" w:lineRule="auto"/>
        <w:ind w:left="709" w:firstLine="0"/>
        <w:jc w:val="both"/>
        <w:rPr>
          <w:lang w:val="en-ZA"/>
        </w:rPr>
      </w:pPr>
    </w:p>
    <w:p w14:paraId="517023C0" w14:textId="77777777" w:rsidR="008606B5" w:rsidRPr="00273C6E" w:rsidRDefault="008606B5" w:rsidP="00F256F7">
      <w:pPr>
        <w:pStyle w:val="BodyTextIndent3"/>
        <w:ind w:left="709" w:firstLine="0"/>
        <w:jc w:val="both"/>
        <w:rPr>
          <w:lang w:val="en-ZA"/>
        </w:rPr>
      </w:pPr>
    </w:p>
    <w:p w14:paraId="56186C04" w14:textId="77777777" w:rsidR="00B86529" w:rsidRPr="00273C6E" w:rsidRDefault="00811EB9" w:rsidP="00F256F7">
      <w:pPr>
        <w:pStyle w:val="BodyTextIndent3"/>
        <w:spacing w:line="360" w:lineRule="auto"/>
        <w:ind w:left="1440" w:hanging="1440"/>
        <w:jc w:val="both"/>
        <w:rPr>
          <w:b/>
          <w:bCs/>
          <w:lang w:val="en-ZA"/>
        </w:rPr>
      </w:pPr>
      <w:r w:rsidRPr="00273C6E">
        <w:rPr>
          <w:bCs/>
          <w:lang w:val="en-ZA"/>
        </w:rPr>
        <w:lastRenderedPageBreak/>
        <w:t>10</w:t>
      </w:r>
      <w:r w:rsidR="00B86529" w:rsidRPr="00273C6E">
        <w:rPr>
          <w:bCs/>
          <w:lang w:val="en-ZA"/>
        </w:rPr>
        <w:t>.</w:t>
      </w:r>
      <w:r w:rsidR="00B86529" w:rsidRPr="00273C6E">
        <w:rPr>
          <w:b/>
          <w:bCs/>
          <w:lang w:val="en-ZA"/>
        </w:rPr>
        <w:tab/>
        <w:t>Assurance report by auditor</w:t>
      </w:r>
    </w:p>
    <w:p w14:paraId="01F4CB8B" w14:textId="77777777" w:rsidR="00F663EB" w:rsidRPr="00273C6E" w:rsidRDefault="00F663EB" w:rsidP="00F256F7">
      <w:pPr>
        <w:pStyle w:val="BodyTextIndent3"/>
        <w:ind w:left="1440" w:hanging="1440"/>
        <w:jc w:val="both"/>
        <w:rPr>
          <w:bCs/>
          <w:lang w:val="en-ZA"/>
        </w:rPr>
      </w:pPr>
    </w:p>
    <w:p w14:paraId="2731512A" w14:textId="77777777" w:rsidR="00F663EB" w:rsidRPr="00273C6E" w:rsidRDefault="00811EB9" w:rsidP="00F256F7">
      <w:pPr>
        <w:pStyle w:val="BodyTextIndent3"/>
        <w:spacing w:line="360" w:lineRule="auto"/>
        <w:ind w:left="709" w:hanging="709"/>
        <w:jc w:val="both"/>
        <w:rPr>
          <w:bCs/>
          <w:lang w:val="en-ZA"/>
        </w:rPr>
      </w:pPr>
      <w:r w:rsidRPr="00273C6E">
        <w:rPr>
          <w:bCs/>
          <w:lang w:val="en-ZA"/>
        </w:rPr>
        <w:t>10</w:t>
      </w:r>
      <w:r w:rsidR="00F663EB" w:rsidRPr="00273C6E">
        <w:rPr>
          <w:bCs/>
          <w:lang w:val="en-ZA"/>
        </w:rPr>
        <w:t>.1</w:t>
      </w:r>
      <w:r w:rsidR="00F663EB" w:rsidRPr="00273C6E">
        <w:rPr>
          <w:bCs/>
          <w:lang w:val="en-ZA"/>
        </w:rPr>
        <w:tab/>
      </w:r>
      <w:r w:rsidR="00F663EB" w:rsidRPr="00273C6E">
        <w:rPr>
          <w:lang w:val="en-ZA"/>
        </w:rPr>
        <w:t xml:space="preserve">All applications for PRCs must be verified by a practicing accountant and auditor, registered in terms of the Auditing Profession Act, 2005 (Act 26 of 2005). Although ITAC is not prescriptive on which auditor may be used, it is recommended that </w:t>
      </w:r>
      <w:r w:rsidR="009F6D6F" w:rsidRPr="00273C6E">
        <w:rPr>
          <w:lang w:val="en-ZA"/>
        </w:rPr>
        <w:t xml:space="preserve">manufacturers </w:t>
      </w:r>
      <w:r w:rsidR="00F663EB" w:rsidRPr="00273C6E">
        <w:rPr>
          <w:lang w:val="en-ZA"/>
        </w:rPr>
        <w:t>retain the services of the auditors responsible for their annual financial accounts as they will have an intimate knowledge of the books of account and financial activities.</w:t>
      </w:r>
    </w:p>
    <w:p w14:paraId="2A037E8B" w14:textId="77777777" w:rsidR="00F663EB" w:rsidRPr="00273C6E" w:rsidRDefault="00F663EB" w:rsidP="00F256F7">
      <w:pPr>
        <w:tabs>
          <w:tab w:val="left" w:pos="720"/>
          <w:tab w:val="left" w:pos="1440"/>
        </w:tabs>
        <w:jc w:val="both"/>
        <w:rPr>
          <w:rFonts w:ascii="Arial" w:hAnsi="Arial" w:cs="Arial"/>
          <w:lang w:val="en-ZA"/>
        </w:rPr>
      </w:pPr>
    </w:p>
    <w:p w14:paraId="631A7382" w14:textId="037EA708" w:rsidR="00F663EB" w:rsidRPr="00273C6E" w:rsidRDefault="00811EB9" w:rsidP="00F256F7">
      <w:pPr>
        <w:tabs>
          <w:tab w:val="left" w:pos="720"/>
          <w:tab w:val="left" w:pos="1440"/>
        </w:tabs>
        <w:spacing w:line="360" w:lineRule="auto"/>
        <w:ind w:left="709" w:hanging="709"/>
        <w:jc w:val="both"/>
        <w:rPr>
          <w:rFonts w:ascii="Arial" w:hAnsi="Arial" w:cs="Arial"/>
          <w:lang w:val="en-ZA"/>
        </w:rPr>
      </w:pPr>
      <w:r w:rsidRPr="00273C6E">
        <w:rPr>
          <w:rFonts w:ascii="Arial" w:hAnsi="Arial" w:cs="Arial"/>
          <w:lang w:val="en-ZA"/>
        </w:rPr>
        <w:t>10</w:t>
      </w:r>
      <w:r w:rsidR="00F663EB" w:rsidRPr="00273C6E">
        <w:rPr>
          <w:rFonts w:ascii="Arial" w:hAnsi="Arial" w:cs="Arial"/>
          <w:lang w:val="en-ZA"/>
        </w:rPr>
        <w:t>.2</w:t>
      </w:r>
      <w:r w:rsidR="00F663EB" w:rsidRPr="00273C6E">
        <w:rPr>
          <w:rFonts w:ascii="Arial" w:hAnsi="Arial" w:cs="Arial"/>
          <w:lang w:val="en-ZA"/>
        </w:rPr>
        <w:tab/>
      </w:r>
      <w:r w:rsidR="00F663EB" w:rsidRPr="00273C6E">
        <w:rPr>
          <w:rFonts w:ascii="Arial" w:hAnsi="Arial" w:cs="Arial"/>
          <w:lang w:val="en-ZA"/>
        </w:rPr>
        <w:tab/>
        <w:t xml:space="preserve">Annexure </w:t>
      </w:r>
      <w:r w:rsidR="00336842" w:rsidRPr="00273C6E">
        <w:rPr>
          <w:rFonts w:ascii="Arial" w:hAnsi="Arial" w:cs="Arial"/>
          <w:lang w:val="en-ZA"/>
        </w:rPr>
        <w:t>A</w:t>
      </w:r>
      <w:r w:rsidR="00A13CE1" w:rsidRPr="00273C6E">
        <w:rPr>
          <w:rFonts w:ascii="Arial" w:hAnsi="Arial" w:cs="Arial"/>
          <w:lang w:val="en-ZA"/>
        </w:rPr>
        <w:t>5</w:t>
      </w:r>
      <w:r w:rsidR="00F663EB" w:rsidRPr="00273C6E">
        <w:rPr>
          <w:rFonts w:ascii="Arial" w:hAnsi="Arial" w:cs="Arial"/>
          <w:lang w:val="en-ZA"/>
        </w:rPr>
        <w:t xml:space="preserve"> </w:t>
      </w:r>
      <w:r w:rsidR="0094349E" w:rsidRPr="00273C6E">
        <w:rPr>
          <w:rFonts w:ascii="Arial" w:hAnsi="Arial" w:cs="Arial"/>
          <w:lang w:val="en-ZA"/>
        </w:rPr>
        <w:t xml:space="preserve">is </w:t>
      </w:r>
      <w:r w:rsidR="00F663EB" w:rsidRPr="00273C6E">
        <w:rPr>
          <w:rFonts w:ascii="Arial" w:hAnsi="Arial" w:cs="Arial"/>
          <w:lang w:val="en-ZA"/>
        </w:rPr>
        <w:t xml:space="preserve">an assurance report that must be </w:t>
      </w:r>
      <w:r w:rsidR="00E22C2C" w:rsidRPr="00273C6E">
        <w:rPr>
          <w:rFonts w:ascii="Arial" w:hAnsi="Arial" w:cs="Arial"/>
          <w:lang w:val="en-ZA"/>
        </w:rPr>
        <w:t xml:space="preserve">submitted </w:t>
      </w:r>
      <w:r w:rsidR="00F663EB" w:rsidRPr="00273C6E">
        <w:rPr>
          <w:rFonts w:ascii="Arial" w:hAnsi="Arial" w:cs="Arial"/>
          <w:lang w:val="en-ZA"/>
        </w:rPr>
        <w:t>per application for PRC benefits. Auditors are requested not to customise or change the format of the report unless the changes were cleared with ITAC</w:t>
      </w:r>
      <w:r w:rsidR="0094349E" w:rsidRPr="00273C6E">
        <w:rPr>
          <w:rFonts w:ascii="Arial" w:hAnsi="Arial" w:cs="Arial"/>
          <w:lang w:val="en-ZA"/>
        </w:rPr>
        <w:t>. T</w:t>
      </w:r>
      <w:r w:rsidR="00D2777A" w:rsidRPr="00273C6E">
        <w:rPr>
          <w:rFonts w:ascii="Arial" w:hAnsi="Arial" w:cs="Arial"/>
          <w:lang w:val="en-ZA"/>
        </w:rPr>
        <w:t>hey</w:t>
      </w:r>
      <w:r w:rsidR="00F663EB" w:rsidRPr="00273C6E">
        <w:rPr>
          <w:rFonts w:ascii="Arial" w:hAnsi="Arial" w:cs="Arial"/>
          <w:lang w:val="en-ZA"/>
        </w:rPr>
        <w:t xml:space="preserve"> will however be allowed, if they so wish, to include other procedures performed under the heading “Our Responsibility”.</w:t>
      </w:r>
    </w:p>
    <w:p w14:paraId="08CE3A57" w14:textId="77777777" w:rsidR="00F663EB" w:rsidRPr="00273C6E" w:rsidRDefault="00F663EB" w:rsidP="00F256F7">
      <w:pPr>
        <w:pStyle w:val="ListParagraph"/>
        <w:ind w:left="360"/>
        <w:jc w:val="both"/>
        <w:rPr>
          <w:rFonts w:ascii="Arial" w:hAnsi="Arial" w:cs="Arial"/>
          <w:lang w:val="en-ZA"/>
        </w:rPr>
      </w:pPr>
    </w:p>
    <w:p w14:paraId="6AA0D599" w14:textId="53C92CCB" w:rsidR="00BC1E66" w:rsidRPr="00273C6E" w:rsidRDefault="00811EB9" w:rsidP="00F256F7">
      <w:pPr>
        <w:pStyle w:val="BodyTextIndent3"/>
        <w:numPr>
          <w:ilvl w:val="0"/>
          <w:numId w:val="0"/>
        </w:numPr>
        <w:tabs>
          <w:tab w:val="clear" w:pos="720"/>
        </w:tabs>
        <w:spacing w:line="360" w:lineRule="auto"/>
        <w:ind w:left="720" w:hanging="720"/>
        <w:jc w:val="both"/>
        <w:rPr>
          <w:lang w:val="en-ZA"/>
        </w:rPr>
      </w:pPr>
      <w:r w:rsidRPr="00273C6E">
        <w:rPr>
          <w:lang w:val="en-ZA"/>
        </w:rPr>
        <w:t>10</w:t>
      </w:r>
      <w:r w:rsidR="00F663EB" w:rsidRPr="00273C6E">
        <w:rPr>
          <w:lang w:val="en-ZA"/>
        </w:rPr>
        <w:t>.3</w:t>
      </w:r>
      <w:r w:rsidR="00F663EB" w:rsidRPr="00273C6E">
        <w:rPr>
          <w:lang w:val="en-ZA"/>
        </w:rPr>
        <w:tab/>
        <w:t>If an auditor is of the opinion that an assurance report cannot, for some reason, be issued in the prescribed format</w:t>
      </w:r>
      <w:r w:rsidR="00F95221" w:rsidRPr="00273C6E">
        <w:rPr>
          <w:lang w:val="en-ZA"/>
        </w:rPr>
        <w:t xml:space="preserve"> or in a format agreed to by ITAC,</w:t>
      </w:r>
      <w:r w:rsidR="00F663EB" w:rsidRPr="00273C6E">
        <w:rPr>
          <w:lang w:val="en-ZA"/>
        </w:rPr>
        <w:t xml:space="preserve"> he must advise his client providing reasons why the report cannot be provided. </w:t>
      </w:r>
      <w:r w:rsidR="00F95221" w:rsidRPr="00273C6E">
        <w:rPr>
          <w:lang w:val="en-ZA"/>
        </w:rPr>
        <w:t>A</w:t>
      </w:r>
      <w:r w:rsidR="00F663EB" w:rsidRPr="00273C6E">
        <w:rPr>
          <w:lang w:val="en-ZA"/>
        </w:rPr>
        <w:t xml:space="preserve"> manufacturer will not be able to claim PRC benefits </w:t>
      </w:r>
      <w:r w:rsidR="00F95221" w:rsidRPr="00273C6E">
        <w:rPr>
          <w:lang w:val="en-ZA"/>
        </w:rPr>
        <w:t xml:space="preserve">in </w:t>
      </w:r>
      <w:r w:rsidR="00F663EB" w:rsidRPr="00273C6E">
        <w:rPr>
          <w:lang w:val="en-ZA"/>
        </w:rPr>
        <w:t>the absence on an assurance report</w:t>
      </w:r>
      <w:r w:rsidR="00F95221" w:rsidRPr="00273C6E">
        <w:rPr>
          <w:lang w:val="en-ZA"/>
        </w:rPr>
        <w:t xml:space="preserve"> as this</w:t>
      </w:r>
      <w:r w:rsidR="00F663EB" w:rsidRPr="00273C6E">
        <w:rPr>
          <w:lang w:val="en-ZA"/>
        </w:rPr>
        <w:t xml:space="preserve"> will make the application incomplete.</w:t>
      </w:r>
    </w:p>
    <w:p w14:paraId="372F3F0D" w14:textId="77777777" w:rsidR="00830908" w:rsidRPr="00273C6E" w:rsidRDefault="00830908" w:rsidP="00F256F7">
      <w:pPr>
        <w:pStyle w:val="BodyTextIndent3"/>
        <w:numPr>
          <w:ilvl w:val="0"/>
          <w:numId w:val="0"/>
        </w:numPr>
        <w:tabs>
          <w:tab w:val="clear" w:pos="720"/>
        </w:tabs>
        <w:ind w:left="720" w:hanging="720"/>
        <w:jc w:val="both"/>
        <w:rPr>
          <w:lang w:val="en-ZA"/>
        </w:rPr>
      </w:pPr>
    </w:p>
    <w:p w14:paraId="2A92A1DA" w14:textId="67C85CDB" w:rsidR="00830908" w:rsidRPr="00273C6E" w:rsidRDefault="00811EB9" w:rsidP="00F256F7">
      <w:pPr>
        <w:pStyle w:val="BodyTextIndent3"/>
        <w:numPr>
          <w:ilvl w:val="0"/>
          <w:numId w:val="0"/>
        </w:numPr>
        <w:tabs>
          <w:tab w:val="clear" w:pos="720"/>
        </w:tabs>
        <w:spacing w:line="360" w:lineRule="auto"/>
        <w:ind w:left="720" w:hanging="720"/>
        <w:jc w:val="both"/>
        <w:rPr>
          <w:lang w:val="en-ZA"/>
        </w:rPr>
      </w:pPr>
      <w:r w:rsidRPr="00273C6E">
        <w:rPr>
          <w:lang w:val="en-ZA"/>
        </w:rPr>
        <w:t>10</w:t>
      </w:r>
      <w:r w:rsidR="00830908" w:rsidRPr="00273C6E">
        <w:rPr>
          <w:lang w:val="en-ZA"/>
        </w:rPr>
        <w:t>.4</w:t>
      </w:r>
      <w:r w:rsidR="00830908" w:rsidRPr="00273C6E">
        <w:rPr>
          <w:lang w:val="en-ZA"/>
        </w:rPr>
        <w:tab/>
      </w:r>
      <w:r w:rsidR="00532265" w:rsidRPr="00273C6E">
        <w:rPr>
          <w:lang w:val="en-ZA"/>
        </w:rPr>
        <w:t>It will</w:t>
      </w:r>
      <w:r w:rsidR="00F95221" w:rsidRPr="00273C6E">
        <w:rPr>
          <w:lang w:val="en-ZA"/>
        </w:rPr>
        <w:t xml:space="preserve"> not</w:t>
      </w:r>
      <w:r w:rsidR="00532265" w:rsidRPr="00273C6E">
        <w:rPr>
          <w:lang w:val="en-ZA"/>
        </w:rPr>
        <w:t>, until further notice</w:t>
      </w:r>
      <w:r w:rsidR="00F95221" w:rsidRPr="00273C6E">
        <w:rPr>
          <w:lang w:val="en-ZA"/>
        </w:rPr>
        <w:t>,</w:t>
      </w:r>
      <w:r w:rsidR="00532265" w:rsidRPr="00273C6E">
        <w:rPr>
          <w:lang w:val="en-ZA"/>
        </w:rPr>
        <w:t xml:space="preserve"> be necessary to have the systems at first tier suppliers</w:t>
      </w:r>
      <w:r w:rsidR="003F3382" w:rsidRPr="00273C6E">
        <w:rPr>
          <w:lang w:val="en-ZA"/>
        </w:rPr>
        <w:t>,</w:t>
      </w:r>
      <w:r w:rsidR="00532265" w:rsidRPr="00273C6E">
        <w:rPr>
          <w:lang w:val="en-ZA"/>
        </w:rPr>
        <w:t xml:space="preserve"> to calculate SMD values</w:t>
      </w:r>
      <w:r w:rsidR="003F3382" w:rsidRPr="00273C6E">
        <w:rPr>
          <w:lang w:val="en-ZA"/>
        </w:rPr>
        <w:t>,</w:t>
      </w:r>
      <w:r w:rsidR="00532265" w:rsidRPr="00273C6E">
        <w:rPr>
          <w:lang w:val="en-ZA"/>
        </w:rPr>
        <w:t xml:space="preserve"> audited. Auditors are requested to accept the SMD received from suppliers as correct.</w:t>
      </w:r>
    </w:p>
    <w:p w14:paraId="5657F0A6" w14:textId="77777777" w:rsidR="00FF3814" w:rsidRPr="00273C6E" w:rsidRDefault="00FF3814" w:rsidP="00F256F7">
      <w:pPr>
        <w:numPr>
          <w:ilvl w:val="12"/>
          <w:numId w:val="0"/>
        </w:numPr>
        <w:tabs>
          <w:tab w:val="left" w:pos="720"/>
        </w:tabs>
        <w:ind w:left="963" w:hanging="963"/>
        <w:jc w:val="both"/>
        <w:rPr>
          <w:rFonts w:ascii="Arial" w:hAnsi="Arial" w:cs="Arial"/>
          <w:color w:val="000000"/>
          <w:lang w:val="en-ZA"/>
        </w:rPr>
      </w:pPr>
    </w:p>
    <w:p w14:paraId="06B802F3" w14:textId="77777777" w:rsidR="00B86529" w:rsidRPr="00273C6E" w:rsidRDefault="00B86529" w:rsidP="00F256F7">
      <w:pPr>
        <w:numPr>
          <w:ilvl w:val="12"/>
          <w:numId w:val="0"/>
        </w:numPr>
        <w:tabs>
          <w:tab w:val="left" w:pos="720"/>
        </w:tabs>
        <w:spacing w:line="360" w:lineRule="auto"/>
        <w:ind w:left="963" w:hanging="963"/>
        <w:jc w:val="both"/>
        <w:rPr>
          <w:rFonts w:ascii="Arial" w:hAnsi="Arial" w:cs="Arial"/>
          <w:b/>
          <w:bCs/>
          <w:color w:val="000000"/>
          <w:lang w:val="en-ZA"/>
        </w:rPr>
      </w:pPr>
      <w:r w:rsidRPr="00273C6E">
        <w:rPr>
          <w:rFonts w:ascii="Arial" w:hAnsi="Arial" w:cs="Arial"/>
          <w:color w:val="000000"/>
          <w:lang w:val="en-ZA"/>
        </w:rPr>
        <w:t>1</w:t>
      </w:r>
      <w:r w:rsidR="00811EB9" w:rsidRPr="00273C6E">
        <w:rPr>
          <w:rFonts w:ascii="Arial" w:hAnsi="Arial" w:cs="Arial"/>
          <w:color w:val="000000"/>
          <w:lang w:val="en-ZA"/>
        </w:rPr>
        <w:t>1</w:t>
      </w:r>
      <w:r w:rsidRPr="00273C6E">
        <w:rPr>
          <w:rFonts w:ascii="Arial" w:hAnsi="Arial" w:cs="Arial"/>
          <w:color w:val="000000"/>
          <w:lang w:val="en-ZA"/>
        </w:rPr>
        <w:t>.</w:t>
      </w:r>
      <w:r w:rsidRPr="00273C6E">
        <w:rPr>
          <w:rFonts w:ascii="Arial" w:hAnsi="Arial" w:cs="Arial"/>
          <w:color w:val="000000"/>
          <w:lang w:val="en-ZA"/>
        </w:rPr>
        <w:tab/>
      </w:r>
      <w:r w:rsidRPr="00273C6E">
        <w:rPr>
          <w:rFonts w:ascii="Arial" w:hAnsi="Arial" w:cs="Arial"/>
          <w:b/>
          <w:bCs/>
          <w:color w:val="000000"/>
          <w:lang w:val="en-ZA"/>
        </w:rPr>
        <w:t>Withdrawal of PRCs and penalties</w:t>
      </w:r>
    </w:p>
    <w:p w14:paraId="5C55D44E" w14:textId="77777777" w:rsidR="00B86529" w:rsidRPr="00273C6E" w:rsidRDefault="00B86529" w:rsidP="00F256F7">
      <w:pPr>
        <w:pStyle w:val="BodyTextIndent3"/>
        <w:jc w:val="both"/>
        <w:rPr>
          <w:bCs/>
          <w:lang w:val="en-ZA"/>
        </w:rPr>
      </w:pPr>
    </w:p>
    <w:p w14:paraId="63BE9EBB" w14:textId="201A881E" w:rsidR="00B86529" w:rsidRPr="00273C6E" w:rsidRDefault="00811EB9" w:rsidP="00F256F7">
      <w:pPr>
        <w:pStyle w:val="BodyTextIndent3"/>
        <w:spacing w:line="360" w:lineRule="auto"/>
        <w:jc w:val="both"/>
        <w:rPr>
          <w:lang w:val="en-ZA"/>
        </w:rPr>
      </w:pPr>
      <w:r w:rsidRPr="00273C6E">
        <w:rPr>
          <w:bCs/>
          <w:lang w:val="en-ZA"/>
        </w:rPr>
        <w:t>11</w:t>
      </w:r>
      <w:r w:rsidR="00D10453" w:rsidRPr="00273C6E">
        <w:rPr>
          <w:bCs/>
          <w:lang w:val="en-ZA"/>
        </w:rPr>
        <w:t>.1</w:t>
      </w:r>
      <w:r w:rsidR="00D10453" w:rsidRPr="00273C6E">
        <w:rPr>
          <w:bCs/>
          <w:lang w:val="en-ZA"/>
        </w:rPr>
        <w:tab/>
      </w:r>
      <w:r w:rsidR="00B86529" w:rsidRPr="00273C6E">
        <w:rPr>
          <w:lang w:val="en-ZA"/>
        </w:rPr>
        <w:t xml:space="preserve">Should </w:t>
      </w:r>
      <w:r w:rsidR="00F95221" w:rsidRPr="00273C6E">
        <w:rPr>
          <w:lang w:val="en-ZA"/>
        </w:rPr>
        <w:t xml:space="preserve">a </w:t>
      </w:r>
      <w:r w:rsidR="00B86529" w:rsidRPr="00273C6E">
        <w:rPr>
          <w:lang w:val="en-ZA"/>
        </w:rPr>
        <w:t>verification</w:t>
      </w:r>
      <w:r w:rsidR="005F3455" w:rsidRPr="00273C6E">
        <w:rPr>
          <w:lang w:val="en-ZA"/>
        </w:rPr>
        <w:t xml:space="preserve"> conducted by ITAC</w:t>
      </w:r>
      <w:r w:rsidR="00B86529" w:rsidRPr="00273C6E">
        <w:rPr>
          <w:lang w:val="en-ZA"/>
        </w:rPr>
        <w:t xml:space="preserve"> reveal </w:t>
      </w:r>
      <w:r w:rsidR="00F95221" w:rsidRPr="00273C6E">
        <w:rPr>
          <w:lang w:val="en-ZA"/>
        </w:rPr>
        <w:t>irregularities</w:t>
      </w:r>
      <w:r w:rsidR="00B86529" w:rsidRPr="00273C6E">
        <w:rPr>
          <w:lang w:val="en-ZA"/>
        </w:rPr>
        <w:t xml:space="preserve">, or if SARS </w:t>
      </w:r>
      <w:r w:rsidR="00F95221" w:rsidRPr="00273C6E">
        <w:rPr>
          <w:lang w:val="en-ZA"/>
        </w:rPr>
        <w:t xml:space="preserve">advise ITAC of </w:t>
      </w:r>
      <w:r w:rsidR="00B86529" w:rsidRPr="00273C6E">
        <w:rPr>
          <w:lang w:val="en-ZA"/>
        </w:rPr>
        <w:t>incorrect PRCs that necessitate the adjustment of PRC values already issued, the following procedures will be followed:</w:t>
      </w:r>
    </w:p>
    <w:p w14:paraId="22DC6971" w14:textId="77777777" w:rsidR="00C7010A" w:rsidRPr="00273C6E" w:rsidRDefault="00C7010A" w:rsidP="00F256F7">
      <w:pPr>
        <w:pStyle w:val="BodyTextIndent3"/>
        <w:jc w:val="both"/>
        <w:rPr>
          <w:bCs/>
          <w:lang w:val="en-ZA"/>
        </w:rPr>
      </w:pPr>
    </w:p>
    <w:p w14:paraId="7CC5D10A" w14:textId="77777777" w:rsidR="00B86529" w:rsidRPr="00273C6E" w:rsidRDefault="00B86529" w:rsidP="00F256F7">
      <w:pPr>
        <w:pStyle w:val="BodyTextIndent3"/>
        <w:numPr>
          <w:ilvl w:val="0"/>
          <w:numId w:val="0"/>
        </w:numPr>
        <w:spacing w:line="360" w:lineRule="auto"/>
        <w:ind w:left="1418" w:hanging="709"/>
        <w:jc w:val="both"/>
        <w:rPr>
          <w:lang w:val="en-ZA"/>
        </w:rPr>
      </w:pPr>
      <w:r w:rsidRPr="00273C6E">
        <w:rPr>
          <w:lang w:val="en-ZA"/>
        </w:rPr>
        <w:tab/>
        <w:t>1</w:t>
      </w:r>
      <w:r w:rsidR="00E6449D" w:rsidRPr="00273C6E">
        <w:rPr>
          <w:lang w:val="en-ZA"/>
        </w:rPr>
        <w:t>1</w:t>
      </w:r>
      <w:r w:rsidR="00CF4BAA" w:rsidRPr="00273C6E">
        <w:rPr>
          <w:lang w:val="en-ZA"/>
        </w:rPr>
        <w:t xml:space="preserve"> .1.1</w:t>
      </w:r>
      <w:r w:rsidRPr="00273C6E">
        <w:rPr>
          <w:lang w:val="en-ZA"/>
        </w:rPr>
        <w:t>If the PRC ha</w:t>
      </w:r>
      <w:r w:rsidR="005F7B86" w:rsidRPr="00273C6E">
        <w:rPr>
          <w:lang w:val="en-ZA"/>
        </w:rPr>
        <w:t>s</w:t>
      </w:r>
      <w:r w:rsidRPr="00273C6E">
        <w:rPr>
          <w:lang w:val="en-ZA"/>
        </w:rPr>
        <w:t xml:space="preserve"> not been u</w:t>
      </w:r>
      <w:r w:rsidR="00796030" w:rsidRPr="00273C6E">
        <w:rPr>
          <w:lang w:val="en-ZA"/>
        </w:rPr>
        <w:t>sed</w:t>
      </w:r>
      <w:r w:rsidR="00C54D08" w:rsidRPr="00273C6E">
        <w:rPr>
          <w:lang w:val="en-ZA"/>
        </w:rPr>
        <w:t>,</w:t>
      </w:r>
      <w:r w:rsidR="00796030" w:rsidRPr="00273C6E">
        <w:rPr>
          <w:lang w:val="en-ZA"/>
        </w:rPr>
        <w:t xml:space="preserve"> it will </w:t>
      </w:r>
      <w:r w:rsidRPr="00273C6E">
        <w:rPr>
          <w:lang w:val="en-ZA"/>
        </w:rPr>
        <w:t>be reduced by the over</w:t>
      </w:r>
      <w:r w:rsidR="005F7B86" w:rsidRPr="00273C6E">
        <w:rPr>
          <w:lang w:val="en-ZA"/>
        </w:rPr>
        <w:t>-</w:t>
      </w:r>
      <w:r w:rsidRPr="00273C6E">
        <w:rPr>
          <w:lang w:val="en-ZA"/>
        </w:rPr>
        <w:t xml:space="preserve">declared </w:t>
      </w:r>
      <w:r w:rsidR="005F7B86" w:rsidRPr="00273C6E">
        <w:rPr>
          <w:lang w:val="en-ZA"/>
        </w:rPr>
        <w:t xml:space="preserve">value </w:t>
      </w:r>
      <w:r w:rsidRPr="00273C6E">
        <w:rPr>
          <w:lang w:val="en-ZA"/>
        </w:rPr>
        <w:t>and a new PRC</w:t>
      </w:r>
      <w:r w:rsidR="00796030" w:rsidRPr="00273C6E">
        <w:rPr>
          <w:lang w:val="en-ZA"/>
        </w:rPr>
        <w:t xml:space="preserve"> </w:t>
      </w:r>
      <w:r w:rsidR="005F7B86" w:rsidRPr="00273C6E">
        <w:rPr>
          <w:lang w:val="en-ZA"/>
        </w:rPr>
        <w:t xml:space="preserve">indicating the </w:t>
      </w:r>
      <w:r w:rsidR="00796030" w:rsidRPr="00273C6E">
        <w:rPr>
          <w:lang w:val="en-ZA"/>
        </w:rPr>
        <w:t>re</w:t>
      </w:r>
      <w:r w:rsidR="00C54D08" w:rsidRPr="00273C6E">
        <w:rPr>
          <w:lang w:val="en-ZA"/>
        </w:rPr>
        <w:t>-</w:t>
      </w:r>
      <w:r w:rsidR="00796030" w:rsidRPr="00273C6E">
        <w:rPr>
          <w:lang w:val="en-ZA"/>
        </w:rPr>
        <w:t>calculated</w:t>
      </w:r>
      <w:r w:rsidRPr="00273C6E">
        <w:rPr>
          <w:lang w:val="en-ZA"/>
        </w:rPr>
        <w:t xml:space="preserve"> balance</w:t>
      </w:r>
      <w:r w:rsidR="005F7B86" w:rsidRPr="00273C6E">
        <w:rPr>
          <w:lang w:val="en-ZA"/>
        </w:rPr>
        <w:t xml:space="preserve"> will be issued</w:t>
      </w:r>
      <w:r w:rsidRPr="00273C6E">
        <w:rPr>
          <w:lang w:val="en-ZA"/>
        </w:rPr>
        <w:t>.</w:t>
      </w:r>
    </w:p>
    <w:p w14:paraId="4BF1674A" w14:textId="77777777" w:rsidR="00B86529" w:rsidRPr="00273C6E" w:rsidRDefault="00B86529" w:rsidP="00F256F7">
      <w:pPr>
        <w:pStyle w:val="BodyTextIndent3"/>
        <w:numPr>
          <w:ilvl w:val="0"/>
          <w:numId w:val="0"/>
        </w:numPr>
        <w:spacing w:line="360" w:lineRule="auto"/>
        <w:ind w:left="720" w:hanging="720"/>
        <w:jc w:val="both"/>
        <w:rPr>
          <w:lang w:val="en-ZA"/>
        </w:rPr>
      </w:pPr>
    </w:p>
    <w:p w14:paraId="07146910" w14:textId="34E4B8B9" w:rsidR="00B86529" w:rsidRPr="00273C6E" w:rsidRDefault="00B86529" w:rsidP="00F256F7">
      <w:pPr>
        <w:pStyle w:val="BodyTextIndent3"/>
        <w:numPr>
          <w:ilvl w:val="0"/>
          <w:numId w:val="0"/>
        </w:numPr>
        <w:spacing w:line="360" w:lineRule="auto"/>
        <w:ind w:left="1440" w:hanging="1440"/>
        <w:jc w:val="both"/>
        <w:rPr>
          <w:lang w:val="en-ZA"/>
        </w:rPr>
      </w:pPr>
      <w:r w:rsidRPr="00273C6E">
        <w:rPr>
          <w:lang w:val="en-ZA"/>
        </w:rPr>
        <w:tab/>
      </w:r>
      <w:r w:rsidR="00811EB9" w:rsidRPr="00273C6E">
        <w:rPr>
          <w:lang w:val="en-ZA"/>
        </w:rPr>
        <w:t>11</w:t>
      </w:r>
      <w:r w:rsidRPr="00273C6E">
        <w:rPr>
          <w:lang w:val="en-ZA"/>
        </w:rPr>
        <w:t>.1.2</w:t>
      </w:r>
      <w:r w:rsidRPr="00273C6E">
        <w:rPr>
          <w:lang w:val="en-ZA"/>
        </w:rPr>
        <w:tab/>
        <w:t>If the PRC ha</w:t>
      </w:r>
      <w:r w:rsidR="005F7B86" w:rsidRPr="00273C6E">
        <w:rPr>
          <w:lang w:val="en-ZA"/>
        </w:rPr>
        <w:t>s</w:t>
      </w:r>
      <w:r w:rsidRPr="00273C6E">
        <w:rPr>
          <w:lang w:val="en-ZA"/>
        </w:rPr>
        <w:t xml:space="preserve"> been u</w:t>
      </w:r>
      <w:r w:rsidR="00796030" w:rsidRPr="00273C6E">
        <w:rPr>
          <w:lang w:val="en-ZA"/>
        </w:rPr>
        <w:t>sed</w:t>
      </w:r>
      <w:r w:rsidRPr="00273C6E">
        <w:rPr>
          <w:lang w:val="en-ZA"/>
        </w:rPr>
        <w:t xml:space="preserve"> or partially u</w:t>
      </w:r>
      <w:r w:rsidR="00796030" w:rsidRPr="00273C6E">
        <w:rPr>
          <w:lang w:val="en-ZA"/>
        </w:rPr>
        <w:t>sed</w:t>
      </w:r>
      <w:r w:rsidRPr="00273C6E">
        <w:rPr>
          <w:lang w:val="en-ZA"/>
        </w:rPr>
        <w:t>, or if the balance remaining on the PRC is less than the applicable correction, SARS will be informed to recover the over</w:t>
      </w:r>
      <w:r w:rsidR="005F7B86" w:rsidRPr="00273C6E">
        <w:rPr>
          <w:lang w:val="en-ZA"/>
        </w:rPr>
        <w:t>-</w:t>
      </w:r>
      <w:r w:rsidRPr="00273C6E">
        <w:rPr>
          <w:lang w:val="en-ZA"/>
        </w:rPr>
        <w:t>utilised</w:t>
      </w:r>
      <w:r w:rsidR="00F95221" w:rsidRPr="00273C6E">
        <w:rPr>
          <w:lang w:val="en-ZA"/>
        </w:rPr>
        <w:t xml:space="preserve"> benefits</w:t>
      </w:r>
      <w:r w:rsidR="00D10453" w:rsidRPr="00273C6E">
        <w:rPr>
          <w:lang w:val="en-ZA"/>
        </w:rPr>
        <w:t>.</w:t>
      </w:r>
    </w:p>
    <w:p w14:paraId="350F42DC" w14:textId="77777777" w:rsidR="00B86529" w:rsidRPr="00273C6E" w:rsidRDefault="00B86529" w:rsidP="00F256F7">
      <w:pPr>
        <w:pStyle w:val="BodyTextIndent3"/>
        <w:numPr>
          <w:ilvl w:val="0"/>
          <w:numId w:val="0"/>
        </w:numPr>
        <w:ind w:left="1440" w:hanging="1440"/>
        <w:jc w:val="both"/>
        <w:rPr>
          <w:lang w:val="en-ZA"/>
        </w:rPr>
      </w:pPr>
      <w:r w:rsidRPr="00273C6E">
        <w:rPr>
          <w:lang w:val="en-ZA"/>
        </w:rPr>
        <w:tab/>
      </w:r>
    </w:p>
    <w:p w14:paraId="2584C6AB" w14:textId="3699431F" w:rsidR="00B86529" w:rsidRPr="00273C6E" w:rsidRDefault="00B86529" w:rsidP="00F256F7">
      <w:pPr>
        <w:pStyle w:val="BodyTextIndent3"/>
        <w:numPr>
          <w:ilvl w:val="0"/>
          <w:numId w:val="0"/>
        </w:numPr>
        <w:spacing w:line="360" w:lineRule="auto"/>
        <w:ind w:left="1440" w:hanging="1440"/>
        <w:jc w:val="both"/>
        <w:rPr>
          <w:lang w:val="en-ZA"/>
        </w:rPr>
      </w:pPr>
      <w:r w:rsidRPr="00273C6E">
        <w:rPr>
          <w:lang w:val="en-ZA"/>
        </w:rPr>
        <w:tab/>
      </w:r>
      <w:r w:rsidR="00811EB9" w:rsidRPr="00273C6E">
        <w:rPr>
          <w:lang w:val="en-ZA"/>
        </w:rPr>
        <w:t>11</w:t>
      </w:r>
      <w:r w:rsidRPr="00273C6E">
        <w:rPr>
          <w:lang w:val="en-ZA"/>
        </w:rPr>
        <w:t xml:space="preserve">.1.3 ITAC may also rule that the original claimant may adjust a future claim. However, this will only be considered </w:t>
      </w:r>
      <w:r w:rsidR="005A35C5" w:rsidRPr="00273C6E">
        <w:rPr>
          <w:lang w:val="en-ZA"/>
        </w:rPr>
        <w:t xml:space="preserve">on </w:t>
      </w:r>
      <w:r w:rsidR="00F95221" w:rsidRPr="00273C6E">
        <w:rPr>
          <w:lang w:val="en-ZA"/>
        </w:rPr>
        <w:t xml:space="preserve">the </w:t>
      </w:r>
      <w:r w:rsidR="005A35C5" w:rsidRPr="00273C6E">
        <w:rPr>
          <w:lang w:val="en-ZA"/>
        </w:rPr>
        <w:t>merit</w:t>
      </w:r>
      <w:r w:rsidR="00F95221" w:rsidRPr="00273C6E">
        <w:rPr>
          <w:lang w:val="en-ZA"/>
        </w:rPr>
        <w:t>s</w:t>
      </w:r>
      <w:r w:rsidR="005A35C5" w:rsidRPr="00273C6E">
        <w:rPr>
          <w:lang w:val="en-ZA"/>
        </w:rPr>
        <w:t xml:space="preserve"> </w:t>
      </w:r>
      <w:r w:rsidRPr="00273C6E">
        <w:rPr>
          <w:lang w:val="en-ZA"/>
        </w:rPr>
        <w:t xml:space="preserve">and </w:t>
      </w:r>
      <w:r w:rsidR="00430980" w:rsidRPr="00273C6E">
        <w:rPr>
          <w:lang w:val="en-ZA"/>
        </w:rPr>
        <w:t xml:space="preserve">if </w:t>
      </w:r>
      <w:r w:rsidRPr="00273C6E">
        <w:rPr>
          <w:lang w:val="en-ZA"/>
        </w:rPr>
        <w:t xml:space="preserve">it is not a regular occurrence. </w:t>
      </w:r>
    </w:p>
    <w:p w14:paraId="71C6524E" w14:textId="77777777" w:rsidR="00B86529" w:rsidRPr="00273C6E" w:rsidRDefault="00B86529" w:rsidP="00F256F7">
      <w:pPr>
        <w:pStyle w:val="BodyTextIndent3"/>
        <w:numPr>
          <w:ilvl w:val="0"/>
          <w:numId w:val="0"/>
        </w:numPr>
        <w:spacing w:line="360" w:lineRule="auto"/>
        <w:ind w:left="720" w:hanging="720"/>
        <w:jc w:val="both"/>
        <w:rPr>
          <w:lang w:val="en-ZA"/>
        </w:rPr>
      </w:pPr>
    </w:p>
    <w:p w14:paraId="60505F6A" w14:textId="6C1A2198" w:rsidR="00B86529" w:rsidRPr="00273C6E" w:rsidRDefault="00B86529" w:rsidP="00F256F7">
      <w:pPr>
        <w:pStyle w:val="BodyTextIndent3"/>
        <w:spacing w:line="360" w:lineRule="auto"/>
        <w:jc w:val="both"/>
        <w:rPr>
          <w:lang w:val="en-ZA"/>
        </w:rPr>
      </w:pPr>
      <w:r w:rsidRPr="00273C6E">
        <w:rPr>
          <w:lang w:val="en-ZA"/>
        </w:rPr>
        <w:lastRenderedPageBreak/>
        <w:t>1</w:t>
      </w:r>
      <w:r w:rsidR="00811EB9" w:rsidRPr="00273C6E">
        <w:rPr>
          <w:lang w:val="en-ZA"/>
        </w:rPr>
        <w:t>1</w:t>
      </w:r>
      <w:r w:rsidRPr="00273C6E">
        <w:rPr>
          <w:lang w:val="en-ZA"/>
        </w:rPr>
        <w:t>.2</w:t>
      </w:r>
      <w:r w:rsidRPr="00273C6E">
        <w:rPr>
          <w:lang w:val="en-ZA"/>
        </w:rPr>
        <w:tab/>
        <w:t xml:space="preserve">ITAC shall have the right to withdraw a </w:t>
      </w:r>
      <w:r w:rsidR="00F95221" w:rsidRPr="00273C6E">
        <w:rPr>
          <w:lang w:val="en-ZA"/>
        </w:rPr>
        <w:t xml:space="preserve">PRC </w:t>
      </w:r>
      <w:r w:rsidRPr="00273C6E">
        <w:rPr>
          <w:lang w:val="en-ZA"/>
        </w:rPr>
        <w:t xml:space="preserve">issued in terms of the programme forthwith if it has reason to believe that any irregularities have been committed with regard to obtaining or </w:t>
      </w:r>
      <w:r w:rsidR="00F95221" w:rsidRPr="00273C6E">
        <w:rPr>
          <w:lang w:val="en-ZA"/>
        </w:rPr>
        <w:t xml:space="preserve">the </w:t>
      </w:r>
      <w:r w:rsidRPr="00273C6E">
        <w:rPr>
          <w:lang w:val="en-ZA"/>
        </w:rPr>
        <w:t>u</w:t>
      </w:r>
      <w:r w:rsidR="00796030" w:rsidRPr="00273C6E">
        <w:rPr>
          <w:lang w:val="en-ZA"/>
        </w:rPr>
        <w:t>se</w:t>
      </w:r>
      <w:r w:rsidRPr="00273C6E">
        <w:rPr>
          <w:lang w:val="en-ZA"/>
        </w:rPr>
        <w:t xml:space="preserve"> of the certificate and to forthwith deregister the relevant participant pending the outcome of any civil, legal or criminal proceedings against </w:t>
      </w:r>
      <w:r w:rsidR="00796030" w:rsidRPr="00273C6E">
        <w:rPr>
          <w:lang w:val="en-ZA"/>
        </w:rPr>
        <w:t>it</w:t>
      </w:r>
      <w:r w:rsidRPr="00273C6E">
        <w:rPr>
          <w:lang w:val="en-ZA"/>
        </w:rPr>
        <w:t xml:space="preserve">. In such an event, or if an applicant </w:t>
      </w:r>
      <w:r w:rsidR="005A35C5" w:rsidRPr="00273C6E">
        <w:rPr>
          <w:lang w:val="en-ZA"/>
        </w:rPr>
        <w:t>had been</w:t>
      </w:r>
      <w:r w:rsidRPr="00273C6E">
        <w:rPr>
          <w:lang w:val="en-ZA"/>
        </w:rPr>
        <w:t xml:space="preserve"> deregistered or the un</w:t>
      </w:r>
      <w:r w:rsidR="00796030" w:rsidRPr="00273C6E">
        <w:rPr>
          <w:lang w:val="en-ZA"/>
        </w:rPr>
        <w:t>used</w:t>
      </w:r>
      <w:r w:rsidRPr="00273C6E">
        <w:rPr>
          <w:lang w:val="en-ZA"/>
        </w:rPr>
        <w:t xml:space="preserve"> portion of a certificate </w:t>
      </w:r>
      <w:r w:rsidR="00F95221" w:rsidRPr="00273C6E">
        <w:rPr>
          <w:lang w:val="en-ZA"/>
        </w:rPr>
        <w:t xml:space="preserve">is </w:t>
      </w:r>
      <w:r w:rsidRPr="00273C6E">
        <w:rPr>
          <w:lang w:val="en-ZA"/>
        </w:rPr>
        <w:t>withdrawn in terms of this paragraph</w:t>
      </w:r>
      <w:r w:rsidR="00F715CE" w:rsidRPr="00273C6E">
        <w:rPr>
          <w:lang w:val="en-ZA"/>
        </w:rPr>
        <w:t>,</w:t>
      </w:r>
      <w:r w:rsidRPr="00273C6E">
        <w:rPr>
          <w:lang w:val="en-ZA"/>
        </w:rPr>
        <w:t xml:space="preserve"> any benefit obtained as a result of such certificate shall become repayable on demand to SARS.</w:t>
      </w:r>
    </w:p>
    <w:p w14:paraId="066940B3" w14:textId="77777777" w:rsidR="00B86529" w:rsidRPr="00273C6E" w:rsidRDefault="00B86529" w:rsidP="00F256F7">
      <w:pPr>
        <w:pStyle w:val="BodyTextIndent3"/>
        <w:jc w:val="both"/>
        <w:rPr>
          <w:lang w:val="en-ZA"/>
        </w:rPr>
      </w:pPr>
    </w:p>
    <w:p w14:paraId="0EE3C8AE" w14:textId="6DF132D5" w:rsidR="00B86529" w:rsidRPr="00273C6E" w:rsidRDefault="00811EB9" w:rsidP="00F256F7">
      <w:pPr>
        <w:pStyle w:val="BodyTextIndent3"/>
        <w:spacing w:line="360" w:lineRule="auto"/>
        <w:jc w:val="both"/>
        <w:rPr>
          <w:lang w:val="en-ZA"/>
        </w:rPr>
      </w:pPr>
      <w:r w:rsidRPr="00273C6E">
        <w:rPr>
          <w:lang w:val="en-ZA"/>
        </w:rPr>
        <w:t>11</w:t>
      </w:r>
      <w:r w:rsidR="00B86529" w:rsidRPr="00273C6E">
        <w:rPr>
          <w:lang w:val="en-ZA"/>
        </w:rPr>
        <w:t>.3</w:t>
      </w:r>
      <w:r w:rsidR="00B86529" w:rsidRPr="00273C6E">
        <w:rPr>
          <w:lang w:val="en-ZA"/>
        </w:rPr>
        <w:tab/>
        <w:t xml:space="preserve">In the event that </w:t>
      </w:r>
      <w:r w:rsidR="00F95221" w:rsidRPr="00273C6E">
        <w:rPr>
          <w:lang w:val="en-ZA"/>
        </w:rPr>
        <w:t xml:space="preserve">a PRC </w:t>
      </w:r>
      <w:r w:rsidR="008330D1" w:rsidRPr="00273C6E">
        <w:rPr>
          <w:lang w:val="en-ZA"/>
        </w:rPr>
        <w:t xml:space="preserve">to be </w:t>
      </w:r>
      <w:r w:rsidR="00B86529" w:rsidRPr="00273C6E">
        <w:rPr>
          <w:lang w:val="en-ZA"/>
        </w:rPr>
        <w:t>issue</w:t>
      </w:r>
      <w:r w:rsidR="00F95221" w:rsidRPr="00273C6E">
        <w:rPr>
          <w:lang w:val="en-ZA"/>
        </w:rPr>
        <w:t>d</w:t>
      </w:r>
      <w:r w:rsidR="00B86529" w:rsidRPr="00273C6E">
        <w:rPr>
          <w:lang w:val="en-ZA"/>
        </w:rPr>
        <w:t xml:space="preserve"> is suspended or declared null and void or cancelled, or an issued certificate is suspended or withdrawn</w:t>
      </w:r>
      <w:r w:rsidR="008330D1" w:rsidRPr="00273C6E">
        <w:rPr>
          <w:lang w:val="en-ZA"/>
        </w:rPr>
        <w:t>,</w:t>
      </w:r>
      <w:r w:rsidR="00B86529" w:rsidRPr="00273C6E">
        <w:rPr>
          <w:lang w:val="en-ZA"/>
        </w:rPr>
        <w:t xml:space="preserve"> as a result of ITAC invoking any of the provisions of the programme, neither ITAC nor SARS shall be liable for any loss or damages, of whatever nature, which the applicant/holder of the certificate might suffer as result of such withdrawal or suspension.</w:t>
      </w:r>
    </w:p>
    <w:p w14:paraId="539670C9" w14:textId="77777777" w:rsidR="00B86529" w:rsidRPr="00273C6E" w:rsidRDefault="00B86529" w:rsidP="00F256F7">
      <w:pPr>
        <w:numPr>
          <w:ilvl w:val="12"/>
          <w:numId w:val="0"/>
        </w:numPr>
        <w:jc w:val="both"/>
        <w:rPr>
          <w:rFonts w:ascii="Arial" w:hAnsi="Arial" w:cs="Arial"/>
          <w:color w:val="000000"/>
          <w:lang w:val="en-ZA"/>
        </w:rPr>
      </w:pPr>
    </w:p>
    <w:p w14:paraId="4D71A3FD" w14:textId="679032E2" w:rsidR="00B86529" w:rsidRPr="00273C6E" w:rsidRDefault="00811EB9" w:rsidP="00F256F7">
      <w:pPr>
        <w:spacing w:line="360" w:lineRule="auto"/>
        <w:ind w:left="720" w:hanging="720"/>
        <w:jc w:val="both"/>
        <w:rPr>
          <w:rFonts w:ascii="Arial" w:hAnsi="Arial" w:cs="Arial"/>
          <w:color w:val="000000"/>
          <w:lang w:val="en-ZA"/>
        </w:rPr>
      </w:pPr>
      <w:r w:rsidRPr="00273C6E">
        <w:rPr>
          <w:rFonts w:ascii="Arial" w:hAnsi="Arial" w:cs="Arial"/>
          <w:color w:val="000000"/>
          <w:lang w:val="en-ZA"/>
        </w:rPr>
        <w:t>11</w:t>
      </w:r>
      <w:r w:rsidR="00B86529" w:rsidRPr="00273C6E">
        <w:rPr>
          <w:rFonts w:ascii="Arial" w:hAnsi="Arial" w:cs="Arial"/>
          <w:color w:val="000000"/>
          <w:lang w:val="en-ZA"/>
        </w:rPr>
        <w:t>.4</w:t>
      </w:r>
      <w:r w:rsidR="00B86529" w:rsidRPr="00273C6E">
        <w:rPr>
          <w:rFonts w:ascii="Arial" w:hAnsi="Arial" w:cs="Arial"/>
          <w:color w:val="000000"/>
          <w:lang w:val="en-ZA"/>
        </w:rPr>
        <w:tab/>
        <w:t xml:space="preserve">If a claim was submitted before </w:t>
      </w:r>
      <w:r w:rsidR="000A41E7" w:rsidRPr="00273C6E">
        <w:rPr>
          <w:rFonts w:ascii="Arial" w:hAnsi="Arial" w:cs="Arial"/>
          <w:color w:val="000000"/>
          <w:lang w:val="en-ZA"/>
        </w:rPr>
        <w:t>payment was received</w:t>
      </w:r>
      <w:r w:rsidR="00B86529" w:rsidRPr="00273C6E">
        <w:rPr>
          <w:rFonts w:ascii="Arial" w:hAnsi="Arial" w:cs="Arial"/>
          <w:color w:val="000000"/>
          <w:lang w:val="en-ZA"/>
        </w:rPr>
        <w:t>, the PRC will be cancelled and may result in deregistration of the applicant from the APDP</w:t>
      </w:r>
      <w:r w:rsidR="0010248C" w:rsidRPr="00273C6E">
        <w:rPr>
          <w:rFonts w:ascii="Arial" w:hAnsi="Arial" w:cs="Arial"/>
          <w:color w:val="000000"/>
          <w:lang w:val="en-ZA"/>
        </w:rPr>
        <w:t xml:space="preserve"> Phase 2</w:t>
      </w:r>
      <w:r w:rsidR="00B86529" w:rsidRPr="00273C6E">
        <w:rPr>
          <w:rFonts w:ascii="Arial" w:hAnsi="Arial" w:cs="Arial"/>
          <w:color w:val="000000"/>
          <w:lang w:val="en-ZA"/>
        </w:rPr>
        <w:t xml:space="preserve">. This may also result in ITAC not allowing the auditing firm to certify any claim for purposes of claiming under the </w:t>
      </w:r>
      <w:r w:rsidR="000A41E7" w:rsidRPr="00273C6E">
        <w:rPr>
          <w:rFonts w:ascii="Arial" w:hAnsi="Arial" w:cs="Arial"/>
          <w:color w:val="000000"/>
          <w:lang w:val="en-ZA"/>
        </w:rPr>
        <w:t>APDP</w:t>
      </w:r>
      <w:r w:rsidR="008330D1" w:rsidRPr="00273C6E">
        <w:rPr>
          <w:rFonts w:ascii="Arial" w:hAnsi="Arial" w:cs="Arial"/>
          <w:color w:val="000000"/>
          <w:lang w:val="en-ZA"/>
        </w:rPr>
        <w:t xml:space="preserve"> Phase </w:t>
      </w:r>
      <w:r w:rsidR="0010248C" w:rsidRPr="00273C6E">
        <w:rPr>
          <w:rFonts w:ascii="Arial" w:hAnsi="Arial" w:cs="Arial"/>
          <w:color w:val="000000"/>
          <w:lang w:val="en-ZA"/>
        </w:rPr>
        <w:t>2</w:t>
      </w:r>
      <w:r w:rsidR="00B86529" w:rsidRPr="00273C6E">
        <w:rPr>
          <w:rFonts w:ascii="Arial" w:hAnsi="Arial" w:cs="Arial"/>
          <w:color w:val="000000"/>
          <w:lang w:val="en-ZA"/>
        </w:rPr>
        <w:t>.</w:t>
      </w:r>
    </w:p>
    <w:p w14:paraId="1BACFA01" w14:textId="77777777" w:rsidR="002C24BD" w:rsidRPr="00273C6E" w:rsidRDefault="002C24BD" w:rsidP="00F256F7">
      <w:pPr>
        <w:ind w:left="720" w:hanging="720"/>
        <w:jc w:val="both"/>
        <w:rPr>
          <w:rFonts w:ascii="Arial" w:hAnsi="Arial" w:cs="Arial"/>
          <w:color w:val="000000"/>
          <w:lang w:val="en-ZA"/>
        </w:rPr>
      </w:pPr>
    </w:p>
    <w:p w14:paraId="55FFAAB7" w14:textId="77777777" w:rsidR="002C24BD" w:rsidRPr="00273C6E" w:rsidRDefault="0096762A" w:rsidP="00F256F7">
      <w:pPr>
        <w:pStyle w:val="BodyTextIndent3"/>
        <w:spacing w:line="360" w:lineRule="auto"/>
        <w:ind w:left="1440" w:hanging="1440"/>
        <w:jc w:val="both"/>
        <w:rPr>
          <w:bCs/>
          <w:lang w:val="en-ZA"/>
        </w:rPr>
      </w:pPr>
      <w:r w:rsidRPr="00273C6E">
        <w:rPr>
          <w:bCs/>
          <w:lang w:val="en-ZA"/>
        </w:rPr>
        <w:t xml:space="preserve">12. </w:t>
      </w:r>
      <w:r w:rsidR="002C24BD" w:rsidRPr="00273C6E">
        <w:rPr>
          <w:bCs/>
          <w:lang w:val="en-ZA"/>
        </w:rPr>
        <w:t>Exceptional Circumstances</w:t>
      </w:r>
    </w:p>
    <w:p w14:paraId="4C450AB7" w14:textId="7840DF71" w:rsidR="0057169E" w:rsidRPr="00273C6E" w:rsidRDefault="0057169E" w:rsidP="00F256F7">
      <w:pPr>
        <w:pStyle w:val="ListParagraph"/>
        <w:jc w:val="both"/>
        <w:rPr>
          <w:rFonts w:ascii="Arial" w:hAnsi="Arial" w:cs="Arial"/>
          <w:b/>
          <w:bCs/>
          <w:color w:val="000000"/>
          <w:lang w:val="en-ZA"/>
        </w:rPr>
      </w:pPr>
    </w:p>
    <w:p w14:paraId="0FB8FF53" w14:textId="77777777" w:rsidR="007D1106" w:rsidRPr="00273C6E" w:rsidRDefault="00B52F83" w:rsidP="00E22C2C">
      <w:pPr>
        <w:pStyle w:val="ListParagraph"/>
        <w:tabs>
          <w:tab w:val="left" w:pos="284"/>
          <w:tab w:val="left" w:pos="630"/>
        </w:tabs>
        <w:spacing w:after="200" w:line="360" w:lineRule="auto"/>
        <w:ind w:left="1350" w:right="284"/>
        <w:jc w:val="both"/>
        <w:rPr>
          <w:rFonts w:ascii="Arial" w:hAnsi="Arial" w:cs="Arial"/>
          <w:iCs/>
          <w:lang w:val="en-ZA"/>
        </w:rPr>
      </w:pPr>
      <w:r w:rsidRPr="00273C6E">
        <w:rPr>
          <w:rFonts w:ascii="Arial" w:hAnsi="Arial" w:cs="Arial"/>
          <w:color w:val="000000"/>
          <w:lang w:val="en-ZA"/>
        </w:rPr>
        <w:t xml:space="preserve">If a final </w:t>
      </w:r>
      <w:r w:rsidR="00017E6F" w:rsidRPr="00273C6E">
        <w:rPr>
          <w:rFonts w:ascii="Arial" w:hAnsi="Arial" w:cs="Arial"/>
          <w:color w:val="000000"/>
          <w:lang w:val="en-ZA"/>
        </w:rPr>
        <w:t>m</w:t>
      </w:r>
      <w:r w:rsidRPr="00273C6E">
        <w:rPr>
          <w:rFonts w:ascii="Arial" w:hAnsi="Arial" w:cs="Arial"/>
          <w:color w:val="000000"/>
          <w:lang w:val="en-ZA"/>
        </w:rPr>
        <w:t xml:space="preserve">anufacturer </w:t>
      </w:r>
      <w:r w:rsidR="00FF594E" w:rsidRPr="00273C6E">
        <w:rPr>
          <w:rFonts w:ascii="Arial" w:hAnsi="Arial" w:cs="Arial"/>
          <w:color w:val="000000"/>
          <w:lang w:val="en-ZA"/>
        </w:rPr>
        <w:t>suffered</w:t>
      </w:r>
      <w:r w:rsidR="008E57FD" w:rsidRPr="00273C6E">
        <w:rPr>
          <w:rFonts w:ascii="Arial" w:hAnsi="Arial" w:cs="Arial"/>
          <w:color w:val="000000"/>
          <w:lang w:val="en-ZA"/>
        </w:rPr>
        <w:t xml:space="preserve"> an</w:t>
      </w:r>
      <w:r w:rsidR="007F0900" w:rsidRPr="00273C6E">
        <w:rPr>
          <w:rFonts w:ascii="Arial" w:hAnsi="Arial" w:cs="Arial"/>
          <w:color w:val="000000"/>
          <w:lang w:val="en-ZA"/>
        </w:rPr>
        <w:t xml:space="preserve"> extensive damage </w:t>
      </w:r>
      <w:r w:rsidR="0057169E" w:rsidRPr="00273C6E">
        <w:rPr>
          <w:rFonts w:ascii="Arial" w:hAnsi="Arial" w:cs="Arial"/>
          <w:color w:val="000000"/>
          <w:lang w:val="en-ZA"/>
        </w:rPr>
        <w:t>due to</w:t>
      </w:r>
      <w:r w:rsidR="00017E6F" w:rsidRPr="00273C6E">
        <w:rPr>
          <w:rFonts w:ascii="Arial" w:hAnsi="Arial" w:cs="Arial"/>
          <w:color w:val="000000"/>
          <w:lang w:val="en-ZA"/>
        </w:rPr>
        <w:t xml:space="preserve"> National S</w:t>
      </w:r>
      <w:r w:rsidR="007F0900" w:rsidRPr="00273C6E">
        <w:rPr>
          <w:rFonts w:ascii="Arial" w:hAnsi="Arial" w:cs="Arial"/>
          <w:color w:val="000000"/>
          <w:lang w:val="en-ZA"/>
        </w:rPr>
        <w:t xml:space="preserve">tate of disaster </w:t>
      </w:r>
      <w:r w:rsidR="005B7CE7" w:rsidRPr="00273C6E">
        <w:rPr>
          <w:rFonts w:ascii="Arial" w:hAnsi="Arial" w:cs="Arial"/>
          <w:color w:val="000000"/>
          <w:lang w:val="en-ZA"/>
        </w:rPr>
        <w:t xml:space="preserve">as declared by the President </w:t>
      </w:r>
      <w:r w:rsidR="0057169E" w:rsidRPr="00273C6E">
        <w:rPr>
          <w:rFonts w:ascii="Arial" w:hAnsi="Arial" w:cs="Arial"/>
          <w:color w:val="000000"/>
          <w:lang w:val="en-ZA"/>
        </w:rPr>
        <w:t xml:space="preserve">and as a result its manufacturing facilities is severely affected and </w:t>
      </w:r>
      <w:r w:rsidR="008920B5" w:rsidRPr="00273C6E">
        <w:rPr>
          <w:rFonts w:ascii="Arial" w:hAnsi="Arial" w:cs="Arial"/>
          <w:color w:val="000000"/>
          <w:lang w:val="en-ZA"/>
        </w:rPr>
        <w:t>lost production volumes</w:t>
      </w:r>
      <w:r w:rsidR="005B7CE7" w:rsidRPr="00273C6E">
        <w:rPr>
          <w:rFonts w:ascii="Arial" w:hAnsi="Arial" w:cs="Arial"/>
          <w:color w:val="000000"/>
          <w:lang w:val="en-ZA"/>
        </w:rPr>
        <w:t xml:space="preserve"> </w:t>
      </w:r>
      <w:r w:rsidR="008920B5" w:rsidRPr="00273C6E">
        <w:rPr>
          <w:rFonts w:ascii="Arial" w:hAnsi="Arial" w:cs="Arial"/>
          <w:color w:val="000000"/>
          <w:lang w:val="en-ZA"/>
        </w:rPr>
        <w:t>which has</w:t>
      </w:r>
      <w:r w:rsidR="0057169E" w:rsidRPr="00273C6E">
        <w:rPr>
          <w:rFonts w:ascii="Arial" w:hAnsi="Arial" w:cs="Arial"/>
          <w:color w:val="000000"/>
          <w:lang w:val="en-ZA"/>
        </w:rPr>
        <w:t xml:space="preserve"> a significant loss on earning APDP2 benefits. In this case</w:t>
      </w:r>
      <w:r w:rsidR="008920B5" w:rsidRPr="00273C6E">
        <w:rPr>
          <w:rFonts w:ascii="Arial" w:hAnsi="Arial" w:cs="Arial"/>
          <w:color w:val="000000"/>
          <w:lang w:val="en-ZA"/>
        </w:rPr>
        <w:t>,</w:t>
      </w:r>
      <w:r w:rsidR="0057169E" w:rsidRPr="00273C6E">
        <w:rPr>
          <w:rFonts w:ascii="Arial" w:hAnsi="Arial" w:cs="Arial"/>
          <w:color w:val="000000"/>
          <w:lang w:val="en-ZA"/>
        </w:rPr>
        <w:t xml:space="preserve"> </w:t>
      </w:r>
      <w:r w:rsidR="0031125B" w:rsidRPr="00273C6E">
        <w:rPr>
          <w:rFonts w:ascii="Arial" w:hAnsi="Arial" w:cs="Arial"/>
          <w:color w:val="000000"/>
          <w:lang w:val="en-ZA"/>
        </w:rPr>
        <w:t xml:space="preserve">a </w:t>
      </w:r>
      <w:r w:rsidR="008920B5" w:rsidRPr="00273C6E">
        <w:rPr>
          <w:rFonts w:ascii="Arial" w:hAnsi="Arial" w:cs="Arial"/>
          <w:color w:val="000000"/>
          <w:lang w:val="en-ZA"/>
        </w:rPr>
        <w:t xml:space="preserve">final manufacturer </w:t>
      </w:r>
      <w:r w:rsidRPr="00273C6E">
        <w:rPr>
          <w:rFonts w:ascii="Arial" w:hAnsi="Arial" w:cs="Arial"/>
          <w:color w:val="000000"/>
          <w:lang w:val="en-ZA"/>
        </w:rPr>
        <w:t xml:space="preserve">may approach the </w:t>
      </w:r>
      <w:r w:rsidR="005B7CE7" w:rsidRPr="00273C6E">
        <w:rPr>
          <w:rFonts w:ascii="Arial" w:hAnsi="Arial" w:cs="Arial"/>
          <w:color w:val="000000"/>
          <w:lang w:val="en-ZA"/>
        </w:rPr>
        <w:t>Accounting Officer of the Department of Trade, Industry and Competition (</w:t>
      </w:r>
      <w:r w:rsidR="00C95037" w:rsidRPr="00273C6E">
        <w:rPr>
          <w:rFonts w:ascii="Arial" w:hAnsi="Arial" w:cs="Arial"/>
          <w:color w:val="000000"/>
          <w:lang w:val="en-ZA"/>
        </w:rPr>
        <w:t>t</w:t>
      </w:r>
      <w:r w:rsidR="008920B5" w:rsidRPr="00273C6E">
        <w:rPr>
          <w:rFonts w:ascii="Arial" w:hAnsi="Arial" w:cs="Arial"/>
          <w:color w:val="000000"/>
          <w:lang w:val="en-ZA"/>
        </w:rPr>
        <w:t xml:space="preserve">he </w:t>
      </w:r>
      <w:r w:rsidR="00C95037" w:rsidRPr="00273C6E">
        <w:rPr>
          <w:rFonts w:ascii="Arial" w:hAnsi="Arial" w:cs="Arial"/>
          <w:b/>
          <w:color w:val="000000"/>
          <w:lang w:val="en-ZA"/>
        </w:rPr>
        <w:t>dtic</w:t>
      </w:r>
      <w:r w:rsidR="005B7CE7" w:rsidRPr="00273C6E">
        <w:rPr>
          <w:rFonts w:ascii="Arial" w:hAnsi="Arial" w:cs="Arial"/>
          <w:color w:val="000000"/>
          <w:lang w:val="en-ZA"/>
        </w:rPr>
        <w:t xml:space="preserve">) </w:t>
      </w:r>
      <w:r w:rsidRPr="00273C6E">
        <w:rPr>
          <w:rFonts w:ascii="Arial" w:hAnsi="Arial" w:cs="Arial"/>
          <w:color w:val="000000"/>
          <w:lang w:val="en-ZA"/>
        </w:rPr>
        <w:t xml:space="preserve">requesting </w:t>
      </w:r>
      <w:r w:rsidR="0031125B" w:rsidRPr="00273C6E">
        <w:rPr>
          <w:rFonts w:ascii="Arial" w:hAnsi="Arial" w:cs="Arial"/>
          <w:color w:val="000000"/>
          <w:lang w:val="en-ZA"/>
        </w:rPr>
        <w:t xml:space="preserve">a </w:t>
      </w:r>
      <w:r w:rsidRPr="00273C6E">
        <w:rPr>
          <w:rFonts w:ascii="Arial" w:hAnsi="Arial" w:cs="Arial"/>
          <w:color w:val="000000"/>
          <w:lang w:val="en-ZA"/>
        </w:rPr>
        <w:t xml:space="preserve">temporary </w:t>
      </w:r>
      <w:r w:rsidR="002C24BD" w:rsidRPr="00273C6E">
        <w:rPr>
          <w:rFonts w:ascii="Arial" w:hAnsi="Arial" w:cs="Arial"/>
          <w:color w:val="000000"/>
          <w:lang w:val="en-ZA"/>
        </w:rPr>
        <w:t>deviation from the normal req</w:t>
      </w:r>
      <w:r w:rsidR="008920B5" w:rsidRPr="00273C6E">
        <w:rPr>
          <w:rFonts w:ascii="Arial" w:hAnsi="Arial" w:cs="Arial"/>
          <w:color w:val="000000"/>
          <w:lang w:val="en-ZA"/>
        </w:rPr>
        <w:t xml:space="preserve">uirements for accruing benefits under the APDP2. These benefits </w:t>
      </w:r>
      <w:r w:rsidR="00C95037" w:rsidRPr="00273C6E">
        <w:rPr>
          <w:rFonts w:ascii="Arial" w:hAnsi="Arial" w:cs="Arial"/>
          <w:color w:val="000000"/>
          <w:lang w:val="en-ZA"/>
        </w:rPr>
        <w:t xml:space="preserve">include advance issuing of PRCs </w:t>
      </w:r>
      <w:r w:rsidR="008D4300" w:rsidRPr="00273C6E">
        <w:rPr>
          <w:rFonts w:ascii="Arial" w:hAnsi="Arial" w:cs="Arial"/>
          <w:color w:val="000000"/>
          <w:lang w:val="en-ZA"/>
        </w:rPr>
        <w:t xml:space="preserve">to be reimbursed </w:t>
      </w:r>
      <w:r w:rsidR="0031125B" w:rsidRPr="00273C6E">
        <w:rPr>
          <w:rFonts w:ascii="Arial" w:hAnsi="Arial" w:cs="Arial"/>
          <w:color w:val="000000"/>
          <w:lang w:val="en-ZA"/>
        </w:rPr>
        <w:t xml:space="preserve">by the affected party </w:t>
      </w:r>
      <w:r w:rsidR="008D4300" w:rsidRPr="00273C6E">
        <w:rPr>
          <w:rFonts w:ascii="Arial" w:hAnsi="Arial" w:cs="Arial"/>
          <w:color w:val="000000"/>
          <w:lang w:val="en-ZA"/>
        </w:rPr>
        <w:t xml:space="preserve">later when production operations </w:t>
      </w:r>
      <w:r w:rsidR="002C7756" w:rsidRPr="00273C6E">
        <w:rPr>
          <w:rFonts w:ascii="Arial" w:hAnsi="Arial" w:cs="Arial"/>
          <w:color w:val="000000"/>
          <w:lang w:val="en-ZA"/>
        </w:rPr>
        <w:t xml:space="preserve">resume; </w:t>
      </w:r>
      <w:r w:rsidR="008D4300" w:rsidRPr="00273C6E">
        <w:rPr>
          <w:rFonts w:ascii="Arial" w:hAnsi="Arial" w:cs="Arial"/>
          <w:color w:val="000000"/>
          <w:lang w:val="en-ZA"/>
        </w:rPr>
        <w:t xml:space="preserve">issuing of certificates in the event that the produced eligible products are damaged </w:t>
      </w:r>
      <w:r w:rsidR="0031125B" w:rsidRPr="00273C6E">
        <w:rPr>
          <w:rFonts w:ascii="Arial" w:hAnsi="Arial" w:cs="Arial"/>
          <w:color w:val="000000"/>
          <w:lang w:val="en-ZA"/>
        </w:rPr>
        <w:t>prior to PRC applications being lodged to ITAC</w:t>
      </w:r>
      <w:r w:rsidR="002C7756" w:rsidRPr="00273C6E">
        <w:rPr>
          <w:rFonts w:ascii="Arial" w:hAnsi="Arial" w:cs="Arial"/>
          <w:color w:val="000000"/>
          <w:lang w:val="en-ZA"/>
        </w:rPr>
        <w:t>; and t</w:t>
      </w:r>
      <w:r w:rsidR="007D1106" w:rsidRPr="00273C6E">
        <w:rPr>
          <w:rFonts w:ascii="Arial" w:hAnsi="Arial" w:cs="Arial"/>
          <w:lang w:val="en-ZA"/>
        </w:rPr>
        <w:t>he re-issuing of PRCs used on the importation of on vehicles or components already imported into South Africa but damaged due to the flooding and written-off prior to being sold.</w:t>
      </w:r>
    </w:p>
    <w:p w14:paraId="4727DBC2" w14:textId="77777777" w:rsidR="00F75352" w:rsidRPr="00273C6E" w:rsidRDefault="00F75352" w:rsidP="00F256F7">
      <w:pPr>
        <w:pStyle w:val="ListParagraph"/>
        <w:spacing w:line="360" w:lineRule="auto"/>
        <w:jc w:val="both"/>
        <w:rPr>
          <w:rFonts w:ascii="Arial" w:hAnsi="Arial" w:cs="Arial"/>
          <w:color w:val="000000"/>
          <w:lang w:val="en-ZA"/>
        </w:rPr>
      </w:pPr>
    </w:p>
    <w:p w14:paraId="5F267BB0" w14:textId="77777777" w:rsidR="005353ED" w:rsidRPr="00273C6E" w:rsidRDefault="00F75352" w:rsidP="00F256F7">
      <w:pPr>
        <w:pStyle w:val="ListParagraph"/>
        <w:spacing w:line="360" w:lineRule="auto"/>
        <w:jc w:val="both"/>
        <w:rPr>
          <w:rFonts w:ascii="Arial" w:hAnsi="Arial" w:cs="Arial"/>
          <w:color w:val="000000"/>
          <w:lang w:val="en-ZA"/>
        </w:rPr>
      </w:pPr>
      <w:r w:rsidRPr="00273C6E">
        <w:rPr>
          <w:rFonts w:ascii="Arial" w:hAnsi="Arial" w:cs="Arial"/>
          <w:color w:val="000000"/>
          <w:lang w:val="en-ZA"/>
        </w:rPr>
        <w:t>The affected final manufacturer must sub</w:t>
      </w:r>
      <w:r w:rsidR="00180670" w:rsidRPr="00273C6E">
        <w:rPr>
          <w:rFonts w:ascii="Arial" w:hAnsi="Arial" w:cs="Arial"/>
          <w:color w:val="000000"/>
          <w:lang w:val="en-ZA"/>
        </w:rPr>
        <w:t xml:space="preserve">mit evidence of the </w:t>
      </w:r>
      <w:r w:rsidRPr="00273C6E">
        <w:rPr>
          <w:rFonts w:ascii="Arial" w:hAnsi="Arial" w:cs="Arial"/>
          <w:color w:val="000000"/>
          <w:lang w:val="en-ZA"/>
        </w:rPr>
        <w:t xml:space="preserve">impact of the exceptional circumstances on the ability of an applicant to manufacture </w:t>
      </w:r>
      <w:r w:rsidR="00423CD2" w:rsidRPr="00273C6E">
        <w:rPr>
          <w:rFonts w:ascii="Arial" w:hAnsi="Arial" w:cs="Arial"/>
          <w:color w:val="000000"/>
          <w:lang w:val="en-ZA"/>
        </w:rPr>
        <w:t xml:space="preserve">the eligible products </w:t>
      </w:r>
      <w:r w:rsidRPr="00273C6E">
        <w:rPr>
          <w:rFonts w:ascii="Arial" w:hAnsi="Arial" w:cs="Arial"/>
          <w:color w:val="000000"/>
          <w:lang w:val="en-ZA"/>
        </w:rPr>
        <w:t xml:space="preserve">and meet the requirements of the APDP2 and </w:t>
      </w:r>
      <w:r w:rsidR="00423CD2" w:rsidRPr="00273C6E">
        <w:rPr>
          <w:rFonts w:ascii="Arial" w:hAnsi="Arial" w:cs="Arial"/>
          <w:color w:val="000000"/>
          <w:lang w:val="en-ZA"/>
        </w:rPr>
        <w:t xml:space="preserve">the </w:t>
      </w:r>
      <w:r w:rsidRPr="00273C6E">
        <w:rPr>
          <w:rFonts w:ascii="Arial" w:hAnsi="Arial" w:cs="Arial"/>
          <w:color w:val="000000"/>
          <w:lang w:val="en-ZA"/>
        </w:rPr>
        <w:t xml:space="preserve">manufacturer </w:t>
      </w:r>
      <w:r w:rsidR="00423CD2" w:rsidRPr="00273C6E">
        <w:rPr>
          <w:rFonts w:ascii="Arial" w:hAnsi="Arial" w:cs="Arial"/>
          <w:color w:val="000000"/>
          <w:lang w:val="en-ZA"/>
        </w:rPr>
        <w:t xml:space="preserve">must ensure that it </w:t>
      </w:r>
      <w:r w:rsidRPr="00273C6E">
        <w:rPr>
          <w:rFonts w:ascii="Arial" w:hAnsi="Arial" w:cs="Arial"/>
          <w:color w:val="000000"/>
          <w:lang w:val="en-ZA"/>
        </w:rPr>
        <w:t xml:space="preserve">is not in a better </w:t>
      </w:r>
      <w:r w:rsidRPr="00273C6E">
        <w:rPr>
          <w:rFonts w:ascii="Arial" w:hAnsi="Arial" w:cs="Arial"/>
          <w:color w:val="000000"/>
          <w:lang w:val="en-ZA"/>
        </w:rPr>
        <w:lastRenderedPageBreak/>
        <w:t>financial position with the deviation than what would have applied without the exceptional circumstances referred to.</w:t>
      </w:r>
      <w:r w:rsidR="005353ED" w:rsidRPr="00273C6E">
        <w:rPr>
          <w:rFonts w:ascii="Arial" w:hAnsi="Arial" w:cs="Arial"/>
          <w:color w:val="000000"/>
          <w:lang w:val="en-ZA"/>
        </w:rPr>
        <w:t xml:space="preserve"> </w:t>
      </w:r>
    </w:p>
    <w:p w14:paraId="62640373" w14:textId="77777777" w:rsidR="00F75352" w:rsidRPr="00273C6E" w:rsidRDefault="00F75352" w:rsidP="00F256F7">
      <w:pPr>
        <w:pStyle w:val="ListParagraph"/>
        <w:spacing w:line="360" w:lineRule="auto"/>
        <w:jc w:val="both"/>
        <w:rPr>
          <w:lang w:val="en-ZA"/>
        </w:rPr>
      </w:pPr>
    </w:p>
    <w:p w14:paraId="31E53DED" w14:textId="77777777" w:rsidR="002C24BD" w:rsidRPr="00273C6E" w:rsidRDefault="008920B5" w:rsidP="00F256F7">
      <w:pPr>
        <w:pStyle w:val="ListParagraph"/>
        <w:spacing w:line="360" w:lineRule="auto"/>
        <w:jc w:val="both"/>
        <w:rPr>
          <w:rFonts w:ascii="Arial" w:hAnsi="Arial" w:cs="Arial"/>
          <w:color w:val="000000"/>
          <w:lang w:val="en-ZA"/>
        </w:rPr>
      </w:pPr>
      <w:r w:rsidRPr="00273C6E">
        <w:rPr>
          <w:sz w:val="23"/>
          <w:szCs w:val="23"/>
          <w:shd w:val="clear" w:color="auto" w:fill="92D050"/>
          <w:lang w:val="en-ZA"/>
        </w:rPr>
        <w:t xml:space="preserve"> </w:t>
      </w:r>
    </w:p>
    <w:p w14:paraId="42857D32" w14:textId="77777777" w:rsidR="007F0900" w:rsidRPr="00273C6E" w:rsidRDefault="007F0900" w:rsidP="00F256F7">
      <w:pPr>
        <w:pStyle w:val="ListParagraph"/>
        <w:spacing w:line="360" w:lineRule="auto"/>
        <w:jc w:val="both"/>
        <w:rPr>
          <w:rFonts w:ascii="Arial" w:hAnsi="Arial" w:cs="Arial"/>
          <w:b/>
          <w:bCs/>
          <w:color w:val="000000"/>
          <w:lang w:val="en-ZA"/>
        </w:rPr>
      </w:pPr>
    </w:p>
    <w:p w14:paraId="1620C7AD" w14:textId="77777777" w:rsidR="002C24BD" w:rsidRPr="00273C6E" w:rsidRDefault="002C24BD" w:rsidP="00F256F7">
      <w:pPr>
        <w:pStyle w:val="ListParagraph"/>
        <w:spacing w:line="360" w:lineRule="auto"/>
        <w:jc w:val="both"/>
        <w:rPr>
          <w:rFonts w:ascii="Arial" w:hAnsi="Arial" w:cs="Arial"/>
          <w:b/>
          <w:bCs/>
          <w:color w:val="000000"/>
          <w:lang w:val="en-ZA"/>
        </w:rPr>
      </w:pPr>
    </w:p>
    <w:p w14:paraId="0298E987" w14:textId="77777777" w:rsidR="002C24BD" w:rsidRPr="00273C6E" w:rsidRDefault="002C24BD" w:rsidP="00F256F7">
      <w:pPr>
        <w:spacing w:line="360" w:lineRule="auto"/>
        <w:ind w:left="360"/>
        <w:jc w:val="both"/>
        <w:rPr>
          <w:rFonts w:ascii="Arial" w:hAnsi="Arial" w:cs="Arial"/>
          <w:color w:val="000000"/>
          <w:lang w:val="en-ZA"/>
        </w:rPr>
      </w:pPr>
    </w:p>
    <w:p w14:paraId="3F43A3EE" w14:textId="77777777" w:rsidR="002C24BD" w:rsidRPr="00273C6E" w:rsidRDefault="002C24BD" w:rsidP="00F256F7">
      <w:pPr>
        <w:spacing w:line="360" w:lineRule="auto"/>
        <w:ind w:left="720" w:hanging="720"/>
        <w:jc w:val="both"/>
        <w:rPr>
          <w:rFonts w:ascii="Arial" w:hAnsi="Arial" w:cs="Arial"/>
          <w:color w:val="000000"/>
          <w:lang w:val="en-ZA"/>
        </w:rPr>
      </w:pPr>
    </w:p>
    <w:p w14:paraId="20F4AAAC" w14:textId="77777777" w:rsidR="00B84BF4" w:rsidRPr="00273C6E" w:rsidRDefault="00B86529" w:rsidP="00F256F7">
      <w:pPr>
        <w:spacing w:line="360" w:lineRule="auto"/>
        <w:jc w:val="both"/>
        <w:rPr>
          <w:rFonts w:ascii="Arial" w:hAnsi="Arial" w:cs="Arial"/>
          <w:color w:val="000000"/>
          <w:lang w:val="en-ZA"/>
        </w:rPr>
      </w:pPr>
      <w:r w:rsidRPr="00273C6E">
        <w:rPr>
          <w:rFonts w:ascii="Arial" w:hAnsi="Arial" w:cs="Arial"/>
          <w:color w:val="000000"/>
          <w:lang w:val="en-ZA"/>
        </w:rPr>
        <w:br w:type="page"/>
      </w:r>
    </w:p>
    <w:p w14:paraId="65443E5B" w14:textId="77777777" w:rsidR="0098318B" w:rsidRPr="00273C6E" w:rsidRDefault="0098318B" w:rsidP="00F256F7">
      <w:pPr>
        <w:numPr>
          <w:ilvl w:val="12"/>
          <w:numId w:val="0"/>
        </w:numPr>
        <w:spacing w:before="100" w:beforeAutospacing="1" w:line="360" w:lineRule="auto"/>
        <w:ind w:left="3261" w:hanging="3261"/>
        <w:jc w:val="both"/>
        <w:rPr>
          <w:rFonts w:ascii="Arial" w:hAnsi="Arial" w:cs="Arial"/>
          <w:color w:val="000000"/>
          <w:lang w:val="en-ZA"/>
        </w:rPr>
      </w:pPr>
      <w:r w:rsidRPr="00273C6E">
        <w:rPr>
          <w:rFonts w:ascii="Arial" w:hAnsi="Arial" w:cs="Arial"/>
          <w:b/>
          <w:bCs/>
          <w:color w:val="000000"/>
          <w:lang w:val="en-ZA"/>
        </w:rPr>
        <w:lastRenderedPageBreak/>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t>ANNEXURE A1.1</w:t>
      </w:r>
    </w:p>
    <w:p w14:paraId="061919E8" w14:textId="77777777" w:rsidR="0098318B" w:rsidRPr="00273C6E" w:rsidRDefault="0098318B" w:rsidP="00F256F7">
      <w:pPr>
        <w:numPr>
          <w:ilvl w:val="12"/>
          <w:numId w:val="0"/>
        </w:numPr>
        <w:spacing w:line="360" w:lineRule="auto"/>
        <w:ind w:left="709" w:hanging="709"/>
        <w:jc w:val="both"/>
        <w:rPr>
          <w:rFonts w:ascii="Arial" w:hAnsi="Arial" w:cs="Arial"/>
          <w:b/>
          <w:bCs/>
          <w:color w:val="000000"/>
          <w:lang w:val="en-ZA"/>
        </w:rPr>
      </w:pPr>
    </w:p>
    <w:p w14:paraId="0C037B87" w14:textId="7CA491E5" w:rsidR="0098318B" w:rsidRPr="00273C6E" w:rsidRDefault="0098318B" w:rsidP="00F256F7">
      <w:pPr>
        <w:pStyle w:val="BodyText3"/>
        <w:rPr>
          <w:lang w:val="en-ZA"/>
        </w:rPr>
      </w:pPr>
      <w:r w:rsidRPr="00273C6E">
        <w:rPr>
          <w:lang w:val="en-ZA"/>
        </w:rPr>
        <w:t>GUI</w:t>
      </w:r>
      <w:r w:rsidR="00F42E41" w:rsidRPr="00273C6E">
        <w:rPr>
          <w:lang w:val="en-ZA"/>
        </w:rPr>
        <w:t>DELINES TO REGISTER A</w:t>
      </w:r>
      <w:r w:rsidR="00C95037" w:rsidRPr="00273C6E">
        <w:rPr>
          <w:lang w:val="en-ZA"/>
        </w:rPr>
        <w:t>UTOMOTIVE</w:t>
      </w:r>
      <w:r w:rsidR="00F42E41" w:rsidRPr="00273C6E">
        <w:rPr>
          <w:lang w:val="en-ZA"/>
        </w:rPr>
        <w:t xml:space="preserve"> COMPONENT/TOOLING </w:t>
      </w:r>
      <w:r w:rsidR="00C95037" w:rsidRPr="00273C6E">
        <w:rPr>
          <w:lang w:val="en-ZA"/>
        </w:rPr>
        <w:t xml:space="preserve">PRODUCTS </w:t>
      </w:r>
      <w:r w:rsidRPr="00273C6E">
        <w:rPr>
          <w:lang w:val="en-ZA"/>
        </w:rPr>
        <w:t>FOR ELIGIBILITY UNDER THE APDP</w:t>
      </w:r>
      <w:r w:rsidR="00104C95" w:rsidRPr="00273C6E">
        <w:rPr>
          <w:lang w:val="en-ZA"/>
        </w:rPr>
        <w:t xml:space="preserve"> PHASE </w:t>
      </w:r>
      <w:r w:rsidR="00F44362" w:rsidRPr="00273C6E">
        <w:rPr>
          <w:lang w:val="en-ZA"/>
        </w:rPr>
        <w:t>2</w:t>
      </w:r>
    </w:p>
    <w:p w14:paraId="7CA69DE4" w14:textId="77777777" w:rsidR="0098318B" w:rsidRPr="00273C6E" w:rsidRDefault="0098318B" w:rsidP="00F256F7">
      <w:pPr>
        <w:spacing w:line="360" w:lineRule="auto"/>
        <w:ind w:left="709"/>
        <w:jc w:val="both"/>
        <w:rPr>
          <w:rFonts w:ascii="Arial" w:hAnsi="Arial" w:cs="Arial"/>
          <w:lang w:val="en-ZA"/>
        </w:rPr>
      </w:pPr>
    </w:p>
    <w:p w14:paraId="1F042858" w14:textId="77777777" w:rsidR="0098318B" w:rsidRPr="00273C6E" w:rsidRDefault="0098318B" w:rsidP="00F256F7">
      <w:pPr>
        <w:pStyle w:val="ListParagraph"/>
        <w:numPr>
          <w:ilvl w:val="0"/>
          <w:numId w:val="13"/>
        </w:numPr>
        <w:spacing w:line="360" w:lineRule="auto"/>
        <w:ind w:hanging="720"/>
        <w:jc w:val="both"/>
        <w:rPr>
          <w:rFonts w:ascii="Arial" w:hAnsi="Arial" w:cs="Arial"/>
          <w:b/>
          <w:lang w:val="en-ZA"/>
        </w:rPr>
      </w:pPr>
      <w:r w:rsidRPr="00273C6E">
        <w:rPr>
          <w:rFonts w:ascii="Arial" w:hAnsi="Arial" w:cs="Arial"/>
          <w:b/>
          <w:lang w:val="en-ZA"/>
        </w:rPr>
        <w:t>Objectives</w:t>
      </w:r>
    </w:p>
    <w:p w14:paraId="7D8C7CD3" w14:textId="77777777" w:rsidR="0098318B" w:rsidRPr="00273C6E" w:rsidRDefault="0098318B" w:rsidP="00F256F7">
      <w:pPr>
        <w:pStyle w:val="BodyTextIndent"/>
        <w:tabs>
          <w:tab w:val="clear" w:pos="720"/>
          <w:tab w:val="left" w:pos="709"/>
          <w:tab w:val="left" w:pos="993"/>
        </w:tabs>
        <w:spacing w:line="360" w:lineRule="auto"/>
        <w:ind w:left="720"/>
        <w:jc w:val="both"/>
        <w:rPr>
          <w:b/>
          <w:i w:val="0"/>
          <w:lang w:val="en-ZA"/>
        </w:rPr>
      </w:pPr>
    </w:p>
    <w:p w14:paraId="119DA816" w14:textId="77777777" w:rsidR="00BC4CAD" w:rsidRPr="00273C6E" w:rsidRDefault="00BC4CAD" w:rsidP="00F256F7">
      <w:pPr>
        <w:pStyle w:val="BodyText"/>
        <w:spacing w:before="8"/>
        <w:ind w:left="152"/>
        <w:jc w:val="both"/>
        <w:rPr>
          <w:bCs/>
          <w:lang w:val="en-ZA"/>
        </w:rPr>
      </w:pPr>
      <w:r w:rsidRPr="00273C6E">
        <w:rPr>
          <w:bCs/>
          <w:lang w:val="en-ZA"/>
        </w:rPr>
        <w:t>The objective of the programme is to support the vision of the South African Automotive Masterplan of creating a “globally competitive and transformed automotive industry that actively contributes to the sustainable development of South Africa’s productive economy, creating prosperity for industry stakeholders and broader society”. This vision will guide the development of the South African automotive industry to 2035, with all the policy elements of Phase 2 of the APDP targeting its realization.</w:t>
      </w:r>
    </w:p>
    <w:p w14:paraId="68460A2A" w14:textId="77777777" w:rsidR="0098318B" w:rsidRPr="00273C6E" w:rsidRDefault="0098318B" w:rsidP="00F256F7">
      <w:pPr>
        <w:jc w:val="both"/>
        <w:rPr>
          <w:rFonts w:ascii="Arial" w:hAnsi="Arial" w:cs="Arial"/>
          <w:color w:val="FF0000"/>
          <w:lang w:val="en-ZA"/>
        </w:rPr>
      </w:pPr>
      <w:r w:rsidRPr="00273C6E">
        <w:rPr>
          <w:rFonts w:ascii="Arial" w:hAnsi="Arial" w:cs="Arial"/>
          <w:color w:val="FF0000"/>
          <w:lang w:val="en-ZA"/>
        </w:rPr>
        <w:tab/>
      </w:r>
    </w:p>
    <w:p w14:paraId="6200D39C" w14:textId="77777777" w:rsidR="0098318B" w:rsidRPr="00273C6E" w:rsidRDefault="0098318B" w:rsidP="00F256F7">
      <w:pPr>
        <w:pStyle w:val="ListParagraph"/>
        <w:numPr>
          <w:ilvl w:val="0"/>
          <w:numId w:val="12"/>
        </w:numPr>
        <w:tabs>
          <w:tab w:val="clear" w:pos="1080"/>
          <w:tab w:val="num" w:pos="709"/>
        </w:tabs>
        <w:spacing w:line="360" w:lineRule="auto"/>
        <w:ind w:hanging="1080"/>
        <w:jc w:val="both"/>
        <w:rPr>
          <w:rFonts w:ascii="Arial" w:hAnsi="Arial" w:cs="Arial"/>
          <w:color w:val="FF0000"/>
          <w:lang w:val="en-ZA"/>
        </w:rPr>
      </w:pPr>
      <w:r w:rsidRPr="00273C6E">
        <w:rPr>
          <w:rFonts w:ascii="Arial" w:hAnsi="Arial" w:cs="Arial"/>
          <w:b/>
          <w:bCs/>
          <w:color w:val="000000"/>
          <w:lang w:val="en-ZA"/>
        </w:rPr>
        <w:t>Requirements</w:t>
      </w:r>
    </w:p>
    <w:p w14:paraId="54C2E628" w14:textId="77777777" w:rsidR="0098318B" w:rsidRPr="00273C6E" w:rsidRDefault="0098318B" w:rsidP="00F256F7">
      <w:pPr>
        <w:ind w:left="709" w:hanging="709"/>
        <w:jc w:val="both"/>
        <w:rPr>
          <w:rFonts w:ascii="Arial" w:hAnsi="Arial" w:cs="Arial"/>
          <w:bCs/>
          <w:color w:val="000000"/>
          <w:lang w:val="en-ZA"/>
        </w:rPr>
      </w:pPr>
    </w:p>
    <w:p w14:paraId="5404683E" w14:textId="77777777" w:rsidR="0098318B" w:rsidRPr="00273C6E" w:rsidRDefault="0098318B" w:rsidP="00F256F7">
      <w:pPr>
        <w:spacing w:after="100" w:afterAutospacing="1" w:line="360" w:lineRule="auto"/>
        <w:ind w:left="709" w:hanging="709"/>
        <w:jc w:val="both"/>
        <w:rPr>
          <w:rFonts w:ascii="Arial" w:hAnsi="Arial" w:cs="Arial"/>
          <w:bCs/>
          <w:color w:val="000000"/>
          <w:lang w:val="en-ZA"/>
        </w:rPr>
      </w:pPr>
      <w:r w:rsidRPr="00273C6E">
        <w:rPr>
          <w:rFonts w:ascii="Arial" w:hAnsi="Arial" w:cs="Arial"/>
          <w:bCs/>
          <w:color w:val="000000"/>
          <w:lang w:val="en-ZA"/>
        </w:rPr>
        <w:t>2.1</w:t>
      </w:r>
      <w:r w:rsidRPr="00273C6E">
        <w:rPr>
          <w:rFonts w:ascii="Arial" w:hAnsi="Arial" w:cs="Arial"/>
          <w:bCs/>
          <w:color w:val="000000"/>
          <w:lang w:val="en-ZA"/>
        </w:rPr>
        <w:tab/>
        <w:t>The</w:t>
      </w:r>
      <w:r w:rsidRPr="00273C6E">
        <w:rPr>
          <w:rFonts w:ascii="Arial" w:hAnsi="Arial" w:cs="Arial"/>
          <w:b/>
          <w:bCs/>
          <w:color w:val="000000"/>
          <w:lang w:val="en-ZA"/>
        </w:rPr>
        <w:t xml:space="preserve"> </w:t>
      </w:r>
      <w:r w:rsidRPr="00273C6E">
        <w:rPr>
          <w:rFonts w:ascii="Arial" w:hAnsi="Arial" w:cs="Arial"/>
          <w:bCs/>
          <w:color w:val="000000"/>
          <w:lang w:val="en-ZA"/>
        </w:rPr>
        <w:t>applicant must be a registered entity in South Africa in terms of the Companies Act.</w:t>
      </w:r>
    </w:p>
    <w:p w14:paraId="481FF8F3" w14:textId="77777777" w:rsidR="0079647C" w:rsidRPr="00273C6E" w:rsidRDefault="0098318B" w:rsidP="00F256F7">
      <w:pPr>
        <w:spacing w:line="360" w:lineRule="auto"/>
        <w:ind w:left="709" w:hanging="709"/>
        <w:jc w:val="both"/>
        <w:rPr>
          <w:rFonts w:ascii="Arial" w:hAnsi="Arial" w:cs="Arial"/>
          <w:bCs/>
          <w:color w:val="000000"/>
          <w:lang w:val="en-ZA"/>
        </w:rPr>
      </w:pPr>
      <w:r w:rsidRPr="00273C6E">
        <w:rPr>
          <w:rFonts w:ascii="Arial" w:hAnsi="Arial" w:cs="Arial"/>
          <w:bCs/>
          <w:color w:val="000000"/>
          <w:lang w:val="en-ZA"/>
        </w:rPr>
        <w:t>2.2</w:t>
      </w:r>
      <w:r w:rsidRPr="00273C6E">
        <w:rPr>
          <w:rFonts w:ascii="Arial" w:hAnsi="Arial" w:cs="Arial"/>
          <w:bCs/>
          <w:color w:val="000000"/>
          <w:lang w:val="en-ZA"/>
        </w:rPr>
        <w:tab/>
        <w:t xml:space="preserve">The applicant must be a </w:t>
      </w:r>
      <w:r w:rsidR="00691FD8" w:rsidRPr="00273C6E">
        <w:rPr>
          <w:rFonts w:ascii="Arial" w:hAnsi="Arial" w:cs="Arial"/>
          <w:bCs/>
          <w:color w:val="000000"/>
          <w:lang w:val="en-ZA"/>
        </w:rPr>
        <w:t>taxpayer</w:t>
      </w:r>
      <w:r w:rsidRPr="00273C6E">
        <w:rPr>
          <w:rFonts w:ascii="Arial" w:hAnsi="Arial" w:cs="Arial"/>
          <w:bCs/>
          <w:color w:val="000000"/>
          <w:lang w:val="en-ZA"/>
        </w:rPr>
        <w:t xml:space="preserve"> in good standing and must provide a valid tax clearance certificate</w:t>
      </w:r>
      <w:r w:rsidR="005F3455" w:rsidRPr="00273C6E">
        <w:rPr>
          <w:rFonts w:ascii="Arial" w:hAnsi="Arial" w:cs="Arial"/>
          <w:bCs/>
          <w:color w:val="000000"/>
          <w:lang w:val="en-ZA"/>
        </w:rPr>
        <w:t xml:space="preserve"> or tax </w:t>
      </w:r>
      <w:r w:rsidR="007D4EA9" w:rsidRPr="00273C6E">
        <w:rPr>
          <w:rFonts w:ascii="Arial" w:hAnsi="Arial" w:cs="Arial"/>
          <w:bCs/>
          <w:color w:val="000000"/>
          <w:lang w:val="en-ZA"/>
        </w:rPr>
        <w:t xml:space="preserve">compliance status </w:t>
      </w:r>
      <w:r w:rsidR="005F3455" w:rsidRPr="00273C6E">
        <w:rPr>
          <w:rFonts w:ascii="Arial" w:hAnsi="Arial" w:cs="Arial"/>
          <w:bCs/>
          <w:color w:val="000000"/>
          <w:lang w:val="en-ZA"/>
        </w:rPr>
        <w:t>pin</w:t>
      </w:r>
      <w:r w:rsidRPr="00273C6E">
        <w:rPr>
          <w:rFonts w:ascii="Arial" w:hAnsi="Arial" w:cs="Arial"/>
          <w:bCs/>
          <w:color w:val="000000"/>
          <w:lang w:val="en-ZA"/>
        </w:rPr>
        <w:t>.</w:t>
      </w:r>
    </w:p>
    <w:p w14:paraId="0D9E67BC" w14:textId="77777777" w:rsidR="0098318B" w:rsidRPr="00273C6E" w:rsidRDefault="0098318B" w:rsidP="00F256F7">
      <w:pPr>
        <w:ind w:left="709" w:hanging="709"/>
        <w:jc w:val="both"/>
        <w:rPr>
          <w:rFonts w:ascii="Arial" w:hAnsi="Arial" w:cs="Arial"/>
          <w:bCs/>
          <w:color w:val="000000"/>
          <w:lang w:val="en-ZA"/>
        </w:rPr>
      </w:pPr>
    </w:p>
    <w:p w14:paraId="10FE4887" w14:textId="77777777" w:rsidR="00E46560" w:rsidRPr="00273C6E" w:rsidRDefault="0098318B" w:rsidP="00F256F7">
      <w:pPr>
        <w:pStyle w:val="ListParagraph"/>
        <w:numPr>
          <w:ilvl w:val="1"/>
          <w:numId w:val="14"/>
        </w:numPr>
        <w:spacing w:line="360" w:lineRule="auto"/>
        <w:ind w:hanging="720"/>
        <w:jc w:val="both"/>
        <w:rPr>
          <w:rFonts w:ascii="Arial" w:hAnsi="Arial" w:cs="Arial"/>
          <w:bCs/>
          <w:color w:val="000000"/>
          <w:lang w:val="en-ZA"/>
        </w:rPr>
      </w:pPr>
      <w:r w:rsidRPr="00273C6E">
        <w:rPr>
          <w:rFonts w:ascii="Arial" w:hAnsi="Arial" w:cs="Arial"/>
          <w:bCs/>
          <w:color w:val="000000"/>
          <w:lang w:val="en-ZA"/>
        </w:rPr>
        <w:t>The applicant must provide a copy of the resolution of the company or close corporation that the signatory is entitled to sign the application on behalf of the company or close corporation.</w:t>
      </w:r>
    </w:p>
    <w:p w14:paraId="0631237C" w14:textId="77777777" w:rsidR="00162255" w:rsidRPr="00273C6E" w:rsidRDefault="00162255" w:rsidP="00F256F7">
      <w:pPr>
        <w:pStyle w:val="ListParagraph"/>
        <w:spacing w:line="276" w:lineRule="auto"/>
        <w:jc w:val="both"/>
        <w:rPr>
          <w:rFonts w:ascii="Arial" w:hAnsi="Arial" w:cs="Arial"/>
          <w:bCs/>
          <w:color w:val="000000"/>
          <w:lang w:val="en-ZA"/>
        </w:rPr>
      </w:pPr>
    </w:p>
    <w:p w14:paraId="262B079E" w14:textId="77777777" w:rsidR="002202D0" w:rsidRPr="00273C6E" w:rsidRDefault="00162255" w:rsidP="00F256F7">
      <w:pPr>
        <w:pStyle w:val="ListParagraph"/>
        <w:numPr>
          <w:ilvl w:val="1"/>
          <w:numId w:val="14"/>
        </w:numPr>
        <w:spacing w:line="360" w:lineRule="auto"/>
        <w:ind w:hanging="720"/>
        <w:jc w:val="both"/>
        <w:rPr>
          <w:rFonts w:ascii="Arial" w:hAnsi="Arial" w:cs="Arial"/>
          <w:bCs/>
          <w:color w:val="000000"/>
          <w:lang w:val="en-ZA"/>
        </w:rPr>
      </w:pPr>
      <w:r w:rsidRPr="00273C6E">
        <w:rPr>
          <w:rFonts w:ascii="Arial" w:hAnsi="Arial" w:cs="Arial"/>
          <w:bCs/>
          <w:color w:val="000000"/>
          <w:lang w:val="en-ZA"/>
        </w:rPr>
        <w:t xml:space="preserve">The applicant should submit a letter of an appointment should it </w:t>
      </w:r>
      <w:r w:rsidRPr="00273C6E">
        <w:rPr>
          <w:rFonts w:ascii="Arial" w:hAnsi="Arial" w:cs="Arial"/>
          <w:lang w:val="en-ZA"/>
        </w:rPr>
        <w:t>wish</w:t>
      </w:r>
      <w:r w:rsidR="007D4EA9" w:rsidRPr="00273C6E">
        <w:rPr>
          <w:rFonts w:ascii="Arial" w:hAnsi="Arial" w:cs="Arial"/>
          <w:lang w:val="en-ZA"/>
        </w:rPr>
        <w:t xml:space="preserve"> to be repre</w:t>
      </w:r>
      <w:r w:rsidR="0082366E" w:rsidRPr="00273C6E">
        <w:rPr>
          <w:rFonts w:ascii="Arial" w:hAnsi="Arial" w:cs="Arial"/>
          <w:lang w:val="en-ZA"/>
        </w:rPr>
        <w:t>sented by a</w:t>
      </w:r>
      <w:r w:rsidR="007D4EA9" w:rsidRPr="00273C6E">
        <w:rPr>
          <w:rFonts w:ascii="Arial" w:hAnsi="Arial" w:cs="Arial"/>
          <w:lang w:val="en-ZA"/>
        </w:rPr>
        <w:t xml:space="preserve"> third</w:t>
      </w:r>
      <w:r w:rsidRPr="00273C6E">
        <w:rPr>
          <w:rFonts w:ascii="Arial" w:hAnsi="Arial" w:cs="Arial"/>
          <w:lang w:val="en-ZA"/>
        </w:rPr>
        <w:t xml:space="preserve"> party/consultant in submission of EPC applications</w:t>
      </w:r>
      <w:r w:rsidR="00734B3C" w:rsidRPr="00273C6E">
        <w:rPr>
          <w:rFonts w:ascii="Arial" w:hAnsi="Arial" w:cs="Arial"/>
          <w:lang w:val="en-ZA"/>
        </w:rPr>
        <w:t xml:space="preserve"> (where applicable)</w:t>
      </w:r>
      <w:r w:rsidRPr="00273C6E">
        <w:rPr>
          <w:rFonts w:ascii="Arial" w:hAnsi="Arial" w:cs="Arial"/>
          <w:lang w:val="en-ZA"/>
        </w:rPr>
        <w:t>.</w:t>
      </w:r>
    </w:p>
    <w:p w14:paraId="5BCFFB62" w14:textId="77777777" w:rsidR="00162255" w:rsidRPr="00273C6E" w:rsidRDefault="00162255" w:rsidP="00F256F7">
      <w:pPr>
        <w:jc w:val="both"/>
        <w:rPr>
          <w:rFonts w:ascii="Arial" w:hAnsi="Arial" w:cs="Arial"/>
          <w:bCs/>
          <w:color w:val="000000"/>
          <w:lang w:val="en-ZA"/>
        </w:rPr>
      </w:pPr>
    </w:p>
    <w:p w14:paraId="54EBC747" w14:textId="65BEB473" w:rsidR="00E04500" w:rsidRPr="00575DFD" w:rsidRDefault="00001F34" w:rsidP="00CF5CFB">
      <w:pPr>
        <w:pStyle w:val="ListParagraph"/>
        <w:numPr>
          <w:ilvl w:val="1"/>
          <w:numId w:val="65"/>
        </w:numPr>
        <w:tabs>
          <w:tab w:val="left" w:pos="180"/>
          <w:tab w:val="left" w:pos="720"/>
        </w:tabs>
        <w:spacing w:line="360" w:lineRule="auto"/>
        <w:jc w:val="both"/>
        <w:rPr>
          <w:rFonts w:ascii="Arial" w:hAnsi="Arial" w:cs="Arial"/>
          <w:bCs/>
          <w:lang w:val="en-ZA"/>
        </w:rPr>
      </w:pPr>
      <w:r w:rsidRPr="00273C6E">
        <w:rPr>
          <w:rFonts w:ascii="Arial" w:hAnsi="Arial" w:cs="Arial"/>
          <w:color w:val="000000"/>
          <w:lang w:val="en-ZA"/>
        </w:rPr>
        <w:t xml:space="preserve">From 01 January 2024, </w:t>
      </w:r>
      <w:r w:rsidR="00FB3C88" w:rsidRPr="00273C6E">
        <w:rPr>
          <w:rFonts w:ascii="Arial" w:hAnsi="Arial" w:cs="Arial"/>
          <w:color w:val="000000"/>
          <w:lang w:val="en-ZA"/>
        </w:rPr>
        <w:t>applicant</w:t>
      </w:r>
      <w:r w:rsidRPr="00273C6E">
        <w:rPr>
          <w:rFonts w:ascii="Arial" w:hAnsi="Arial" w:cs="Arial"/>
          <w:color w:val="000000"/>
          <w:lang w:val="en-ZA"/>
        </w:rPr>
        <w:t>s</w:t>
      </w:r>
      <w:r w:rsidR="00FB3C88" w:rsidRPr="00273C6E">
        <w:rPr>
          <w:rFonts w:ascii="Arial" w:hAnsi="Arial" w:cs="Arial"/>
          <w:color w:val="000000"/>
          <w:lang w:val="en-ZA"/>
        </w:rPr>
        <w:t xml:space="preserve"> must submit a valid B-BBEE certificate of compliance, or sworn affidavit for</w:t>
      </w:r>
      <w:r w:rsidR="00FB3C88" w:rsidRPr="00273C6E">
        <w:rPr>
          <w:lang w:val="en-ZA"/>
        </w:rPr>
        <w:t xml:space="preserve"> </w:t>
      </w:r>
      <w:r w:rsidR="00FB3C88" w:rsidRPr="00273C6E">
        <w:rPr>
          <w:rFonts w:ascii="Arial" w:hAnsi="Arial" w:cs="Arial"/>
          <w:color w:val="000000"/>
          <w:lang w:val="en-ZA"/>
        </w:rPr>
        <w:t>Exempted Micro Enterprise (EME),</w:t>
      </w:r>
      <w:r w:rsidR="00FB3C88" w:rsidRPr="00273C6E">
        <w:rPr>
          <w:lang w:val="en-ZA"/>
        </w:rPr>
        <w:t xml:space="preserve"> </w:t>
      </w:r>
      <w:r w:rsidR="00FB3C88" w:rsidRPr="00273C6E">
        <w:rPr>
          <w:rFonts w:ascii="Arial" w:hAnsi="Arial" w:cs="Arial"/>
          <w:color w:val="000000"/>
          <w:lang w:val="en-ZA"/>
        </w:rPr>
        <w:t xml:space="preserve">as defined in the B-BBEE Codes of Good Practice (“Codes”) according to the B-BBEE Act No 53 of 2003 as </w:t>
      </w:r>
      <w:r w:rsidR="00FB3C88" w:rsidRPr="00273C6E">
        <w:rPr>
          <w:rFonts w:ascii="Arial" w:hAnsi="Arial" w:cs="Arial"/>
          <w:color w:val="000000"/>
        </w:rPr>
        <w:t>Amended by Act No 46 of 2013</w:t>
      </w:r>
      <w:r w:rsidR="00FB3C88" w:rsidRPr="00273C6E">
        <w:rPr>
          <w:rFonts w:ascii="Arial" w:hAnsi="Arial" w:cs="Arial"/>
          <w:color w:val="000000"/>
          <w:lang w:val="en-ZA"/>
        </w:rPr>
        <w:t xml:space="preserve">, showing compliance to the levels in Table below. </w:t>
      </w:r>
      <w:r w:rsidR="00A8387E" w:rsidRPr="00273C6E">
        <w:rPr>
          <w:rFonts w:ascii="Arial" w:hAnsi="Arial" w:cs="Arial"/>
          <w:color w:val="000000"/>
          <w:lang w:val="en-ZA"/>
        </w:rPr>
        <w:t>Alternatively,</w:t>
      </w:r>
      <w:r w:rsidR="00FB3C88" w:rsidRPr="00273C6E">
        <w:rPr>
          <w:rFonts w:ascii="Arial" w:hAnsi="Arial" w:cs="Arial"/>
          <w:color w:val="000000"/>
          <w:lang w:val="en-ZA"/>
        </w:rPr>
        <w:t xml:space="preserve"> </w:t>
      </w:r>
      <w:r w:rsidR="00A8387E" w:rsidRPr="00273C6E">
        <w:rPr>
          <w:rFonts w:ascii="Arial" w:hAnsi="Arial" w:cs="Arial"/>
          <w:color w:val="000000"/>
          <w:lang w:val="en-ZA"/>
        </w:rPr>
        <w:t>applicants</w:t>
      </w:r>
      <w:r w:rsidR="00FB3C88" w:rsidRPr="00273C6E">
        <w:rPr>
          <w:rFonts w:ascii="Arial" w:hAnsi="Arial" w:cs="Arial"/>
          <w:color w:val="000000"/>
          <w:lang w:val="en-ZA"/>
        </w:rPr>
        <w:t xml:space="preserve"> must</w:t>
      </w:r>
      <w:r w:rsidR="00FB3C88" w:rsidRPr="00273C6E">
        <w:rPr>
          <w:rFonts w:ascii="Arial" w:hAnsi="Arial" w:cs="Arial"/>
          <w:bCs/>
          <w:color w:val="000000"/>
          <w:lang w:val="en-ZA"/>
        </w:rPr>
        <w:t xml:space="preserve"> provide evidence of contributing to the Transformation Fund as provided for in Note</w:t>
      </w:r>
      <w:r w:rsidR="00104C95" w:rsidRPr="00273C6E">
        <w:rPr>
          <w:rFonts w:ascii="Arial" w:hAnsi="Arial" w:cs="Arial"/>
          <w:bCs/>
          <w:color w:val="000000"/>
          <w:lang w:val="en-ZA"/>
        </w:rPr>
        <w:t>s</w:t>
      </w:r>
      <w:r w:rsidR="00FB3C88" w:rsidRPr="00273C6E">
        <w:rPr>
          <w:rFonts w:ascii="Arial" w:hAnsi="Arial" w:cs="Arial"/>
          <w:bCs/>
          <w:color w:val="000000"/>
          <w:lang w:val="en-ZA"/>
        </w:rPr>
        <w:t xml:space="preserve"> 2.6 to 2.8 </w:t>
      </w:r>
      <w:r w:rsidR="00A8387E" w:rsidRPr="00273C6E">
        <w:rPr>
          <w:rFonts w:ascii="Arial" w:hAnsi="Arial" w:cs="Arial"/>
          <w:bCs/>
          <w:color w:val="000000"/>
          <w:lang w:val="en-ZA"/>
        </w:rPr>
        <w:t xml:space="preserve">to the Info Doc A. </w:t>
      </w:r>
    </w:p>
    <w:p w14:paraId="67E61C03" w14:textId="77777777" w:rsidR="00575DFD" w:rsidRDefault="00575DFD" w:rsidP="00575DFD">
      <w:pPr>
        <w:tabs>
          <w:tab w:val="left" w:pos="180"/>
          <w:tab w:val="left" w:pos="720"/>
        </w:tabs>
        <w:spacing w:line="360" w:lineRule="auto"/>
        <w:jc w:val="both"/>
        <w:rPr>
          <w:rFonts w:ascii="Arial" w:hAnsi="Arial" w:cs="Arial"/>
          <w:bCs/>
          <w:lang w:val="en-ZA"/>
        </w:rPr>
      </w:pPr>
    </w:p>
    <w:p w14:paraId="10A82F72" w14:textId="77777777" w:rsidR="00575DFD" w:rsidRDefault="00575DFD" w:rsidP="00575DFD">
      <w:pPr>
        <w:tabs>
          <w:tab w:val="left" w:pos="180"/>
          <w:tab w:val="left" w:pos="720"/>
        </w:tabs>
        <w:spacing w:line="360" w:lineRule="auto"/>
        <w:jc w:val="both"/>
        <w:rPr>
          <w:rFonts w:ascii="Arial" w:hAnsi="Arial" w:cs="Arial"/>
          <w:bCs/>
          <w:lang w:val="en-ZA"/>
        </w:rPr>
      </w:pPr>
    </w:p>
    <w:p w14:paraId="325375C6" w14:textId="77777777" w:rsidR="00575DFD" w:rsidRPr="00575DFD" w:rsidRDefault="00575DFD" w:rsidP="00575DFD">
      <w:pPr>
        <w:tabs>
          <w:tab w:val="left" w:pos="180"/>
          <w:tab w:val="left" w:pos="720"/>
        </w:tabs>
        <w:spacing w:line="360" w:lineRule="auto"/>
        <w:jc w:val="both"/>
        <w:rPr>
          <w:rFonts w:ascii="Arial" w:hAnsi="Arial" w:cs="Arial"/>
          <w:bCs/>
          <w:lang w:val="en-ZA"/>
        </w:rPr>
      </w:pPr>
    </w:p>
    <w:p w14:paraId="7448BF1D" w14:textId="77777777" w:rsidR="00A8387E" w:rsidRPr="00273C6E" w:rsidRDefault="00A8387E" w:rsidP="00A8387E">
      <w:pPr>
        <w:pStyle w:val="ListParagraph"/>
        <w:tabs>
          <w:tab w:val="left" w:pos="180"/>
          <w:tab w:val="left" w:pos="720"/>
        </w:tabs>
        <w:spacing w:line="360" w:lineRule="auto"/>
        <w:jc w:val="both"/>
        <w:rPr>
          <w:rFonts w:ascii="Arial" w:hAnsi="Arial" w:cs="Arial"/>
          <w:bCs/>
          <w:lang w:val="en-ZA"/>
        </w:rPr>
      </w:pPr>
    </w:p>
    <w:tbl>
      <w:tblPr>
        <w:tblStyle w:val="TableGrid"/>
        <w:tblW w:w="0" w:type="auto"/>
        <w:tblInd w:w="704" w:type="dxa"/>
        <w:tblLook w:val="04A0" w:firstRow="1" w:lastRow="0" w:firstColumn="1" w:lastColumn="0" w:noHBand="0" w:noVBand="1"/>
      </w:tblPr>
      <w:tblGrid>
        <w:gridCol w:w="992"/>
        <w:gridCol w:w="2462"/>
        <w:gridCol w:w="2925"/>
        <w:gridCol w:w="3110"/>
      </w:tblGrid>
      <w:tr w:rsidR="00E04500" w:rsidRPr="00273C6E" w14:paraId="10C1CA12" w14:textId="77777777" w:rsidTr="00C02385">
        <w:trPr>
          <w:trHeight w:val="780"/>
        </w:trPr>
        <w:tc>
          <w:tcPr>
            <w:tcW w:w="992" w:type="dxa"/>
            <w:noWrap/>
            <w:hideMark/>
          </w:tcPr>
          <w:p w14:paraId="25D8B0F3" w14:textId="77777777" w:rsidR="00E04500" w:rsidRPr="00273C6E" w:rsidRDefault="00E04500" w:rsidP="00F256F7">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lastRenderedPageBreak/>
              <w:t>YEAR</w:t>
            </w:r>
          </w:p>
        </w:tc>
        <w:tc>
          <w:tcPr>
            <w:tcW w:w="2462" w:type="dxa"/>
            <w:noWrap/>
            <w:hideMark/>
          </w:tcPr>
          <w:p w14:paraId="05092609" w14:textId="77777777" w:rsidR="00E04500" w:rsidRPr="00273C6E" w:rsidRDefault="00E04500" w:rsidP="00F256F7">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t>COMPONENTS &amp; TOOLING MANUFACTURERS</w:t>
            </w:r>
          </w:p>
        </w:tc>
        <w:tc>
          <w:tcPr>
            <w:tcW w:w="2925" w:type="dxa"/>
            <w:noWrap/>
            <w:hideMark/>
          </w:tcPr>
          <w:p w14:paraId="4B04CCE2" w14:textId="77777777" w:rsidR="00E04500" w:rsidRPr="00273C6E" w:rsidRDefault="00E04500" w:rsidP="00F256F7">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t>ORIGINAL EQUIPMENT MANUFACTURERS (OEMs)</w:t>
            </w:r>
          </w:p>
        </w:tc>
        <w:tc>
          <w:tcPr>
            <w:tcW w:w="3110" w:type="dxa"/>
            <w:noWrap/>
            <w:hideMark/>
          </w:tcPr>
          <w:p w14:paraId="1234DAFD" w14:textId="77777777" w:rsidR="00E04500" w:rsidRPr="00273C6E" w:rsidRDefault="00E04500" w:rsidP="00F256F7">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t>NEW ENTRANTS</w:t>
            </w:r>
          </w:p>
        </w:tc>
      </w:tr>
      <w:tr w:rsidR="00E04500" w:rsidRPr="00273C6E" w14:paraId="158FED15" w14:textId="77777777" w:rsidTr="00C02385">
        <w:trPr>
          <w:trHeight w:val="441"/>
        </w:trPr>
        <w:tc>
          <w:tcPr>
            <w:tcW w:w="992" w:type="dxa"/>
            <w:noWrap/>
            <w:hideMark/>
          </w:tcPr>
          <w:p w14:paraId="7571C3D1"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2021</w:t>
            </w:r>
          </w:p>
        </w:tc>
        <w:tc>
          <w:tcPr>
            <w:tcW w:w="2462" w:type="dxa"/>
            <w:noWrap/>
            <w:hideMark/>
          </w:tcPr>
          <w:p w14:paraId="28721A5E"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No requirement to comply</w:t>
            </w:r>
          </w:p>
        </w:tc>
        <w:tc>
          <w:tcPr>
            <w:tcW w:w="2925" w:type="dxa"/>
            <w:noWrap/>
            <w:hideMark/>
          </w:tcPr>
          <w:p w14:paraId="3C6A624A"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6 (six)</w:t>
            </w:r>
          </w:p>
        </w:tc>
        <w:tc>
          <w:tcPr>
            <w:tcW w:w="3110" w:type="dxa"/>
            <w:vMerge w:val="restart"/>
            <w:noWrap/>
            <w:hideMark/>
          </w:tcPr>
          <w:p w14:paraId="58497810"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 xml:space="preserve">36 months from start of production in SA, to reach the applicable levels. </w:t>
            </w:r>
          </w:p>
        </w:tc>
      </w:tr>
      <w:tr w:rsidR="00E04500" w:rsidRPr="00273C6E" w14:paraId="52A5FDDA" w14:textId="77777777" w:rsidTr="00C02385">
        <w:trPr>
          <w:trHeight w:val="510"/>
        </w:trPr>
        <w:tc>
          <w:tcPr>
            <w:tcW w:w="992" w:type="dxa"/>
            <w:noWrap/>
            <w:hideMark/>
          </w:tcPr>
          <w:p w14:paraId="4D870E5A"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2022</w:t>
            </w:r>
          </w:p>
        </w:tc>
        <w:tc>
          <w:tcPr>
            <w:tcW w:w="2462" w:type="dxa"/>
            <w:noWrap/>
          </w:tcPr>
          <w:p w14:paraId="513E76B9"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No requirement to comply</w:t>
            </w:r>
          </w:p>
        </w:tc>
        <w:tc>
          <w:tcPr>
            <w:tcW w:w="2925" w:type="dxa"/>
            <w:noWrap/>
            <w:hideMark/>
          </w:tcPr>
          <w:p w14:paraId="645D83DA"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4 (four)</w:t>
            </w:r>
          </w:p>
        </w:tc>
        <w:tc>
          <w:tcPr>
            <w:tcW w:w="3110" w:type="dxa"/>
            <w:vMerge/>
            <w:noWrap/>
            <w:hideMark/>
          </w:tcPr>
          <w:p w14:paraId="72982A91"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p>
        </w:tc>
      </w:tr>
      <w:tr w:rsidR="00E04500" w:rsidRPr="00273C6E" w14:paraId="75DE92F5" w14:textId="77777777" w:rsidTr="00C02385">
        <w:trPr>
          <w:trHeight w:val="465"/>
        </w:trPr>
        <w:tc>
          <w:tcPr>
            <w:tcW w:w="992" w:type="dxa"/>
            <w:noWrap/>
            <w:hideMark/>
          </w:tcPr>
          <w:p w14:paraId="450873BB"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2023</w:t>
            </w:r>
          </w:p>
        </w:tc>
        <w:tc>
          <w:tcPr>
            <w:tcW w:w="2462" w:type="dxa"/>
            <w:noWrap/>
          </w:tcPr>
          <w:p w14:paraId="704C971C"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No requirement to comply</w:t>
            </w:r>
          </w:p>
        </w:tc>
        <w:tc>
          <w:tcPr>
            <w:tcW w:w="2925" w:type="dxa"/>
            <w:noWrap/>
            <w:hideMark/>
          </w:tcPr>
          <w:p w14:paraId="454E06A1"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4 (four)</w:t>
            </w:r>
          </w:p>
        </w:tc>
        <w:tc>
          <w:tcPr>
            <w:tcW w:w="3110" w:type="dxa"/>
            <w:vMerge/>
            <w:noWrap/>
            <w:hideMark/>
          </w:tcPr>
          <w:p w14:paraId="5D613942"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p>
        </w:tc>
      </w:tr>
      <w:tr w:rsidR="00E04500" w:rsidRPr="00273C6E" w14:paraId="389C9573" w14:textId="77777777" w:rsidTr="00C02385">
        <w:trPr>
          <w:trHeight w:val="465"/>
        </w:trPr>
        <w:tc>
          <w:tcPr>
            <w:tcW w:w="992" w:type="dxa"/>
            <w:noWrap/>
          </w:tcPr>
          <w:p w14:paraId="76B8B61D"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2024</w:t>
            </w:r>
          </w:p>
        </w:tc>
        <w:tc>
          <w:tcPr>
            <w:tcW w:w="2462" w:type="dxa"/>
            <w:noWrap/>
          </w:tcPr>
          <w:p w14:paraId="272F7325"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6 (six)</w:t>
            </w:r>
          </w:p>
        </w:tc>
        <w:tc>
          <w:tcPr>
            <w:tcW w:w="2925" w:type="dxa"/>
            <w:noWrap/>
          </w:tcPr>
          <w:p w14:paraId="6261089D"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4 (four)</w:t>
            </w:r>
          </w:p>
        </w:tc>
        <w:tc>
          <w:tcPr>
            <w:tcW w:w="3110" w:type="dxa"/>
            <w:vMerge/>
            <w:noWrap/>
          </w:tcPr>
          <w:p w14:paraId="3F945563"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p>
        </w:tc>
      </w:tr>
      <w:tr w:rsidR="00E04500" w:rsidRPr="00273C6E" w14:paraId="036D7FEB" w14:textId="77777777" w:rsidTr="00C02385">
        <w:trPr>
          <w:trHeight w:val="465"/>
        </w:trPr>
        <w:tc>
          <w:tcPr>
            <w:tcW w:w="992" w:type="dxa"/>
            <w:noWrap/>
          </w:tcPr>
          <w:p w14:paraId="6A1E387D"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2025</w:t>
            </w:r>
          </w:p>
        </w:tc>
        <w:tc>
          <w:tcPr>
            <w:tcW w:w="2462" w:type="dxa"/>
            <w:noWrap/>
          </w:tcPr>
          <w:p w14:paraId="2469F9D7"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4 (four)</w:t>
            </w:r>
          </w:p>
        </w:tc>
        <w:tc>
          <w:tcPr>
            <w:tcW w:w="2925" w:type="dxa"/>
            <w:noWrap/>
          </w:tcPr>
          <w:p w14:paraId="10A26C33"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r w:rsidRPr="00273C6E">
              <w:rPr>
                <w:rFonts w:ascii="Arial" w:hAnsi="Arial" w:cs="Arial"/>
                <w:bCs/>
                <w:sz w:val="24"/>
                <w:lang w:val="en-ZA"/>
              </w:rPr>
              <w:t>Level 4 (four)</w:t>
            </w:r>
          </w:p>
        </w:tc>
        <w:tc>
          <w:tcPr>
            <w:tcW w:w="3110" w:type="dxa"/>
            <w:vMerge/>
            <w:noWrap/>
          </w:tcPr>
          <w:p w14:paraId="421D91C1" w14:textId="77777777" w:rsidR="00E04500" w:rsidRPr="00273C6E" w:rsidRDefault="00E04500" w:rsidP="00F256F7">
            <w:pPr>
              <w:pStyle w:val="Level1"/>
              <w:tabs>
                <w:tab w:val="left" w:pos="180"/>
              </w:tabs>
              <w:spacing w:line="360" w:lineRule="auto"/>
              <w:ind w:left="0"/>
              <w:jc w:val="both"/>
              <w:rPr>
                <w:rFonts w:ascii="Arial" w:hAnsi="Arial" w:cs="Arial"/>
                <w:bCs/>
                <w:sz w:val="24"/>
                <w:lang w:val="en-ZA"/>
              </w:rPr>
            </w:pPr>
          </w:p>
        </w:tc>
      </w:tr>
    </w:tbl>
    <w:p w14:paraId="1AD115F1" w14:textId="77777777" w:rsidR="00E04500" w:rsidRPr="00273C6E" w:rsidRDefault="00E04500" w:rsidP="00F256F7">
      <w:pPr>
        <w:numPr>
          <w:ilvl w:val="12"/>
          <w:numId w:val="0"/>
        </w:numPr>
        <w:spacing w:line="360" w:lineRule="auto"/>
        <w:jc w:val="both"/>
        <w:rPr>
          <w:rFonts w:ascii="Arial" w:hAnsi="Arial" w:cs="Arial"/>
          <w:color w:val="000000"/>
          <w:lang w:val="en-ZA"/>
        </w:rPr>
      </w:pPr>
    </w:p>
    <w:p w14:paraId="62438189" w14:textId="180C032F" w:rsidR="00E04500" w:rsidRDefault="00E04500" w:rsidP="00A8387E">
      <w:pPr>
        <w:pStyle w:val="ListParagraph"/>
        <w:numPr>
          <w:ilvl w:val="1"/>
          <w:numId w:val="65"/>
        </w:numPr>
        <w:tabs>
          <w:tab w:val="left" w:pos="180"/>
          <w:tab w:val="left" w:pos="720"/>
        </w:tabs>
        <w:spacing w:line="360" w:lineRule="auto"/>
        <w:jc w:val="both"/>
        <w:rPr>
          <w:rFonts w:ascii="Arial" w:hAnsi="Arial" w:cs="Arial"/>
          <w:color w:val="000000"/>
          <w:lang w:val="en-ZA"/>
        </w:rPr>
      </w:pPr>
      <w:r w:rsidRPr="00273C6E">
        <w:rPr>
          <w:rFonts w:ascii="Arial" w:hAnsi="Arial" w:cs="Arial"/>
          <w:color w:val="000000"/>
          <w:lang w:val="en-ZA"/>
        </w:rPr>
        <w:t xml:space="preserve">New manufacturing enterprises in South Africa must be B-BBEE compliant in terms of the </w:t>
      </w:r>
      <w:r w:rsidR="00104C95" w:rsidRPr="00273C6E">
        <w:rPr>
          <w:rFonts w:ascii="Arial" w:hAnsi="Arial" w:cs="Arial"/>
          <w:color w:val="000000"/>
          <w:lang w:val="en-ZA"/>
        </w:rPr>
        <w:t>C</w:t>
      </w:r>
      <w:r w:rsidRPr="00273C6E">
        <w:rPr>
          <w:rFonts w:ascii="Arial" w:hAnsi="Arial" w:cs="Arial"/>
          <w:color w:val="000000"/>
          <w:lang w:val="en-ZA"/>
        </w:rPr>
        <w:t>odes (achieve the levels in Note 2.5) following thirty-six (36) months from the start of production (“SOP”) date in South Africa.</w:t>
      </w:r>
    </w:p>
    <w:p w14:paraId="33C2989B" w14:textId="77777777" w:rsidR="00C00936" w:rsidRDefault="00C00936" w:rsidP="00C00936">
      <w:pPr>
        <w:pStyle w:val="ListParagraph"/>
        <w:tabs>
          <w:tab w:val="left" w:pos="180"/>
          <w:tab w:val="left" w:pos="720"/>
        </w:tabs>
        <w:spacing w:line="360" w:lineRule="auto"/>
        <w:jc w:val="both"/>
        <w:rPr>
          <w:rFonts w:ascii="Arial" w:hAnsi="Arial" w:cs="Arial"/>
          <w:color w:val="000000"/>
          <w:lang w:val="en-ZA"/>
        </w:rPr>
      </w:pPr>
    </w:p>
    <w:p w14:paraId="2920DEBD" w14:textId="424411F7" w:rsidR="00002BB3" w:rsidRPr="00C00936" w:rsidRDefault="00002BB3" w:rsidP="00C00936">
      <w:pPr>
        <w:pStyle w:val="ListParagraph"/>
        <w:numPr>
          <w:ilvl w:val="1"/>
          <w:numId w:val="65"/>
        </w:numPr>
        <w:tabs>
          <w:tab w:val="left" w:pos="180"/>
          <w:tab w:val="left" w:pos="720"/>
        </w:tabs>
        <w:spacing w:line="360" w:lineRule="auto"/>
        <w:jc w:val="both"/>
        <w:rPr>
          <w:rFonts w:ascii="Arial" w:hAnsi="Arial" w:cs="Arial"/>
          <w:color w:val="000000"/>
          <w:lang w:val="en-ZA"/>
        </w:rPr>
      </w:pPr>
      <w:r w:rsidRPr="00C00936">
        <w:rPr>
          <w:rFonts w:ascii="Arial" w:hAnsi="Arial" w:cs="Arial"/>
          <w:bCs/>
          <w:lang w:val="en-ZA"/>
        </w:rPr>
        <w:t xml:space="preserve">ITAC reserve the right to withdraw any EPC issued to </w:t>
      </w:r>
      <w:r w:rsidR="00104C95" w:rsidRPr="00C00936">
        <w:rPr>
          <w:rFonts w:ascii="Arial" w:hAnsi="Arial" w:cs="Arial"/>
          <w:bCs/>
          <w:lang w:val="en-ZA"/>
        </w:rPr>
        <w:t xml:space="preserve">a </w:t>
      </w:r>
      <w:r w:rsidR="00B81ED3" w:rsidRPr="00C00936">
        <w:rPr>
          <w:rFonts w:ascii="Arial" w:hAnsi="Arial" w:cs="Arial"/>
          <w:bCs/>
          <w:lang w:val="en-ZA"/>
        </w:rPr>
        <w:t>final manufacturer</w:t>
      </w:r>
      <w:r w:rsidRPr="00C00936">
        <w:rPr>
          <w:rFonts w:ascii="Arial" w:hAnsi="Arial" w:cs="Arial"/>
          <w:bCs/>
          <w:lang w:val="en-ZA"/>
        </w:rPr>
        <w:t xml:space="preserve"> that do</w:t>
      </w:r>
      <w:r w:rsidR="00104C95" w:rsidRPr="00C00936">
        <w:rPr>
          <w:rFonts w:ascii="Arial" w:hAnsi="Arial" w:cs="Arial"/>
          <w:bCs/>
          <w:lang w:val="en-ZA"/>
        </w:rPr>
        <w:t>es</w:t>
      </w:r>
      <w:r w:rsidRPr="00C00936">
        <w:rPr>
          <w:rFonts w:ascii="Arial" w:hAnsi="Arial" w:cs="Arial"/>
          <w:bCs/>
          <w:lang w:val="en-ZA"/>
        </w:rPr>
        <w:t xml:space="preserve"> not meet the required level</w:t>
      </w:r>
      <w:r w:rsidR="0067782F" w:rsidRPr="00C00936">
        <w:rPr>
          <w:rFonts w:ascii="Arial" w:hAnsi="Arial" w:cs="Arial"/>
          <w:bCs/>
          <w:lang w:val="en-ZA"/>
        </w:rPr>
        <w:t xml:space="preserve"> as indicated</w:t>
      </w:r>
      <w:r w:rsidR="00691FD8" w:rsidRPr="00C00936">
        <w:rPr>
          <w:rFonts w:ascii="Arial" w:hAnsi="Arial" w:cs="Arial"/>
          <w:bCs/>
          <w:lang w:val="en-ZA"/>
        </w:rPr>
        <w:t xml:space="preserve"> in </w:t>
      </w:r>
      <w:r w:rsidR="00840A64" w:rsidRPr="00C00936">
        <w:rPr>
          <w:rFonts w:ascii="Arial" w:hAnsi="Arial" w:cs="Arial"/>
          <w:bCs/>
          <w:lang w:val="en-ZA"/>
        </w:rPr>
        <w:t>Note</w:t>
      </w:r>
      <w:r w:rsidR="00691FD8" w:rsidRPr="00C00936">
        <w:rPr>
          <w:rFonts w:ascii="Arial" w:hAnsi="Arial" w:cs="Arial"/>
          <w:bCs/>
          <w:lang w:val="en-ZA"/>
        </w:rPr>
        <w:t xml:space="preserve"> 2.5 above</w:t>
      </w:r>
      <w:r w:rsidRPr="00C00936">
        <w:rPr>
          <w:rFonts w:ascii="Arial" w:hAnsi="Arial" w:cs="Arial"/>
          <w:bCs/>
          <w:lang w:val="en-ZA"/>
        </w:rPr>
        <w:t>.</w:t>
      </w:r>
    </w:p>
    <w:p w14:paraId="3724E39F" w14:textId="77777777" w:rsidR="00C00936" w:rsidRPr="00C00936" w:rsidRDefault="00C00936" w:rsidP="00C00936">
      <w:pPr>
        <w:pStyle w:val="ListParagraph"/>
        <w:rPr>
          <w:rFonts w:ascii="Arial" w:hAnsi="Arial" w:cs="Arial"/>
          <w:color w:val="000000"/>
          <w:lang w:val="en-ZA"/>
        </w:rPr>
      </w:pPr>
    </w:p>
    <w:p w14:paraId="44B35CCB" w14:textId="77777777" w:rsidR="0098318B" w:rsidRPr="00C00936" w:rsidRDefault="00F070C9" w:rsidP="00C00936">
      <w:pPr>
        <w:pStyle w:val="ListParagraph"/>
        <w:numPr>
          <w:ilvl w:val="1"/>
          <w:numId w:val="65"/>
        </w:numPr>
        <w:tabs>
          <w:tab w:val="left" w:pos="180"/>
          <w:tab w:val="left" w:pos="720"/>
        </w:tabs>
        <w:spacing w:line="360" w:lineRule="auto"/>
        <w:jc w:val="both"/>
        <w:rPr>
          <w:rFonts w:ascii="Arial" w:hAnsi="Arial" w:cs="Arial"/>
          <w:color w:val="000000"/>
          <w:lang w:val="en-ZA"/>
        </w:rPr>
      </w:pPr>
      <w:r w:rsidRPr="00C00936">
        <w:rPr>
          <w:rFonts w:ascii="Arial" w:hAnsi="Arial" w:cs="Arial"/>
          <w:bCs/>
          <w:color w:val="000000" w:themeColor="text1"/>
          <w:lang w:val="en-ZA"/>
        </w:rPr>
        <w:t>The applicant must submit a t</w:t>
      </w:r>
      <w:r w:rsidR="0098318B" w:rsidRPr="00C00936">
        <w:rPr>
          <w:rFonts w:ascii="Arial" w:hAnsi="Arial" w:cs="Arial"/>
          <w:bCs/>
          <w:color w:val="000000" w:themeColor="text1"/>
          <w:lang w:val="en-ZA"/>
        </w:rPr>
        <w:t xml:space="preserve">ariff </w:t>
      </w:r>
      <w:r w:rsidR="00681E85" w:rsidRPr="00C00936">
        <w:rPr>
          <w:rFonts w:ascii="Arial" w:hAnsi="Arial" w:cs="Arial"/>
          <w:bCs/>
          <w:color w:val="000000" w:themeColor="text1"/>
          <w:lang w:val="en-ZA"/>
        </w:rPr>
        <w:t>subheading</w:t>
      </w:r>
      <w:r w:rsidRPr="00C00936">
        <w:rPr>
          <w:rFonts w:ascii="Arial" w:hAnsi="Arial" w:cs="Arial"/>
          <w:bCs/>
          <w:color w:val="000000" w:themeColor="text1"/>
          <w:lang w:val="en-ZA"/>
        </w:rPr>
        <w:t xml:space="preserve"> of the product applied for</w:t>
      </w:r>
      <w:r w:rsidR="0098318B" w:rsidRPr="00C00936">
        <w:rPr>
          <w:rFonts w:ascii="Arial" w:hAnsi="Arial" w:cs="Arial"/>
          <w:bCs/>
          <w:color w:val="000000" w:themeColor="text1"/>
          <w:lang w:val="en-ZA"/>
        </w:rPr>
        <w:t>.</w:t>
      </w:r>
    </w:p>
    <w:p w14:paraId="4B4E98F1" w14:textId="77777777" w:rsidR="00C00936" w:rsidRPr="00C00936" w:rsidRDefault="00C00936" w:rsidP="00C00936">
      <w:pPr>
        <w:pStyle w:val="ListParagraph"/>
        <w:rPr>
          <w:rFonts w:ascii="Arial" w:hAnsi="Arial" w:cs="Arial"/>
          <w:color w:val="000000"/>
          <w:lang w:val="en-ZA"/>
        </w:rPr>
      </w:pPr>
    </w:p>
    <w:p w14:paraId="687EFAA4" w14:textId="27FA1F26" w:rsidR="0098318B" w:rsidRPr="00C00936" w:rsidRDefault="0098318B" w:rsidP="00C00936">
      <w:pPr>
        <w:pStyle w:val="ListParagraph"/>
        <w:numPr>
          <w:ilvl w:val="1"/>
          <w:numId w:val="65"/>
        </w:numPr>
        <w:tabs>
          <w:tab w:val="left" w:pos="180"/>
          <w:tab w:val="left" w:pos="720"/>
        </w:tabs>
        <w:spacing w:line="360" w:lineRule="auto"/>
        <w:jc w:val="both"/>
        <w:rPr>
          <w:rFonts w:ascii="Arial" w:hAnsi="Arial" w:cs="Arial"/>
          <w:color w:val="000000"/>
          <w:lang w:val="en-ZA"/>
        </w:rPr>
      </w:pPr>
      <w:r w:rsidRPr="00C00936">
        <w:rPr>
          <w:rFonts w:ascii="Arial" w:hAnsi="Arial" w:cs="Arial"/>
          <w:bCs/>
          <w:color w:val="000000" w:themeColor="text1"/>
          <w:lang w:val="en-ZA"/>
        </w:rPr>
        <w:t xml:space="preserve">The applicant must ensure that all pages of the application are initialled by the relevant authorised signatories (refer to </w:t>
      </w:r>
      <w:r w:rsidR="000F2F15" w:rsidRPr="00C00936">
        <w:rPr>
          <w:rFonts w:ascii="Arial" w:hAnsi="Arial" w:cs="Arial"/>
          <w:bCs/>
          <w:color w:val="000000" w:themeColor="text1"/>
          <w:lang w:val="en-ZA"/>
        </w:rPr>
        <w:t>Note</w:t>
      </w:r>
      <w:r w:rsidRPr="00C00936">
        <w:rPr>
          <w:rFonts w:ascii="Arial" w:hAnsi="Arial" w:cs="Arial"/>
          <w:bCs/>
          <w:color w:val="000000" w:themeColor="text1"/>
          <w:lang w:val="en-ZA"/>
        </w:rPr>
        <w:t xml:space="preserve"> 2.3 above).</w:t>
      </w:r>
    </w:p>
    <w:p w14:paraId="6A6257D7" w14:textId="77777777" w:rsidR="00BC781C" w:rsidRPr="00273C6E" w:rsidRDefault="00BC781C" w:rsidP="00F256F7">
      <w:pPr>
        <w:pStyle w:val="ListParagraph"/>
        <w:jc w:val="both"/>
        <w:rPr>
          <w:rFonts w:ascii="Arial" w:hAnsi="Arial" w:cs="Arial"/>
          <w:bCs/>
          <w:color w:val="000000" w:themeColor="text1"/>
          <w:lang w:val="en-ZA"/>
        </w:rPr>
      </w:pPr>
    </w:p>
    <w:p w14:paraId="59D0D362" w14:textId="77777777" w:rsidR="0098318B" w:rsidRDefault="0098318B" w:rsidP="00C00936">
      <w:pPr>
        <w:pStyle w:val="ListParagraph"/>
        <w:numPr>
          <w:ilvl w:val="1"/>
          <w:numId w:val="65"/>
        </w:numPr>
        <w:tabs>
          <w:tab w:val="left" w:pos="180"/>
          <w:tab w:val="left" w:pos="720"/>
        </w:tabs>
        <w:spacing w:line="360" w:lineRule="auto"/>
        <w:jc w:val="both"/>
        <w:rPr>
          <w:rFonts w:ascii="Arial" w:hAnsi="Arial" w:cs="Arial"/>
          <w:bCs/>
          <w:color w:val="000000" w:themeColor="text1"/>
          <w:lang w:val="en-ZA"/>
        </w:rPr>
      </w:pPr>
      <w:r w:rsidRPr="00273C6E">
        <w:rPr>
          <w:rFonts w:ascii="Arial" w:hAnsi="Arial" w:cs="Arial"/>
          <w:bCs/>
          <w:color w:val="000000" w:themeColor="text1"/>
          <w:lang w:val="en-ZA"/>
        </w:rPr>
        <w:t>The applicant must submit an original completed application f</w:t>
      </w:r>
      <w:r w:rsidR="00681E85" w:rsidRPr="00273C6E">
        <w:rPr>
          <w:rFonts w:ascii="Arial" w:hAnsi="Arial" w:cs="Arial"/>
          <w:bCs/>
          <w:color w:val="000000" w:themeColor="text1"/>
          <w:lang w:val="en-ZA"/>
        </w:rPr>
        <w:t xml:space="preserve">orm to ITAC prior to invoicing </w:t>
      </w:r>
      <w:r w:rsidRPr="00273C6E">
        <w:rPr>
          <w:rFonts w:ascii="Arial" w:hAnsi="Arial" w:cs="Arial"/>
          <w:bCs/>
          <w:color w:val="000000" w:themeColor="text1"/>
          <w:lang w:val="en-ZA"/>
        </w:rPr>
        <w:t>of the component</w:t>
      </w:r>
      <w:r w:rsidR="00D71330" w:rsidRPr="00273C6E">
        <w:rPr>
          <w:rFonts w:ascii="Arial" w:hAnsi="Arial" w:cs="Arial"/>
          <w:bCs/>
          <w:color w:val="000000" w:themeColor="text1"/>
          <w:lang w:val="en-ZA"/>
        </w:rPr>
        <w:t xml:space="preserve"> and tooling</w:t>
      </w:r>
      <w:r w:rsidRPr="00273C6E">
        <w:rPr>
          <w:rFonts w:ascii="Arial" w:hAnsi="Arial" w:cs="Arial"/>
          <w:bCs/>
          <w:color w:val="000000" w:themeColor="text1"/>
          <w:lang w:val="en-ZA"/>
        </w:rPr>
        <w:t>.</w:t>
      </w:r>
    </w:p>
    <w:p w14:paraId="45C82BFF" w14:textId="77777777" w:rsidR="00C00936" w:rsidRPr="00C00936" w:rsidRDefault="00C00936" w:rsidP="00C00936">
      <w:pPr>
        <w:tabs>
          <w:tab w:val="left" w:pos="180"/>
          <w:tab w:val="left" w:pos="720"/>
        </w:tabs>
        <w:spacing w:line="360" w:lineRule="auto"/>
        <w:jc w:val="both"/>
        <w:rPr>
          <w:rFonts w:ascii="Arial" w:hAnsi="Arial" w:cs="Arial"/>
          <w:bCs/>
          <w:color w:val="000000" w:themeColor="text1"/>
          <w:lang w:val="en-ZA"/>
        </w:rPr>
      </w:pPr>
    </w:p>
    <w:p w14:paraId="280332CB" w14:textId="77777777" w:rsidR="0098318B" w:rsidRPr="00273C6E" w:rsidRDefault="0098318B" w:rsidP="00C00936">
      <w:pPr>
        <w:pStyle w:val="ListParagraph"/>
        <w:numPr>
          <w:ilvl w:val="1"/>
          <w:numId w:val="65"/>
        </w:numPr>
        <w:tabs>
          <w:tab w:val="left" w:pos="180"/>
          <w:tab w:val="left" w:pos="720"/>
        </w:tabs>
        <w:spacing w:line="360" w:lineRule="auto"/>
        <w:jc w:val="both"/>
        <w:rPr>
          <w:rFonts w:ascii="Arial" w:hAnsi="Arial" w:cs="Arial"/>
          <w:bCs/>
          <w:color w:val="000000" w:themeColor="text1"/>
          <w:lang w:val="en-ZA"/>
        </w:rPr>
      </w:pPr>
      <w:r w:rsidRPr="00273C6E">
        <w:rPr>
          <w:rFonts w:ascii="Arial" w:hAnsi="Arial" w:cs="Arial"/>
          <w:bCs/>
          <w:color w:val="000000" w:themeColor="text1"/>
          <w:lang w:val="en-ZA"/>
        </w:rPr>
        <w:t>The applicant must submit photograp</w:t>
      </w:r>
      <w:r w:rsidR="00722DC1" w:rsidRPr="00273C6E">
        <w:rPr>
          <w:rFonts w:ascii="Arial" w:hAnsi="Arial" w:cs="Arial"/>
          <w:bCs/>
          <w:color w:val="000000" w:themeColor="text1"/>
          <w:lang w:val="en-ZA"/>
        </w:rPr>
        <w:t>hs and technical drawings of all</w:t>
      </w:r>
      <w:r w:rsidRPr="00273C6E">
        <w:rPr>
          <w:rFonts w:ascii="Arial" w:hAnsi="Arial" w:cs="Arial"/>
          <w:bCs/>
          <w:color w:val="000000" w:themeColor="text1"/>
          <w:lang w:val="en-ZA"/>
        </w:rPr>
        <w:t xml:space="preserve"> product/s</w:t>
      </w:r>
      <w:r w:rsidR="00722DC1" w:rsidRPr="00273C6E">
        <w:rPr>
          <w:rFonts w:ascii="Arial" w:hAnsi="Arial" w:cs="Arial"/>
          <w:bCs/>
          <w:color w:val="000000" w:themeColor="text1"/>
          <w:lang w:val="en-ZA"/>
        </w:rPr>
        <w:t xml:space="preserve"> applied for</w:t>
      </w:r>
      <w:r w:rsidRPr="00273C6E">
        <w:rPr>
          <w:rFonts w:ascii="Arial" w:hAnsi="Arial" w:cs="Arial"/>
          <w:bCs/>
          <w:color w:val="000000" w:themeColor="text1"/>
          <w:lang w:val="en-ZA"/>
        </w:rPr>
        <w:t>.</w:t>
      </w:r>
    </w:p>
    <w:p w14:paraId="1DC06459" w14:textId="77777777" w:rsidR="00E04500" w:rsidRPr="00273C6E" w:rsidRDefault="00E04500" w:rsidP="00C00936">
      <w:pPr>
        <w:pStyle w:val="ListParagraph"/>
        <w:tabs>
          <w:tab w:val="left" w:pos="180"/>
          <w:tab w:val="left" w:pos="720"/>
        </w:tabs>
        <w:spacing w:line="360" w:lineRule="auto"/>
        <w:jc w:val="both"/>
        <w:rPr>
          <w:rFonts w:ascii="Arial" w:hAnsi="Arial" w:cs="Arial"/>
          <w:bCs/>
          <w:color w:val="000000" w:themeColor="text1"/>
          <w:lang w:val="en-ZA"/>
        </w:rPr>
      </w:pPr>
    </w:p>
    <w:p w14:paraId="78D6728F" w14:textId="77777777" w:rsidR="0098318B" w:rsidRPr="00273C6E" w:rsidRDefault="0098318B" w:rsidP="00C00936">
      <w:pPr>
        <w:pStyle w:val="ListParagraph"/>
        <w:numPr>
          <w:ilvl w:val="1"/>
          <w:numId w:val="65"/>
        </w:numPr>
        <w:tabs>
          <w:tab w:val="left" w:pos="180"/>
          <w:tab w:val="left" w:pos="720"/>
        </w:tabs>
        <w:spacing w:line="360" w:lineRule="auto"/>
        <w:jc w:val="both"/>
        <w:rPr>
          <w:rFonts w:ascii="Arial" w:hAnsi="Arial" w:cs="Arial"/>
          <w:bCs/>
          <w:color w:val="000000" w:themeColor="text1"/>
          <w:lang w:val="en-ZA"/>
        </w:rPr>
      </w:pPr>
      <w:r w:rsidRPr="00C00936">
        <w:rPr>
          <w:rFonts w:ascii="Arial" w:hAnsi="Arial" w:cs="Arial"/>
          <w:bCs/>
          <w:color w:val="000000" w:themeColor="text1"/>
          <w:lang w:val="en-ZA"/>
        </w:rPr>
        <w:t>The applicant must submit literature</w:t>
      </w:r>
      <w:r w:rsidR="00F44362" w:rsidRPr="00C00936">
        <w:rPr>
          <w:rFonts w:ascii="Arial" w:hAnsi="Arial" w:cs="Arial"/>
          <w:bCs/>
          <w:color w:val="000000" w:themeColor="text1"/>
          <w:lang w:val="en-ZA"/>
        </w:rPr>
        <w:t>/function</w:t>
      </w:r>
      <w:r w:rsidRPr="00C00936">
        <w:rPr>
          <w:rFonts w:ascii="Arial" w:hAnsi="Arial" w:cs="Arial"/>
          <w:bCs/>
          <w:color w:val="000000" w:themeColor="text1"/>
          <w:lang w:val="en-ZA"/>
        </w:rPr>
        <w:t xml:space="preserve"> of the products</w:t>
      </w:r>
      <w:r w:rsidR="00D71330" w:rsidRPr="00C00936">
        <w:rPr>
          <w:rFonts w:ascii="Arial" w:hAnsi="Arial" w:cs="Arial"/>
          <w:bCs/>
          <w:color w:val="000000" w:themeColor="text1"/>
          <w:lang w:val="en-ZA"/>
        </w:rPr>
        <w:t xml:space="preserve"> applied for</w:t>
      </w:r>
      <w:r w:rsidRPr="00C00936">
        <w:rPr>
          <w:rFonts w:ascii="Arial" w:hAnsi="Arial" w:cs="Arial"/>
          <w:bCs/>
          <w:color w:val="000000" w:themeColor="text1"/>
          <w:lang w:val="en-ZA"/>
        </w:rPr>
        <w:t>.</w:t>
      </w:r>
    </w:p>
    <w:p w14:paraId="55F5DC0C" w14:textId="77777777" w:rsidR="00BC781C" w:rsidRPr="00273C6E" w:rsidRDefault="00BC781C" w:rsidP="00C00936">
      <w:pPr>
        <w:pStyle w:val="ListParagraph"/>
        <w:tabs>
          <w:tab w:val="left" w:pos="180"/>
          <w:tab w:val="left" w:pos="720"/>
        </w:tabs>
        <w:spacing w:line="360" w:lineRule="auto"/>
        <w:jc w:val="both"/>
        <w:rPr>
          <w:rFonts w:ascii="Arial" w:hAnsi="Arial" w:cs="Arial"/>
          <w:bCs/>
          <w:color w:val="000000" w:themeColor="text1"/>
          <w:lang w:val="en-ZA"/>
        </w:rPr>
      </w:pPr>
    </w:p>
    <w:p w14:paraId="54079B30" w14:textId="56E778EC" w:rsidR="0098318B" w:rsidRPr="00273C6E" w:rsidRDefault="0079647C" w:rsidP="00C00936">
      <w:pPr>
        <w:pStyle w:val="ListParagraph"/>
        <w:numPr>
          <w:ilvl w:val="1"/>
          <w:numId w:val="65"/>
        </w:numPr>
        <w:tabs>
          <w:tab w:val="left" w:pos="180"/>
          <w:tab w:val="left" w:pos="720"/>
        </w:tabs>
        <w:spacing w:line="360" w:lineRule="auto"/>
        <w:jc w:val="both"/>
        <w:rPr>
          <w:rFonts w:ascii="Arial" w:hAnsi="Arial" w:cs="Arial"/>
          <w:bCs/>
          <w:color w:val="000000" w:themeColor="text1"/>
          <w:lang w:val="en-ZA"/>
        </w:rPr>
      </w:pPr>
      <w:r w:rsidRPr="00C00936">
        <w:rPr>
          <w:rFonts w:ascii="Arial" w:hAnsi="Arial" w:cs="Arial"/>
          <w:bCs/>
          <w:color w:val="000000" w:themeColor="text1"/>
          <w:lang w:val="en-ZA"/>
        </w:rPr>
        <w:t>Component</w:t>
      </w:r>
      <w:r w:rsidR="00B01A71" w:rsidRPr="00C00936">
        <w:rPr>
          <w:rFonts w:ascii="Arial" w:hAnsi="Arial" w:cs="Arial"/>
          <w:bCs/>
          <w:color w:val="000000" w:themeColor="text1"/>
          <w:lang w:val="en-ZA"/>
        </w:rPr>
        <w:t xml:space="preserve"> manufacturers must submit c</w:t>
      </w:r>
      <w:r w:rsidR="0098318B" w:rsidRPr="00C00936">
        <w:rPr>
          <w:rFonts w:ascii="Arial" w:hAnsi="Arial" w:cs="Arial"/>
          <w:bCs/>
          <w:color w:val="000000" w:themeColor="text1"/>
          <w:lang w:val="en-ZA"/>
        </w:rPr>
        <w:t>opies of a contract</w:t>
      </w:r>
      <w:r w:rsidR="00104C95" w:rsidRPr="00C00936">
        <w:rPr>
          <w:rFonts w:ascii="Arial" w:hAnsi="Arial" w:cs="Arial"/>
          <w:bCs/>
          <w:color w:val="000000" w:themeColor="text1"/>
          <w:lang w:val="en-ZA"/>
        </w:rPr>
        <w:t xml:space="preserve"> or a</w:t>
      </w:r>
      <w:r w:rsidR="00722DC1" w:rsidRPr="00C00936">
        <w:rPr>
          <w:rFonts w:ascii="Arial" w:hAnsi="Arial" w:cs="Arial"/>
          <w:bCs/>
          <w:color w:val="000000" w:themeColor="text1"/>
          <w:lang w:val="en-ZA"/>
        </w:rPr>
        <w:t xml:space="preserve"> supplier agreement/</w:t>
      </w:r>
      <w:r w:rsidR="0098318B" w:rsidRPr="00C00936">
        <w:rPr>
          <w:rFonts w:ascii="Arial" w:hAnsi="Arial" w:cs="Arial"/>
          <w:bCs/>
          <w:color w:val="000000" w:themeColor="text1"/>
          <w:lang w:val="en-ZA"/>
        </w:rPr>
        <w:t>a purchase order</w:t>
      </w:r>
      <w:r w:rsidR="00B01A71" w:rsidRPr="00C00936">
        <w:rPr>
          <w:rFonts w:ascii="Arial" w:hAnsi="Arial" w:cs="Arial"/>
          <w:bCs/>
          <w:color w:val="000000" w:themeColor="text1"/>
          <w:lang w:val="en-ZA"/>
        </w:rPr>
        <w:t>/s</w:t>
      </w:r>
      <w:r w:rsidR="00374B99" w:rsidRPr="00C00936">
        <w:rPr>
          <w:rFonts w:ascii="Arial" w:hAnsi="Arial" w:cs="Arial"/>
          <w:bCs/>
          <w:color w:val="000000" w:themeColor="text1"/>
          <w:lang w:val="en-ZA"/>
        </w:rPr>
        <w:t xml:space="preserve"> </w:t>
      </w:r>
      <w:r w:rsidR="0098318B" w:rsidRPr="00C00936">
        <w:rPr>
          <w:rFonts w:ascii="Arial" w:hAnsi="Arial" w:cs="Arial"/>
          <w:bCs/>
          <w:color w:val="000000" w:themeColor="text1"/>
          <w:lang w:val="en-ZA"/>
        </w:rPr>
        <w:t xml:space="preserve">to supply a product to a manufacturer within the OEM supply chain. </w:t>
      </w:r>
    </w:p>
    <w:p w14:paraId="42D970AE" w14:textId="77777777" w:rsidR="00BC781C" w:rsidRPr="00273C6E" w:rsidRDefault="00BC781C" w:rsidP="00C00936">
      <w:pPr>
        <w:pStyle w:val="ListParagraph"/>
        <w:tabs>
          <w:tab w:val="left" w:pos="180"/>
          <w:tab w:val="left" w:pos="720"/>
        </w:tabs>
        <w:spacing w:line="360" w:lineRule="auto"/>
        <w:jc w:val="both"/>
        <w:rPr>
          <w:rFonts w:ascii="Arial" w:hAnsi="Arial" w:cs="Arial"/>
          <w:bCs/>
          <w:color w:val="000000" w:themeColor="text1"/>
          <w:lang w:val="en-ZA"/>
        </w:rPr>
      </w:pPr>
    </w:p>
    <w:p w14:paraId="2AC4A0CC" w14:textId="77777777" w:rsidR="006B06A4" w:rsidRPr="00273C6E" w:rsidRDefault="00B01A71" w:rsidP="00C00936">
      <w:pPr>
        <w:pStyle w:val="ListParagraph"/>
        <w:numPr>
          <w:ilvl w:val="1"/>
          <w:numId w:val="65"/>
        </w:numPr>
        <w:tabs>
          <w:tab w:val="left" w:pos="180"/>
          <w:tab w:val="left" w:pos="720"/>
        </w:tabs>
        <w:spacing w:line="360" w:lineRule="auto"/>
        <w:jc w:val="both"/>
        <w:rPr>
          <w:rFonts w:ascii="Arial" w:hAnsi="Arial" w:cs="Arial"/>
          <w:bCs/>
          <w:color w:val="000000" w:themeColor="text1"/>
          <w:lang w:val="en-ZA"/>
        </w:rPr>
      </w:pPr>
      <w:r w:rsidRPr="00C00936">
        <w:rPr>
          <w:rFonts w:ascii="Arial" w:hAnsi="Arial" w:cs="Arial"/>
          <w:bCs/>
          <w:color w:val="000000" w:themeColor="text1"/>
          <w:lang w:val="en-ZA"/>
        </w:rPr>
        <w:t>Tooling manufacturers must submit copies of a contract/quotation and purchase order/s for all tooling applied for, for supply to a manufacturer within the OEM supply chain.</w:t>
      </w:r>
    </w:p>
    <w:p w14:paraId="545986ED" w14:textId="77777777" w:rsidR="00783071" w:rsidRPr="00273C6E" w:rsidRDefault="00783071" w:rsidP="00F256F7">
      <w:pPr>
        <w:pStyle w:val="Level1"/>
        <w:tabs>
          <w:tab w:val="left" w:pos="180"/>
        </w:tabs>
        <w:spacing w:line="360" w:lineRule="auto"/>
        <w:ind w:left="0"/>
        <w:jc w:val="both"/>
        <w:rPr>
          <w:rFonts w:ascii="Arial" w:hAnsi="Arial" w:cs="Arial"/>
          <w:bCs/>
          <w:color w:val="000000" w:themeColor="text1"/>
          <w:sz w:val="24"/>
          <w:lang w:val="en-ZA"/>
        </w:rPr>
      </w:pPr>
    </w:p>
    <w:p w14:paraId="099A239E" w14:textId="77777777" w:rsidR="0098318B" w:rsidRPr="00273C6E" w:rsidRDefault="0098318B" w:rsidP="00F256F7">
      <w:pPr>
        <w:pStyle w:val="ListParagraph"/>
        <w:numPr>
          <w:ilvl w:val="0"/>
          <w:numId w:val="12"/>
        </w:numPr>
        <w:tabs>
          <w:tab w:val="clear" w:pos="1080"/>
          <w:tab w:val="num" w:pos="709"/>
        </w:tabs>
        <w:spacing w:line="360" w:lineRule="auto"/>
        <w:ind w:hanging="1080"/>
        <w:jc w:val="both"/>
        <w:rPr>
          <w:rFonts w:ascii="Arial" w:hAnsi="Arial" w:cs="Arial"/>
          <w:b/>
          <w:bCs/>
          <w:color w:val="000000"/>
          <w:lang w:val="en-ZA"/>
        </w:rPr>
      </w:pPr>
      <w:r w:rsidRPr="00273C6E">
        <w:rPr>
          <w:rFonts w:ascii="Arial" w:hAnsi="Arial" w:cs="Arial"/>
          <w:b/>
          <w:bCs/>
          <w:color w:val="000000"/>
          <w:lang w:val="en-ZA"/>
        </w:rPr>
        <w:lastRenderedPageBreak/>
        <w:t xml:space="preserve">Eligibility criteria   </w:t>
      </w:r>
    </w:p>
    <w:p w14:paraId="79551EFD" w14:textId="77777777" w:rsidR="0098318B" w:rsidRPr="00273C6E" w:rsidRDefault="0098318B" w:rsidP="00F256F7">
      <w:pPr>
        <w:tabs>
          <w:tab w:val="left" w:pos="567"/>
        </w:tabs>
        <w:spacing w:line="360" w:lineRule="auto"/>
        <w:ind w:left="709" w:hanging="709"/>
        <w:jc w:val="both"/>
        <w:rPr>
          <w:rFonts w:ascii="Arial" w:hAnsi="Arial" w:cs="Arial"/>
          <w:b/>
          <w:color w:val="000000" w:themeColor="text1"/>
          <w:lang w:val="en-ZA"/>
        </w:rPr>
      </w:pPr>
    </w:p>
    <w:p w14:paraId="5192D1C3" w14:textId="77777777" w:rsidR="0098318B" w:rsidRPr="00273C6E" w:rsidRDefault="00850AF4" w:rsidP="00F256F7">
      <w:pPr>
        <w:pStyle w:val="Level1"/>
        <w:numPr>
          <w:ilvl w:val="1"/>
          <w:numId w:val="12"/>
        </w:numPr>
        <w:tabs>
          <w:tab w:val="clear" w:pos="1440"/>
          <w:tab w:val="left" w:pos="180"/>
          <w:tab w:val="num" w:pos="709"/>
        </w:tabs>
        <w:spacing w:line="360" w:lineRule="auto"/>
        <w:ind w:left="589" w:hanging="589"/>
        <w:jc w:val="both"/>
        <w:rPr>
          <w:rFonts w:ascii="Arial" w:hAnsi="Arial" w:cs="Arial"/>
          <w:color w:val="000000" w:themeColor="text1"/>
          <w:sz w:val="24"/>
          <w:lang w:val="en-ZA"/>
        </w:rPr>
      </w:pPr>
      <w:r w:rsidRPr="00273C6E">
        <w:rPr>
          <w:rFonts w:ascii="Arial" w:hAnsi="Arial" w:cs="Arial"/>
          <w:color w:val="000000" w:themeColor="text1"/>
          <w:sz w:val="24"/>
          <w:lang w:val="en-ZA"/>
        </w:rPr>
        <w:t xml:space="preserve">Automotive </w:t>
      </w:r>
      <w:r w:rsidR="00DA1FC6" w:rsidRPr="00273C6E">
        <w:rPr>
          <w:rFonts w:ascii="Arial" w:hAnsi="Arial" w:cs="Arial"/>
          <w:color w:val="000000" w:themeColor="text1"/>
          <w:sz w:val="24"/>
          <w:lang w:val="en-ZA"/>
        </w:rPr>
        <w:t>c</w:t>
      </w:r>
      <w:r w:rsidR="0098318B" w:rsidRPr="00273C6E">
        <w:rPr>
          <w:rFonts w:ascii="Arial" w:hAnsi="Arial" w:cs="Arial"/>
          <w:color w:val="000000" w:themeColor="text1"/>
          <w:sz w:val="24"/>
          <w:lang w:val="en-ZA"/>
        </w:rPr>
        <w:t>omponent</w:t>
      </w:r>
      <w:r w:rsidR="00BC4CAD" w:rsidRPr="00273C6E">
        <w:rPr>
          <w:rFonts w:ascii="Arial" w:hAnsi="Arial" w:cs="Arial"/>
          <w:color w:val="000000" w:themeColor="text1"/>
          <w:sz w:val="24"/>
          <w:lang w:val="en-ZA"/>
        </w:rPr>
        <w:t>s</w:t>
      </w:r>
      <w:r w:rsidR="00F070C9" w:rsidRPr="00273C6E">
        <w:rPr>
          <w:rFonts w:ascii="Arial" w:hAnsi="Arial" w:cs="Arial"/>
          <w:color w:val="000000" w:themeColor="text1"/>
          <w:sz w:val="24"/>
          <w:lang w:val="en-ZA"/>
        </w:rPr>
        <w:t xml:space="preserve"> </w:t>
      </w:r>
      <w:r w:rsidR="00136068" w:rsidRPr="00273C6E">
        <w:rPr>
          <w:rFonts w:ascii="Arial" w:hAnsi="Arial" w:cs="Arial"/>
          <w:color w:val="000000" w:themeColor="text1"/>
          <w:sz w:val="24"/>
          <w:lang w:val="en-ZA"/>
        </w:rPr>
        <w:t xml:space="preserve">manufacturers must </w:t>
      </w:r>
      <w:r w:rsidR="0098318B" w:rsidRPr="00273C6E">
        <w:rPr>
          <w:rFonts w:ascii="Arial" w:hAnsi="Arial" w:cs="Arial"/>
          <w:color w:val="000000" w:themeColor="text1"/>
          <w:sz w:val="24"/>
          <w:lang w:val="en-ZA"/>
        </w:rPr>
        <w:t>achieve local/international OEM supply chain turnover</w:t>
      </w:r>
      <w:r w:rsidR="00722DC1" w:rsidRPr="00273C6E">
        <w:rPr>
          <w:rFonts w:ascii="Arial" w:hAnsi="Arial" w:cs="Arial"/>
          <w:color w:val="000000" w:themeColor="text1"/>
          <w:sz w:val="24"/>
          <w:lang w:val="en-ZA"/>
        </w:rPr>
        <w:t>, excluding tooling</w:t>
      </w:r>
      <w:r w:rsidR="0098318B" w:rsidRPr="00273C6E">
        <w:rPr>
          <w:rFonts w:ascii="Arial" w:hAnsi="Arial" w:cs="Arial"/>
          <w:color w:val="000000" w:themeColor="text1"/>
          <w:sz w:val="24"/>
          <w:lang w:val="en-ZA"/>
        </w:rPr>
        <w:t xml:space="preserve"> of at least 25 per cent of total automotive turnover or R10m in OEM supply chain invoicing per annum, whichever comes first</w:t>
      </w:r>
      <w:r w:rsidR="00B01A71" w:rsidRPr="00273C6E">
        <w:rPr>
          <w:rFonts w:ascii="Arial" w:hAnsi="Arial" w:cs="Arial"/>
          <w:color w:val="000000" w:themeColor="text1"/>
          <w:sz w:val="24"/>
          <w:lang w:val="en-ZA"/>
        </w:rPr>
        <w:t xml:space="preserve"> at the time of the </w:t>
      </w:r>
      <w:r w:rsidR="00F44362" w:rsidRPr="00273C6E">
        <w:rPr>
          <w:rFonts w:ascii="Arial" w:hAnsi="Arial" w:cs="Arial"/>
          <w:color w:val="000000" w:themeColor="text1"/>
          <w:sz w:val="24"/>
          <w:lang w:val="en-ZA"/>
        </w:rPr>
        <w:t xml:space="preserve">EPC </w:t>
      </w:r>
      <w:r w:rsidR="00B01A71" w:rsidRPr="00273C6E">
        <w:rPr>
          <w:rFonts w:ascii="Arial" w:hAnsi="Arial" w:cs="Arial"/>
          <w:color w:val="000000" w:themeColor="text1"/>
          <w:sz w:val="24"/>
          <w:lang w:val="en-ZA"/>
        </w:rPr>
        <w:t>application</w:t>
      </w:r>
      <w:r w:rsidR="0098318B" w:rsidRPr="00273C6E">
        <w:rPr>
          <w:rFonts w:ascii="Arial" w:hAnsi="Arial" w:cs="Arial"/>
          <w:color w:val="000000" w:themeColor="text1"/>
          <w:sz w:val="24"/>
          <w:lang w:val="en-ZA"/>
        </w:rPr>
        <w:t>.</w:t>
      </w:r>
    </w:p>
    <w:p w14:paraId="0885F771" w14:textId="77777777" w:rsidR="0098318B" w:rsidRPr="00273C6E" w:rsidRDefault="0098318B" w:rsidP="00F256F7">
      <w:pPr>
        <w:tabs>
          <w:tab w:val="left" w:pos="0"/>
        </w:tabs>
        <w:spacing w:line="360" w:lineRule="auto"/>
        <w:jc w:val="both"/>
        <w:rPr>
          <w:rFonts w:ascii="Arial" w:hAnsi="Arial" w:cs="Arial"/>
          <w:color w:val="000000" w:themeColor="text1"/>
          <w:lang w:val="en-ZA"/>
        </w:rPr>
      </w:pPr>
    </w:p>
    <w:p w14:paraId="1672561D" w14:textId="77777777" w:rsidR="0098318B" w:rsidRPr="00273C6E" w:rsidRDefault="0098318B" w:rsidP="00F256F7">
      <w:pPr>
        <w:pStyle w:val="Level1"/>
        <w:numPr>
          <w:ilvl w:val="1"/>
          <w:numId w:val="12"/>
        </w:numPr>
        <w:tabs>
          <w:tab w:val="clear" w:pos="1440"/>
          <w:tab w:val="left" w:pos="180"/>
          <w:tab w:val="num" w:pos="709"/>
        </w:tabs>
        <w:spacing w:line="360" w:lineRule="auto"/>
        <w:ind w:left="589" w:hanging="589"/>
        <w:jc w:val="both"/>
        <w:rPr>
          <w:rFonts w:ascii="Arial" w:hAnsi="Arial" w:cs="Arial"/>
          <w:color w:val="000000" w:themeColor="text1"/>
          <w:sz w:val="24"/>
          <w:lang w:val="en-ZA"/>
        </w:rPr>
      </w:pPr>
      <w:r w:rsidRPr="00273C6E">
        <w:rPr>
          <w:rFonts w:ascii="Arial" w:hAnsi="Arial" w:cs="Arial"/>
          <w:color w:val="000000" w:themeColor="text1"/>
          <w:sz w:val="24"/>
          <w:lang w:val="en-ZA"/>
        </w:rPr>
        <w:t>Service parts or replacement parts will benefit from the PI if component manufacturers achieve local/international OEM supply chain turnover of at least 25 per cent of total automotive turnover or R10m in OEM supply chain invoicing per annum, whichever comes first</w:t>
      </w:r>
      <w:r w:rsidR="00F44362" w:rsidRPr="00273C6E">
        <w:rPr>
          <w:rFonts w:ascii="Arial" w:hAnsi="Arial" w:cs="Arial"/>
          <w:color w:val="000000" w:themeColor="text1"/>
          <w:sz w:val="24"/>
          <w:lang w:val="en-ZA"/>
        </w:rPr>
        <w:t xml:space="preserve"> at the time of the EPC application</w:t>
      </w:r>
      <w:r w:rsidRPr="00273C6E">
        <w:rPr>
          <w:rFonts w:ascii="Arial" w:hAnsi="Arial" w:cs="Arial"/>
          <w:color w:val="000000" w:themeColor="text1"/>
          <w:sz w:val="24"/>
          <w:lang w:val="en-ZA"/>
        </w:rPr>
        <w:t xml:space="preserve">. </w:t>
      </w:r>
    </w:p>
    <w:p w14:paraId="3B5E4285" w14:textId="77777777" w:rsidR="00805503" w:rsidRPr="00273C6E" w:rsidRDefault="00805503" w:rsidP="00F256F7">
      <w:pPr>
        <w:tabs>
          <w:tab w:val="left" w:pos="0"/>
        </w:tabs>
        <w:spacing w:line="360" w:lineRule="auto"/>
        <w:ind w:left="709" w:hanging="709"/>
        <w:jc w:val="both"/>
        <w:rPr>
          <w:rFonts w:ascii="Arial" w:hAnsi="Arial" w:cs="Arial"/>
          <w:color w:val="000000" w:themeColor="text1"/>
          <w:lang w:val="en-ZA"/>
        </w:rPr>
      </w:pPr>
    </w:p>
    <w:p w14:paraId="2A2AB3B2" w14:textId="77777777" w:rsidR="0098318B" w:rsidRPr="00273C6E" w:rsidRDefault="00895B03" w:rsidP="00F256F7">
      <w:pPr>
        <w:tabs>
          <w:tab w:val="left" w:pos="709"/>
        </w:tabs>
        <w:spacing w:line="360" w:lineRule="auto"/>
        <w:ind w:left="709" w:hanging="709"/>
        <w:jc w:val="both"/>
        <w:rPr>
          <w:rFonts w:ascii="Arial" w:hAnsi="Arial" w:cs="Arial"/>
          <w:color w:val="000000" w:themeColor="text1"/>
          <w:lang w:val="en-ZA"/>
        </w:rPr>
      </w:pPr>
      <w:r w:rsidRPr="00273C6E">
        <w:rPr>
          <w:rFonts w:ascii="Arial" w:hAnsi="Arial" w:cs="Arial"/>
          <w:color w:val="000000" w:themeColor="text1"/>
          <w:lang w:val="en-ZA"/>
        </w:rPr>
        <w:t xml:space="preserve">3.3 </w:t>
      </w:r>
      <w:r w:rsidRPr="00273C6E">
        <w:rPr>
          <w:rFonts w:ascii="Arial" w:hAnsi="Arial" w:cs="Arial"/>
          <w:color w:val="000000" w:themeColor="text1"/>
          <w:lang w:val="en-ZA"/>
        </w:rPr>
        <w:tab/>
      </w:r>
      <w:r w:rsidR="0098318B" w:rsidRPr="00273C6E">
        <w:rPr>
          <w:rFonts w:ascii="Arial" w:hAnsi="Arial" w:cs="Arial"/>
          <w:color w:val="000000" w:themeColor="text1"/>
          <w:lang w:val="en-ZA"/>
        </w:rPr>
        <w:t>The components</w:t>
      </w:r>
      <w:r w:rsidR="00F070C9" w:rsidRPr="00273C6E">
        <w:rPr>
          <w:rFonts w:ascii="Arial" w:hAnsi="Arial" w:cs="Arial"/>
          <w:color w:val="000000" w:themeColor="text1"/>
          <w:lang w:val="en-ZA"/>
        </w:rPr>
        <w:t xml:space="preserve"> and automotive </w:t>
      </w:r>
      <w:r w:rsidR="00D07EBC" w:rsidRPr="00273C6E">
        <w:rPr>
          <w:rFonts w:ascii="Arial" w:hAnsi="Arial" w:cs="Arial"/>
          <w:color w:val="000000" w:themeColor="text1"/>
          <w:lang w:val="en-ZA"/>
        </w:rPr>
        <w:t>tooling shall</w:t>
      </w:r>
      <w:r w:rsidR="0098318B" w:rsidRPr="00273C6E">
        <w:rPr>
          <w:rFonts w:ascii="Arial" w:hAnsi="Arial" w:cs="Arial"/>
          <w:color w:val="000000" w:themeColor="text1"/>
          <w:lang w:val="en-ZA"/>
        </w:rPr>
        <w:t xml:space="preserve"> qualify if they meet the following criteria: </w:t>
      </w:r>
    </w:p>
    <w:p w14:paraId="433C832A" w14:textId="77777777" w:rsidR="0098318B" w:rsidRPr="00273C6E" w:rsidRDefault="0098318B" w:rsidP="00F256F7">
      <w:pPr>
        <w:tabs>
          <w:tab w:val="left" w:pos="0"/>
        </w:tabs>
        <w:jc w:val="both"/>
        <w:rPr>
          <w:rFonts w:ascii="Arial" w:hAnsi="Arial" w:cs="Arial"/>
          <w:color w:val="000000" w:themeColor="text1"/>
          <w:lang w:val="en-ZA"/>
        </w:rPr>
      </w:pPr>
    </w:p>
    <w:p w14:paraId="0380B163" w14:textId="77777777" w:rsidR="0098318B" w:rsidRPr="00273C6E" w:rsidRDefault="0098318B" w:rsidP="00F256F7">
      <w:pPr>
        <w:numPr>
          <w:ilvl w:val="0"/>
          <w:numId w:val="17"/>
        </w:numPr>
        <w:tabs>
          <w:tab w:val="left" w:pos="0"/>
        </w:tabs>
        <w:spacing w:line="360" w:lineRule="auto"/>
        <w:ind w:hanging="731"/>
        <w:jc w:val="both"/>
        <w:rPr>
          <w:rFonts w:ascii="Arial" w:hAnsi="Arial" w:cs="Arial"/>
          <w:color w:val="000000" w:themeColor="text1"/>
          <w:lang w:val="en-ZA"/>
        </w:rPr>
      </w:pPr>
      <w:r w:rsidRPr="00273C6E">
        <w:rPr>
          <w:rFonts w:ascii="Arial" w:hAnsi="Arial" w:cs="Arial"/>
          <w:color w:val="000000" w:themeColor="text1"/>
          <w:lang w:val="en-ZA"/>
        </w:rPr>
        <w:t xml:space="preserve">They were wholly manufactured in the SACU; </w:t>
      </w:r>
    </w:p>
    <w:p w14:paraId="7B21CF3F" w14:textId="77777777" w:rsidR="0098318B" w:rsidRPr="00273C6E" w:rsidRDefault="0098318B" w:rsidP="00F256F7">
      <w:pPr>
        <w:tabs>
          <w:tab w:val="left" w:pos="0"/>
        </w:tabs>
        <w:jc w:val="both"/>
        <w:rPr>
          <w:rFonts w:ascii="Arial" w:hAnsi="Arial" w:cs="Arial"/>
          <w:color w:val="000000" w:themeColor="text1"/>
          <w:lang w:val="en-ZA"/>
        </w:rPr>
      </w:pPr>
    </w:p>
    <w:p w14:paraId="5B188B23" w14:textId="77777777" w:rsidR="0098318B" w:rsidRPr="00273C6E" w:rsidRDefault="0098318B" w:rsidP="00F256F7">
      <w:pPr>
        <w:numPr>
          <w:ilvl w:val="0"/>
          <w:numId w:val="17"/>
        </w:numPr>
        <w:tabs>
          <w:tab w:val="left" w:pos="0"/>
        </w:tabs>
        <w:spacing w:line="360" w:lineRule="auto"/>
        <w:ind w:left="1418" w:hanging="698"/>
        <w:jc w:val="both"/>
        <w:rPr>
          <w:rFonts w:ascii="Arial" w:hAnsi="Arial" w:cs="Arial"/>
          <w:color w:val="000000" w:themeColor="text1"/>
          <w:lang w:val="en-ZA"/>
        </w:rPr>
      </w:pPr>
      <w:r w:rsidRPr="00273C6E">
        <w:rPr>
          <w:rFonts w:ascii="Arial" w:hAnsi="Arial" w:cs="Arial"/>
          <w:color w:val="000000" w:themeColor="text1"/>
          <w:lang w:val="en-ZA"/>
        </w:rPr>
        <w:t>Not less than 25 per cent of the ex-factory selling price (exclusive of VAT, ad valorem excise duty and environmental levy) of the components, at the time of sale, is represented by the sum of -</w:t>
      </w:r>
    </w:p>
    <w:p w14:paraId="579EA33E" w14:textId="77777777" w:rsidR="0098318B" w:rsidRPr="00273C6E" w:rsidRDefault="0098318B" w:rsidP="00F256F7">
      <w:pPr>
        <w:pStyle w:val="ListParagraph"/>
        <w:jc w:val="both"/>
        <w:rPr>
          <w:rFonts w:ascii="Arial" w:hAnsi="Arial" w:cs="Arial"/>
          <w:color w:val="000000" w:themeColor="text1"/>
          <w:lang w:val="en-ZA"/>
        </w:rPr>
      </w:pPr>
    </w:p>
    <w:p w14:paraId="7BE96014" w14:textId="77777777" w:rsidR="0098318B" w:rsidRPr="00273C6E" w:rsidRDefault="0098318B" w:rsidP="00F256F7">
      <w:pPr>
        <w:pStyle w:val="ListParagraph"/>
        <w:numPr>
          <w:ilvl w:val="0"/>
          <w:numId w:val="18"/>
        </w:numPr>
        <w:tabs>
          <w:tab w:val="left" w:pos="0"/>
        </w:tabs>
        <w:spacing w:line="360" w:lineRule="auto"/>
        <w:jc w:val="both"/>
        <w:rPr>
          <w:rFonts w:ascii="Arial" w:hAnsi="Arial" w:cs="Arial"/>
          <w:color w:val="000000" w:themeColor="text1"/>
          <w:lang w:val="en-ZA"/>
        </w:rPr>
      </w:pPr>
      <w:r w:rsidRPr="00273C6E">
        <w:rPr>
          <w:rFonts w:ascii="Arial" w:hAnsi="Arial" w:cs="Arial"/>
          <w:color w:val="000000" w:themeColor="text1"/>
          <w:lang w:val="en-ZA"/>
        </w:rPr>
        <w:t>The cost of labour</w:t>
      </w:r>
      <w:r w:rsidR="00374434" w:rsidRPr="00273C6E">
        <w:rPr>
          <w:rFonts w:ascii="Arial" w:hAnsi="Arial" w:cs="Arial"/>
          <w:color w:val="000000" w:themeColor="text1"/>
          <w:lang w:val="en-ZA"/>
        </w:rPr>
        <w:t xml:space="preserve"> incurred</w:t>
      </w:r>
      <w:r w:rsidRPr="00273C6E">
        <w:rPr>
          <w:rFonts w:ascii="Arial" w:hAnsi="Arial" w:cs="Arial"/>
          <w:color w:val="000000" w:themeColor="text1"/>
          <w:lang w:val="en-ZA"/>
        </w:rPr>
        <w:t xml:space="preserve"> in </w:t>
      </w:r>
      <w:r w:rsidR="00374434" w:rsidRPr="00273C6E">
        <w:rPr>
          <w:rFonts w:ascii="Arial" w:hAnsi="Arial" w:cs="Arial"/>
          <w:color w:val="000000" w:themeColor="text1"/>
          <w:lang w:val="en-ZA"/>
        </w:rPr>
        <w:t>South Africa</w:t>
      </w:r>
      <w:r w:rsidRPr="00273C6E">
        <w:rPr>
          <w:rFonts w:ascii="Arial" w:hAnsi="Arial" w:cs="Arial"/>
          <w:color w:val="000000" w:themeColor="text1"/>
          <w:lang w:val="en-ZA"/>
        </w:rPr>
        <w:t xml:space="preserve">; </w:t>
      </w:r>
    </w:p>
    <w:p w14:paraId="4317E84F" w14:textId="77777777" w:rsidR="0098318B" w:rsidRPr="00273C6E" w:rsidRDefault="0098318B" w:rsidP="00F256F7">
      <w:pPr>
        <w:numPr>
          <w:ilvl w:val="0"/>
          <w:numId w:val="18"/>
        </w:numPr>
        <w:tabs>
          <w:tab w:val="left" w:pos="0"/>
        </w:tabs>
        <w:spacing w:line="360" w:lineRule="auto"/>
        <w:jc w:val="both"/>
        <w:rPr>
          <w:rFonts w:ascii="Arial" w:hAnsi="Arial" w:cs="Arial"/>
          <w:color w:val="000000" w:themeColor="text1"/>
          <w:lang w:val="en-ZA"/>
        </w:rPr>
      </w:pPr>
      <w:r w:rsidRPr="00273C6E">
        <w:rPr>
          <w:rFonts w:ascii="Arial" w:hAnsi="Arial" w:cs="Arial"/>
          <w:color w:val="000000" w:themeColor="text1"/>
          <w:lang w:val="en-ZA"/>
        </w:rPr>
        <w:t xml:space="preserve">The value of materials originating in the SACU; and </w:t>
      </w:r>
    </w:p>
    <w:p w14:paraId="07380115" w14:textId="77777777" w:rsidR="0098318B" w:rsidRPr="00273C6E" w:rsidRDefault="0098318B" w:rsidP="00F256F7">
      <w:pPr>
        <w:numPr>
          <w:ilvl w:val="0"/>
          <w:numId w:val="18"/>
        </w:numPr>
        <w:tabs>
          <w:tab w:val="left" w:pos="0"/>
        </w:tabs>
        <w:spacing w:line="360" w:lineRule="auto"/>
        <w:jc w:val="both"/>
        <w:rPr>
          <w:rFonts w:ascii="Arial" w:hAnsi="Arial" w:cs="Arial"/>
          <w:color w:val="000000" w:themeColor="text1"/>
          <w:lang w:val="en-ZA"/>
        </w:rPr>
      </w:pPr>
      <w:r w:rsidRPr="00273C6E">
        <w:rPr>
          <w:rFonts w:ascii="Arial" w:hAnsi="Arial" w:cs="Arial"/>
          <w:color w:val="000000" w:themeColor="text1"/>
          <w:lang w:val="en-ZA"/>
        </w:rPr>
        <w:t xml:space="preserve">The factory overhead expenses incurred in the </w:t>
      </w:r>
      <w:r w:rsidR="00374434" w:rsidRPr="00273C6E">
        <w:rPr>
          <w:rFonts w:ascii="Arial" w:hAnsi="Arial" w:cs="Arial"/>
          <w:color w:val="000000" w:themeColor="text1"/>
          <w:lang w:val="en-ZA"/>
        </w:rPr>
        <w:t xml:space="preserve">South Africa </w:t>
      </w:r>
      <w:r w:rsidRPr="00273C6E">
        <w:rPr>
          <w:rFonts w:ascii="Arial" w:hAnsi="Arial" w:cs="Arial"/>
          <w:color w:val="000000" w:themeColor="text1"/>
          <w:lang w:val="en-ZA"/>
        </w:rPr>
        <w:t>(excluding profit).</w:t>
      </w:r>
    </w:p>
    <w:p w14:paraId="0A8E4911" w14:textId="77777777" w:rsidR="0098318B" w:rsidRPr="00273C6E" w:rsidRDefault="0098318B" w:rsidP="00F256F7">
      <w:pPr>
        <w:tabs>
          <w:tab w:val="left" w:pos="0"/>
        </w:tabs>
        <w:spacing w:line="360" w:lineRule="auto"/>
        <w:ind w:left="1778"/>
        <w:jc w:val="both"/>
        <w:rPr>
          <w:rFonts w:ascii="Arial" w:hAnsi="Arial" w:cs="Arial"/>
          <w:color w:val="000000" w:themeColor="text1"/>
          <w:lang w:val="en-ZA"/>
        </w:rPr>
      </w:pPr>
    </w:p>
    <w:p w14:paraId="0F95BAC4" w14:textId="77777777" w:rsidR="00002BB3" w:rsidRPr="00273C6E" w:rsidRDefault="0098318B" w:rsidP="00F256F7">
      <w:pPr>
        <w:pStyle w:val="ListParagraph"/>
        <w:numPr>
          <w:ilvl w:val="0"/>
          <w:numId w:val="17"/>
        </w:numPr>
        <w:spacing w:line="360" w:lineRule="auto"/>
        <w:ind w:left="1418" w:hanging="698"/>
        <w:jc w:val="both"/>
        <w:rPr>
          <w:rFonts w:ascii="Arial" w:hAnsi="Arial" w:cs="Arial"/>
          <w:color w:val="000000" w:themeColor="text1"/>
          <w:lang w:val="en-ZA"/>
        </w:rPr>
      </w:pPr>
      <w:r w:rsidRPr="00273C6E">
        <w:rPr>
          <w:rFonts w:ascii="Arial" w:hAnsi="Arial" w:cs="Arial"/>
          <w:color w:val="000000" w:themeColor="text1"/>
          <w:lang w:val="en-ZA"/>
        </w:rPr>
        <w:t xml:space="preserve">The final process of manufacture was carried out in South Africa provided that operations that consist only of packing or painting will not qualify as manufacturing; </w:t>
      </w:r>
    </w:p>
    <w:p w14:paraId="7E2A9D68" w14:textId="77777777" w:rsidR="00245A9C" w:rsidRPr="00273C6E" w:rsidRDefault="00245A9C" w:rsidP="00F256F7">
      <w:pPr>
        <w:pStyle w:val="ListParagraph"/>
        <w:ind w:left="1418"/>
        <w:jc w:val="both"/>
        <w:rPr>
          <w:rFonts w:ascii="Arial" w:hAnsi="Arial" w:cs="Arial"/>
          <w:color w:val="000000" w:themeColor="text1"/>
          <w:lang w:val="en-ZA"/>
        </w:rPr>
      </w:pPr>
    </w:p>
    <w:p w14:paraId="43E5A56D" w14:textId="4AD73D7E" w:rsidR="00C7010A" w:rsidRPr="00273C6E" w:rsidRDefault="00E04500" w:rsidP="00F256F7">
      <w:pPr>
        <w:pStyle w:val="ListParagraph"/>
        <w:numPr>
          <w:ilvl w:val="0"/>
          <w:numId w:val="17"/>
        </w:numPr>
        <w:spacing w:line="360" w:lineRule="auto"/>
        <w:ind w:left="1418" w:hanging="698"/>
        <w:jc w:val="both"/>
        <w:rPr>
          <w:rFonts w:ascii="Arial" w:hAnsi="Arial" w:cs="Arial"/>
          <w:lang w:val="en-ZA"/>
        </w:rPr>
      </w:pPr>
      <w:r w:rsidRPr="00273C6E">
        <w:rPr>
          <w:rFonts w:ascii="Arial" w:hAnsi="Arial" w:cs="Arial"/>
          <w:lang w:val="en-ZA"/>
        </w:rPr>
        <w:t xml:space="preserve">The </w:t>
      </w:r>
      <w:r w:rsidRPr="00273C6E">
        <w:rPr>
          <w:rFonts w:ascii="Arial" w:hAnsi="Arial" w:cs="Arial"/>
          <w:bCs/>
          <w:lang w:val="en-ZA"/>
        </w:rPr>
        <w:t>applicants must submit a valid B-BBEE certificate of compliance or sworn affidavit complying with the provisions stipulated in Note 2.5</w:t>
      </w:r>
      <w:r w:rsidR="00AE07DB" w:rsidRPr="00273C6E">
        <w:rPr>
          <w:rFonts w:ascii="Arial" w:hAnsi="Arial" w:cs="Arial"/>
          <w:bCs/>
          <w:lang w:val="en-ZA"/>
        </w:rPr>
        <w:t xml:space="preserve"> of Info Doc A</w:t>
      </w:r>
      <w:r w:rsidRPr="00273C6E">
        <w:rPr>
          <w:rFonts w:ascii="Arial" w:hAnsi="Arial" w:cs="Arial"/>
          <w:lang w:val="en-ZA"/>
        </w:rPr>
        <w:t xml:space="preserve"> </w:t>
      </w:r>
      <w:r w:rsidRPr="00273C6E">
        <w:rPr>
          <w:rFonts w:ascii="Arial" w:hAnsi="Arial" w:cs="Arial"/>
          <w:bCs/>
          <w:lang w:val="en-ZA"/>
        </w:rPr>
        <w:t>or evidence of contributing to the Transformation Fund as stipulated in Note 2.6</w:t>
      </w:r>
      <w:r w:rsidR="00AE07DB" w:rsidRPr="00273C6E">
        <w:rPr>
          <w:rFonts w:ascii="Arial" w:hAnsi="Arial" w:cs="Arial"/>
          <w:bCs/>
          <w:lang w:val="en-ZA"/>
        </w:rPr>
        <w:t xml:space="preserve"> of Info Doc A</w:t>
      </w:r>
      <w:r w:rsidRPr="00273C6E">
        <w:rPr>
          <w:rFonts w:ascii="Arial" w:hAnsi="Arial" w:cs="Arial"/>
          <w:bCs/>
          <w:lang w:val="en-ZA"/>
        </w:rPr>
        <w:t>.</w:t>
      </w:r>
    </w:p>
    <w:p w14:paraId="5C08302C" w14:textId="77777777" w:rsidR="004E3F7B" w:rsidRPr="00273C6E" w:rsidRDefault="004E3F7B" w:rsidP="004E3F7B">
      <w:pPr>
        <w:pStyle w:val="ListParagraph"/>
        <w:spacing w:line="360" w:lineRule="auto"/>
        <w:ind w:left="1080"/>
        <w:jc w:val="both"/>
        <w:rPr>
          <w:rFonts w:ascii="Arial" w:hAnsi="Arial" w:cs="Arial"/>
          <w:b/>
          <w:lang w:val="en-ZA"/>
        </w:rPr>
      </w:pPr>
    </w:p>
    <w:p w14:paraId="412CDF33" w14:textId="77777777" w:rsidR="00E36E3C" w:rsidRPr="00273C6E" w:rsidRDefault="0088584C" w:rsidP="00F256F7">
      <w:pPr>
        <w:pStyle w:val="ListParagraph"/>
        <w:numPr>
          <w:ilvl w:val="0"/>
          <w:numId w:val="12"/>
        </w:numPr>
        <w:tabs>
          <w:tab w:val="clear" w:pos="1080"/>
          <w:tab w:val="num" w:pos="709"/>
        </w:tabs>
        <w:spacing w:line="360" w:lineRule="auto"/>
        <w:ind w:hanging="1080"/>
        <w:jc w:val="both"/>
        <w:rPr>
          <w:rFonts w:ascii="Arial" w:hAnsi="Arial" w:cs="Arial"/>
          <w:b/>
          <w:lang w:val="en-ZA"/>
        </w:rPr>
      </w:pPr>
      <w:r w:rsidRPr="00273C6E">
        <w:rPr>
          <w:rFonts w:ascii="Arial" w:hAnsi="Arial" w:cs="Arial"/>
          <w:b/>
          <w:lang w:val="en-ZA"/>
        </w:rPr>
        <w:t>EPC v</w:t>
      </w:r>
      <w:r w:rsidR="00E36E3C" w:rsidRPr="00273C6E">
        <w:rPr>
          <w:rFonts w:ascii="Arial" w:hAnsi="Arial" w:cs="Arial"/>
          <w:b/>
          <w:lang w:val="en-ZA"/>
        </w:rPr>
        <w:t>alidity period</w:t>
      </w:r>
      <w:r w:rsidR="00136068" w:rsidRPr="00273C6E">
        <w:rPr>
          <w:rFonts w:ascii="Arial" w:hAnsi="Arial" w:cs="Arial"/>
          <w:b/>
          <w:lang w:val="en-ZA"/>
        </w:rPr>
        <w:t xml:space="preserve"> </w:t>
      </w:r>
    </w:p>
    <w:p w14:paraId="717B91D9" w14:textId="77777777" w:rsidR="00E36E3C" w:rsidRPr="00273C6E" w:rsidRDefault="00E36E3C" w:rsidP="00F256F7">
      <w:pPr>
        <w:pStyle w:val="ListParagraph"/>
        <w:ind w:left="1080"/>
        <w:jc w:val="both"/>
        <w:rPr>
          <w:rFonts w:ascii="Arial" w:hAnsi="Arial" w:cs="Arial"/>
          <w:b/>
          <w:lang w:val="en-ZA"/>
        </w:rPr>
      </w:pPr>
    </w:p>
    <w:p w14:paraId="2C97285F" w14:textId="30307BC4" w:rsidR="00E36E3C" w:rsidRDefault="00E36E3C" w:rsidP="00094022">
      <w:pPr>
        <w:pStyle w:val="ListParagraph"/>
        <w:numPr>
          <w:ilvl w:val="1"/>
          <w:numId w:val="12"/>
        </w:numPr>
        <w:tabs>
          <w:tab w:val="left" w:pos="709"/>
        </w:tabs>
        <w:spacing w:line="360" w:lineRule="auto"/>
        <w:jc w:val="both"/>
        <w:rPr>
          <w:rFonts w:ascii="Arial" w:hAnsi="Arial" w:cs="Arial"/>
          <w:color w:val="000000" w:themeColor="text1"/>
          <w:lang w:val="en-ZA"/>
        </w:rPr>
      </w:pPr>
      <w:r w:rsidRPr="00273C6E">
        <w:rPr>
          <w:rFonts w:ascii="Arial" w:hAnsi="Arial" w:cs="Arial"/>
          <w:color w:val="000000" w:themeColor="text1"/>
          <w:lang w:val="en-ZA"/>
        </w:rPr>
        <w:t xml:space="preserve">The validity date of </w:t>
      </w:r>
      <w:r w:rsidR="00AE07DB" w:rsidRPr="00273C6E">
        <w:rPr>
          <w:rFonts w:ascii="Arial" w:hAnsi="Arial" w:cs="Arial"/>
          <w:color w:val="000000" w:themeColor="text1"/>
          <w:lang w:val="en-ZA"/>
        </w:rPr>
        <w:t xml:space="preserve">an </w:t>
      </w:r>
      <w:r w:rsidRPr="00273C6E">
        <w:rPr>
          <w:rFonts w:ascii="Arial" w:hAnsi="Arial" w:cs="Arial"/>
          <w:color w:val="000000" w:themeColor="text1"/>
          <w:lang w:val="en-ZA"/>
        </w:rPr>
        <w:t xml:space="preserve">EPC will commence from the day in which the </w:t>
      </w:r>
      <w:r w:rsidR="003E4497" w:rsidRPr="00273C6E">
        <w:rPr>
          <w:rFonts w:ascii="Arial" w:hAnsi="Arial" w:cs="Arial"/>
          <w:color w:val="000000" w:themeColor="text1"/>
          <w:lang w:val="en-ZA"/>
        </w:rPr>
        <w:t>application</w:t>
      </w:r>
      <w:r w:rsidRPr="00273C6E">
        <w:rPr>
          <w:rFonts w:ascii="Arial" w:hAnsi="Arial" w:cs="Arial"/>
          <w:color w:val="000000" w:themeColor="text1"/>
          <w:lang w:val="en-ZA"/>
        </w:rPr>
        <w:t xml:space="preserve"> was submitted to ITAC. However, ITAC reserves the right to review the period of validity should the need arise.</w:t>
      </w:r>
    </w:p>
    <w:p w14:paraId="1DDF1744" w14:textId="77777777" w:rsidR="00C00936" w:rsidRDefault="00C00936" w:rsidP="00C00936">
      <w:pPr>
        <w:tabs>
          <w:tab w:val="left" w:pos="709"/>
        </w:tabs>
        <w:spacing w:line="360" w:lineRule="auto"/>
        <w:jc w:val="both"/>
        <w:rPr>
          <w:rFonts w:ascii="Arial" w:hAnsi="Arial" w:cs="Arial"/>
          <w:color w:val="000000" w:themeColor="text1"/>
          <w:lang w:val="en-ZA"/>
        </w:rPr>
      </w:pPr>
    </w:p>
    <w:p w14:paraId="045867D2" w14:textId="77777777" w:rsidR="00C00936" w:rsidRDefault="00C00936" w:rsidP="00C00936">
      <w:pPr>
        <w:tabs>
          <w:tab w:val="left" w:pos="709"/>
        </w:tabs>
        <w:spacing w:line="360" w:lineRule="auto"/>
        <w:jc w:val="both"/>
        <w:rPr>
          <w:rFonts w:ascii="Arial" w:hAnsi="Arial" w:cs="Arial"/>
          <w:color w:val="000000" w:themeColor="text1"/>
          <w:lang w:val="en-ZA"/>
        </w:rPr>
      </w:pPr>
    </w:p>
    <w:p w14:paraId="0CC70901" w14:textId="77777777" w:rsidR="00C00936" w:rsidRPr="00C00936" w:rsidRDefault="00C00936" w:rsidP="00C00936">
      <w:pPr>
        <w:tabs>
          <w:tab w:val="left" w:pos="709"/>
        </w:tabs>
        <w:spacing w:line="360" w:lineRule="auto"/>
        <w:jc w:val="both"/>
        <w:rPr>
          <w:rFonts w:ascii="Arial" w:hAnsi="Arial" w:cs="Arial"/>
          <w:color w:val="000000" w:themeColor="text1"/>
          <w:lang w:val="en-ZA"/>
        </w:rPr>
      </w:pPr>
    </w:p>
    <w:p w14:paraId="68BCDEC9" w14:textId="77777777" w:rsidR="0098318B" w:rsidRPr="00273C6E" w:rsidRDefault="0098318B" w:rsidP="00273C6E">
      <w:pPr>
        <w:jc w:val="both"/>
        <w:rPr>
          <w:rFonts w:ascii="Arial" w:hAnsi="Arial" w:cs="Arial"/>
          <w:color w:val="FF0000"/>
          <w:lang w:val="en-ZA"/>
        </w:rPr>
      </w:pPr>
    </w:p>
    <w:p w14:paraId="30BBA767" w14:textId="77777777" w:rsidR="0098318B" w:rsidRPr="00273C6E" w:rsidRDefault="0098318B" w:rsidP="00F256F7">
      <w:pPr>
        <w:pStyle w:val="ListParagraph"/>
        <w:numPr>
          <w:ilvl w:val="0"/>
          <w:numId w:val="12"/>
        </w:numPr>
        <w:tabs>
          <w:tab w:val="clear" w:pos="1080"/>
          <w:tab w:val="num" w:pos="709"/>
        </w:tabs>
        <w:spacing w:line="360" w:lineRule="auto"/>
        <w:ind w:hanging="1080"/>
        <w:jc w:val="both"/>
        <w:rPr>
          <w:rFonts w:ascii="Arial" w:hAnsi="Arial" w:cs="Arial"/>
          <w:b/>
          <w:color w:val="FF0000"/>
          <w:lang w:val="en-ZA"/>
        </w:rPr>
      </w:pPr>
      <w:r w:rsidRPr="00273C6E">
        <w:rPr>
          <w:rFonts w:ascii="Arial" w:hAnsi="Arial" w:cs="Arial"/>
          <w:b/>
          <w:bCs/>
          <w:color w:val="000000"/>
          <w:lang w:val="en-ZA"/>
        </w:rPr>
        <w:t>How to apply</w:t>
      </w:r>
    </w:p>
    <w:p w14:paraId="2A11E0DA" w14:textId="77777777" w:rsidR="0098318B" w:rsidRPr="00273C6E" w:rsidRDefault="0098318B" w:rsidP="00F256F7">
      <w:pPr>
        <w:pStyle w:val="ListParagraph"/>
        <w:spacing w:line="360" w:lineRule="auto"/>
        <w:jc w:val="both"/>
        <w:rPr>
          <w:rFonts w:ascii="Arial" w:hAnsi="Arial" w:cs="Arial"/>
          <w:bCs/>
          <w:color w:val="000000"/>
          <w:lang w:val="en-ZA"/>
        </w:rPr>
      </w:pPr>
    </w:p>
    <w:p w14:paraId="0AEBDB26" w14:textId="77777777" w:rsidR="0098318B" w:rsidRPr="00273C6E" w:rsidRDefault="0098318B" w:rsidP="00F256F7">
      <w:pPr>
        <w:numPr>
          <w:ilvl w:val="12"/>
          <w:numId w:val="0"/>
        </w:numPr>
        <w:spacing w:line="360" w:lineRule="auto"/>
        <w:ind w:left="709" w:hanging="709"/>
        <w:jc w:val="both"/>
        <w:rPr>
          <w:rFonts w:ascii="Arial" w:hAnsi="Arial" w:cs="Arial"/>
          <w:color w:val="000000"/>
          <w:lang w:val="en-ZA"/>
        </w:rPr>
      </w:pPr>
      <w:r w:rsidRPr="00273C6E">
        <w:rPr>
          <w:rFonts w:ascii="Arial" w:hAnsi="Arial" w:cs="Arial"/>
          <w:color w:val="000000"/>
          <w:lang w:val="en-ZA"/>
        </w:rPr>
        <w:tab/>
        <w:t>Original applications should be</w:t>
      </w:r>
      <w:r w:rsidR="002D7F94" w:rsidRPr="00273C6E">
        <w:rPr>
          <w:rFonts w:ascii="Arial" w:hAnsi="Arial" w:cs="Arial"/>
          <w:color w:val="000000"/>
          <w:lang w:val="en-ZA"/>
        </w:rPr>
        <w:t xml:space="preserve"> delivered </w:t>
      </w:r>
      <w:r w:rsidRPr="00273C6E">
        <w:rPr>
          <w:rFonts w:ascii="Arial" w:hAnsi="Arial" w:cs="Arial"/>
          <w:color w:val="000000"/>
          <w:lang w:val="en-ZA"/>
        </w:rPr>
        <w:t xml:space="preserve">to </w:t>
      </w:r>
      <w:r w:rsidR="002D7F94" w:rsidRPr="00273C6E">
        <w:rPr>
          <w:rFonts w:ascii="Arial" w:hAnsi="Arial" w:cs="Arial"/>
          <w:color w:val="000000"/>
          <w:lang w:val="en-ZA"/>
        </w:rPr>
        <w:t xml:space="preserve">ITAC’s Drop Box located at </w:t>
      </w:r>
      <w:r w:rsidRPr="00273C6E">
        <w:rPr>
          <w:rFonts w:ascii="Arial" w:hAnsi="Arial" w:cs="Arial"/>
          <w:color w:val="000000"/>
          <w:lang w:val="en-ZA"/>
        </w:rPr>
        <w:t>the following address:</w:t>
      </w:r>
    </w:p>
    <w:p w14:paraId="1542ED04"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r>
    </w:p>
    <w:p w14:paraId="438B6C5F"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t xml:space="preserve">The Senior Manager: Tariff Investigations II, </w:t>
      </w:r>
    </w:p>
    <w:p w14:paraId="56C96202"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t xml:space="preserve">International Trade Administration Commission of South Africa, </w:t>
      </w:r>
    </w:p>
    <w:p w14:paraId="06C1DD58" w14:textId="0811502E"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t>The DTI</w:t>
      </w:r>
      <w:r w:rsidR="00C00936">
        <w:rPr>
          <w:rFonts w:ascii="Arial" w:hAnsi="Arial" w:cs="Arial"/>
          <w:color w:val="000000"/>
          <w:lang w:val="en-ZA"/>
        </w:rPr>
        <w:t xml:space="preserve">C </w:t>
      </w:r>
      <w:r w:rsidRPr="00273C6E">
        <w:rPr>
          <w:rFonts w:ascii="Arial" w:hAnsi="Arial" w:cs="Arial"/>
          <w:color w:val="000000"/>
          <w:lang w:val="en-ZA"/>
        </w:rPr>
        <w:t>Campus (Block E – 1</w:t>
      </w:r>
      <w:r w:rsidRPr="00273C6E">
        <w:rPr>
          <w:rFonts w:ascii="Arial" w:hAnsi="Arial" w:cs="Arial"/>
          <w:color w:val="000000"/>
          <w:vertAlign w:val="superscript"/>
          <w:lang w:val="en-ZA"/>
        </w:rPr>
        <w:t>st</w:t>
      </w:r>
      <w:r w:rsidRPr="00273C6E">
        <w:rPr>
          <w:rFonts w:ascii="Arial" w:hAnsi="Arial" w:cs="Arial"/>
          <w:color w:val="000000"/>
          <w:lang w:val="en-ZA"/>
        </w:rPr>
        <w:t xml:space="preserve"> Floor),</w:t>
      </w:r>
    </w:p>
    <w:p w14:paraId="56551AAF"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t xml:space="preserve">77 Meintjies Street, Sunnyside, </w:t>
      </w:r>
    </w:p>
    <w:p w14:paraId="19EDA1BD" w14:textId="77777777" w:rsidR="002D7F94" w:rsidRPr="00273C6E" w:rsidRDefault="0098318B"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tab/>
      </w:r>
      <w:r w:rsidRPr="00273C6E">
        <w:rPr>
          <w:rFonts w:ascii="Arial" w:hAnsi="Arial" w:cs="Arial"/>
          <w:b/>
          <w:bCs/>
          <w:color w:val="000000"/>
          <w:lang w:val="en-ZA"/>
        </w:rPr>
        <w:tab/>
        <w:t xml:space="preserve">PRETORIA, </w:t>
      </w:r>
    </w:p>
    <w:p w14:paraId="4C62944B" w14:textId="77777777" w:rsidR="0098318B" w:rsidRPr="00273C6E" w:rsidRDefault="0098318B" w:rsidP="00F256F7">
      <w:pPr>
        <w:numPr>
          <w:ilvl w:val="12"/>
          <w:numId w:val="0"/>
        </w:numPr>
        <w:spacing w:line="360" w:lineRule="auto"/>
        <w:ind w:left="720" w:firstLine="720"/>
        <w:jc w:val="both"/>
        <w:rPr>
          <w:rFonts w:ascii="Arial" w:hAnsi="Arial" w:cs="Arial"/>
          <w:color w:val="000000"/>
          <w:lang w:val="en-ZA"/>
        </w:rPr>
      </w:pPr>
      <w:r w:rsidRPr="00273C6E">
        <w:rPr>
          <w:rFonts w:ascii="Arial" w:hAnsi="Arial" w:cs="Arial"/>
          <w:color w:val="000000"/>
          <w:lang w:val="en-ZA"/>
        </w:rPr>
        <w:t>0002</w:t>
      </w:r>
    </w:p>
    <w:p w14:paraId="7CDFE9C5" w14:textId="77777777" w:rsidR="0098318B" w:rsidRPr="00273C6E" w:rsidRDefault="0098318B" w:rsidP="00F256F7">
      <w:pPr>
        <w:pStyle w:val="ListParagraph"/>
        <w:spacing w:line="360" w:lineRule="auto"/>
        <w:jc w:val="both"/>
        <w:rPr>
          <w:rFonts w:ascii="Arial" w:hAnsi="Arial" w:cs="Arial"/>
          <w:bCs/>
          <w:color w:val="000000"/>
          <w:lang w:val="en-ZA"/>
        </w:rPr>
      </w:pPr>
      <w:r w:rsidRPr="00273C6E">
        <w:rPr>
          <w:rFonts w:ascii="Arial" w:hAnsi="Arial" w:cs="Arial"/>
          <w:bCs/>
          <w:color w:val="000000"/>
          <w:lang w:val="en-ZA"/>
        </w:rPr>
        <w:t xml:space="preserve"> </w:t>
      </w:r>
    </w:p>
    <w:p w14:paraId="35181351" w14:textId="77777777" w:rsidR="00002BB3" w:rsidRPr="00273C6E" w:rsidRDefault="00002BB3" w:rsidP="00F256F7">
      <w:pPr>
        <w:spacing w:line="360" w:lineRule="auto"/>
        <w:ind w:left="7920"/>
        <w:jc w:val="both"/>
        <w:rPr>
          <w:rFonts w:ascii="Arial" w:hAnsi="Arial" w:cs="Arial"/>
          <w:b/>
          <w:bCs/>
          <w:color w:val="000000"/>
          <w:lang w:val="en-ZA"/>
        </w:rPr>
      </w:pPr>
    </w:p>
    <w:p w14:paraId="77A9E1DD" w14:textId="77777777" w:rsidR="00002BB3" w:rsidRPr="00273C6E" w:rsidRDefault="00002BB3" w:rsidP="00F256F7">
      <w:pPr>
        <w:spacing w:line="360" w:lineRule="auto"/>
        <w:ind w:left="7920"/>
        <w:jc w:val="both"/>
        <w:rPr>
          <w:rFonts w:ascii="Arial" w:hAnsi="Arial" w:cs="Arial"/>
          <w:b/>
          <w:bCs/>
          <w:color w:val="000000"/>
          <w:lang w:val="en-ZA"/>
        </w:rPr>
      </w:pPr>
    </w:p>
    <w:p w14:paraId="4B4ADA83" w14:textId="77777777" w:rsidR="00002BB3" w:rsidRPr="00273C6E" w:rsidRDefault="00002BB3" w:rsidP="00F256F7">
      <w:pPr>
        <w:spacing w:line="360" w:lineRule="auto"/>
        <w:ind w:left="7920"/>
        <w:jc w:val="both"/>
        <w:rPr>
          <w:rFonts w:ascii="Arial" w:hAnsi="Arial" w:cs="Arial"/>
          <w:b/>
          <w:bCs/>
          <w:color w:val="000000"/>
          <w:lang w:val="en-ZA"/>
        </w:rPr>
      </w:pPr>
    </w:p>
    <w:p w14:paraId="11ADBDEB" w14:textId="77777777" w:rsidR="00002BB3" w:rsidRPr="00273C6E" w:rsidRDefault="00002BB3" w:rsidP="00F256F7">
      <w:pPr>
        <w:spacing w:line="360" w:lineRule="auto"/>
        <w:ind w:left="7920"/>
        <w:jc w:val="both"/>
        <w:rPr>
          <w:rFonts w:ascii="Arial" w:hAnsi="Arial" w:cs="Arial"/>
          <w:b/>
          <w:bCs/>
          <w:color w:val="000000"/>
          <w:lang w:val="en-ZA"/>
        </w:rPr>
      </w:pPr>
    </w:p>
    <w:p w14:paraId="515B8A2E" w14:textId="77777777" w:rsidR="00002BB3" w:rsidRPr="00273C6E" w:rsidRDefault="00002BB3" w:rsidP="00F256F7">
      <w:pPr>
        <w:spacing w:line="360" w:lineRule="auto"/>
        <w:ind w:left="7920"/>
        <w:jc w:val="both"/>
        <w:rPr>
          <w:rFonts w:ascii="Arial" w:hAnsi="Arial" w:cs="Arial"/>
          <w:b/>
          <w:bCs/>
          <w:color w:val="000000"/>
          <w:lang w:val="en-ZA"/>
        </w:rPr>
      </w:pPr>
    </w:p>
    <w:p w14:paraId="3FD0EE30" w14:textId="77777777" w:rsidR="00002BB3" w:rsidRPr="00273C6E" w:rsidRDefault="00002BB3" w:rsidP="00F256F7">
      <w:pPr>
        <w:spacing w:line="360" w:lineRule="auto"/>
        <w:ind w:left="7920"/>
        <w:jc w:val="both"/>
        <w:rPr>
          <w:rFonts w:ascii="Arial" w:hAnsi="Arial" w:cs="Arial"/>
          <w:b/>
          <w:bCs/>
          <w:color w:val="000000"/>
          <w:lang w:val="en-ZA"/>
        </w:rPr>
      </w:pPr>
    </w:p>
    <w:p w14:paraId="4D4E7B5B" w14:textId="77777777" w:rsidR="00002BB3" w:rsidRPr="00273C6E" w:rsidRDefault="00002BB3" w:rsidP="00F256F7">
      <w:pPr>
        <w:spacing w:line="360" w:lineRule="auto"/>
        <w:ind w:left="7920"/>
        <w:jc w:val="both"/>
        <w:rPr>
          <w:rFonts w:ascii="Arial" w:hAnsi="Arial" w:cs="Arial"/>
          <w:b/>
          <w:bCs/>
          <w:color w:val="000000"/>
          <w:lang w:val="en-ZA"/>
        </w:rPr>
      </w:pPr>
    </w:p>
    <w:p w14:paraId="56DF3CAE" w14:textId="77777777" w:rsidR="00002BB3" w:rsidRPr="00273C6E" w:rsidRDefault="00002BB3" w:rsidP="00F256F7">
      <w:pPr>
        <w:spacing w:line="360" w:lineRule="auto"/>
        <w:ind w:left="7920"/>
        <w:jc w:val="both"/>
        <w:rPr>
          <w:rFonts w:ascii="Arial" w:hAnsi="Arial" w:cs="Arial"/>
          <w:b/>
          <w:bCs/>
          <w:color w:val="000000"/>
          <w:lang w:val="en-ZA"/>
        </w:rPr>
      </w:pPr>
    </w:p>
    <w:p w14:paraId="4D27CB42" w14:textId="77777777" w:rsidR="00002BB3" w:rsidRPr="00273C6E" w:rsidRDefault="00002BB3" w:rsidP="00F256F7">
      <w:pPr>
        <w:spacing w:line="360" w:lineRule="auto"/>
        <w:ind w:left="7920"/>
        <w:jc w:val="both"/>
        <w:rPr>
          <w:rFonts w:ascii="Arial" w:hAnsi="Arial" w:cs="Arial"/>
          <w:b/>
          <w:bCs/>
          <w:color w:val="000000"/>
          <w:lang w:val="en-ZA"/>
        </w:rPr>
      </w:pPr>
    </w:p>
    <w:p w14:paraId="0AAD79F9" w14:textId="77777777" w:rsidR="00002BB3" w:rsidRPr="00273C6E" w:rsidRDefault="00002BB3" w:rsidP="00F256F7">
      <w:pPr>
        <w:spacing w:line="360" w:lineRule="auto"/>
        <w:ind w:left="7920"/>
        <w:jc w:val="both"/>
        <w:rPr>
          <w:rFonts w:ascii="Arial" w:hAnsi="Arial" w:cs="Arial"/>
          <w:b/>
          <w:bCs/>
          <w:color w:val="000000"/>
          <w:lang w:val="en-ZA"/>
        </w:rPr>
      </w:pPr>
    </w:p>
    <w:p w14:paraId="3C2CF483" w14:textId="77777777" w:rsidR="00002BB3" w:rsidRPr="00273C6E" w:rsidRDefault="00002BB3" w:rsidP="00F256F7">
      <w:pPr>
        <w:spacing w:line="360" w:lineRule="auto"/>
        <w:ind w:left="7920"/>
        <w:jc w:val="both"/>
        <w:rPr>
          <w:rFonts w:ascii="Arial" w:hAnsi="Arial" w:cs="Arial"/>
          <w:b/>
          <w:bCs/>
          <w:color w:val="000000"/>
          <w:lang w:val="en-ZA"/>
        </w:rPr>
      </w:pPr>
    </w:p>
    <w:p w14:paraId="23AD2221" w14:textId="77777777" w:rsidR="00002BB3" w:rsidRPr="00273C6E" w:rsidRDefault="00002BB3" w:rsidP="00F256F7">
      <w:pPr>
        <w:spacing w:line="360" w:lineRule="auto"/>
        <w:ind w:left="7920"/>
        <w:jc w:val="both"/>
        <w:rPr>
          <w:rFonts w:ascii="Arial" w:hAnsi="Arial" w:cs="Arial"/>
          <w:b/>
          <w:bCs/>
          <w:color w:val="000000"/>
          <w:lang w:val="en-ZA"/>
        </w:rPr>
      </w:pPr>
    </w:p>
    <w:p w14:paraId="44030BFA" w14:textId="77777777" w:rsidR="00002BB3" w:rsidRPr="00273C6E" w:rsidRDefault="00002BB3" w:rsidP="00F256F7">
      <w:pPr>
        <w:spacing w:line="360" w:lineRule="auto"/>
        <w:ind w:left="7920"/>
        <w:jc w:val="both"/>
        <w:rPr>
          <w:rFonts w:ascii="Arial" w:hAnsi="Arial" w:cs="Arial"/>
          <w:b/>
          <w:bCs/>
          <w:color w:val="000000"/>
          <w:lang w:val="en-ZA"/>
        </w:rPr>
      </w:pPr>
    </w:p>
    <w:p w14:paraId="43EF544E" w14:textId="77777777" w:rsidR="00686BBD" w:rsidRPr="00273C6E" w:rsidRDefault="00686BBD" w:rsidP="00F256F7">
      <w:pPr>
        <w:spacing w:line="360" w:lineRule="auto"/>
        <w:ind w:left="7920"/>
        <w:jc w:val="both"/>
        <w:rPr>
          <w:rFonts w:ascii="Arial" w:hAnsi="Arial" w:cs="Arial"/>
          <w:b/>
          <w:bCs/>
          <w:color w:val="000000"/>
          <w:lang w:val="en-ZA"/>
        </w:rPr>
      </w:pPr>
    </w:p>
    <w:p w14:paraId="4F82100C" w14:textId="77777777" w:rsidR="00686BBD" w:rsidRPr="00273C6E" w:rsidRDefault="00686BBD" w:rsidP="00F256F7">
      <w:pPr>
        <w:spacing w:line="360" w:lineRule="auto"/>
        <w:ind w:left="7920"/>
        <w:jc w:val="both"/>
        <w:rPr>
          <w:rFonts w:ascii="Arial" w:hAnsi="Arial" w:cs="Arial"/>
          <w:b/>
          <w:bCs/>
          <w:color w:val="000000"/>
          <w:lang w:val="en-ZA"/>
        </w:rPr>
      </w:pPr>
    </w:p>
    <w:p w14:paraId="4BAE82C9" w14:textId="77777777" w:rsidR="00002BB3" w:rsidRPr="00273C6E" w:rsidRDefault="00002BB3" w:rsidP="00F256F7">
      <w:pPr>
        <w:spacing w:line="360" w:lineRule="auto"/>
        <w:ind w:left="7920"/>
        <w:jc w:val="both"/>
        <w:rPr>
          <w:rFonts w:ascii="Arial" w:hAnsi="Arial" w:cs="Arial"/>
          <w:b/>
          <w:bCs/>
          <w:color w:val="000000"/>
          <w:lang w:val="en-ZA"/>
        </w:rPr>
      </w:pPr>
    </w:p>
    <w:p w14:paraId="00DC3E7A" w14:textId="77777777" w:rsidR="00002BB3" w:rsidRPr="00273C6E" w:rsidRDefault="00002BB3" w:rsidP="00F256F7">
      <w:pPr>
        <w:spacing w:line="360" w:lineRule="auto"/>
        <w:ind w:left="7920"/>
        <w:jc w:val="both"/>
        <w:rPr>
          <w:rFonts w:ascii="Arial" w:hAnsi="Arial" w:cs="Arial"/>
          <w:b/>
          <w:bCs/>
          <w:color w:val="000000"/>
          <w:lang w:val="en-ZA"/>
        </w:rPr>
      </w:pPr>
    </w:p>
    <w:p w14:paraId="1C557F8D" w14:textId="77777777" w:rsidR="00002BB3" w:rsidRPr="00273C6E" w:rsidRDefault="00002BB3" w:rsidP="00F256F7">
      <w:pPr>
        <w:spacing w:line="360" w:lineRule="auto"/>
        <w:ind w:left="7920"/>
        <w:jc w:val="both"/>
        <w:rPr>
          <w:rFonts w:ascii="Arial" w:hAnsi="Arial" w:cs="Arial"/>
          <w:b/>
          <w:bCs/>
          <w:color w:val="000000"/>
          <w:lang w:val="en-ZA"/>
        </w:rPr>
      </w:pPr>
    </w:p>
    <w:p w14:paraId="170B04AA" w14:textId="77777777" w:rsidR="00F62EF2" w:rsidRPr="00273C6E" w:rsidRDefault="00F62EF2" w:rsidP="00F256F7">
      <w:pPr>
        <w:spacing w:line="360" w:lineRule="auto"/>
        <w:ind w:left="7920"/>
        <w:jc w:val="both"/>
        <w:rPr>
          <w:rFonts w:ascii="Arial" w:hAnsi="Arial" w:cs="Arial"/>
          <w:b/>
          <w:bCs/>
          <w:color w:val="000000"/>
          <w:lang w:val="en-ZA"/>
        </w:rPr>
      </w:pPr>
    </w:p>
    <w:p w14:paraId="1CBEB4D4" w14:textId="77777777" w:rsidR="00F62EF2" w:rsidRPr="00273C6E" w:rsidRDefault="00F62EF2" w:rsidP="00F256F7">
      <w:pPr>
        <w:spacing w:line="360" w:lineRule="auto"/>
        <w:ind w:left="7920"/>
        <w:jc w:val="both"/>
        <w:rPr>
          <w:rFonts w:ascii="Arial" w:hAnsi="Arial" w:cs="Arial"/>
          <w:b/>
          <w:bCs/>
          <w:color w:val="000000"/>
          <w:lang w:val="en-ZA"/>
        </w:rPr>
      </w:pPr>
    </w:p>
    <w:p w14:paraId="5B2BFAA6" w14:textId="77777777" w:rsidR="00002BB3" w:rsidRPr="00273C6E" w:rsidRDefault="00002BB3" w:rsidP="00F256F7">
      <w:pPr>
        <w:spacing w:line="360" w:lineRule="auto"/>
        <w:ind w:left="7920"/>
        <w:jc w:val="both"/>
        <w:rPr>
          <w:rFonts w:ascii="Arial" w:hAnsi="Arial" w:cs="Arial"/>
          <w:b/>
          <w:bCs/>
          <w:color w:val="000000"/>
          <w:lang w:val="en-ZA"/>
        </w:rPr>
      </w:pPr>
    </w:p>
    <w:p w14:paraId="413B9B64" w14:textId="77777777" w:rsidR="009A5AFC" w:rsidRPr="00273C6E" w:rsidRDefault="009A5AFC" w:rsidP="00F256F7">
      <w:pPr>
        <w:spacing w:line="360" w:lineRule="auto"/>
        <w:ind w:left="7920"/>
        <w:jc w:val="both"/>
        <w:rPr>
          <w:rFonts w:ascii="Arial" w:hAnsi="Arial" w:cs="Arial"/>
          <w:b/>
          <w:bCs/>
          <w:color w:val="000000"/>
          <w:lang w:val="en-ZA"/>
        </w:rPr>
      </w:pPr>
    </w:p>
    <w:p w14:paraId="26C52ED6" w14:textId="77777777" w:rsidR="009A5AFC" w:rsidRPr="00273C6E" w:rsidRDefault="009A5AFC" w:rsidP="00F256F7">
      <w:pPr>
        <w:spacing w:line="360" w:lineRule="auto"/>
        <w:ind w:left="7920"/>
        <w:jc w:val="both"/>
        <w:rPr>
          <w:rFonts w:ascii="Arial" w:hAnsi="Arial" w:cs="Arial"/>
          <w:b/>
          <w:bCs/>
          <w:color w:val="000000"/>
          <w:lang w:val="en-ZA"/>
        </w:rPr>
      </w:pPr>
    </w:p>
    <w:p w14:paraId="482BE062" w14:textId="77777777" w:rsidR="00897211" w:rsidRPr="00273C6E" w:rsidRDefault="00897211" w:rsidP="00F256F7">
      <w:pPr>
        <w:spacing w:line="360" w:lineRule="auto"/>
        <w:ind w:left="7920"/>
        <w:jc w:val="both"/>
        <w:rPr>
          <w:rFonts w:ascii="Arial" w:hAnsi="Arial" w:cs="Arial"/>
          <w:b/>
          <w:bCs/>
          <w:color w:val="000000"/>
          <w:lang w:val="en-ZA"/>
        </w:rPr>
      </w:pPr>
    </w:p>
    <w:p w14:paraId="3CF9B71D" w14:textId="77777777" w:rsidR="00897211" w:rsidRPr="00273C6E" w:rsidRDefault="00897211" w:rsidP="00F256F7">
      <w:pPr>
        <w:spacing w:line="360" w:lineRule="auto"/>
        <w:ind w:left="7920"/>
        <w:jc w:val="both"/>
        <w:rPr>
          <w:rFonts w:ascii="Arial" w:hAnsi="Arial" w:cs="Arial"/>
          <w:b/>
          <w:bCs/>
          <w:color w:val="000000"/>
          <w:lang w:val="en-ZA"/>
        </w:rPr>
      </w:pPr>
    </w:p>
    <w:p w14:paraId="28CF0AD9" w14:textId="77777777" w:rsidR="00CF5CFB" w:rsidRPr="00273C6E" w:rsidRDefault="00CF5CFB" w:rsidP="00273C6E">
      <w:pPr>
        <w:spacing w:line="360" w:lineRule="auto"/>
        <w:jc w:val="both"/>
        <w:rPr>
          <w:rFonts w:ascii="Arial" w:hAnsi="Arial" w:cs="Arial"/>
          <w:b/>
          <w:bCs/>
          <w:color w:val="000000"/>
          <w:lang w:val="en-ZA"/>
        </w:rPr>
      </w:pPr>
    </w:p>
    <w:p w14:paraId="29DFE5C6" w14:textId="77777777" w:rsidR="009A5AFC" w:rsidRPr="00273C6E" w:rsidRDefault="009A5AFC" w:rsidP="00F256F7">
      <w:pPr>
        <w:spacing w:line="360" w:lineRule="auto"/>
        <w:ind w:left="7920"/>
        <w:jc w:val="both"/>
        <w:rPr>
          <w:rFonts w:ascii="Arial" w:hAnsi="Arial" w:cs="Arial"/>
          <w:b/>
          <w:bCs/>
          <w:color w:val="000000"/>
          <w:lang w:val="en-ZA"/>
        </w:rPr>
      </w:pPr>
    </w:p>
    <w:p w14:paraId="0D7EA696" w14:textId="77777777" w:rsidR="008B57D6" w:rsidRPr="00273C6E" w:rsidRDefault="005C71D3" w:rsidP="00F256F7">
      <w:pPr>
        <w:spacing w:line="360" w:lineRule="auto"/>
        <w:ind w:left="7920"/>
        <w:jc w:val="both"/>
        <w:rPr>
          <w:rFonts w:ascii="Arial" w:hAnsi="Arial" w:cs="Arial"/>
          <w:color w:val="000000"/>
          <w:lang w:val="en-ZA"/>
        </w:rPr>
      </w:pPr>
      <w:r w:rsidRPr="00273C6E">
        <w:rPr>
          <w:rFonts w:ascii="Arial" w:hAnsi="Arial" w:cs="Arial"/>
          <w:b/>
          <w:bCs/>
          <w:color w:val="000000"/>
          <w:lang w:val="en-ZA"/>
        </w:rPr>
        <w:t>A</w:t>
      </w:r>
      <w:r w:rsidR="008B57D6" w:rsidRPr="00273C6E">
        <w:rPr>
          <w:rFonts w:ascii="Arial" w:hAnsi="Arial" w:cs="Arial"/>
          <w:b/>
          <w:bCs/>
          <w:color w:val="000000"/>
          <w:lang w:val="en-ZA"/>
        </w:rPr>
        <w:t>NNEXURE A1.2</w:t>
      </w:r>
    </w:p>
    <w:p w14:paraId="4EC9912C" w14:textId="77777777" w:rsidR="0047197C" w:rsidRPr="00273C6E" w:rsidRDefault="0047197C" w:rsidP="00F256F7">
      <w:pPr>
        <w:pStyle w:val="BodyText3"/>
        <w:rPr>
          <w:lang w:val="en-ZA"/>
        </w:rPr>
      </w:pPr>
    </w:p>
    <w:p w14:paraId="25D3262B" w14:textId="62BCF5F4" w:rsidR="008B57D6" w:rsidRPr="00273C6E" w:rsidRDefault="008B57D6" w:rsidP="00F256F7">
      <w:pPr>
        <w:pStyle w:val="BodyText3"/>
        <w:rPr>
          <w:lang w:val="en-ZA"/>
        </w:rPr>
      </w:pPr>
      <w:r w:rsidRPr="00273C6E">
        <w:rPr>
          <w:lang w:val="en-ZA"/>
        </w:rPr>
        <w:t>APPLICATION TO REGISTER AN AUTOMOTIVE COMPONENT</w:t>
      </w:r>
      <w:r w:rsidR="00F070C9" w:rsidRPr="00273C6E">
        <w:rPr>
          <w:lang w:val="en-ZA"/>
        </w:rPr>
        <w:t>/AUTOMOTIVE TOOLING</w:t>
      </w:r>
      <w:r w:rsidRPr="00273C6E">
        <w:rPr>
          <w:lang w:val="en-ZA"/>
        </w:rPr>
        <w:t xml:space="preserve"> AS AN ELIGIBLE PRODUCT BY A MANUFACTURER IN TERMS OF THE APDP</w:t>
      </w:r>
      <w:r w:rsidR="00AE07DB" w:rsidRPr="00273C6E">
        <w:rPr>
          <w:lang w:val="en-ZA"/>
        </w:rPr>
        <w:t xml:space="preserve"> PHASE</w:t>
      </w:r>
      <w:r w:rsidRPr="00273C6E">
        <w:rPr>
          <w:lang w:val="en-ZA"/>
        </w:rPr>
        <w:t xml:space="preserve"> </w:t>
      </w:r>
      <w:r w:rsidR="00A44EBD" w:rsidRPr="00273C6E">
        <w:rPr>
          <w:lang w:val="en-ZA"/>
        </w:rPr>
        <w:t xml:space="preserve">2 </w:t>
      </w:r>
      <w:r w:rsidRPr="00273C6E">
        <w:rPr>
          <w:lang w:val="en-ZA"/>
        </w:rPr>
        <w:t>REGULATIONS</w:t>
      </w:r>
    </w:p>
    <w:p w14:paraId="306C09A7" w14:textId="77777777" w:rsidR="008B57D6" w:rsidRPr="00273C6E" w:rsidRDefault="008B57D6" w:rsidP="00F256F7">
      <w:pPr>
        <w:numPr>
          <w:ilvl w:val="12"/>
          <w:numId w:val="0"/>
        </w:numPr>
        <w:spacing w:line="360" w:lineRule="auto"/>
        <w:jc w:val="both"/>
        <w:rPr>
          <w:rFonts w:ascii="Arial" w:hAnsi="Arial" w:cs="Arial"/>
          <w:color w:val="FF0000"/>
          <w:lang w:val="en-ZA"/>
        </w:rPr>
      </w:pPr>
    </w:p>
    <w:p w14:paraId="3BBB10D4" w14:textId="77777777" w:rsidR="008B57D6" w:rsidRPr="00273C6E" w:rsidRDefault="008B57D6"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Applications should be addressed to:</w:t>
      </w:r>
    </w:p>
    <w:p w14:paraId="12816198" w14:textId="77777777" w:rsidR="008B57D6" w:rsidRPr="00273C6E" w:rsidRDefault="008B57D6" w:rsidP="00F256F7">
      <w:pPr>
        <w:numPr>
          <w:ilvl w:val="12"/>
          <w:numId w:val="0"/>
        </w:numPr>
        <w:spacing w:line="276" w:lineRule="auto"/>
        <w:jc w:val="both"/>
        <w:rPr>
          <w:rFonts w:ascii="Arial" w:hAnsi="Arial" w:cs="Arial"/>
          <w:color w:val="000000"/>
          <w:lang w:val="en-ZA"/>
        </w:rPr>
      </w:pPr>
    </w:p>
    <w:p w14:paraId="0889D020" w14:textId="77777777" w:rsidR="008B57D6" w:rsidRPr="00273C6E" w:rsidRDefault="008B57D6"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The Senior Manager: Tariff Investigations II, </w:t>
      </w:r>
    </w:p>
    <w:p w14:paraId="2A020F2D" w14:textId="77777777" w:rsidR="008B57D6" w:rsidRPr="00273C6E" w:rsidRDefault="008B57D6"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International Trade Administration Commission of South Africa, </w:t>
      </w:r>
    </w:p>
    <w:p w14:paraId="2C0D09FD" w14:textId="5D4EE8E7" w:rsidR="008B57D6" w:rsidRPr="00273C6E" w:rsidRDefault="008B57D6"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The DTI</w:t>
      </w:r>
      <w:r w:rsidR="00183C77">
        <w:rPr>
          <w:rFonts w:ascii="Arial" w:hAnsi="Arial" w:cs="Arial"/>
          <w:color w:val="000000"/>
          <w:lang w:val="en-ZA"/>
        </w:rPr>
        <w:t>C</w:t>
      </w:r>
      <w:r w:rsidRPr="00273C6E">
        <w:rPr>
          <w:rFonts w:ascii="Arial" w:hAnsi="Arial" w:cs="Arial"/>
          <w:color w:val="000000"/>
          <w:lang w:val="en-ZA"/>
        </w:rPr>
        <w:t xml:space="preserve"> Campus (Block E – 1</w:t>
      </w:r>
      <w:r w:rsidRPr="00273C6E">
        <w:rPr>
          <w:rFonts w:ascii="Arial" w:hAnsi="Arial" w:cs="Arial"/>
          <w:color w:val="000000"/>
          <w:vertAlign w:val="superscript"/>
          <w:lang w:val="en-ZA"/>
        </w:rPr>
        <w:t>st</w:t>
      </w:r>
      <w:r w:rsidRPr="00273C6E">
        <w:rPr>
          <w:rFonts w:ascii="Arial" w:hAnsi="Arial" w:cs="Arial"/>
          <w:color w:val="000000"/>
          <w:lang w:val="en-ZA"/>
        </w:rPr>
        <w:t xml:space="preserve"> Floor),</w:t>
      </w:r>
    </w:p>
    <w:p w14:paraId="0B45042F" w14:textId="77777777" w:rsidR="008B57D6" w:rsidRPr="00273C6E" w:rsidRDefault="008B57D6"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77 Meintjies Street, Sunnyside, </w:t>
      </w:r>
    </w:p>
    <w:p w14:paraId="71BE274F" w14:textId="77777777" w:rsidR="008B57D6" w:rsidRPr="00273C6E" w:rsidRDefault="008B57D6"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t xml:space="preserve">PRETORIA, </w:t>
      </w:r>
    </w:p>
    <w:p w14:paraId="26F6F04C" w14:textId="77777777" w:rsidR="008B57D6" w:rsidRPr="00273C6E" w:rsidRDefault="008B57D6" w:rsidP="00F256F7">
      <w:pPr>
        <w:numPr>
          <w:ilvl w:val="12"/>
          <w:numId w:val="0"/>
        </w:numPr>
        <w:spacing w:line="360" w:lineRule="auto"/>
        <w:jc w:val="both"/>
        <w:rPr>
          <w:rFonts w:ascii="Arial" w:hAnsi="Arial" w:cs="Arial"/>
          <w:b/>
          <w:bCs/>
          <w:color w:val="000000"/>
          <w:lang w:val="en-ZA"/>
        </w:rPr>
      </w:pPr>
      <w:r w:rsidRPr="00273C6E">
        <w:rPr>
          <w:rFonts w:ascii="Arial" w:hAnsi="Arial" w:cs="Arial"/>
          <w:color w:val="000000"/>
          <w:lang w:val="en-ZA"/>
        </w:rPr>
        <w:t>0002</w:t>
      </w:r>
    </w:p>
    <w:p w14:paraId="6A6D4AFB" w14:textId="77777777" w:rsidR="008B57D6" w:rsidRPr="00273C6E" w:rsidRDefault="008B57D6"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u w:val="single"/>
          <w:lang w:val="en-ZA"/>
        </w:rPr>
        <w:t>SECTION TO BE COMPLETED BY THE MANUFACTURER</w:t>
      </w:r>
    </w:p>
    <w:p w14:paraId="7DE261F0" w14:textId="77777777" w:rsidR="008B57D6" w:rsidRPr="00273C6E" w:rsidRDefault="008B57D6" w:rsidP="00F256F7">
      <w:pPr>
        <w:numPr>
          <w:ilvl w:val="12"/>
          <w:numId w:val="0"/>
        </w:numPr>
        <w:spacing w:line="360" w:lineRule="auto"/>
        <w:jc w:val="both"/>
        <w:rPr>
          <w:rFonts w:ascii="Arial" w:hAnsi="Arial" w:cs="Arial"/>
          <w:color w:val="000000"/>
          <w:lang w:val="en-ZA"/>
        </w:rPr>
      </w:pPr>
    </w:p>
    <w:p w14:paraId="70D41D76" w14:textId="77777777" w:rsidR="008B57D6" w:rsidRPr="00273C6E" w:rsidRDefault="008B57D6" w:rsidP="00F256F7">
      <w:pPr>
        <w:pStyle w:val="ListParagraph"/>
        <w:numPr>
          <w:ilvl w:val="0"/>
          <w:numId w:val="25"/>
        </w:numPr>
        <w:spacing w:line="360" w:lineRule="auto"/>
        <w:ind w:left="360"/>
        <w:jc w:val="both"/>
        <w:rPr>
          <w:rFonts w:ascii="Arial" w:hAnsi="Arial" w:cs="Arial"/>
          <w:color w:val="000000"/>
          <w:lang w:val="en-ZA"/>
        </w:rPr>
      </w:pPr>
      <w:r w:rsidRPr="00273C6E">
        <w:rPr>
          <w:rFonts w:ascii="Arial" w:hAnsi="Arial" w:cs="Arial"/>
          <w:color w:val="000000"/>
          <w:lang w:val="en-ZA"/>
        </w:rPr>
        <w:t>Company/Close Corporation’s name:___________________________________</w:t>
      </w:r>
    </w:p>
    <w:p w14:paraId="147B19A7" w14:textId="77777777" w:rsidR="008B57D6" w:rsidRPr="00273C6E" w:rsidRDefault="008B57D6" w:rsidP="00F256F7">
      <w:pPr>
        <w:spacing w:line="360" w:lineRule="auto"/>
        <w:jc w:val="both"/>
        <w:rPr>
          <w:rFonts w:ascii="Arial" w:hAnsi="Arial" w:cs="Arial"/>
          <w:color w:val="000000"/>
          <w:lang w:val="en-ZA"/>
        </w:rPr>
      </w:pPr>
    </w:p>
    <w:p w14:paraId="5193D0CB" w14:textId="77777777" w:rsidR="008B57D6" w:rsidRPr="00273C6E" w:rsidRDefault="008B57D6" w:rsidP="00F256F7">
      <w:pPr>
        <w:pStyle w:val="ListParagraph"/>
        <w:numPr>
          <w:ilvl w:val="0"/>
          <w:numId w:val="25"/>
        </w:numPr>
        <w:spacing w:line="360" w:lineRule="auto"/>
        <w:ind w:left="360"/>
        <w:jc w:val="both"/>
        <w:rPr>
          <w:rFonts w:ascii="Arial" w:hAnsi="Arial" w:cs="Arial"/>
          <w:color w:val="000000"/>
          <w:lang w:val="en-ZA"/>
        </w:rPr>
      </w:pPr>
      <w:r w:rsidRPr="00273C6E">
        <w:rPr>
          <w:rFonts w:ascii="Arial" w:hAnsi="Arial" w:cs="Arial"/>
          <w:color w:val="000000"/>
          <w:lang w:val="en-ZA"/>
        </w:rPr>
        <w:t>Postal Address:  ___________________________________________________</w:t>
      </w:r>
    </w:p>
    <w:p w14:paraId="2EBDCD45" w14:textId="77777777" w:rsidR="008B57D6" w:rsidRPr="00273C6E" w:rsidRDefault="008B57D6" w:rsidP="00F256F7">
      <w:pPr>
        <w:spacing w:line="360" w:lineRule="auto"/>
        <w:jc w:val="both"/>
        <w:rPr>
          <w:rFonts w:ascii="Arial" w:hAnsi="Arial" w:cs="Arial"/>
          <w:color w:val="000000"/>
          <w:lang w:val="en-ZA"/>
        </w:rPr>
      </w:pPr>
      <w:r w:rsidRPr="00273C6E">
        <w:rPr>
          <w:rFonts w:ascii="Arial" w:hAnsi="Arial" w:cs="Arial"/>
          <w:color w:val="000000"/>
          <w:lang w:val="en-ZA"/>
        </w:rPr>
        <w:t xml:space="preserve">                            </w:t>
      </w:r>
    </w:p>
    <w:p w14:paraId="42789B85" w14:textId="77777777" w:rsidR="008B57D6" w:rsidRPr="00273C6E" w:rsidRDefault="008B57D6" w:rsidP="00F256F7">
      <w:pPr>
        <w:pStyle w:val="ListParagraph"/>
        <w:numPr>
          <w:ilvl w:val="0"/>
          <w:numId w:val="25"/>
        </w:numPr>
        <w:spacing w:line="360" w:lineRule="auto"/>
        <w:ind w:left="360"/>
        <w:jc w:val="both"/>
        <w:rPr>
          <w:rFonts w:ascii="Arial" w:hAnsi="Arial" w:cs="Arial"/>
          <w:color w:val="000000"/>
          <w:lang w:val="en-ZA"/>
        </w:rPr>
      </w:pPr>
      <w:r w:rsidRPr="00273C6E">
        <w:rPr>
          <w:rFonts w:ascii="Arial" w:hAnsi="Arial" w:cs="Arial"/>
          <w:color w:val="000000"/>
          <w:lang w:val="en-ZA"/>
        </w:rPr>
        <w:t>Contact Person:____________________________________________________</w:t>
      </w:r>
    </w:p>
    <w:p w14:paraId="27F313C9" w14:textId="77777777" w:rsidR="008B57D6" w:rsidRPr="00273C6E" w:rsidRDefault="008B57D6" w:rsidP="00F256F7">
      <w:pPr>
        <w:tabs>
          <w:tab w:val="left" w:pos="720"/>
          <w:tab w:val="left" w:pos="1440"/>
          <w:tab w:val="left" w:pos="2160"/>
          <w:tab w:val="left" w:pos="2880"/>
          <w:tab w:val="left" w:pos="3600"/>
          <w:tab w:val="left" w:pos="4320"/>
          <w:tab w:val="left" w:pos="5040"/>
          <w:tab w:val="left" w:pos="5760"/>
          <w:tab w:val="left" w:pos="6480"/>
        </w:tabs>
        <w:spacing w:line="360" w:lineRule="auto"/>
        <w:ind w:left="6480"/>
        <w:jc w:val="both"/>
        <w:rPr>
          <w:rFonts w:ascii="Arial" w:hAnsi="Arial" w:cs="Arial"/>
          <w:color w:val="000000"/>
          <w:lang w:val="en-ZA"/>
        </w:rPr>
      </w:pPr>
    </w:p>
    <w:p w14:paraId="334AD106" w14:textId="77777777" w:rsidR="008B57D6" w:rsidRPr="00273C6E" w:rsidRDefault="008B57D6" w:rsidP="00F256F7">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s>
        <w:spacing w:line="360" w:lineRule="auto"/>
        <w:ind w:left="360"/>
        <w:jc w:val="both"/>
        <w:rPr>
          <w:rFonts w:ascii="Arial" w:hAnsi="Arial" w:cs="Arial"/>
          <w:color w:val="000000"/>
          <w:lang w:val="en-ZA"/>
        </w:rPr>
      </w:pPr>
      <w:r w:rsidRPr="00273C6E">
        <w:rPr>
          <w:rFonts w:ascii="Arial" w:hAnsi="Arial" w:cs="Arial"/>
          <w:color w:val="000000"/>
          <w:lang w:val="en-ZA"/>
        </w:rPr>
        <w:t>Telephone No: _____________________Telefax No: ______________________</w:t>
      </w:r>
    </w:p>
    <w:p w14:paraId="5841A633" w14:textId="77777777" w:rsidR="008B57D6" w:rsidRPr="00273C6E" w:rsidRDefault="008B57D6" w:rsidP="00F256F7">
      <w:pPr>
        <w:spacing w:line="360" w:lineRule="auto"/>
        <w:jc w:val="both"/>
        <w:rPr>
          <w:rFonts w:ascii="Arial" w:hAnsi="Arial" w:cs="Arial"/>
          <w:color w:val="000000"/>
          <w:lang w:val="en-ZA"/>
        </w:rPr>
      </w:pPr>
    </w:p>
    <w:p w14:paraId="6991D641" w14:textId="77777777" w:rsidR="008B57D6" w:rsidRPr="00273C6E" w:rsidRDefault="008B57D6" w:rsidP="00F256F7">
      <w:pPr>
        <w:pStyle w:val="ListParagraph"/>
        <w:numPr>
          <w:ilvl w:val="0"/>
          <w:numId w:val="25"/>
        </w:numPr>
        <w:spacing w:line="360" w:lineRule="auto"/>
        <w:ind w:left="360"/>
        <w:jc w:val="both"/>
        <w:rPr>
          <w:rFonts w:ascii="Arial" w:hAnsi="Arial" w:cs="Arial"/>
          <w:color w:val="000000"/>
          <w:lang w:val="en-ZA"/>
        </w:rPr>
      </w:pPr>
      <w:r w:rsidRPr="00273C6E">
        <w:rPr>
          <w:rFonts w:ascii="Arial" w:hAnsi="Arial" w:cs="Arial"/>
          <w:color w:val="000000"/>
          <w:lang w:val="en-ZA"/>
        </w:rPr>
        <w:t>E-mail: _____________________________Customs code: _________________</w:t>
      </w:r>
    </w:p>
    <w:p w14:paraId="1AD572C0" w14:textId="77777777" w:rsidR="008B57D6" w:rsidRPr="00273C6E" w:rsidRDefault="008B57D6" w:rsidP="00F256F7">
      <w:pPr>
        <w:spacing w:line="360" w:lineRule="auto"/>
        <w:jc w:val="both"/>
        <w:rPr>
          <w:rFonts w:ascii="Arial" w:hAnsi="Arial" w:cs="Arial"/>
          <w:color w:val="000000"/>
          <w:lang w:val="en-ZA"/>
        </w:rPr>
      </w:pPr>
    </w:p>
    <w:p w14:paraId="09A00240" w14:textId="77777777" w:rsidR="008B57D6" w:rsidRPr="00273C6E" w:rsidRDefault="008B57D6" w:rsidP="00F256F7">
      <w:pPr>
        <w:pStyle w:val="ListParagraph"/>
        <w:numPr>
          <w:ilvl w:val="0"/>
          <w:numId w:val="25"/>
        </w:numPr>
        <w:spacing w:line="360" w:lineRule="auto"/>
        <w:ind w:left="360"/>
        <w:jc w:val="both"/>
        <w:rPr>
          <w:rFonts w:ascii="Arial" w:hAnsi="Arial" w:cs="Arial"/>
          <w:color w:val="000000"/>
          <w:lang w:val="en-ZA"/>
        </w:rPr>
      </w:pPr>
      <w:r w:rsidRPr="00273C6E">
        <w:rPr>
          <w:rFonts w:ascii="Arial" w:hAnsi="Arial" w:cs="Arial"/>
          <w:color w:val="000000"/>
          <w:lang w:val="en-ZA"/>
        </w:rPr>
        <w:t xml:space="preserve">Physical address </w:t>
      </w:r>
      <w:r w:rsidRPr="00273C6E">
        <w:rPr>
          <w:rFonts w:ascii="Arial" w:hAnsi="Arial" w:cs="Arial"/>
          <w:color w:val="000000" w:themeColor="text1"/>
          <w:lang w:val="en-ZA"/>
        </w:rPr>
        <w:t>at</w:t>
      </w:r>
      <w:r w:rsidRPr="00273C6E">
        <w:rPr>
          <w:rFonts w:ascii="Arial" w:hAnsi="Arial" w:cs="Arial"/>
          <w:color w:val="000000"/>
          <w:lang w:val="en-ZA"/>
        </w:rPr>
        <w:t xml:space="preserve"> which components will be manufactured:   </w:t>
      </w:r>
    </w:p>
    <w:p w14:paraId="5A830433" w14:textId="77777777" w:rsidR="008B57D6" w:rsidRPr="00273C6E" w:rsidRDefault="008B57D6" w:rsidP="00F256F7">
      <w:pPr>
        <w:pStyle w:val="ListParagraph"/>
        <w:spacing w:line="360" w:lineRule="auto"/>
        <w:ind w:left="360"/>
        <w:jc w:val="both"/>
        <w:rPr>
          <w:rFonts w:ascii="Arial" w:hAnsi="Arial" w:cs="Arial"/>
          <w:color w:val="000000"/>
          <w:lang w:val="en-ZA"/>
        </w:rPr>
      </w:pPr>
      <w:r w:rsidRPr="00273C6E">
        <w:rPr>
          <w:rFonts w:ascii="Arial" w:hAnsi="Arial" w:cs="Arial"/>
          <w:color w:val="000000"/>
          <w:lang w:val="en-ZA"/>
        </w:rPr>
        <w:t>_________________________________________________________________</w:t>
      </w:r>
    </w:p>
    <w:p w14:paraId="6F450625" w14:textId="77777777" w:rsidR="00C7010A" w:rsidRPr="00273C6E" w:rsidRDefault="00C7010A" w:rsidP="00F256F7">
      <w:pPr>
        <w:pStyle w:val="BodyText3"/>
        <w:rPr>
          <w:szCs w:val="22"/>
          <w:lang w:val="en-ZA"/>
        </w:rPr>
      </w:pPr>
    </w:p>
    <w:p w14:paraId="4609AFAE" w14:textId="77777777" w:rsidR="00155369" w:rsidRPr="00273C6E" w:rsidRDefault="00155369" w:rsidP="00F256F7">
      <w:pPr>
        <w:pStyle w:val="BodyText3"/>
        <w:rPr>
          <w:szCs w:val="22"/>
          <w:lang w:val="en-ZA"/>
        </w:rPr>
      </w:pPr>
    </w:p>
    <w:p w14:paraId="7CA571F6" w14:textId="77777777" w:rsidR="00155369" w:rsidRPr="00273C6E" w:rsidRDefault="00155369" w:rsidP="00F256F7">
      <w:pPr>
        <w:pStyle w:val="BodyText3"/>
        <w:rPr>
          <w:szCs w:val="22"/>
          <w:lang w:val="en-ZA"/>
        </w:rPr>
      </w:pPr>
    </w:p>
    <w:p w14:paraId="7211DCB4" w14:textId="77777777" w:rsidR="00155369" w:rsidRPr="00273C6E" w:rsidRDefault="00155369" w:rsidP="00F256F7">
      <w:pPr>
        <w:pStyle w:val="BodyText3"/>
        <w:rPr>
          <w:szCs w:val="22"/>
          <w:lang w:val="en-ZA"/>
        </w:rPr>
      </w:pPr>
    </w:p>
    <w:p w14:paraId="324CECCA" w14:textId="77777777" w:rsidR="00155369" w:rsidRPr="00273C6E" w:rsidRDefault="00155369" w:rsidP="00F256F7">
      <w:pPr>
        <w:pStyle w:val="BodyText3"/>
        <w:rPr>
          <w:szCs w:val="22"/>
          <w:lang w:val="en-ZA"/>
        </w:rPr>
      </w:pPr>
    </w:p>
    <w:p w14:paraId="4C24BD8D" w14:textId="77777777" w:rsidR="00155369" w:rsidRPr="00273C6E" w:rsidRDefault="00155369" w:rsidP="00F256F7">
      <w:pPr>
        <w:pStyle w:val="BodyText3"/>
        <w:rPr>
          <w:szCs w:val="22"/>
          <w:lang w:val="en-ZA"/>
        </w:rPr>
      </w:pPr>
    </w:p>
    <w:p w14:paraId="38889E98" w14:textId="77777777" w:rsidR="00155369" w:rsidRPr="00273C6E" w:rsidRDefault="00155369" w:rsidP="00F256F7">
      <w:pPr>
        <w:pStyle w:val="BodyText3"/>
        <w:rPr>
          <w:szCs w:val="22"/>
          <w:lang w:val="en-ZA"/>
        </w:rPr>
      </w:pPr>
    </w:p>
    <w:p w14:paraId="6C38F4EC" w14:textId="77777777" w:rsidR="00155369" w:rsidRPr="00273C6E" w:rsidRDefault="00155369" w:rsidP="00F256F7">
      <w:pPr>
        <w:pStyle w:val="BodyText3"/>
        <w:rPr>
          <w:szCs w:val="22"/>
          <w:lang w:val="en-ZA"/>
        </w:rPr>
      </w:pPr>
    </w:p>
    <w:p w14:paraId="6018FB6B" w14:textId="77777777" w:rsidR="00155369" w:rsidRPr="00273C6E" w:rsidRDefault="00155369" w:rsidP="00F256F7">
      <w:pPr>
        <w:pStyle w:val="BodyText3"/>
        <w:rPr>
          <w:szCs w:val="22"/>
          <w:lang w:val="en-ZA"/>
        </w:rPr>
      </w:pPr>
    </w:p>
    <w:p w14:paraId="3972111D" w14:textId="77777777" w:rsidR="00C7010A" w:rsidRPr="00273C6E" w:rsidRDefault="00C7010A" w:rsidP="00F256F7">
      <w:pPr>
        <w:pStyle w:val="BodyText3"/>
        <w:rPr>
          <w:szCs w:val="22"/>
          <w:lang w:val="en-ZA"/>
        </w:rPr>
      </w:pPr>
    </w:p>
    <w:p w14:paraId="680745D2" w14:textId="77777777" w:rsidR="008B57D6" w:rsidRPr="00273C6E" w:rsidRDefault="008B57D6" w:rsidP="00F256F7">
      <w:pPr>
        <w:pStyle w:val="BodyText3"/>
        <w:rPr>
          <w:szCs w:val="22"/>
          <w:lang w:val="en-ZA"/>
        </w:rPr>
      </w:pPr>
      <w:r w:rsidRPr="00273C6E">
        <w:rPr>
          <w:szCs w:val="22"/>
          <w:lang w:val="en-ZA"/>
        </w:rPr>
        <w:t>DECLARATION BY A PERSON WITH MANAGEMENT RESPONSIBILITY OF THE MANUFACTURING BODY IN RESPECT OF APPLICATION FOR PRODUCTS TO QUALIFY FOR PRODUCTION REBATE CREDITS IN TERMS OF THE PRODUCTION INCENTIVE UNDER THE APDP</w:t>
      </w:r>
      <w:r w:rsidR="00850AF4" w:rsidRPr="00273C6E">
        <w:rPr>
          <w:szCs w:val="22"/>
          <w:lang w:val="en-ZA"/>
        </w:rPr>
        <w:t xml:space="preserve"> PHASE 2</w:t>
      </w:r>
    </w:p>
    <w:p w14:paraId="7A0E83A5" w14:textId="77777777" w:rsidR="008B57D6" w:rsidRPr="00273C6E" w:rsidRDefault="008B57D6" w:rsidP="00F256F7">
      <w:pPr>
        <w:numPr>
          <w:ilvl w:val="12"/>
          <w:numId w:val="0"/>
        </w:numPr>
        <w:spacing w:line="360" w:lineRule="auto"/>
        <w:jc w:val="both"/>
        <w:rPr>
          <w:rFonts w:ascii="Arial" w:hAnsi="Arial" w:cs="Arial"/>
          <w:color w:val="000000"/>
          <w:lang w:val="en-ZA"/>
        </w:rPr>
      </w:pPr>
    </w:p>
    <w:p w14:paraId="19DD4289" w14:textId="77777777" w:rsidR="008B57D6" w:rsidRPr="00273C6E" w:rsidRDefault="008B57D6"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I _____________________________________ (full names in block letters) hereby declare </w:t>
      </w:r>
    </w:p>
    <w:p w14:paraId="584E4355" w14:textId="77777777" w:rsidR="008B57D6" w:rsidRPr="00273C6E" w:rsidRDefault="008B57D6" w:rsidP="00F256F7">
      <w:pPr>
        <w:numPr>
          <w:ilvl w:val="12"/>
          <w:numId w:val="0"/>
        </w:numPr>
        <w:spacing w:line="360" w:lineRule="auto"/>
        <w:jc w:val="both"/>
        <w:rPr>
          <w:rFonts w:ascii="Arial" w:hAnsi="Arial" w:cs="Arial"/>
          <w:color w:val="000000"/>
          <w:lang w:val="en-ZA"/>
        </w:rPr>
      </w:pPr>
    </w:p>
    <w:p w14:paraId="4D79EB3F" w14:textId="77777777" w:rsidR="008B57D6" w:rsidRPr="00273C6E" w:rsidRDefault="008B57D6" w:rsidP="00F256F7">
      <w:pPr>
        <w:numPr>
          <w:ilvl w:val="12"/>
          <w:numId w:val="0"/>
        </w:numPr>
        <w:spacing w:line="360" w:lineRule="auto"/>
        <w:ind w:right="-35"/>
        <w:jc w:val="both"/>
        <w:rPr>
          <w:rFonts w:ascii="Arial" w:hAnsi="Arial" w:cs="Arial"/>
          <w:color w:val="000000"/>
          <w:lang w:val="en-ZA"/>
        </w:rPr>
      </w:pPr>
      <w:r w:rsidRPr="00273C6E">
        <w:rPr>
          <w:rFonts w:ascii="Arial" w:hAnsi="Arial" w:cs="Arial"/>
          <w:color w:val="000000"/>
          <w:lang w:val="en-ZA"/>
        </w:rPr>
        <w:t xml:space="preserve">In my capacity as person with management responsibility ______________ (state job title) of </w:t>
      </w:r>
    </w:p>
    <w:p w14:paraId="5942A1C8" w14:textId="77777777" w:rsidR="008B57D6" w:rsidRPr="00273C6E" w:rsidRDefault="008B57D6"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_________________________________ (name of company or close corporation) that the: </w:t>
      </w:r>
    </w:p>
    <w:p w14:paraId="6C4563F3" w14:textId="77777777" w:rsidR="008B57D6" w:rsidRPr="00273C6E" w:rsidRDefault="008B57D6" w:rsidP="00F256F7">
      <w:pPr>
        <w:numPr>
          <w:ilvl w:val="12"/>
          <w:numId w:val="0"/>
        </w:numPr>
        <w:tabs>
          <w:tab w:val="left" w:pos="720"/>
        </w:tabs>
        <w:spacing w:line="360" w:lineRule="auto"/>
        <w:ind w:left="720" w:hanging="720"/>
        <w:jc w:val="both"/>
        <w:rPr>
          <w:rFonts w:ascii="Arial" w:hAnsi="Arial" w:cs="Arial"/>
          <w:color w:val="000000"/>
          <w:lang w:val="en-ZA"/>
        </w:rPr>
      </w:pPr>
    </w:p>
    <w:p w14:paraId="3D184981" w14:textId="77777777" w:rsidR="00A741E2" w:rsidRPr="00273C6E" w:rsidRDefault="008B57D6" w:rsidP="00F256F7">
      <w:pPr>
        <w:numPr>
          <w:ilvl w:val="12"/>
          <w:numId w:val="0"/>
        </w:numPr>
        <w:tabs>
          <w:tab w:val="left" w:pos="720"/>
        </w:tabs>
        <w:spacing w:line="360" w:lineRule="auto"/>
        <w:ind w:left="720" w:hanging="720"/>
        <w:jc w:val="both"/>
        <w:rPr>
          <w:rFonts w:ascii="Arial" w:hAnsi="Arial" w:cs="Arial"/>
          <w:color w:val="000000"/>
          <w:lang w:val="en-ZA"/>
        </w:rPr>
      </w:pPr>
      <w:r w:rsidRPr="00273C6E">
        <w:rPr>
          <w:rFonts w:ascii="Arial" w:hAnsi="Arial" w:cs="Arial"/>
          <w:color w:val="000000"/>
          <w:lang w:val="en-ZA"/>
        </w:rPr>
        <w:t>(a)</w:t>
      </w:r>
      <w:r w:rsidRPr="00273C6E">
        <w:rPr>
          <w:rFonts w:ascii="Arial" w:hAnsi="Arial" w:cs="Arial"/>
          <w:color w:val="000000"/>
          <w:lang w:val="en-ZA"/>
        </w:rPr>
        <w:tab/>
        <w:t xml:space="preserve">Product(s) for which the application has been lodged are </w:t>
      </w:r>
      <w:r w:rsidR="00A741E2" w:rsidRPr="00273C6E">
        <w:rPr>
          <w:rFonts w:ascii="Arial" w:hAnsi="Arial" w:cs="Arial"/>
          <w:bCs/>
          <w:color w:val="000000"/>
          <w:lang w:val="en-ZA"/>
        </w:rPr>
        <w:t>new and</w:t>
      </w:r>
      <w:r w:rsidR="003A4A40" w:rsidRPr="00273C6E">
        <w:rPr>
          <w:rFonts w:ascii="Arial" w:hAnsi="Arial" w:cs="Arial"/>
          <w:bCs/>
          <w:color w:val="000000"/>
          <w:lang w:val="en-ZA"/>
        </w:rPr>
        <w:t xml:space="preserve"> </w:t>
      </w:r>
      <w:r w:rsidRPr="00273C6E">
        <w:rPr>
          <w:rFonts w:ascii="Arial" w:hAnsi="Arial" w:cs="Arial"/>
          <w:bCs/>
          <w:color w:val="000000"/>
          <w:lang w:val="en-ZA"/>
        </w:rPr>
        <w:t>unused</w:t>
      </w:r>
      <w:r w:rsidR="00C163E4" w:rsidRPr="00273C6E">
        <w:rPr>
          <w:rFonts w:ascii="Arial" w:hAnsi="Arial" w:cs="Arial"/>
          <w:color w:val="000000"/>
          <w:lang w:val="en-ZA"/>
        </w:rPr>
        <w:t xml:space="preserve"> automotive components</w:t>
      </w:r>
      <w:r w:rsidR="00A741E2" w:rsidRPr="00273C6E">
        <w:rPr>
          <w:rFonts w:ascii="Arial" w:hAnsi="Arial" w:cs="Arial"/>
          <w:color w:val="000000"/>
          <w:lang w:val="en-ZA"/>
        </w:rPr>
        <w:t xml:space="preserve"> and tooling</w:t>
      </w:r>
      <w:r w:rsidRPr="00273C6E">
        <w:rPr>
          <w:rFonts w:ascii="Arial" w:hAnsi="Arial" w:cs="Arial"/>
          <w:color w:val="000000"/>
          <w:lang w:val="en-ZA"/>
        </w:rPr>
        <w:t>;</w:t>
      </w:r>
    </w:p>
    <w:p w14:paraId="67C8A6D0" w14:textId="77777777" w:rsidR="008B57D6" w:rsidRPr="00273C6E" w:rsidRDefault="008B57D6" w:rsidP="00F256F7">
      <w:pPr>
        <w:numPr>
          <w:ilvl w:val="12"/>
          <w:numId w:val="0"/>
        </w:numPr>
        <w:tabs>
          <w:tab w:val="left" w:pos="709"/>
        </w:tabs>
        <w:spacing w:line="360" w:lineRule="auto"/>
        <w:ind w:left="709" w:hanging="709"/>
        <w:jc w:val="both"/>
        <w:rPr>
          <w:rFonts w:ascii="Arial" w:hAnsi="Arial" w:cs="Arial"/>
          <w:color w:val="000000"/>
          <w:lang w:val="en-ZA"/>
        </w:rPr>
      </w:pPr>
    </w:p>
    <w:p w14:paraId="17B4684F" w14:textId="77777777" w:rsidR="008B57D6" w:rsidRPr="00273C6E" w:rsidRDefault="008B57D6" w:rsidP="00F256F7">
      <w:pPr>
        <w:numPr>
          <w:ilvl w:val="12"/>
          <w:numId w:val="0"/>
        </w:numPr>
        <w:tabs>
          <w:tab w:val="left" w:pos="709"/>
        </w:tabs>
        <w:spacing w:line="360" w:lineRule="auto"/>
        <w:ind w:left="709" w:hanging="709"/>
        <w:jc w:val="both"/>
        <w:rPr>
          <w:rFonts w:ascii="Arial" w:hAnsi="Arial" w:cs="Arial"/>
          <w:color w:val="000000"/>
          <w:lang w:val="en-ZA"/>
        </w:rPr>
      </w:pPr>
      <w:r w:rsidRPr="00273C6E">
        <w:rPr>
          <w:rFonts w:ascii="Arial" w:hAnsi="Arial" w:cs="Arial"/>
          <w:color w:val="000000"/>
          <w:lang w:val="en-ZA"/>
        </w:rPr>
        <w:t>(b)</w:t>
      </w:r>
      <w:r w:rsidRPr="00273C6E">
        <w:rPr>
          <w:rFonts w:ascii="Arial" w:hAnsi="Arial" w:cs="Arial"/>
          <w:color w:val="000000"/>
          <w:lang w:val="en-ZA"/>
        </w:rPr>
        <w:tab/>
        <w:t xml:space="preserve">Product(s) is/are manufactured in the </w:t>
      </w:r>
      <w:r w:rsidR="00885A60" w:rsidRPr="00273C6E">
        <w:rPr>
          <w:rFonts w:ascii="Arial" w:hAnsi="Arial" w:cs="Arial"/>
          <w:color w:val="000000"/>
          <w:lang w:val="en-ZA"/>
        </w:rPr>
        <w:t xml:space="preserve">South Africa </w:t>
      </w:r>
      <w:r w:rsidRPr="00273C6E">
        <w:rPr>
          <w:rFonts w:ascii="Arial" w:hAnsi="Arial" w:cs="Arial"/>
          <w:color w:val="000000"/>
          <w:lang w:val="en-ZA"/>
        </w:rPr>
        <w:t>(If the last phase of manufacture has not been undertaken in the S</w:t>
      </w:r>
      <w:r w:rsidR="006D36C8" w:rsidRPr="00273C6E">
        <w:rPr>
          <w:rFonts w:ascii="Arial" w:hAnsi="Arial" w:cs="Arial"/>
          <w:color w:val="000000"/>
          <w:lang w:val="en-ZA"/>
        </w:rPr>
        <w:t>outh Africa</w:t>
      </w:r>
      <w:r w:rsidRPr="00273C6E">
        <w:rPr>
          <w:rFonts w:ascii="Arial" w:hAnsi="Arial" w:cs="Arial"/>
          <w:color w:val="000000"/>
          <w:lang w:val="en-ZA"/>
        </w:rPr>
        <w:t xml:space="preserve"> or if it is not a finished product(s), the product(s) must be irreversibly formed as an automotive component and a</w:t>
      </w:r>
      <w:r w:rsidRPr="00273C6E">
        <w:rPr>
          <w:rFonts w:ascii="Arial" w:hAnsi="Arial" w:cs="Arial"/>
          <w:bCs/>
          <w:color w:val="000000"/>
          <w:lang w:val="en-ZA"/>
        </w:rPr>
        <w:t xml:space="preserve"> full motivation should be attached to the application);</w:t>
      </w:r>
    </w:p>
    <w:p w14:paraId="7F126401" w14:textId="77777777" w:rsidR="008B57D6" w:rsidRPr="00273C6E" w:rsidRDefault="008B57D6" w:rsidP="00F256F7">
      <w:pPr>
        <w:numPr>
          <w:ilvl w:val="12"/>
          <w:numId w:val="0"/>
        </w:numPr>
        <w:tabs>
          <w:tab w:val="left" w:pos="0"/>
        </w:tabs>
        <w:spacing w:line="360" w:lineRule="auto"/>
        <w:ind w:left="720" w:hanging="1440"/>
        <w:jc w:val="both"/>
        <w:rPr>
          <w:rFonts w:ascii="Arial" w:hAnsi="Arial" w:cs="Arial"/>
          <w:color w:val="000000"/>
          <w:lang w:val="en-ZA"/>
        </w:rPr>
      </w:pPr>
      <w:r w:rsidRPr="00273C6E">
        <w:rPr>
          <w:rFonts w:ascii="Arial" w:hAnsi="Arial" w:cs="Arial"/>
          <w:color w:val="000000"/>
          <w:lang w:val="en-ZA"/>
        </w:rPr>
        <w:tab/>
      </w:r>
    </w:p>
    <w:p w14:paraId="7F937B3D" w14:textId="77777777" w:rsidR="008B57D6" w:rsidRPr="00273C6E" w:rsidRDefault="008B57D6" w:rsidP="00F256F7">
      <w:pPr>
        <w:numPr>
          <w:ilvl w:val="12"/>
          <w:numId w:val="0"/>
        </w:numPr>
        <w:tabs>
          <w:tab w:val="left" w:pos="0"/>
        </w:tabs>
        <w:spacing w:line="360" w:lineRule="auto"/>
        <w:ind w:left="720" w:hanging="720"/>
        <w:jc w:val="both"/>
        <w:rPr>
          <w:rFonts w:ascii="Arial" w:hAnsi="Arial" w:cs="Arial"/>
          <w:b/>
          <w:bCs/>
          <w:color w:val="000000"/>
          <w:lang w:val="en-ZA"/>
        </w:rPr>
      </w:pPr>
      <w:r w:rsidRPr="00273C6E">
        <w:rPr>
          <w:rFonts w:ascii="Arial" w:hAnsi="Arial" w:cs="Arial"/>
          <w:color w:val="000000"/>
          <w:lang w:val="en-ZA"/>
        </w:rPr>
        <w:t>(c)</w:t>
      </w:r>
      <w:r w:rsidRPr="00273C6E">
        <w:rPr>
          <w:rFonts w:ascii="Arial" w:hAnsi="Arial" w:cs="Arial"/>
          <w:color w:val="000000"/>
          <w:lang w:val="en-ZA"/>
        </w:rPr>
        <w:tab/>
        <w:t>Descr</w:t>
      </w:r>
      <w:r w:rsidR="00C163E4" w:rsidRPr="00273C6E">
        <w:rPr>
          <w:rFonts w:ascii="Arial" w:hAnsi="Arial" w:cs="Arial"/>
          <w:color w:val="000000"/>
          <w:lang w:val="en-ZA"/>
        </w:rPr>
        <w:t>iption and tariff subheading</w:t>
      </w:r>
      <w:r w:rsidRPr="00273C6E">
        <w:rPr>
          <w:rFonts w:ascii="Arial" w:hAnsi="Arial" w:cs="Arial"/>
          <w:color w:val="000000"/>
          <w:lang w:val="en-ZA"/>
        </w:rPr>
        <w:t xml:space="preserve"> contained in this application correctly describe the product(s) applied for and </w:t>
      </w:r>
      <w:r w:rsidRPr="00273C6E">
        <w:rPr>
          <w:rFonts w:ascii="Arial" w:hAnsi="Arial" w:cs="Arial"/>
          <w:bCs/>
          <w:color w:val="000000"/>
          <w:lang w:val="en-ZA"/>
        </w:rPr>
        <w:t xml:space="preserve">have been classified by SARS; </w:t>
      </w:r>
    </w:p>
    <w:p w14:paraId="57EBBD2F" w14:textId="77777777" w:rsidR="008B57D6" w:rsidRPr="00273C6E" w:rsidRDefault="008B57D6" w:rsidP="00F256F7">
      <w:pPr>
        <w:numPr>
          <w:ilvl w:val="12"/>
          <w:numId w:val="0"/>
        </w:numPr>
        <w:tabs>
          <w:tab w:val="left" w:pos="0"/>
        </w:tabs>
        <w:spacing w:line="360" w:lineRule="auto"/>
        <w:ind w:left="720" w:hanging="720"/>
        <w:jc w:val="both"/>
        <w:rPr>
          <w:rFonts w:ascii="Arial" w:hAnsi="Arial" w:cs="Arial"/>
          <w:color w:val="000000"/>
          <w:lang w:val="en-ZA"/>
        </w:rPr>
      </w:pPr>
    </w:p>
    <w:p w14:paraId="09C58ED1" w14:textId="77777777" w:rsidR="008B57D6" w:rsidRPr="00273C6E" w:rsidRDefault="008B57D6" w:rsidP="00F256F7">
      <w:pPr>
        <w:numPr>
          <w:ilvl w:val="12"/>
          <w:numId w:val="0"/>
        </w:numPr>
        <w:tabs>
          <w:tab w:val="left" w:pos="0"/>
        </w:tabs>
        <w:spacing w:line="360" w:lineRule="auto"/>
        <w:ind w:left="720" w:hanging="720"/>
        <w:jc w:val="both"/>
        <w:rPr>
          <w:rFonts w:ascii="Arial" w:hAnsi="Arial" w:cs="Arial"/>
          <w:color w:val="000000"/>
          <w:lang w:val="en-ZA"/>
        </w:rPr>
      </w:pPr>
      <w:r w:rsidRPr="00273C6E">
        <w:rPr>
          <w:rFonts w:ascii="Arial" w:hAnsi="Arial" w:cs="Arial"/>
          <w:color w:val="000000"/>
          <w:lang w:val="en-ZA"/>
        </w:rPr>
        <w:t>(d)</w:t>
      </w:r>
      <w:r w:rsidRPr="00273C6E">
        <w:rPr>
          <w:rFonts w:ascii="Arial" w:hAnsi="Arial" w:cs="Arial"/>
          <w:color w:val="000000"/>
          <w:lang w:val="en-ZA"/>
        </w:rPr>
        <w:tab/>
        <w:t>The product (s) is/are within an OE supply chain;</w:t>
      </w:r>
    </w:p>
    <w:p w14:paraId="7B049A20" w14:textId="77777777" w:rsidR="008B57D6" w:rsidRPr="00273C6E" w:rsidRDefault="008B57D6" w:rsidP="00F256F7">
      <w:pPr>
        <w:tabs>
          <w:tab w:val="left" w:pos="720"/>
        </w:tabs>
        <w:spacing w:line="360" w:lineRule="auto"/>
        <w:jc w:val="both"/>
        <w:rPr>
          <w:rFonts w:ascii="Arial" w:hAnsi="Arial" w:cs="Arial"/>
          <w:color w:val="000000"/>
          <w:lang w:val="en-ZA"/>
        </w:rPr>
      </w:pPr>
    </w:p>
    <w:p w14:paraId="7A99B249" w14:textId="77777777" w:rsidR="008B57D6" w:rsidRPr="00273C6E" w:rsidRDefault="008B57D6" w:rsidP="00F256F7">
      <w:pPr>
        <w:tabs>
          <w:tab w:val="left" w:pos="0"/>
        </w:tabs>
        <w:spacing w:line="360" w:lineRule="auto"/>
        <w:ind w:left="720" w:hanging="720"/>
        <w:jc w:val="both"/>
        <w:rPr>
          <w:rFonts w:ascii="Arial" w:hAnsi="Arial" w:cs="Arial"/>
          <w:color w:val="000000"/>
          <w:lang w:val="en-ZA"/>
        </w:rPr>
      </w:pPr>
      <w:r w:rsidRPr="00273C6E">
        <w:rPr>
          <w:rFonts w:ascii="Arial" w:hAnsi="Arial" w:cs="Arial"/>
          <w:color w:val="000000"/>
          <w:lang w:val="en-ZA"/>
        </w:rPr>
        <w:t>(e)</w:t>
      </w:r>
      <w:r w:rsidRPr="00273C6E">
        <w:rPr>
          <w:rFonts w:ascii="Arial" w:hAnsi="Arial" w:cs="Arial"/>
          <w:color w:val="000000"/>
          <w:lang w:val="en-ZA"/>
        </w:rPr>
        <w:tab/>
        <w:t xml:space="preserve">The products listed in the table below are/were manufactured </w:t>
      </w:r>
      <w:r w:rsidR="00706EEE" w:rsidRPr="00273C6E">
        <w:rPr>
          <w:rFonts w:ascii="Arial" w:hAnsi="Arial" w:cs="Arial"/>
          <w:color w:val="000000"/>
          <w:lang w:val="en-ZA"/>
        </w:rPr>
        <w:t>by: ..............................</w:t>
      </w:r>
      <w:r w:rsidRPr="00273C6E">
        <w:rPr>
          <w:rFonts w:ascii="Arial" w:hAnsi="Arial" w:cs="Arial"/>
          <w:color w:val="000000"/>
          <w:lang w:val="en-ZA"/>
        </w:rPr>
        <w:t>….................(manufacturer).............................at….............</w:t>
      </w:r>
    </w:p>
    <w:p w14:paraId="755993AD" w14:textId="77777777" w:rsidR="008B57D6" w:rsidRPr="00273C6E" w:rsidRDefault="008B57D6" w:rsidP="00F256F7">
      <w:pPr>
        <w:tabs>
          <w:tab w:val="left" w:pos="720"/>
        </w:tabs>
        <w:spacing w:line="360" w:lineRule="auto"/>
        <w:ind w:left="720"/>
        <w:jc w:val="both"/>
        <w:rPr>
          <w:rFonts w:ascii="Arial" w:hAnsi="Arial" w:cs="Arial"/>
          <w:color w:val="000000"/>
          <w:lang w:val="en-ZA"/>
        </w:rPr>
      </w:pPr>
      <w:r w:rsidRPr="00273C6E">
        <w:rPr>
          <w:rFonts w:ascii="Arial" w:hAnsi="Arial" w:cs="Arial"/>
          <w:color w:val="000000"/>
          <w:lang w:val="en-ZA"/>
        </w:rPr>
        <w:t>..............…........................................................………....... (physical location).</w:t>
      </w:r>
    </w:p>
    <w:tbl>
      <w:tblPr>
        <w:tblW w:w="8930" w:type="dxa"/>
        <w:tblInd w:w="701" w:type="dxa"/>
        <w:tblLayout w:type="fixed"/>
        <w:tblCellMar>
          <w:left w:w="168" w:type="dxa"/>
          <w:right w:w="168" w:type="dxa"/>
        </w:tblCellMar>
        <w:tblLook w:val="04A0" w:firstRow="1" w:lastRow="0" w:firstColumn="1" w:lastColumn="0" w:noHBand="0" w:noVBand="1"/>
      </w:tblPr>
      <w:tblGrid>
        <w:gridCol w:w="3153"/>
        <w:gridCol w:w="2693"/>
        <w:gridCol w:w="3084"/>
      </w:tblGrid>
      <w:tr w:rsidR="008B57D6" w:rsidRPr="00273C6E" w14:paraId="09DFB425" w14:textId="77777777" w:rsidTr="009F3266">
        <w:tc>
          <w:tcPr>
            <w:tcW w:w="3153" w:type="dxa"/>
            <w:tcBorders>
              <w:top w:val="single" w:sz="6" w:space="0" w:color="000000"/>
              <w:left w:val="single" w:sz="6" w:space="0" w:color="000000"/>
              <w:bottom w:val="nil"/>
              <w:right w:val="nil"/>
            </w:tcBorders>
            <w:hideMark/>
          </w:tcPr>
          <w:p w14:paraId="0883491D" w14:textId="77777777" w:rsidR="008B57D6" w:rsidRPr="00273C6E" w:rsidRDefault="008B57D6" w:rsidP="00F256F7">
            <w:pPr>
              <w:pStyle w:val="Heading6"/>
              <w:spacing w:after="0"/>
              <w:jc w:val="both"/>
              <w:rPr>
                <w:rFonts w:ascii="Arial" w:hAnsi="Arial" w:cs="Arial"/>
                <w:sz w:val="20"/>
                <w:lang w:val="en-ZA"/>
              </w:rPr>
            </w:pPr>
            <w:r w:rsidRPr="00273C6E">
              <w:rPr>
                <w:rFonts w:ascii="Arial" w:hAnsi="Arial" w:cs="Arial"/>
                <w:sz w:val="20"/>
                <w:lang w:val="en-ZA"/>
              </w:rPr>
              <w:t>Description</w:t>
            </w:r>
          </w:p>
        </w:tc>
        <w:tc>
          <w:tcPr>
            <w:tcW w:w="2693" w:type="dxa"/>
            <w:tcBorders>
              <w:top w:val="single" w:sz="6" w:space="0" w:color="000000"/>
              <w:left w:val="single" w:sz="6" w:space="0" w:color="000000"/>
              <w:bottom w:val="nil"/>
              <w:right w:val="single" w:sz="6" w:space="0" w:color="000000"/>
            </w:tcBorders>
            <w:hideMark/>
          </w:tcPr>
          <w:p w14:paraId="2F989B5A" w14:textId="77777777" w:rsidR="008B57D6" w:rsidRPr="00273C6E" w:rsidRDefault="008B57D6" w:rsidP="00F256F7">
            <w:pPr>
              <w:numPr>
                <w:ilvl w:val="12"/>
                <w:numId w:val="0"/>
              </w:numPr>
              <w:spacing w:before="184" w:line="360" w:lineRule="auto"/>
              <w:jc w:val="both"/>
              <w:rPr>
                <w:rFonts w:ascii="Arial" w:hAnsi="Arial" w:cs="Arial"/>
                <w:sz w:val="20"/>
                <w:lang w:val="en-ZA"/>
              </w:rPr>
            </w:pPr>
            <w:r w:rsidRPr="00273C6E">
              <w:rPr>
                <w:rFonts w:ascii="Arial" w:hAnsi="Arial" w:cs="Arial"/>
                <w:b/>
                <w:bCs/>
                <w:color w:val="000000"/>
                <w:sz w:val="20"/>
                <w:lang w:val="en-ZA"/>
              </w:rPr>
              <w:t xml:space="preserve">Sales price range </w:t>
            </w:r>
          </w:p>
        </w:tc>
        <w:tc>
          <w:tcPr>
            <w:tcW w:w="3084" w:type="dxa"/>
            <w:tcBorders>
              <w:top w:val="single" w:sz="6" w:space="0" w:color="000000"/>
              <w:left w:val="single" w:sz="6" w:space="0" w:color="000000"/>
              <w:bottom w:val="single" w:sz="6" w:space="0" w:color="000000"/>
              <w:right w:val="single" w:sz="4" w:space="0" w:color="auto"/>
            </w:tcBorders>
            <w:hideMark/>
          </w:tcPr>
          <w:p w14:paraId="0C8C9FEB" w14:textId="77777777" w:rsidR="008B57D6" w:rsidRPr="00273C6E" w:rsidRDefault="008B57D6" w:rsidP="00F256F7">
            <w:pPr>
              <w:numPr>
                <w:ilvl w:val="12"/>
                <w:numId w:val="0"/>
              </w:numPr>
              <w:spacing w:before="184" w:line="360" w:lineRule="auto"/>
              <w:jc w:val="both"/>
              <w:rPr>
                <w:rFonts w:ascii="Arial" w:hAnsi="Arial" w:cs="Arial"/>
                <w:sz w:val="20"/>
                <w:lang w:val="en-ZA"/>
              </w:rPr>
            </w:pPr>
            <w:r w:rsidRPr="00273C6E">
              <w:rPr>
                <w:rFonts w:ascii="Arial" w:hAnsi="Arial" w:cs="Arial"/>
                <w:b/>
                <w:bCs/>
                <w:color w:val="000000"/>
                <w:sz w:val="20"/>
                <w:lang w:val="en-ZA"/>
              </w:rPr>
              <w:t>Tariff Subheading</w:t>
            </w:r>
          </w:p>
        </w:tc>
      </w:tr>
      <w:tr w:rsidR="008B57D6" w:rsidRPr="00273C6E" w14:paraId="5B4A36DA" w14:textId="77777777" w:rsidTr="009F3266">
        <w:tc>
          <w:tcPr>
            <w:tcW w:w="3153" w:type="dxa"/>
            <w:tcBorders>
              <w:top w:val="single" w:sz="6" w:space="0" w:color="000000"/>
              <w:left w:val="single" w:sz="6" w:space="0" w:color="000000"/>
              <w:bottom w:val="nil"/>
              <w:right w:val="nil"/>
            </w:tcBorders>
          </w:tcPr>
          <w:p w14:paraId="660EA4A3" w14:textId="77777777" w:rsidR="008B57D6" w:rsidRPr="00273C6E" w:rsidRDefault="008B57D6" w:rsidP="00F256F7">
            <w:pPr>
              <w:numPr>
                <w:ilvl w:val="12"/>
                <w:numId w:val="0"/>
              </w:numPr>
              <w:spacing w:before="184" w:line="360" w:lineRule="auto"/>
              <w:jc w:val="both"/>
              <w:rPr>
                <w:sz w:val="20"/>
                <w:lang w:val="en-ZA"/>
              </w:rPr>
            </w:pPr>
          </w:p>
        </w:tc>
        <w:tc>
          <w:tcPr>
            <w:tcW w:w="2693" w:type="dxa"/>
            <w:tcBorders>
              <w:top w:val="single" w:sz="6" w:space="0" w:color="000000"/>
              <w:left w:val="single" w:sz="6" w:space="0" w:color="000000"/>
              <w:bottom w:val="nil"/>
              <w:right w:val="single" w:sz="6" w:space="0" w:color="000000"/>
            </w:tcBorders>
          </w:tcPr>
          <w:p w14:paraId="5ACF0011" w14:textId="77777777" w:rsidR="008B57D6" w:rsidRPr="00273C6E" w:rsidRDefault="008B57D6" w:rsidP="00F256F7">
            <w:pPr>
              <w:numPr>
                <w:ilvl w:val="12"/>
                <w:numId w:val="0"/>
              </w:numPr>
              <w:spacing w:before="184" w:line="360" w:lineRule="auto"/>
              <w:jc w:val="both"/>
              <w:rPr>
                <w:sz w:val="20"/>
                <w:lang w:val="en-ZA"/>
              </w:rPr>
            </w:pPr>
          </w:p>
        </w:tc>
        <w:tc>
          <w:tcPr>
            <w:tcW w:w="3084" w:type="dxa"/>
            <w:tcBorders>
              <w:top w:val="single" w:sz="6" w:space="0" w:color="000000"/>
              <w:left w:val="single" w:sz="6" w:space="0" w:color="000000"/>
              <w:bottom w:val="single" w:sz="6" w:space="0" w:color="000000"/>
              <w:right w:val="single" w:sz="4" w:space="0" w:color="auto"/>
            </w:tcBorders>
          </w:tcPr>
          <w:p w14:paraId="524279DF" w14:textId="77777777" w:rsidR="008B57D6" w:rsidRPr="00273C6E" w:rsidRDefault="008B57D6" w:rsidP="00F256F7">
            <w:pPr>
              <w:numPr>
                <w:ilvl w:val="12"/>
                <w:numId w:val="0"/>
              </w:numPr>
              <w:spacing w:before="184" w:line="360" w:lineRule="auto"/>
              <w:jc w:val="both"/>
              <w:rPr>
                <w:sz w:val="20"/>
                <w:lang w:val="en-ZA"/>
              </w:rPr>
            </w:pPr>
          </w:p>
        </w:tc>
      </w:tr>
      <w:tr w:rsidR="008B57D6" w:rsidRPr="00273C6E" w14:paraId="145298EB" w14:textId="77777777" w:rsidTr="009F3266">
        <w:tc>
          <w:tcPr>
            <w:tcW w:w="3153" w:type="dxa"/>
            <w:tcBorders>
              <w:top w:val="single" w:sz="6" w:space="0" w:color="000000"/>
              <w:left w:val="single" w:sz="6" w:space="0" w:color="000000"/>
              <w:bottom w:val="single" w:sz="4" w:space="0" w:color="auto"/>
              <w:right w:val="nil"/>
            </w:tcBorders>
          </w:tcPr>
          <w:p w14:paraId="4927370A" w14:textId="77777777" w:rsidR="008B57D6" w:rsidRPr="00273C6E" w:rsidRDefault="008B57D6" w:rsidP="00F256F7">
            <w:pPr>
              <w:numPr>
                <w:ilvl w:val="12"/>
                <w:numId w:val="0"/>
              </w:numPr>
              <w:spacing w:before="184" w:line="360" w:lineRule="auto"/>
              <w:jc w:val="both"/>
              <w:rPr>
                <w:sz w:val="20"/>
                <w:lang w:val="en-ZA"/>
              </w:rPr>
            </w:pPr>
          </w:p>
        </w:tc>
        <w:tc>
          <w:tcPr>
            <w:tcW w:w="2693" w:type="dxa"/>
            <w:tcBorders>
              <w:top w:val="single" w:sz="6" w:space="0" w:color="000000"/>
              <w:left w:val="single" w:sz="6" w:space="0" w:color="000000"/>
              <w:bottom w:val="single" w:sz="6" w:space="0" w:color="000000"/>
              <w:right w:val="single" w:sz="6" w:space="0" w:color="000000"/>
            </w:tcBorders>
          </w:tcPr>
          <w:p w14:paraId="00775F6A" w14:textId="77777777" w:rsidR="008B57D6" w:rsidRPr="00273C6E" w:rsidRDefault="008B57D6" w:rsidP="00F256F7">
            <w:pPr>
              <w:numPr>
                <w:ilvl w:val="12"/>
                <w:numId w:val="0"/>
              </w:numPr>
              <w:spacing w:before="184" w:line="360" w:lineRule="auto"/>
              <w:jc w:val="both"/>
              <w:rPr>
                <w:sz w:val="20"/>
                <w:lang w:val="en-ZA"/>
              </w:rPr>
            </w:pPr>
          </w:p>
        </w:tc>
        <w:tc>
          <w:tcPr>
            <w:tcW w:w="3084" w:type="dxa"/>
            <w:tcBorders>
              <w:top w:val="single" w:sz="6" w:space="0" w:color="000000"/>
              <w:left w:val="single" w:sz="6" w:space="0" w:color="000000"/>
              <w:bottom w:val="single" w:sz="6" w:space="0" w:color="000000"/>
              <w:right w:val="single" w:sz="4" w:space="0" w:color="auto"/>
            </w:tcBorders>
          </w:tcPr>
          <w:p w14:paraId="7E9424BE" w14:textId="77777777" w:rsidR="008B57D6" w:rsidRPr="00273C6E" w:rsidRDefault="008B57D6" w:rsidP="00F256F7">
            <w:pPr>
              <w:numPr>
                <w:ilvl w:val="12"/>
                <w:numId w:val="0"/>
              </w:numPr>
              <w:spacing w:before="184" w:line="360" w:lineRule="auto"/>
              <w:jc w:val="both"/>
              <w:rPr>
                <w:sz w:val="20"/>
                <w:lang w:val="en-ZA"/>
              </w:rPr>
            </w:pPr>
          </w:p>
        </w:tc>
      </w:tr>
      <w:tr w:rsidR="008B57D6" w:rsidRPr="00273C6E" w14:paraId="2C03BE1E" w14:textId="77777777" w:rsidTr="009F3266">
        <w:tc>
          <w:tcPr>
            <w:tcW w:w="3153" w:type="dxa"/>
            <w:tcBorders>
              <w:top w:val="single" w:sz="4" w:space="0" w:color="auto"/>
              <w:left w:val="single" w:sz="4" w:space="0" w:color="auto"/>
              <w:bottom w:val="single" w:sz="4" w:space="0" w:color="auto"/>
              <w:right w:val="single" w:sz="4" w:space="0" w:color="auto"/>
            </w:tcBorders>
          </w:tcPr>
          <w:p w14:paraId="3FC1332E" w14:textId="77777777" w:rsidR="008B57D6" w:rsidRPr="00273C6E" w:rsidRDefault="008B57D6" w:rsidP="00F256F7">
            <w:pPr>
              <w:numPr>
                <w:ilvl w:val="12"/>
                <w:numId w:val="0"/>
              </w:numPr>
              <w:spacing w:before="184" w:line="360" w:lineRule="auto"/>
              <w:jc w:val="both"/>
              <w:rPr>
                <w:sz w:val="20"/>
                <w:lang w:val="en-ZA"/>
              </w:rPr>
            </w:pPr>
          </w:p>
        </w:tc>
        <w:tc>
          <w:tcPr>
            <w:tcW w:w="2693" w:type="dxa"/>
            <w:tcBorders>
              <w:top w:val="single" w:sz="6" w:space="0" w:color="000000"/>
              <w:left w:val="single" w:sz="4" w:space="0" w:color="auto"/>
              <w:bottom w:val="single" w:sz="6" w:space="0" w:color="000000"/>
              <w:right w:val="single" w:sz="4" w:space="0" w:color="auto"/>
            </w:tcBorders>
          </w:tcPr>
          <w:p w14:paraId="71D5544F" w14:textId="77777777" w:rsidR="008B57D6" w:rsidRPr="00273C6E" w:rsidRDefault="008B57D6" w:rsidP="00F256F7">
            <w:pPr>
              <w:numPr>
                <w:ilvl w:val="12"/>
                <w:numId w:val="0"/>
              </w:numPr>
              <w:spacing w:before="184" w:line="360" w:lineRule="auto"/>
              <w:jc w:val="both"/>
              <w:rPr>
                <w:sz w:val="20"/>
                <w:lang w:val="en-ZA"/>
              </w:rPr>
            </w:pPr>
          </w:p>
        </w:tc>
        <w:tc>
          <w:tcPr>
            <w:tcW w:w="3084" w:type="dxa"/>
            <w:tcBorders>
              <w:top w:val="single" w:sz="6" w:space="0" w:color="000000"/>
              <w:left w:val="single" w:sz="4" w:space="0" w:color="auto"/>
              <w:bottom w:val="single" w:sz="6" w:space="0" w:color="000000"/>
              <w:right w:val="single" w:sz="4" w:space="0" w:color="auto"/>
            </w:tcBorders>
          </w:tcPr>
          <w:p w14:paraId="20104A6B" w14:textId="77777777" w:rsidR="008B57D6" w:rsidRPr="00273C6E" w:rsidRDefault="008B57D6" w:rsidP="00F256F7">
            <w:pPr>
              <w:numPr>
                <w:ilvl w:val="12"/>
                <w:numId w:val="0"/>
              </w:numPr>
              <w:spacing w:before="184" w:line="360" w:lineRule="auto"/>
              <w:jc w:val="both"/>
              <w:rPr>
                <w:sz w:val="20"/>
                <w:lang w:val="en-ZA"/>
              </w:rPr>
            </w:pPr>
          </w:p>
        </w:tc>
      </w:tr>
      <w:tr w:rsidR="008B57D6" w:rsidRPr="00273C6E" w14:paraId="4E0318D0" w14:textId="77777777" w:rsidTr="009F3266">
        <w:tc>
          <w:tcPr>
            <w:tcW w:w="3153" w:type="dxa"/>
            <w:tcBorders>
              <w:top w:val="single" w:sz="4" w:space="0" w:color="auto"/>
              <w:left w:val="single" w:sz="4" w:space="0" w:color="auto"/>
              <w:bottom w:val="single" w:sz="4" w:space="0" w:color="auto"/>
              <w:right w:val="single" w:sz="4" w:space="0" w:color="auto"/>
            </w:tcBorders>
          </w:tcPr>
          <w:p w14:paraId="26A1572C" w14:textId="77777777" w:rsidR="008B57D6" w:rsidRPr="00273C6E" w:rsidRDefault="008B57D6" w:rsidP="00F256F7">
            <w:pPr>
              <w:numPr>
                <w:ilvl w:val="12"/>
                <w:numId w:val="0"/>
              </w:numPr>
              <w:spacing w:before="184" w:line="360" w:lineRule="auto"/>
              <w:jc w:val="both"/>
              <w:rPr>
                <w:sz w:val="20"/>
                <w:lang w:val="en-ZA"/>
              </w:rPr>
            </w:pPr>
          </w:p>
        </w:tc>
        <w:tc>
          <w:tcPr>
            <w:tcW w:w="2693" w:type="dxa"/>
            <w:tcBorders>
              <w:top w:val="single" w:sz="6" w:space="0" w:color="000000"/>
              <w:left w:val="single" w:sz="4" w:space="0" w:color="auto"/>
              <w:bottom w:val="single" w:sz="4" w:space="0" w:color="auto"/>
              <w:right w:val="single" w:sz="4" w:space="0" w:color="auto"/>
            </w:tcBorders>
          </w:tcPr>
          <w:p w14:paraId="1699F766" w14:textId="77777777" w:rsidR="008B57D6" w:rsidRPr="00273C6E" w:rsidRDefault="008B57D6" w:rsidP="00F256F7">
            <w:pPr>
              <w:numPr>
                <w:ilvl w:val="12"/>
                <w:numId w:val="0"/>
              </w:numPr>
              <w:spacing w:before="184" w:line="360" w:lineRule="auto"/>
              <w:jc w:val="both"/>
              <w:rPr>
                <w:sz w:val="20"/>
                <w:lang w:val="en-ZA"/>
              </w:rPr>
            </w:pPr>
          </w:p>
        </w:tc>
        <w:tc>
          <w:tcPr>
            <w:tcW w:w="3084" w:type="dxa"/>
            <w:tcBorders>
              <w:top w:val="single" w:sz="6" w:space="0" w:color="000000"/>
              <w:left w:val="single" w:sz="4" w:space="0" w:color="auto"/>
              <w:bottom w:val="single" w:sz="6" w:space="0" w:color="000000"/>
              <w:right w:val="single" w:sz="4" w:space="0" w:color="auto"/>
            </w:tcBorders>
          </w:tcPr>
          <w:p w14:paraId="2BB4B150" w14:textId="77777777" w:rsidR="008B57D6" w:rsidRPr="00273C6E" w:rsidRDefault="008B57D6" w:rsidP="00F256F7">
            <w:pPr>
              <w:numPr>
                <w:ilvl w:val="12"/>
                <w:numId w:val="0"/>
              </w:numPr>
              <w:spacing w:before="184" w:line="360" w:lineRule="auto"/>
              <w:jc w:val="both"/>
              <w:rPr>
                <w:sz w:val="20"/>
                <w:lang w:val="en-ZA"/>
              </w:rPr>
            </w:pPr>
          </w:p>
        </w:tc>
      </w:tr>
    </w:tbl>
    <w:p w14:paraId="67DBB9BA" w14:textId="77777777" w:rsidR="008B57D6" w:rsidRPr="00273C6E" w:rsidRDefault="008B57D6" w:rsidP="00F256F7">
      <w:pPr>
        <w:pStyle w:val="Footer"/>
        <w:tabs>
          <w:tab w:val="left" w:pos="720"/>
        </w:tabs>
        <w:spacing w:line="360" w:lineRule="auto"/>
        <w:jc w:val="both"/>
        <w:rPr>
          <w:szCs w:val="22"/>
          <w:lang w:val="en-ZA"/>
        </w:rPr>
      </w:pPr>
    </w:p>
    <w:p w14:paraId="7371106D" w14:textId="77777777" w:rsidR="008B57D6" w:rsidRPr="00273C6E" w:rsidRDefault="008B57D6" w:rsidP="00F256F7">
      <w:pPr>
        <w:pStyle w:val="BodyTextIndent3"/>
        <w:spacing w:line="360" w:lineRule="auto"/>
        <w:jc w:val="both"/>
        <w:rPr>
          <w:szCs w:val="22"/>
          <w:lang w:val="en-ZA"/>
        </w:rPr>
      </w:pPr>
      <w:r w:rsidRPr="00273C6E">
        <w:rPr>
          <w:szCs w:val="22"/>
          <w:lang w:val="en-ZA"/>
        </w:rPr>
        <w:lastRenderedPageBreak/>
        <w:t>(f)</w:t>
      </w:r>
      <w:r w:rsidRPr="00273C6E">
        <w:rPr>
          <w:szCs w:val="22"/>
          <w:lang w:val="en-ZA"/>
        </w:rPr>
        <w:tab/>
        <w:t>Names and addresses of client(s) to whom the automotive</w:t>
      </w:r>
      <w:r w:rsidR="00FC67E9" w:rsidRPr="00273C6E">
        <w:rPr>
          <w:szCs w:val="22"/>
          <w:lang w:val="en-ZA"/>
        </w:rPr>
        <w:t xml:space="preserve"> co</w:t>
      </w:r>
      <w:r w:rsidRPr="00273C6E">
        <w:rPr>
          <w:szCs w:val="22"/>
          <w:lang w:val="en-ZA"/>
        </w:rPr>
        <w:t xml:space="preserve">mponents </w:t>
      </w:r>
      <w:r w:rsidR="00F44362" w:rsidRPr="00273C6E">
        <w:rPr>
          <w:szCs w:val="22"/>
          <w:lang w:val="en-ZA"/>
        </w:rPr>
        <w:t>and/or tooling </w:t>
      </w:r>
      <w:r w:rsidRPr="00273C6E">
        <w:rPr>
          <w:szCs w:val="22"/>
          <w:lang w:val="en-ZA"/>
        </w:rPr>
        <w:t>will</w:t>
      </w:r>
      <w:r w:rsidR="00F44362" w:rsidRPr="00273C6E">
        <w:rPr>
          <w:szCs w:val="22"/>
          <w:lang w:val="en-ZA"/>
        </w:rPr>
        <w:t> </w:t>
      </w:r>
      <w:r w:rsidRPr="00273C6E">
        <w:rPr>
          <w:szCs w:val="22"/>
          <w:lang w:val="en-ZA"/>
        </w:rPr>
        <w:t>be</w:t>
      </w:r>
      <w:r w:rsidR="00F44362" w:rsidRPr="00273C6E">
        <w:rPr>
          <w:szCs w:val="22"/>
          <w:lang w:val="en-ZA"/>
        </w:rPr>
        <w:t> </w:t>
      </w:r>
      <w:r w:rsidRPr="00273C6E">
        <w:rPr>
          <w:szCs w:val="22"/>
          <w:lang w:val="en-ZA"/>
        </w:rPr>
        <w:t>supplied: ___________________________________________________________________</w:t>
      </w:r>
    </w:p>
    <w:p w14:paraId="5390091A" w14:textId="77777777" w:rsidR="008B57D6" w:rsidRPr="00273C6E" w:rsidRDefault="008B57D6" w:rsidP="00F256F7">
      <w:pPr>
        <w:pStyle w:val="BodyTextIndent3"/>
        <w:spacing w:line="360" w:lineRule="auto"/>
        <w:jc w:val="both"/>
        <w:rPr>
          <w:szCs w:val="22"/>
          <w:lang w:val="en-ZA"/>
        </w:rPr>
      </w:pPr>
    </w:p>
    <w:p w14:paraId="57BA0CAD" w14:textId="77777777" w:rsidR="008B57D6" w:rsidRPr="00273C6E" w:rsidRDefault="008B57D6" w:rsidP="00F256F7">
      <w:pPr>
        <w:numPr>
          <w:ilvl w:val="12"/>
          <w:numId w:val="0"/>
        </w:numPr>
        <w:spacing w:line="360" w:lineRule="auto"/>
        <w:ind w:left="709" w:hanging="709"/>
        <w:jc w:val="both"/>
        <w:rPr>
          <w:rFonts w:ascii="Arial" w:hAnsi="Arial" w:cs="Arial"/>
          <w:color w:val="000000"/>
          <w:lang w:val="en-ZA"/>
        </w:rPr>
      </w:pPr>
      <w:r w:rsidRPr="00273C6E">
        <w:rPr>
          <w:rFonts w:ascii="Arial" w:hAnsi="Arial" w:cs="Arial"/>
          <w:color w:val="000000"/>
          <w:lang w:val="en-ZA"/>
        </w:rPr>
        <w:t>(g)</w:t>
      </w:r>
      <w:r w:rsidRPr="00273C6E">
        <w:rPr>
          <w:rFonts w:ascii="Arial" w:hAnsi="Arial" w:cs="Arial"/>
          <w:color w:val="000000"/>
          <w:lang w:val="en-ZA"/>
        </w:rPr>
        <w:tab/>
        <w:t>The vehicle manufacturer and vehicle model/s to which the product/s applied for is /are fitted: ______________________________________________________________</w:t>
      </w:r>
    </w:p>
    <w:p w14:paraId="178527B6" w14:textId="77777777" w:rsidR="008B57D6" w:rsidRPr="00273C6E" w:rsidRDefault="008B57D6" w:rsidP="00F256F7">
      <w:pPr>
        <w:numPr>
          <w:ilvl w:val="12"/>
          <w:numId w:val="0"/>
        </w:numPr>
        <w:spacing w:line="360" w:lineRule="auto"/>
        <w:ind w:left="709" w:hanging="709"/>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r>
    </w:p>
    <w:p w14:paraId="6A5122F1" w14:textId="77777777" w:rsidR="008B57D6" w:rsidRPr="00273C6E" w:rsidRDefault="008B57D6" w:rsidP="00F256F7">
      <w:pPr>
        <w:numPr>
          <w:ilvl w:val="12"/>
          <w:numId w:val="0"/>
        </w:numPr>
        <w:spacing w:line="360" w:lineRule="auto"/>
        <w:ind w:left="709" w:hanging="709"/>
        <w:jc w:val="both"/>
        <w:rPr>
          <w:rFonts w:ascii="Arial" w:hAnsi="Arial" w:cs="Arial"/>
          <w:color w:val="000000"/>
          <w:lang w:val="en-ZA"/>
        </w:rPr>
      </w:pPr>
      <w:r w:rsidRPr="00273C6E">
        <w:rPr>
          <w:rFonts w:ascii="Arial" w:hAnsi="Arial" w:cs="Arial"/>
          <w:color w:val="000000"/>
          <w:lang w:val="en-ZA"/>
        </w:rPr>
        <w:tab/>
        <w:t>___________________________________________________________________</w:t>
      </w:r>
    </w:p>
    <w:p w14:paraId="45B66FBC" w14:textId="77777777" w:rsidR="008B57D6" w:rsidRPr="00273C6E" w:rsidRDefault="008B57D6" w:rsidP="00F256F7">
      <w:pPr>
        <w:numPr>
          <w:ilvl w:val="12"/>
          <w:numId w:val="0"/>
        </w:numPr>
        <w:spacing w:line="360" w:lineRule="auto"/>
        <w:ind w:left="709" w:hanging="709"/>
        <w:jc w:val="both"/>
        <w:rPr>
          <w:rFonts w:ascii="Arial" w:hAnsi="Arial" w:cs="Arial"/>
          <w:color w:val="000000"/>
          <w:lang w:val="en-ZA"/>
        </w:rPr>
      </w:pPr>
    </w:p>
    <w:p w14:paraId="02E966A1" w14:textId="77777777" w:rsidR="008B57D6" w:rsidRPr="00273C6E" w:rsidRDefault="008B57D6" w:rsidP="00F256F7">
      <w:pPr>
        <w:numPr>
          <w:ilvl w:val="12"/>
          <w:numId w:val="0"/>
        </w:numPr>
        <w:tabs>
          <w:tab w:val="left" w:pos="720"/>
        </w:tabs>
        <w:spacing w:line="360" w:lineRule="auto"/>
        <w:ind w:left="720" w:hanging="720"/>
        <w:jc w:val="both"/>
        <w:rPr>
          <w:rFonts w:ascii="Arial" w:hAnsi="Arial" w:cs="Arial"/>
          <w:lang w:val="en-ZA"/>
        </w:rPr>
      </w:pPr>
      <w:r w:rsidRPr="00273C6E">
        <w:rPr>
          <w:rFonts w:ascii="Arial" w:hAnsi="Arial" w:cs="Arial"/>
          <w:lang w:val="en-ZA"/>
        </w:rPr>
        <w:t>(h)</w:t>
      </w:r>
      <w:r w:rsidRPr="00273C6E">
        <w:rPr>
          <w:rFonts w:ascii="Arial" w:hAnsi="Arial" w:cs="Arial"/>
          <w:lang w:val="en-ZA"/>
        </w:rPr>
        <w:tab/>
        <w:t xml:space="preserve">Information is confidential/not confidential (delete which is not applicable). If the information is regarded to be confidential, state the reasons: _____________________   </w:t>
      </w:r>
    </w:p>
    <w:p w14:paraId="4F12CE1C" w14:textId="77777777" w:rsidR="008B57D6" w:rsidRPr="00273C6E" w:rsidRDefault="008B57D6" w:rsidP="00F256F7">
      <w:pPr>
        <w:numPr>
          <w:ilvl w:val="12"/>
          <w:numId w:val="0"/>
        </w:numPr>
        <w:tabs>
          <w:tab w:val="left" w:pos="720"/>
        </w:tabs>
        <w:spacing w:line="360" w:lineRule="auto"/>
        <w:ind w:left="720" w:hanging="11"/>
        <w:jc w:val="both"/>
        <w:rPr>
          <w:rFonts w:ascii="Arial" w:hAnsi="Arial" w:cs="Arial"/>
          <w:lang w:val="en-ZA"/>
        </w:rPr>
      </w:pPr>
    </w:p>
    <w:p w14:paraId="1F79D4AE" w14:textId="77777777" w:rsidR="008B57D6" w:rsidRPr="00273C6E" w:rsidRDefault="008B57D6" w:rsidP="00F256F7">
      <w:pPr>
        <w:numPr>
          <w:ilvl w:val="12"/>
          <w:numId w:val="0"/>
        </w:numPr>
        <w:tabs>
          <w:tab w:val="left" w:pos="720"/>
        </w:tabs>
        <w:spacing w:line="360" w:lineRule="auto"/>
        <w:ind w:left="720" w:hanging="11"/>
        <w:jc w:val="both"/>
        <w:rPr>
          <w:rFonts w:ascii="Arial" w:hAnsi="Arial" w:cs="Arial"/>
          <w:lang w:val="en-ZA"/>
        </w:rPr>
      </w:pPr>
      <w:r w:rsidRPr="00273C6E">
        <w:rPr>
          <w:rFonts w:ascii="Arial" w:hAnsi="Arial" w:cs="Arial"/>
          <w:lang w:val="en-ZA"/>
        </w:rPr>
        <w:t>_____________________________________________________________________</w:t>
      </w:r>
    </w:p>
    <w:p w14:paraId="1FE0CCC9" w14:textId="77777777" w:rsidR="008B57D6" w:rsidRPr="00273C6E" w:rsidRDefault="008B57D6" w:rsidP="00F256F7">
      <w:pPr>
        <w:numPr>
          <w:ilvl w:val="12"/>
          <w:numId w:val="0"/>
        </w:numPr>
        <w:tabs>
          <w:tab w:val="left" w:pos="720"/>
        </w:tabs>
        <w:spacing w:line="360" w:lineRule="auto"/>
        <w:ind w:left="720" w:hanging="720"/>
        <w:jc w:val="both"/>
        <w:rPr>
          <w:rFonts w:ascii="Arial" w:hAnsi="Arial" w:cs="Arial"/>
          <w:color w:val="000000" w:themeColor="text1"/>
          <w:lang w:val="en-ZA"/>
        </w:rPr>
      </w:pPr>
    </w:p>
    <w:p w14:paraId="0E1D0FFE" w14:textId="77777777" w:rsidR="008B57D6" w:rsidRPr="00273C6E" w:rsidRDefault="008B57D6" w:rsidP="00F256F7">
      <w:pPr>
        <w:pStyle w:val="ListParagraph"/>
        <w:numPr>
          <w:ilvl w:val="0"/>
          <w:numId w:val="41"/>
        </w:numPr>
        <w:spacing w:line="360" w:lineRule="auto"/>
        <w:ind w:left="567" w:hanging="567"/>
        <w:jc w:val="both"/>
        <w:rPr>
          <w:rFonts w:ascii="Arial" w:hAnsi="Arial" w:cs="Arial"/>
          <w:color w:val="000000" w:themeColor="text1"/>
          <w:lang w:val="en-ZA"/>
        </w:rPr>
      </w:pPr>
      <w:r w:rsidRPr="00273C6E">
        <w:rPr>
          <w:rFonts w:ascii="Arial" w:hAnsi="Arial" w:cs="Arial"/>
          <w:color w:val="000000" w:themeColor="text1"/>
          <w:lang w:val="en-ZA"/>
        </w:rPr>
        <w:t>Give a brief description/literature of the manufactured products, its function, copies of technical drawings and photographs. All the required documents as per the information documents should be attached to the application form.</w:t>
      </w:r>
    </w:p>
    <w:p w14:paraId="0BFB3601" w14:textId="77777777" w:rsidR="00B3195D" w:rsidRPr="00273C6E" w:rsidRDefault="00B3195D" w:rsidP="00F256F7">
      <w:pPr>
        <w:pStyle w:val="ListParagraph"/>
        <w:spacing w:line="360" w:lineRule="auto"/>
        <w:ind w:left="567" w:hanging="567"/>
        <w:jc w:val="both"/>
        <w:rPr>
          <w:rFonts w:ascii="Arial" w:hAnsi="Arial" w:cs="Arial"/>
          <w:color w:val="000000" w:themeColor="text1"/>
          <w:lang w:val="en-ZA"/>
        </w:rPr>
      </w:pPr>
    </w:p>
    <w:p w14:paraId="3F5376B7" w14:textId="77777777" w:rsidR="00B3195D" w:rsidRPr="00273C6E" w:rsidRDefault="00B3195D" w:rsidP="00F256F7">
      <w:pPr>
        <w:pStyle w:val="ListParagraph"/>
        <w:numPr>
          <w:ilvl w:val="0"/>
          <w:numId w:val="41"/>
        </w:numPr>
        <w:spacing w:line="360" w:lineRule="auto"/>
        <w:ind w:left="567" w:hanging="567"/>
        <w:jc w:val="both"/>
        <w:rPr>
          <w:rFonts w:ascii="Arial" w:hAnsi="Arial" w:cs="Arial"/>
          <w:color w:val="000000" w:themeColor="text1"/>
          <w:lang w:val="en-ZA"/>
        </w:rPr>
      </w:pPr>
      <w:r w:rsidRPr="00273C6E">
        <w:rPr>
          <w:rFonts w:ascii="Arial" w:hAnsi="Arial" w:cs="Arial"/>
          <w:color w:val="000000" w:themeColor="text1"/>
          <w:lang w:val="en-ZA"/>
        </w:rPr>
        <w:t>Kindly indicate the employment figures in relation to the end product to be manufactured (if applicable):</w:t>
      </w:r>
    </w:p>
    <w:p w14:paraId="7FFE26B7" w14:textId="77777777" w:rsidR="00B3195D" w:rsidRPr="00273C6E" w:rsidRDefault="00B3195D" w:rsidP="00F256F7">
      <w:pPr>
        <w:spacing w:line="360" w:lineRule="auto"/>
        <w:ind w:left="360"/>
        <w:jc w:val="both"/>
        <w:rPr>
          <w:rFonts w:ascii="Arial" w:hAnsi="Arial" w:cs="Arial"/>
          <w:lang w:val="en-ZA"/>
        </w:rPr>
      </w:pPr>
      <w:r w:rsidRPr="00273C6E">
        <w:rPr>
          <w:rFonts w:ascii="Arial" w:hAnsi="Arial" w:cs="Arial"/>
          <w:lang w:val="en-Z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43"/>
      </w:tblGrid>
      <w:tr w:rsidR="00B3195D" w:rsidRPr="00273C6E" w14:paraId="13A9C76F" w14:textId="77777777" w:rsidTr="00E0261C">
        <w:tc>
          <w:tcPr>
            <w:tcW w:w="4109" w:type="dxa"/>
            <w:shd w:val="clear" w:color="auto" w:fill="auto"/>
          </w:tcPr>
          <w:p w14:paraId="54202B52" w14:textId="77777777" w:rsidR="00B3195D" w:rsidRPr="00273C6E" w:rsidRDefault="00B3195D" w:rsidP="00F256F7">
            <w:pPr>
              <w:spacing w:line="360" w:lineRule="auto"/>
              <w:jc w:val="both"/>
              <w:rPr>
                <w:rFonts w:ascii="Arial" w:hAnsi="Arial" w:cs="Arial"/>
                <w:b/>
                <w:lang w:val="en-ZA"/>
              </w:rPr>
            </w:pPr>
            <w:r w:rsidRPr="00273C6E">
              <w:rPr>
                <w:rFonts w:ascii="Arial" w:hAnsi="Arial" w:cs="Arial"/>
                <w:b/>
                <w:lang w:val="en-ZA"/>
              </w:rPr>
              <w:t>Applicant’s Total Employment:</w:t>
            </w:r>
          </w:p>
        </w:tc>
        <w:tc>
          <w:tcPr>
            <w:tcW w:w="4643" w:type="dxa"/>
            <w:shd w:val="clear" w:color="auto" w:fill="auto"/>
          </w:tcPr>
          <w:p w14:paraId="712AD7E8" w14:textId="77777777" w:rsidR="00B3195D" w:rsidRPr="00273C6E" w:rsidRDefault="00B3195D" w:rsidP="00F256F7">
            <w:pPr>
              <w:spacing w:line="360" w:lineRule="auto"/>
              <w:jc w:val="both"/>
              <w:rPr>
                <w:rFonts w:ascii="Arial" w:hAnsi="Arial" w:cs="Arial"/>
                <w:lang w:val="en-ZA"/>
              </w:rPr>
            </w:pPr>
          </w:p>
        </w:tc>
      </w:tr>
      <w:tr w:rsidR="00B3195D" w:rsidRPr="00273C6E" w14:paraId="2C27BBDE" w14:textId="77777777" w:rsidTr="00E0261C">
        <w:tc>
          <w:tcPr>
            <w:tcW w:w="4109" w:type="dxa"/>
            <w:shd w:val="clear" w:color="auto" w:fill="auto"/>
          </w:tcPr>
          <w:p w14:paraId="7354B361" w14:textId="77777777" w:rsidR="00B3195D" w:rsidRPr="00273C6E" w:rsidRDefault="00B3195D" w:rsidP="00F256F7">
            <w:pPr>
              <w:spacing w:line="360" w:lineRule="auto"/>
              <w:ind w:left="317"/>
              <w:jc w:val="both"/>
              <w:rPr>
                <w:rFonts w:ascii="Arial" w:hAnsi="Arial" w:cs="Arial"/>
                <w:lang w:val="en-ZA"/>
              </w:rPr>
            </w:pPr>
            <w:r w:rsidRPr="00273C6E">
              <w:rPr>
                <w:rFonts w:ascii="Arial" w:hAnsi="Arial" w:cs="Arial"/>
                <w:lang w:val="en-ZA"/>
              </w:rPr>
              <w:t>Female:</w:t>
            </w:r>
          </w:p>
        </w:tc>
        <w:tc>
          <w:tcPr>
            <w:tcW w:w="4643" w:type="dxa"/>
            <w:shd w:val="clear" w:color="auto" w:fill="auto"/>
          </w:tcPr>
          <w:p w14:paraId="13728A13" w14:textId="77777777" w:rsidR="00B3195D" w:rsidRPr="00273C6E" w:rsidRDefault="00B3195D" w:rsidP="00F256F7">
            <w:pPr>
              <w:spacing w:line="360" w:lineRule="auto"/>
              <w:jc w:val="both"/>
              <w:rPr>
                <w:rFonts w:ascii="Arial" w:hAnsi="Arial" w:cs="Arial"/>
                <w:lang w:val="en-ZA"/>
              </w:rPr>
            </w:pPr>
          </w:p>
        </w:tc>
      </w:tr>
      <w:tr w:rsidR="00B3195D" w:rsidRPr="00273C6E" w14:paraId="4ACACFFE" w14:textId="77777777" w:rsidTr="00E0261C">
        <w:tc>
          <w:tcPr>
            <w:tcW w:w="4109" w:type="dxa"/>
            <w:shd w:val="clear" w:color="auto" w:fill="auto"/>
          </w:tcPr>
          <w:p w14:paraId="0B5EF9A3" w14:textId="77777777" w:rsidR="00B3195D" w:rsidRPr="00273C6E" w:rsidRDefault="00B3195D" w:rsidP="00F256F7">
            <w:pPr>
              <w:spacing w:line="360" w:lineRule="auto"/>
              <w:ind w:left="317"/>
              <w:jc w:val="both"/>
              <w:rPr>
                <w:rFonts w:ascii="Arial" w:hAnsi="Arial" w:cs="Arial"/>
                <w:lang w:val="en-ZA"/>
              </w:rPr>
            </w:pPr>
            <w:r w:rsidRPr="00273C6E">
              <w:rPr>
                <w:rFonts w:ascii="Arial" w:hAnsi="Arial" w:cs="Arial"/>
                <w:lang w:val="en-ZA"/>
              </w:rPr>
              <w:t>Youth (18- 35 years):</w:t>
            </w:r>
          </w:p>
        </w:tc>
        <w:tc>
          <w:tcPr>
            <w:tcW w:w="4643" w:type="dxa"/>
            <w:shd w:val="clear" w:color="auto" w:fill="auto"/>
          </w:tcPr>
          <w:p w14:paraId="559B885A" w14:textId="77777777" w:rsidR="00B3195D" w:rsidRPr="00273C6E" w:rsidRDefault="00B3195D" w:rsidP="00F256F7">
            <w:pPr>
              <w:spacing w:line="360" w:lineRule="auto"/>
              <w:jc w:val="both"/>
              <w:rPr>
                <w:rFonts w:ascii="Arial" w:hAnsi="Arial" w:cs="Arial"/>
                <w:lang w:val="en-ZA"/>
              </w:rPr>
            </w:pPr>
          </w:p>
        </w:tc>
      </w:tr>
      <w:tr w:rsidR="00B3195D" w:rsidRPr="00273C6E" w14:paraId="285DFB86" w14:textId="77777777" w:rsidTr="00E0261C">
        <w:tc>
          <w:tcPr>
            <w:tcW w:w="4109" w:type="dxa"/>
            <w:shd w:val="clear" w:color="auto" w:fill="auto"/>
          </w:tcPr>
          <w:p w14:paraId="619A214F" w14:textId="77777777" w:rsidR="00B3195D" w:rsidRPr="00273C6E" w:rsidRDefault="00B3195D" w:rsidP="00F256F7">
            <w:pPr>
              <w:spacing w:line="360" w:lineRule="auto"/>
              <w:jc w:val="both"/>
              <w:rPr>
                <w:rFonts w:ascii="Arial" w:hAnsi="Arial" w:cs="Arial"/>
                <w:b/>
                <w:lang w:val="en-ZA"/>
              </w:rPr>
            </w:pPr>
            <w:r w:rsidRPr="00273C6E">
              <w:rPr>
                <w:rFonts w:ascii="Arial" w:hAnsi="Arial" w:cs="Arial"/>
                <w:b/>
                <w:lang w:val="en-ZA"/>
              </w:rPr>
              <w:t>Total Direct Factory Workers:</w:t>
            </w:r>
          </w:p>
        </w:tc>
        <w:tc>
          <w:tcPr>
            <w:tcW w:w="4643" w:type="dxa"/>
            <w:shd w:val="clear" w:color="auto" w:fill="auto"/>
          </w:tcPr>
          <w:p w14:paraId="70FCABF6" w14:textId="77777777" w:rsidR="00B3195D" w:rsidRPr="00273C6E" w:rsidRDefault="00B3195D" w:rsidP="00F256F7">
            <w:pPr>
              <w:spacing w:line="360" w:lineRule="auto"/>
              <w:jc w:val="both"/>
              <w:rPr>
                <w:rFonts w:ascii="Arial" w:hAnsi="Arial" w:cs="Arial"/>
                <w:lang w:val="en-ZA"/>
              </w:rPr>
            </w:pPr>
          </w:p>
        </w:tc>
      </w:tr>
      <w:tr w:rsidR="00B3195D" w:rsidRPr="00273C6E" w14:paraId="51C54181" w14:textId="77777777" w:rsidTr="00E0261C">
        <w:tc>
          <w:tcPr>
            <w:tcW w:w="4109" w:type="dxa"/>
            <w:shd w:val="clear" w:color="auto" w:fill="auto"/>
          </w:tcPr>
          <w:p w14:paraId="38870099" w14:textId="77777777" w:rsidR="00B3195D" w:rsidRPr="00273C6E" w:rsidRDefault="00B3195D" w:rsidP="00F256F7">
            <w:pPr>
              <w:spacing w:line="360" w:lineRule="auto"/>
              <w:ind w:left="459"/>
              <w:jc w:val="both"/>
              <w:rPr>
                <w:rFonts w:ascii="Arial" w:hAnsi="Arial" w:cs="Arial"/>
                <w:lang w:val="en-ZA"/>
              </w:rPr>
            </w:pPr>
            <w:r w:rsidRPr="00273C6E">
              <w:rPr>
                <w:rFonts w:ascii="Arial" w:hAnsi="Arial" w:cs="Arial"/>
                <w:lang w:val="en-ZA"/>
              </w:rPr>
              <w:t>Female:</w:t>
            </w:r>
          </w:p>
        </w:tc>
        <w:tc>
          <w:tcPr>
            <w:tcW w:w="4643" w:type="dxa"/>
            <w:shd w:val="clear" w:color="auto" w:fill="auto"/>
          </w:tcPr>
          <w:p w14:paraId="2E2EBAE9" w14:textId="77777777" w:rsidR="00B3195D" w:rsidRPr="00273C6E" w:rsidRDefault="00B3195D" w:rsidP="00F256F7">
            <w:pPr>
              <w:spacing w:line="360" w:lineRule="auto"/>
              <w:jc w:val="both"/>
              <w:rPr>
                <w:rFonts w:ascii="Arial" w:hAnsi="Arial" w:cs="Arial"/>
                <w:lang w:val="en-ZA"/>
              </w:rPr>
            </w:pPr>
          </w:p>
        </w:tc>
      </w:tr>
      <w:tr w:rsidR="00B3195D" w:rsidRPr="00273C6E" w14:paraId="17551340" w14:textId="77777777" w:rsidTr="00E0261C">
        <w:tc>
          <w:tcPr>
            <w:tcW w:w="4109" w:type="dxa"/>
            <w:shd w:val="clear" w:color="auto" w:fill="auto"/>
          </w:tcPr>
          <w:p w14:paraId="176EC8EF" w14:textId="77777777" w:rsidR="00B3195D" w:rsidRPr="00273C6E" w:rsidRDefault="00B3195D" w:rsidP="00F256F7">
            <w:pPr>
              <w:spacing w:line="360" w:lineRule="auto"/>
              <w:ind w:left="459"/>
              <w:jc w:val="both"/>
              <w:rPr>
                <w:rFonts w:ascii="Arial" w:hAnsi="Arial" w:cs="Arial"/>
                <w:lang w:val="en-ZA"/>
              </w:rPr>
            </w:pPr>
            <w:r w:rsidRPr="00273C6E">
              <w:rPr>
                <w:rFonts w:ascii="Arial" w:hAnsi="Arial" w:cs="Arial"/>
                <w:lang w:val="en-ZA"/>
              </w:rPr>
              <w:t>Youth (18- 35 years):</w:t>
            </w:r>
          </w:p>
        </w:tc>
        <w:tc>
          <w:tcPr>
            <w:tcW w:w="4643" w:type="dxa"/>
            <w:shd w:val="clear" w:color="auto" w:fill="auto"/>
          </w:tcPr>
          <w:p w14:paraId="101F2EDA" w14:textId="77777777" w:rsidR="00B3195D" w:rsidRPr="00273C6E" w:rsidRDefault="00B3195D" w:rsidP="00F256F7">
            <w:pPr>
              <w:spacing w:line="360" w:lineRule="auto"/>
              <w:jc w:val="both"/>
              <w:rPr>
                <w:rFonts w:ascii="Arial" w:hAnsi="Arial" w:cs="Arial"/>
                <w:lang w:val="en-ZA"/>
              </w:rPr>
            </w:pPr>
          </w:p>
        </w:tc>
      </w:tr>
    </w:tbl>
    <w:p w14:paraId="35D03E9D" w14:textId="77777777" w:rsidR="00286B8E" w:rsidRPr="00273C6E" w:rsidRDefault="00286B8E" w:rsidP="00F256F7">
      <w:pPr>
        <w:pStyle w:val="ListParagraph"/>
        <w:spacing w:line="360" w:lineRule="auto"/>
        <w:ind w:left="567"/>
        <w:jc w:val="both"/>
        <w:rPr>
          <w:rFonts w:ascii="Arial" w:hAnsi="Arial" w:cs="Arial"/>
          <w:color w:val="000000" w:themeColor="text1"/>
          <w:lang w:val="en-ZA"/>
        </w:rPr>
      </w:pPr>
    </w:p>
    <w:p w14:paraId="10FEE800" w14:textId="77777777" w:rsidR="008B57D6" w:rsidRPr="00273C6E" w:rsidRDefault="008B57D6" w:rsidP="00F256F7">
      <w:pPr>
        <w:pStyle w:val="ListParagraph"/>
        <w:numPr>
          <w:ilvl w:val="0"/>
          <w:numId w:val="41"/>
        </w:numPr>
        <w:spacing w:line="360" w:lineRule="auto"/>
        <w:ind w:left="567" w:hanging="567"/>
        <w:jc w:val="both"/>
        <w:rPr>
          <w:rFonts w:ascii="Arial" w:hAnsi="Arial" w:cs="Arial"/>
          <w:color w:val="000000" w:themeColor="text1"/>
          <w:lang w:val="en-ZA"/>
        </w:rPr>
      </w:pPr>
      <w:r w:rsidRPr="00273C6E">
        <w:rPr>
          <w:rFonts w:ascii="Arial" w:hAnsi="Arial" w:cs="Arial"/>
          <w:color w:val="000000" w:themeColor="text1"/>
          <w:lang w:val="en-ZA"/>
        </w:rPr>
        <w:t xml:space="preserve">The </w:t>
      </w:r>
      <w:r w:rsidR="005C71D3" w:rsidRPr="00273C6E">
        <w:rPr>
          <w:rFonts w:ascii="Arial" w:hAnsi="Arial" w:cs="Arial"/>
          <w:color w:val="000000" w:themeColor="text1"/>
          <w:lang w:val="en-ZA"/>
        </w:rPr>
        <w:t>c</w:t>
      </w:r>
      <w:r w:rsidRPr="00273C6E">
        <w:rPr>
          <w:rFonts w:ascii="Arial" w:hAnsi="Arial" w:cs="Arial"/>
          <w:color w:val="000000" w:themeColor="text1"/>
          <w:lang w:val="en-ZA"/>
        </w:rPr>
        <w:t>omponent manufacturer</w:t>
      </w:r>
      <w:r w:rsidR="005C71D3" w:rsidRPr="00273C6E">
        <w:rPr>
          <w:rFonts w:ascii="Arial" w:hAnsi="Arial" w:cs="Arial"/>
          <w:color w:val="000000" w:themeColor="text1"/>
          <w:lang w:val="en-ZA"/>
        </w:rPr>
        <w:t>(s)</w:t>
      </w:r>
      <w:r w:rsidRPr="00273C6E">
        <w:rPr>
          <w:rFonts w:ascii="Arial" w:hAnsi="Arial" w:cs="Arial"/>
          <w:color w:val="000000" w:themeColor="text1"/>
          <w:lang w:val="en-ZA"/>
        </w:rPr>
        <w:t xml:space="preserve"> achieves local/international OEM supply </w:t>
      </w:r>
      <w:r w:rsidR="00032DF2" w:rsidRPr="00273C6E">
        <w:rPr>
          <w:rFonts w:ascii="Arial" w:hAnsi="Arial" w:cs="Arial"/>
          <w:color w:val="000000" w:themeColor="text1"/>
          <w:lang w:val="en-ZA"/>
        </w:rPr>
        <w:t>chain turnover</w:t>
      </w:r>
      <w:r w:rsidRPr="00273C6E">
        <w:rPr>
          <w:rFonts w:ascii="Arial" w:hAnsi="Arial" w:cs="Arial"/>
          <w:color w:val="000000" w:themeColor="text1"/>
          <w:lang w:val="en-ZA"/>
        </w:rPr>
        <w:t xml:space="preserve"> </w:t>
      </w:r>
      <w:r w:rsidR="00C163E4" w:rsidRPr="00273C6E">
        <w:rPr>
          <w:rFonts w:ascii="Arial" w:hAnsi="Arial" w:cs="Arial"/>
          <w:color w:val="000000" w:themeColor="text1"/>
          <w:lang w:val="en-ZA"/>
        </w:rPr>
        <w:t>excluding tooling of</w:t>
      </w:r>
      <w:r w:rsidRPr="00273C6E">
        <w:rPr>
          <w:rFonts w:ascii="Arial" w:hAnsi="Arial" w:cs="Arial"/>
          <w:color w:val="000000" w:themeColor="text1"/>
          <w:lang w:val="en-ZA"/>
        </w:rPr>
        <w:t xml:space="preserve"> at least 25 per cent of total automotive turnover or R10m in OEM supply chain invoicing per annum, whichever comes first.</w:t>
      </w:r>
    </w:p>
    <w:p w14:paraId="1E170F1C" w14:textId="77777777" w:rsidR="00723B3D" w:rsidRPr="00273C6E" w:rsidRDefault="00723B3D" w:rsidP="00F256F7">
      <w:pPr>
        <w:pStyle w:val="ListParagraph"/>
        <w:ind w:left="709" w:hanging="709"/>
        <w:jc w:val="both"/>
        <w:rPr>
          <w:rFonts w:ascii="Arial" w:hAnsi="Arial" w:cs="Arial"/>
          <w:color w:val="000000" w:themeColor="text1"/>
          <w:lang w:val="en-ZA"/>
        </w:rPr>
      </w:pPr>
    </w:p>
    <w:p w14:paraId="75AB671B" w14:textId="77777777" w:rsidR="008B57D6" w:rsidRPr="00273C6E" w:rsidRDefault="008B57D6" w:rsidP="00F256F7">
      <w:pPr>
        <w:pStyle w:val="ListParagraph"/>
        <w:numPr>
          <w:ilvl w:val="0"/>
          <w:numId w:val="41"/>
        </w:numPr>
        <w:spacing w:line="360" w:lineRule="auto"/>
        <w:ind w:left="567" w:hanging="567"/>
        <w:jc w:val="both"/>
        <w:rPr>
          <w:rFonts w:ascii="Arial" w:hAnsi="Arial" w:cs="Arial"/>
          <w:color w:val="000000" w:themeColor="text1"/>
          <w:lang w:val="en-ZA"/>
        </w:rPr>
      </w:pPr>
      <w:r w:rsidRPr="00273C6E">
        <w:rPr>
          <w:rFonts w:ascii="Arial" w:hAnsi="Arial" w:cs="Arial"/>
          <w:color w:val="000000" w:themeColor="text1"/>
          <w:lang w:val="en-ZA"/>
        </w:rPr>
        <w:t xml:space="preserve">The components </w:t>
      </w:r>
      <w:r w:rsidR="006E144B" w:rsidRPr="00273C6E">
        <w:rPr>
          <w:rFonts w:ascii="Arial" w:hAnsi="Arial" w:cs="Arial"/>
          <w:color w:val="000000" w:themeColor="text1"/>
          <w:lang w:val="en-ZA"/>
        </w:rPr>
        <w:t xml:space="preserve">and/or tooling applied for </w:t>
      </w:r>
      <w:r w:rsidRPr="00273C6E">
        <w:rPr>
          <w:rFonts w:ascii="Arial" w:hAnsi="Arial" w:cs="Arial"/>
          <w:color w:val="000000" w:themeColor="text1"/>
          <w:lang w:val="en-ZA"/>
        </w:rPr>
        <w:t>meet</w:t>
      </w:r>
      <w:r w:rsidR="006E144B" w:rsidRPr="00273C6E">
        <w:rPr>
          <w:rFonts w:ascii="Arial" w:hAnsi="Arial" w:cs="Arial"/>
          <w:color w:val="000000" w:themeColor="text1"/>
          <w:lang w:val="en-ZA"/>
        </w:rPr>
        <w:t>s</w:t>
      </w:r>
      <w:r w:rsidRPr="00273C6E">
        <w:rPr>
          <w:rFonts w:ascii="Arial" w:hAnsi="Arial" w:cs="Arial"/>
          <w:color w:val="000000" w:themeColor="text1"/>
          <w:lang w:val="en-ZA"/>
        </w:rPr>
        <w:t xml:space="preserve"> the following criteria: </w:t>
      </w:r>
    </w:p>
    <w:p w14:paraId="4B9F7104" w14:textId="77777777" w:rsidR="008B57D6" w:rsidRPr="00273C6E" w:rsidRDefault="008B57D6" w:rsidP="00F256F7">
      <w:pPr>
        <w:tabs>
          <w:tab w:val="left" w:pos="0"/>
        </w:tabs>
        <w:jc w:val="both"/>
        <w:rPr>
          <w:rFonts w:ascii="Arial" w:hAnsi="Arial" w:cs="Arial"/>
          <w:color w:val="000000" w:themeColor="text1"/>
          <w:lang w:val="en-ZA"/>
        </w:rPr>
      </w:pPr>
    </w:p>
    <w:p w14:paraId="3EBF8A2F" w14:textId="77777777" w:rsidR="006E144B" w:rsidRPr="00273C6E" w:rsidRDefault="008B57D6" w:rsidP="00F256F7">
      <w:pPr>
        <w:pStyle w:val="ListParagraph"/>
        <w:numPr>
          <w:ilvl w:val="0"/>
          <w:numId w:val="26"/>
        </w:numPr>
        <w:tabs>
          <w:tab w:val="left" w:pos="0"/>
        </w:tabs>
        <w:spacing w:line="360" w:lineRule="auto"/>
        <w:ind w:left="993"/>
        <w:jc w:val="both"/>
        <w:rPr>
          <w:rFonts w:ascii="Arial" w:hAnsi="Arial" w:cs="Arial"/>
          <w:color w:val="000000" w:themeColor="text1"/>
          <w:lang w:val="en-ZA"/>
        </w:rPr>
      </w:pPr>
      <w:r w:rsidRPr="00273C6E">
        <w:rPr>
          <w:rFonts w:ascii="Arial" w:hAnsi="Arial" w:cs="Arial"/>
          <w:color w:val="000000" w:themeColor="text1"/>
          <w:lang w:val="en-ZA"/>
        </w:rPr>
        <w:t xml:space="preserve">They were wholly manufactured in the </w:t>
      </w:r>
      <w:r w:rsidR="00885A60" w:rsidRPr="00273C6E">
        <w:rPr>
          <w:rFonts w:ascii="Arial" w:hAnsi="Arial" w:cs="Arial"/>
          <w:color w:val="000000" w:themeColor="text1"/>
          <w:lang w:val="en-ZA"/>
        </w:rPr>
        <w:t>South Africa</w:t>
      </w:r>
      <w:r w:rsidRPr="00273C6E">
        <w:rPr>
          <w:rFonts w:ascii="Arial" w:hAnsi="Arial" w:cs="Arial"/>
          <w:color w:val="000000" w:themeColor="text1"/>
          <w:lang w:val="en-ZA"/>
        </w:rPr>
        <w:t xml:space="preserve">; </w:t>
      </w:r>
    </w:p>
    <w:p w14:paraId="5524FDD9" w14:textId="77777777" w:rsidR="008B57D6" w:rsidRPr="00273C6E" w:rsidRDefault="008B57D6" w:rsidP="00F256F7">
      <w:pPr>
        <w:pStyle w:val="ListParagraph"/>
        <w:numPr>
          <w:ilvl w:val="0"/>
          <w:numId w:val="26"/>
        </w:numPr>
        <w:tabs>
          <w:tab w:val="left" w:pos="0"/>
        </w:tabs>
        <w:spacing w:line="360" w:lineRule="auto"/>
        <w:ind w:left="993"/>
        <w:jc w:val="both"/>
        <w:rPr>
          <w:rFonts w:ascii="Arial" w:hAnsi="Arial" w:cs="Arial"/>
          <w:color w:val="000000" w:themeColor="text1"/>
          <w:lang w:val="en-ZA"/>
        </w:rPr>
      </w:pPr>
      <w:r w:rsidRPr="00273C6E">
        <w:rPr>
          <w:rFonts w:ascii="Arial" w:hAnsi="Arial" w:cs="Arial"/>
          <w:color w:val="000000" w:themeColor="text1"/>
          <w:lang w:val="en-ZA"/>
        </w:rPr>
        <w:lastRenderedPageBreak/>
        <w:t>Not less than 25 per cent of the ex-factory selling price (exclusive of VAT, ad valorem excise duty and environmental levy) of the component</w:t>
      </w:r>
      <w:r w:rsidR="00213F52" w:rsidRPr="00273C6E">
        <w:rPr>
          <w:rFonts w:ascii="Arial" w:hAnsi="Arial" w:cs="Arial"/>
          <w:color w:val="000000" w:themeColor="text1"/>
          <w:lang w:val="en-ZA"/>
        </w:rPr>
        <w:t xml:space="preserve">s </w:t>
      </w:r>
      <w:r w:rsidRPr="00273C6E">
        <w:rPr>
          <w:rFonts w:ascii="Arial" w:hAnsi="Arial" w:cs="Arial"/>
          <w:color w:val="000000" w:themeColor="text1"/>
          <w:lang w:val="en-ZA"/>
        </w:rPr>
        <w:t xml:space="preserve">at the time of sale, is represented by the sum of </w:t>
      </w:r>
      <w:r w:rsidR="00155369" w:rsidRPr="00273C6E">
        <w:rPr>
          <w:rFonts w:ascii="Arial" w:hAnsi="Arial" w:cs="Arial"/>
          <w:color w:val="000000" w:themeColor="text1"/>
          <w:lang w:val="en-ZA"/>
        </w:rPr>
        <w:t>–</w:t>
      </w:r>
    </w:p>
    <w:p w14:paraId="072B4055" w14:textId="77777777" w:rsidR="008B57D6" w:rsidRPr="00273C6E" w:rsidRDefault="008B57D6" w:rsidP="00F256F7">
      <w:pPr>
        <w:pStyle w:val="ListParagraph"/>
        <w:numPr>
          <w:ilvl w:val="0"/>
          <w:numId w:val="18"/>
        </w:numPr>
        <w:tabs>
          <w:tab w:val="left" w:pos="0"/>
        </w:tabs>
        <w:ind w:left="993" w:firstLine="65"/>
        <w:jc w:val="both"/>
        <w:rPr>
          <w:rFonts w:ascii="Arial" w:hAnsi="Arial" w:cs="Arial"/>
          <w:color w:val="000000" w:themeColor="text1"/>
          <w:lang w:val="en-ZA"/>
        </w:rPr>
      </w:pPr>
      <w:r w:rsidRPr="00273C6E">
        <w:rPr>
          <w:rFonts w:ascii="Arial" w:hAnsi="Arial" w:cs="Arial"/>
          <w:color w:val="000000" w:themeColor="text1"/>
          <w:lang w:val="en-ZA"/>
        </w:rPr>
        <w:t xml:space="preserve">The cost of </w:t>
      </w:r>
      <w:r w:rsidR="00706EEE" w:rsidRPr="00273C6E">
        <w:rPr>
          <w:rFonts w:ascii="Arial" w:hAnsi="Arial" w:cs="Arial"/>
          <w:color w:val="000000" w:themeColor="text1"/>
          <w:lang w:val="en-ZA"/>
        </w:rPr>
        <w:t>labour incurred</w:t>
      </w:r>
      <w:r w:rsidR="00885A60" w:rsidRPr="00273C6E">
        <w:rPr>
          <w:rFonts w:ascii="Arial" w:hAnsi="Arial" w:cs="Arial"/>
          <w:color w:val="000000" w:themeColor="text1"/>
          <w:lang w:val="en-ZA"/>
        </w:rPr>
        <w:t xml:space="preserve"> </w:t>
      </w:r>
      <w:r w:rsidR="00706EEE" w:rsidRPr="00273C6E">
        <w:rPr>
          <w:rFonts w:ascii="Arial" w:hAnsi="Arial" w:cs="Arial"/>
          <w:color w:val="000000" w:themeColor="text1"/>
          <w:lang w:val="en-ZA"/>
        </w:rPr>
        <w:t>in South</w:t>
      </w:r>
      <w:r w:rsidR="00885A60" w:rsidRPr="00273C6E">
        <w:rPr>
          <w:rFonts w:ascii="Arial" w:hAnsi="Arial" w:cs="Arial"/>
          <w:color w:val="000000" w:themeColor="text1"/>
          <w:lang w:val="en-ZA"/>
        </w:rPr>
        <w:t xml:space="preserve"> </w:t>
      </w:r>
      <w:r w:rsidR="005F4BA8" w:rsidRPr="00273C6E">
        <w:rPr>
          <w:rFonts w:ascii="Arial" w:hAnsi="Arial" w:cs="Arial"/>
          <w:color w:val="000000" w:themeColor="text1"/>
          <w:lang w:val="en-ZA"/>
        </w:rPr>
        <w:t>Africa;</w:t>
      </w:r>
      <w:r w:rsidRPr="00273C6E">
        <w:rPr>
          <w:rFonts w:ascii="Arial" w:hAnsi="Arial" w:cs="Arial"/>
          <w:color w:val="000000" w:themeColor="text1"/>
          <w:lang w:val="en-ZA"/>
        </w:rPr>
        <w:t xml:space="preserve"> </w:t>
      </w:r>
    </w:p>
    <w:p w14:paraId="214FAFD5" w14:textId="77777777" w:rsidR="008B57D6" w:rsidRPr="00273C6E" w:rsidRDefault="008B57D6" w:rsidP="00F256F7">
      <w:pPr>
        <w:pStyle w:val="ListParagraph"/>
        <w:tabs>
          <w:tab w:val="left" w:pos="0"/>
        </w:tabs>
        <w:ind w:left="993"/>
        <w:jc w:val="both"/>
        <w:rPr>
          <w:rFonts w:ascii="Arial" w:hAnsi="Arial" w:cs="Arial"/>
          <w:color w:val="000000" w:themeColor="text1"/>
          <w:lang w:val="en-ZA"/>
        </w:rPr>
      </w:pPr>
    </w:p>
    <w:p w14:paraId="091945A4" w14:textId="77777777" w:rsidR="008B57D6" w:rsidRPr="00273C6E" w:rsidRDefault="008B57D6" w:rsidP="00F256F7">
      <w:pPr>
        <w:numPr>
          <w:ilvl w:val="0"/>
          <w:numId w:val="18"/>
        </w:numPr>
        <w:tabs>
          <w:tab w:val="left" w:pos="0"/>
        </w:tabs>
        <w:ind w:left="993" w:firstLine="65"/>
        <w:jc w:val="both"/>
        <w:rPr>
          <w:rFonts w:ascii="Arial" w:hAnsi="Arial" w:cs="Arial"/>
          <w:color w:val="000000" w:themeColor="text1"/>
          <w:lang w:val="en-ZA"/>
        </w:rPr>
      </w:pPr>
      <w:r w:rsidRPr="00273C6E">
        <w:rPr>
          <w:rFonts w:ascii="Arial" w:hAnsi="Arial" w:cs="Arial"/>
          <w:color w:val="000000" w:themeColor="text1"/>
          <w:lang w:val="en-ZA"/>
        </w:rPr>
        <w:t xml:space="preserve">The value of materials originating in the SACU; and </w:t>
      </w:r>
    </w:p>
    <w:p w14:paraId="29914E17" w14:textId="77777777" w:rsidR="008B57D6" w:rsidRPr="00273C6E" w:rsidRDefault="008B57D6" w:rsidP="00F256F7">
      <w:pPr>
        <w:tabs>
          <w:tab w:val="left" w:pos="0"/>
        </w:tabs>
        <w:ind w:left="993"/>
        <w:jc w:val="both"/>
        <w:rPr>
          <w:rFonts w:ascii="Arial" w:hAnsi="Arial" w:cs="Arial"/>
          <w:color w:val="000000" w:themeColor="text1"/>
          <w:lang w:val="en-ZA"/>
        </w:rPr>
      </w:pPr>
    </w:p>
    <w:p w14:paraId="466D93F5" w14:textId="77777777" w:rsidR="008B57D6" w:rsidRPr="00273C6E" w:rsidRDefault="008B57D6" w:rsidP="00F256F7">
      <w:pPr>
        <w:numPr>
          <w:ilvl w:val="0"/>
          <w:numId w:val="18"/>
        </w:numPr>
        <w:tabs>
          <w:tab w:val="left" w:pos="0"/>
        </w:tabs>
        <w:ind w:left="993" w:firstLine="65"/>
        <w:jc w:val="both"/>
        <w:rPr>
          <w:rFonts w:ascii="Arial" w:hAnsi="Arial" w:cs="Arial"/>
          <w:color w:val="000000" w:themeColor="text1"/>
          <w:lang w:val="en-ZA"/>
        </w:rPr>
      </w:pPr>
      <w:r w:rsidRPr="00273C6E">
        <w:rPr>
          <w:rFonts w:ascii="Arial" w:hAnsi="Arial" w:cs="Arial"/>
          <w:color w:val="000000" w:themeColor="text1"/>
          <w:lang w:val="en-ZA"/>
        </w:rPr>
        <w:t>The factory overhead expenses incurred in S</w:t>
      </w:r>
      <w:r w:rsidR="00885A60" w:rsidRPr="00273C6E">
        <w:rPr>
          <w:rFonts w:ascii="Arial" w:hAnsi="Arial" w:cs="Arial"/>
          <w:color w:val="000000" w:themeColor="text1"/>
          <w:lang w:val="en-ZA"/>
        </w:rPr>
        <w:t xml:space="preserve">outh </w:t>
      </w:r>
      <w:r w:rsidRPr="00273C6E">
        <w:rPr>
          <w:rFonts w:ascii="Arial" w:hAnsi="Arial" w:cs="Arial"/>
          <w:color w:val="000000" w:themeColor="text1"/>
          <w:lang w:val="en-ZA"/>
        </w:rPr>
        <w:t>A</w:t>
      </w:r>
      <w:r w:rsidR="00885A60" w:rsidRPr="00273C6E">
        <w:rPr>
          <w:rFonts w:ascii="Arial" w:hAnsi="Arial" w:cs="Arial"/>
          <w:color w:val="000000" w:themeColor="text1"/>
          <w:lang w:val="en-ZA"/>
        </w:rPr>
        <w:t xml:space="preserve">frica </w:t>
      </w:r>
      <w:r w:rsidRPr="00273C6E">
        <w:rPr>
          <w:rFonts w:ascii="Arial" w:hAnsi="Arial" w:cs="Arial"/>
          <w:color w:val="000000" w:themeColor="text1"/>
          <w:lang w:val="en-ZA"/>
        </w:rPr>
        <w:t>(excluding profit).</w:t>
      </w:r>
    </w:p>
    <w:p w14:paraId="74D20268" w14:textId="77777777" w:rsidR="0025507A" w:rsidRPr="00273C6E" w:rsidRDefault="0025507A" w:rsidP="00F256F7">
      <w:pPr>
        <w:tabs>
          <w:tab w:val="left" w:pos="0"/>
        </w:tabs>
        <w:ind w:left="993"/>
        <w:jc w:val="both"/>
        <w:rPr>
          <w:rFonts w:ascii="Arial" w:hAnsi="Arial" w:cs="Arial"/>
          <w:color w:val="000000" w:themeColor="text1"/>
          <w:lang w:val="en-ZA"/>
        </w:rPr>
      </w:pPr>
    </w:p>
    <w:p w14:paraId="37B338E8" w14:textId="77777777" w:rsidR="008B57D6" w:rsidRPr="00273C6E" w:rsidRDefault="008B57D6" w:rsidP="00F256F7">
      <w:pPr>
        <w:pStyle w:val="ListParagraph"/>
        <w:numPr>
          <w:ilvl w:val="0"/>
          <w:numId w:val="27"/>
        </w:numPr>
        <w:spacing w:line="360" w:lineRule="auto"/>
        <w:ind w:left="993"/>
        <w:jc w:val="both"/>
        <w:rPr>
          <w:rFonts w:ascii="Arial" w:hAnsi="Arial" w:cs="Arial"/>
          <w:color w:val="000000" w:themeColor="text1"/>
          <w:lang w:val="en-ZA"/>
        </w:rPr>
      </w:pPr>
      <w:r w:rsidRPr="00273C6E">
        <w:rPr>
          <w:rFonts w:ascii="Arial" w:hAnsi="Arial" w:cs="Arial"/>
          <w:color w:val="000000" w:themeColor="text1"/>
          <w:lang w:val="en-ZA"/>
        </w:rPr>
        <w:t xml:space="preserve">The final process of manufacture </w:t>
      </w:r>
      <w:r w:rsidR="0047197C" w:rsidRPr="00273C6E">
        <w:rPr>
          <w:rFonts w:ascii="Arial" w:hAnsi="Arial" w:cs="Arial"/>
          <w:color w:val="000000" w:themeColor="text1"/>
          <w:lang w:val="en-ZA"/>
        </w:rPr>
        <w:t>was carried out in South Africa</w:t>
      </w:r>
      <w:r w:rsidRPr="00273C6E">
        <w:rPr>
          <w:rFonts w:ascii="Arial" w:hAnsi="Arial" w:cs="Arial"/>
          <w:color w:val="000000" w:themeColor="text1"/>
          <w:lang w:val="en-ZA"/>
        </w:rPr>
        <w:t xml:space="preserve"> (</w:t>
      </w:r>
      <w:r w:rsidR="0047197C" w:rsidRPr="00273C6E">
        <w:rPr>
          <w:rFonts w:ascii="Arial" w:hAnsi="Arial" w:cs="Arial"/>
          <w:color w:val="000000" w:themeColor="text1"/>
          <w:lang w:val="en-ZA"/>
        </w:rPr>
        <w:t>operations</w:t>
      </w:r>
      <w:r w:rsidRPr="00273C6E">
        <w:rPr>
          <w:rFonts w:ascii="Arial" w:hAnsi="Arial" w:cs="Arial"/>
          <w:color w:val="000000" w:themeColor="text1"/>
          <w:lang w:val="en-ZA"/>
        </w:rPr>
        <w:t xml:space="preserve"> that consist only of packing or painting will not qualify as </w:t>
      </w:r>
      <w:r w:rsidR="00014202" w:rsidRPr="00273C6E">
        <w:rPr>
          <w:rFonts w:ascii="Arial" w:hAnsi="Arial" w:cs="Arial"/>
          <w:color w:val="000000" w:themeColor="text1"/>
          <w:lang w:val="en-ZA"/>
        </w:rPr>
        <w:t>manufacturing</w:t>
      </w:r>
      <w:r w:rsidRPr="00273C6E">
        <w:rPr>
          <w:rFonts w:ascii="Arial" w:hAnsi="Arial" w:cs="Arial"/>
          <w:color w:val="000000" w:themeColor="text1"/>
          <w:lang w:val="en-ZA"/>
        </w:rPr>
        <w:t>)</w:t>
      </w:r>
      <w:r w:rsidR="0047197C" w:rsidRPr="00273C6E">
        <w:rPr>
          <w:rFonts w:ascii="Arial" w:hAnsi="Arial" w:cs="Arial"/>
          <w:color w:val="000000" w:themeColor="text1"/>
          <w:lang w:val="en-ZA"/>
        </w:rPr>
        <w:t>;</w:t>
      </w:r>
    </w:p>
    <w:p w14:paraId="719AF020" w14:textId="77777777" w:rsidR="008B57D6" w:rsidRPr="00273C6E" w:rsidRDefault="008B57D6" w:rsidP="00F256F7">
      <w:pPr>
        <w:pStyle w:val="ListParagraph"/>
        <w:ind w:left="1800"/>
        <w:jc w:val="both"/>
        <w:rPr>
          <w:rFonts w:ascii="Arial" w:hAnsi="Arial" w:cs="Arial"/>
          <w:color w:val="000000" w:themeColor="text1"/>
          <w:lang w:val="en-ZA"/>
        </w:rPr>
      </w:pPr>
    </w:p>
    <w:p w14:paraId="5FFADF47" w14:textId="77777777" w:rsidR="008B57D6" w:rsidRPr="00273C6E" w:rsidRDefault="008B57D6" w:rsidP="00F256F7">
      <w:pPr>
        <w:pStyle w:val="ListParagraph"/>
        <w:numPr>
          <w:ilvl w:val="0"/>
          <w:numId w:val="41"/>
        </w:numPr>
        <w:spacing w:line="360" w:lineRule="auto"/>
        <w:ind w:left="567" w:hanging="567"/>
        <w:jc w:val="both"/>
        <w:rPr>
          <w:rFonts w:ascii="Arial" w:hAnsi="Arial" w:cs="Arial"/>
          <w:color w:val="000000" w:themeColor="text1"/>
          <w:lang w:val="en-ZA"/>
        </w:rPr>
      </w:pPr>
      <w:r w:rsidRPr="00273C6E">
        <w:rPr>
          <w:rFonts w:ascii="Arial" w:hAnsi="Arial" w:cs="Arial"/>
          <w:color w:val="000000" w:themeColor="text1"/>
          <w:lang w:val="en-ZA"/>
        </w:rPr>
        <w:t>Copies of the following documents are attached to this application:</w:t>
      </w:r>
    </w:p>
    <w:p w14:paraId="3654971D" w14:textId="77777777" w:rsidR="008B57D6" w:rsidRPr="00273C6E" w:rsidRDefault="008B57D6" w:rsidP="00F256F7">
      <w:pPr>
        <w:jc w:val="both"/>
        <w:rPr>
          <w:rFonts w:ascii="Arial" w:hAnsi="Arial" w:cs="Arial"/>
          <w:lang w:val="en-ZA"/>
        </w:rPr>
      </w:pPr>
    </w:p>
    <w:p w14:paraId="6635F1B9" w14:textId="77777777" w:rsidR="008B57D6" w:rsidRPr="00273C6E" w:rsidRDefault="008B57D6" w:rsidP="00F256F7">
      <w:pPr>
        <w:pStyle w:val="ListParagraph"/>
        <w:numPr>
          <w:ilvl w:val="0"/>
          <w:numId w:val="27"/>
        </w:numPr>
        <w:spacing w:line="480" w:lineRule="auto"/>
        <w:jc w:val="both"/>
        <w:rPr>
          <w:rFonts w:ascii="Arial" w:hAnsi="Arial" w:cs="Arial"/>
          <w:lang w:val="en-ZA"/>
        </w:rPr>
      </w:pPr>
      <w:r w:rsidRPr="00273C6E">
        <w:rPr>
          <w:rFonts w:ascii="Arial" w:hAnsi="Arial" w:cs="Arial"/>
          <w:lang w:val="en-ZA"/>
        </w:rPr>
        <w:t>A certificate of incorporation from the registrar of companies</w:t>
      </w:r>
      <w:r w:rsidR="006E144B" w:rsidRPr="00273C6E">
        <w:rPr>
          <w:rFonts w:ascii="Arial" w:hAnsi="Arial" w:cs="Arial"/>
          <w:lang w:val="en-ZA"/>
        </w:rPr>
        <w:t>;</w:t>
      </w:r>
    </w:p>
    <w:p w14:paraId="3E873D45" w14:textId="77777777" w:rsidR="008B57D6" w:rsidRPr="00273C6E" w:rsidRDefault="008B57D6" w:rsidP="00F256F7">
      <w:pPr>
        <w:pStyle w:val="ListParagraph"/>
        <w:numPr>
          <w:ilvl w:val="0"/>
          <w:numId w:val="27"/>
        </w:numPr>
        <w:spacing w:line="480" w:lineRule="auto"/>
        <w:jc w:val="both"/>
        <w:rPr>
          <w:rFonts w:ascii="Arial" w:hAnsi="Arial" w:cs="Arial"/>
          <w:lang w:val="en-ZA"/>
        </w:rPr>
      </w:pPr>
      <w:r w:rsidRPr="00273C6E">
        <w:rPr>
          <w:rFonts w:ascii="Arial" w:hAnsi="Arial" w:cs="Arial"/>
          <w:lang w:val="en-ZA"/>
        </w:rPr>
        <w:t xml:space="preserve">A </w:t>
      </w:r>
      <w:r w:rsidR="006E144B" w:rsidRPr="00273C6E">
        <w:rPr>
          <w:rFonts w:ascii="Arial" w:hAnsi="Arial" w:cs="Arial"/>
          <w:lang w:val="en-ZA"/>
        </w:rPr>
        <w:t xml:space="preserve">valid </w:t>
      </w:r>
      <w:r w:rsidRPr="00273C6E">
        <w:rPr>
          <w:rFonts w:ascii="Arial" w:hAnsi="Arial" w:cs="Arial"/>
          <w:lang w:val="en-ZA"/>
        </w:rPr>
        <w:t>tax clearance certificate</w:t>
      </w:r>
      <w:r w:rsidR="00AC408A" w:rsidRPr="00273C6E">
        <w:rPr>
          <w:rFonts w:ascii="Arial" w:hAnsi="Arial" w:cs="Arial"/>
          <w:lang w:val="en-ZA"/>
        </w:rPr>
        <w:t xml:space="preserve"> or</w:t>
      </w:r>
      <w:r w:rsidR="00C163E4" w:rsidRPr="00273C6E">
        <w:rPr>
          <w:rFonts w:ascii="Arial" w:hAnsi="Arial" w:cs="Arial"/>
          <w:lang w:val="en-ZA"/>
        </w:rPr>
        <w:t xml:space="preserve"> tax compliance status pin</w:t>
      </w:r>
      <w:r w:rsidR="006E144B" w:rsidRPr="00273C6E">
        <w:rPr>
          <w:rFonts w:ascii="Arial" w:hAnsi="Arial" w:cs="Arial"/>
          <w:lang w:val="en-ZA"/>
        </w:rPr>
        <w:t>;</w:t>
      </w:r>
    </w:p>
    <w:p w14:paraId="65464B98" w14:textId="77777777" w:rsidR="00D74003" w:rsidRPr="00273C6E" w:rsidRDefault="00D74003" w:rsidP="00F256F7">
      <w:pPr>
        <w:pStyle w:val="ListParagraph"/>
        <w:numPr>
          <w:ilvl w:val="0"/>
          <w:numId w:val="27"/>
        </w:numPr>
        <w:spacing w:line="480" w:lineRule="auto"/>
        <w:jc w:val="both"/>
        <w:rPr>
          <w:rFonts w:ascii="Arial" w:hAnsi="Arial" w:cs="Arial"/>
          <w:lang w:val="en-ZA"/>
        </w:rPr>
      </w:pPr>
      <w:r w:rsidRPr="00273C6E">
        <w:rPr>
          <w:rFonts w:ascii="Arial" w:hAnsi="Arial" w:cs="Arial"/>
          <w:bCs/>
          <w:lang w:val="en-ZA"/>
        </w:rPr>
        <w:t>A valid B-BBEE ce</w:t>
      </w:r>
      <w:r w:rsidR="0026545F" w:rsidRPr="00273C6E">
        <w:rPr>
          <w:rFonts w:ascii="Arial" w:hAnsi="Arial" w:cs="Arial"/>
          <w:bCs/>
          <w:lang w:val="en-ZA"/>
        </w:rPr>
        <w:t xml:space="preserve">rtificate of compliance to the </w:t>
      </w:r>
      <w:r w:rsidR="009A5AFC" w:rsidRPr="00273C6E">
        <w:rPr>
          <w:rFonts w:ascii="Arial" w:hAnsi="Arial" w:cs="Arial"/>
          <w:bCs/>
          <w:lang w:val="en-ZA"/>
        </w:rPr>
        <w:t xml:space="preserve">B-BBEE Codes or sworn affidavit, </w:t>
      </w:r>
      <w:r w:rsidRPr="00273C6E">
        <w:rPr>
          <w:rFonts w:ascii="Arial" w:hAnsi="Arial" w:cs="Arial"/>
          <w:bCs/>
          <w:lang w:val="en-ZA"/>
        </w:rPr>
        <w:t>or evidence of contribu</w:t>
      </w:r>
      <w:r w:rsidR="009A5AFC" w:rsidRPr="00273C6E">
        <w:rPr>
          <w:rFonts w:ascii="Arial" w:hAnsi="Arial" w:cs="Arial"/>
          <w:bCs/>
          <w:lang w:val="en-ZA"/>
        </w:rPr>
        <w:t>ting to the Transformation Fund</w:t>
      </w:r>
    </w:p>
    <w:p w14:paraId="54CEE3A7" w14:textId="77777777" w:rsidR="008B57D6" w:rsidRPr="00273C6E" w:rsidRDefault="008B57D6" w:rsidP="00F256F7">
      <w:pPr>
        <w:pStyle w:val="ListParagraph"/>
        <w:numPr>
          <w:ilvl w:val="0"/>
          <w:numId w:val="27"/>
        </w:numPr>
        <w:spacing w:line="480" w:lineRule="auto"/>
        <w:jc w:val="both"/>
        <w:rPr>
          <w:rFonts w:ascii="Arial" w:hAnsi="Arial" w:cs="Arial"/>
          <w:lang w:val="en-ZA"/>
        </w:rPr>
      </w:pPr>
      <w:r w:rsidRPr="00273C6E">
        <w:rPr>
          <w:rFonts w:ascii="Arial" w:hAnsi="Arial" w:cs="Arial"/>
          <w:lang w:val="en-ZA"/>
        </w:rPr>
        <w:t xml:space="preserve">Resolution of the company or close corporation that entitles </w:t>
      </w:r>
      <w:r w:rsidR="00706EEE" w:rsidRPr="00273C6E">
        <w:rPr>
          <w:rFonts w:ascii="Arial" w:hAnsi="Arial" w:cs="Arial"/>
          <w:lang w:val="en-ZA"/>
        </w:rPr>
        <w:t>the signatory</w:t>
      </w:r>
      <w:r w:rsidRPr="00273C6E">
        <w:rPr>
          <w:rFonts w:ascii="Arial" w:hAnsi="Arial" w:cs="Arial"/>
          <w:lang w:val="en-ZA"/>
        </w:rPr>
        <w:t xml:space="preserve"> to sign the application on behalf of the applicant</w:t>
      </w:r>
      <w:r w:rsidR="006E144B" w:rsidRPr="00273C6E">
        <w:rPr>
          <w:rFonts w:ascii="Arial" w:hAnsi="Arial" w:cs="Arial"/>
          <w:lang w:val="en-ZA"/>
        </w:rPr>
        <w:t>;</w:t>
      </w:r>
    </w:p>
    <w:p w14:paraId="20006AEA" w14:textId="77777777" w:rsidR="008B57D6" w:rsidRPr="00273C6E" w:rsidRDefault="008B57D6" w:rsidP="00F256F7">
      <w:pPr>
        <w:pStyle w:val="ListParagraph"/>
        <w:numPr>
          <w:ilvl w:val="0"/>
          <w:numId w:val="27"/>
        </w:numPr>
        <w:spacing w:line="480" w:lineRule="auto"/>
        <w:jc w:val="both"/>
        <w:rPr>
          <w:rFonts w:ascii="Arial" w:hAnsi="Arial" w:cs="Arial"/>
          <w:lang w:val="en-ZA"/>
        </w:rPr>
      </w:pPr>
      <w:r w:rsidRPr="00273C6E">
        <w:rPr>
          <w:rFonts w:ascii="Arial" w:hAnsi="Arial" w:cs="Arial"/>
          <w:lang w:val="en-ZA"/>
        </w:rPr>
        <w:t>Photographs and or technical drawings of the product/s</w:t>
      </w:r>
      <w:r w:rsidR="006E144B" w:rsidRPr="00273C6E">
        <w:rPr>
          <w:rFonts w:ascii="Arial" w:hAnsi="Arial" w:cs="Arial"/>
          <w:lang w:val="en-ZA"/>
        </w:rPr>
        <w:t>;</w:t>
      </w:r>
    </w:p>
    <w:p w14:paraId="4B126667" w14:textId="77777777" w:rsidR="008B57D6" w:rsidRPr="00273C6E" w:rsidRDefault="008B57D6" w:rsidP="00F256F7">
      <w:pPr>
        <w:pStyle w:val="ListParagraph"/>
        <w:numPr>
          <w:ilvl w:val="0"/>
          <w:numId w:val="27"/>
        </w:numPr>
        <w:spacing w:line="480" w:lineRule="auto"/>
        <w:jc w:val="both"/>
        <w:rPr>
          <w:rFonts w:ascii="Arial" w:hAnsi="Arial" w:cs="Arial"/>
          <w:lang w:val="en-ZA"/>
        </w:rPr>
      </w:pPr>
      <w:r w:rsidRPr="00273C6E">
        <w:rPr>
          <w:rFonts w:ascii="Arial" w:hAnsi="Arial" w:cs="Arial"/>
          <w:lang w:val="en-ZA"/>
        </w:rPr>
        <w:t>Copies of a contract or purchase order to supply a product to or into the OEM supply chain.</w:t>
      </w:r>
    </w:p>
    <w:p w14:paraId="1BEF5DA1" w14:textId="77777777" w:rsidR="007D55CA" w:rsidRPr="00273C6E" w:rsidRDefault="007D55CA" w:rsidP="00F256F7">
      <w:pPr>
        <w:pStyle w:val="ListParagraph"/>
        <w:numPr>
          <w:ilvl w:val="0"/>
          <w:numId w:val="27"/>
        </w:numPr>
        <w:spacing w:line="480" w:lineRule="auto"/>
        <w:jc w:val="both"/>
        <w:rPr>
          <w:rFonts w:ascii="Arial" w:hAnsi="Arial" w:cs="Arial"/>
          <w:lang w:val="en-ZA"/>
        </w:rPr>
      </w:pPr>
      <w:r w:rsidRPr="00273C6E">
        <w:rPr>
          <w:rFonts w:ascii="Arial" w:hAnsi="Arial" w:cs="Arial"/>
          <w:lang w:val="en-ZA"/>
        </w:rPr>
        <w:t xml:space="preserve">Total sales of the company for the last four quarters </w:t>
      </w:r>
      <w:r w:rsidR="0067782F" w:rsidRPr="00273C6E">
        <w:rPr>
          <w:rFonts w:ascii="Arial" w:hAnsi="Arial" w:cs="Arial"/>
          <w:lang w:val="en-ZA"/>
        </w:rPr>
        <w:t>specifying various</w:t>
      </w:r>
      <w:r w:rsidRPr="00273C6E">
        <w:rPr>
          <w:rFonts w:ascii="Arial" w:hAnsi="Arial" w:cs="Arial"/>
          <w:lang w:val="en-ZA"/>
        </w:rPr>
        <w:t xml:space="preserve"> customer</w:t>
      </w:r>
    </w:p>
    <w:p w14:paraId="48E7A5A8" w14:textId="77777777" w:rsidR="0047197C" w:rsidRPr="00273C6E" w:rsidRDefault="0047197C" w:rsidP="00F256F7">
      <w:pPr>
        <w:jc w:val="both"/>
        <w:rPr>
          <w:rFonts w:ascii="Arial" w:hAnsi="Arial" w:cs="Arial"/>
          <w:lang w:val="en-ZA"/>
        </w:rPr>
      </w:pPr>
    </w:p>
    <w:p w14:paraId="79CAF266" w14:textId="77777777" w:rsidR="008B57D6" w:rsidRPr="00273C6E" w:rsidRDefault="008B57D6"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I declare that the information furnished is true and correct and that it adheres to all other aspects of the information documents. In addition, I declare that it will be my obligation to make information available as and when required by ITAC for monitoring and evaluation</w:t>
      </w:r>
      <w:r w:rsidR="00886493" w:rsidRPr="00273C6E">
        <w:rPr>
          <w:rFonts w:ascii="Arial" w:hAnsi="Arial" w:cs="Arial"/>
          <w:color w:val="000000"/>
          <w:lang w:val="en-ZA"/>
        </w:rPr>
        <w:t xml:space="preserve"> purposes</w:t>
      </w:r>
      <w:r w:rsidRPr="00273C6E">
        <w:rPr>
          <w:rFonts w:ascii="Arial" w:hAnsi="Arial" w:cs="Arial"/>
          <w:color w:val="000000"/>
          <w:lang w:val="en-ZA"/>
        </w:rPr>
        <w:t xml:space="preserve"> </w:t>
      </w:r>
      <w:r w:rsidR="00886493" w:rsidRPr="00273C6E">
        <w:rPr>
          <w:rFonts w:ascii="Arial" w:hAnsi="Arial" w:cs="Arial"/>
          <w:color w:val="000000"/>
          <w:lang w:val="en-ZA"/>
        </w:rPr>
        <w:t>for</w:t>
      </w:r>
      <w:r w:rsidRPr="00273C6E">
        <w:rPr>
          <w:rFonts w:ascii="Arial" w:hAnsi="Arial" w:cs="Arial"/>
          <w:color w:val="000000"/>
          <w:lang w:val="en-ZA"/>
        </w:rPr>
        <w:t xml:space="preserve"> the APDP</w:t>
      </w:r>
      <w:r w:rsidR="00D43F82" w:rsidRPr="00273C6E">
        <w:rPr>
          <w:rFonts w:ascii="Arial" w:hAnsi="Arial" w:cs="Arial"/>
          <w:color w:val="000000"/>
          <w:lang w:val="en-ZA"/>
        </w:rPr>
        <w:t>2.</w:t>
      </w:r>
    </w:p>
    <w:p w14:paraId="79C2211F" w14:textId="77777777" w:rsidR="008B57D6" w:rsidRPr="00273C6E" w:rsidRDefault="008B57D6" w:rsidP="00F256F7">
      <w:pPr>
        <w:numPr>
          <w:ilvl w:val="12"/>
          <w:numId w:val="0"/>
        </w:numPr>
        <w:tabs>
          <w:tab w:val="left" w:pos="720"/>
          <w:tab w:val="left" w:pos="1440"/>
          <w:tab w:val="left" w:pos="2160"/>
          <w:tab w:val="left" w:pos="2880"/>
          <w:tab w:val="left" w:pos="3600"/>
          <w:tab w:val="left" w:pos="4320"/>
          <w:tab w:val="left" w:pos="5040"/>
        </w:tabs>
        <w:spacing w:line="360" w:lineRule="auto"/>
        <w:ind w:left="5040" w:hanging="5040"/>
        <w:jc w:val="both"/>
        <w:rPr>
          <w:rFonts w:ascii="Arial" w:hAnsi="Arial" w:cs="Arial"/>
          <w:b/>
          <w:bCs/>
          <w:color w:val="000000"/>
          <w:lang w:val="en-ZA"/>
        </w:rPr>
      </w:pPr>
    </w:p>
    <w:p w14:paraId="277D9C06" w14:textId="77777777" w:rsidR="008B57D6" w:rsidRPr="00273C6E" w:rsidRDefault="008B57D6" w:rsidP="00F256F7">
      <w:pPr>
        <w:numPr>
          <w:ilvl w:val="12"/>
          <w:numId w:val="0"/>
        </w:numPr>
        <w:tabs>
          <w:tab w:val="left" w:pos="720"/>
          <w:tab w:val="left" w:pos="1440"/>
          <w:tab w:val="left" w:pos="2160"/>
          <w:tab w:val="left" w:pos="2880"/>
          <w:tab w:val="left" w:pos="3600"/>
          <w:tab w:val="left" w:pos="4320"/>
          <w:tab w:val="left" w:pos="5040"/>
        </w:tabs>
        <w:spacing w:line="360" w:lineRule="auto"/>
        <w:ind w:left="5040" w:hanging="5040"/>
        <w:jc w:val="both"/>
        <w:rPr>
          <w:rFonts w:ascii="Arial" w:hAnsi="Arial" w:cs="Arial"/>
          <w:color w:val="000000"/>
          <w:lang w:val="en-ZA"/>
        </w:rPr>
      </w:pPr>
      <w:r w:rsidRPr="00273C6E">
        <w:rPr>
          <w:rFonts w:ascii="Arial" w:hAnsi="Arial" w:cs="Arial"/>
          <w:b/>
          <w:bCs/>
          <w:color w:val="000000"/>
          <w:lang w:val="en-ZA"/>
        </w:rPr>
        <w:t>________________________</w:t>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t>_________________________</w:t>
      </w:r>
      <w:r w:rsidRPr="00273C6E">
        <w:rPr>
          <w:rFonts w:ascii="Arial" w:hAnsi="Arial" w:cs="Arial"/>
          <w:color w:val="000000"/>
          <w:lang w:val="en-ZA"/>
        </w:rPr>
        <w:t xml:space="preserve"> </w:t>
      </w:r>
    </w:p>
    <w:p w14:paraId="18D74C1A" w14:textId="77777777" w:rsidR="008B57D6" w:rsidRPr="00273C6E" w:rsidRDefault="008B57D6" w:rsidP="00F256F7">
      <w:pPr>
        <w:numPr>
          <w:ilvl w:val="12"/>
          <w:numId w:val="0"/>
        </w:numPr>
        <w:tabs>
          <w:tab w:val="left" w:pos="720"/>
          <w:tab w:val="left" w:pos="1440"/>
          <w:tab w:val="left" w:pos="2160"/>
          <w:tab w:val="left" w:pos="2880"/>
          <w:tab w:val="left" w:pos="3600"/>
          <w:tab w:val="left" w:pos="4320"/>
          <w:tab w:val="left" w:pos="5040"/>
          <w:tab w:val="left" w:pos="5760"/>
        </w:tabs>
        <w:spacing w:line="360" w:lineRule="auto"/>
        <w:ind w:left="5760" w:hanging="5760"/>
        <w:jc w:val="both"/>
        <w:rPr>
          <w:rFonts w:ascii="Arial" w:hAnsi="Arial" w:cs="Arial"/>
          <w:b/>
          <w:bCs/>
          <w:color w:val="000000"/>
          <w:lang w:val="en-ZA"/>
        </w:rPr>
      </w:pPr>
      <w:r w:rsidRPr="00273C6E">
        <w:rPr>
          <w:rFonts w:ascii="Arial" w:hAnsi="Arial" w:cs="Arial"/>
          <w:b/>
          <w:bCs/>
          <w:color w:val="000000"/>
          <w:lang w:val="en-ZA"/>
        </w:rPr>
        <w:t xml:space="preserve">          NAME</w:t>
      </w:r>
      <w:r w:rsidRPr="00273C6E">
        <w:rPr>
          <w:rFonts w:ascii="Arial" w:hAnsi="Arial" w:cs="Arial"/>
          <w:color w:val="000000"/>
          <w:lang w:val="en-ZA"/>
        </w:rPr>
        <w:t xml:space="preserve">                      </w:t>
      </w:r>
      <w:r w:rsidRPr="00273C6E">
        <w:rPr>
          <w:rFonts w:ascii="Arial" w:hAnsi="Arial" w:cs="Arial"/>
          <w:b/>
          <w:bCs/>
          <w:color w:val="000000"/>
          <w:lang w:val="en-ZA"/>
        </w:rPr>
        <w:t xml:space="preserve">     </w:t>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t xml:space="preserve"> </w:t>
      </w:r>
      <w:r w:rsidRPr="00273C6E">
        <w:rPr>
          <w:rFonts w:ascii="Arial" w:hAnsi="Arial" w:cs="Arial"/>
          <w:b/>
          <w:bCs/>
          <w:color w:val="000000"/>
          <w:lang w:val="en-ZA"/>
        </w:rPr>
        <w:tab/>
        <w:t>DESIGNATION</w:t>
      </w:r>
    </w:p>
    <w:p w14:paraId="168F4495" w14:textId="77777777" w:rsidR="008B57D6" w:rsidRPr="00273C6E" w:rsidRDefault="008B57D6" w:rsidP="00F256F7">
      <w:pPr>
        <w:numPr>
          <w:ilvl w:val="12"/>
          <w:numId w:val="0"/>
        </w:numPr>
        <w:tabs>
          <w:tab w:val="left" w:pos="720"/>
          <w:tab w:val="left" w:pos="1440"/>
          <w:tab w:val="left" w:pos="2160"/>
          <w:tab w:val="left" w:pos="2880"/>
          <w:tab w:val="left" w:pos="3600"/>
          <w:tab w:val="left" w:pos="4320"/>
          <w:tab w:val="left" w:pos="5040"/>
        </w:tabs>
        <w:spacing w:line="360" w:lineRule="auto"/>
        <w:ind w:left="5040" w:hanging="5040"/>
        <w:jc w:val="both"/>
        <w:rPr>
          <w:rFonts w:ascii="Arial" w:hAnsi="Arial" w:cs="Arial"/>
          <w:b/>
          <w:bCs/>
          <w:color w:val="000000"/>
          <w:lang w:val="en-ZA"/>
        </w:rPr>
      </w:pPr>
      <w:r w:rsidRPr="00273C6E">
        <w:rPr>
          <w:rFonts w:ascii="Arial" w:hAnsi="Arial" w:cs="Arial"/>
          <w:b/>
          <w:bCs/>
          <w:color w:val="000000"/>
          <w:lang w:val="en-ZA"/>
        </w:rPr>
        <w:t>________________________</w:t>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t>_________________________</w:t>
      </w:r>
    </w:p>
    <w:p w14:paraId="1146D861" w14:textId="77777777" w:rsidR="0047197C" w:rsidRPr="00273C6E" w:rsidRDefault="008B57D6" w:rsidP="00F256F7">
      <w:pPr>
        <w:numPr>
          <w:ilvl w:val="12"/>
          <w:numId w:val="0"/>
        </w:numPr>
        <w:spacing w:line="360" w:lineRule="auto"/>
        <w:jc w:val="both"/>
        <w:rPr>
          <w:rFonts w:ascii="Arial" w:hAnsi="Arial" w:cs="Arial"/>
          <w:b/>
          <w:bCs/>
          <w:lang w:val="en-ZA"/>
        </w:rPr>
      </w:pPr>
      <w:r w:rsidRPr="00273C6E">
        <w:rPr>
          <w:rFonts w:ascii="Arial" w:hAnsi="Arial" w:cs="Arial"/>
          <w:b/>
          <w:bCs/>
          <w:lang w:val="en-ZA"/>
        </w:rPr>
        <w:t xml:space="preserve">          SIGNATURE</w:t>
      </w:r>
      <w:r w:rsidRPr="00273C6E">
        <w:rPr>
          <w:rFonts w:ascii="Arial" w:hAnsi="Arial" w:cs="Arial"/>
          <w:b/>
          <w:bCs/>
          <w:lang w:val="en-ZA"/>
        </w:rPr>
        <w:tab/>
      </w:r>
      <w:r w:rsidRPr="00273C6E">
        <w:rPr>
          <w:rFonts w:ascii="Arial" w:hAnsi="Arial" w:cs="Arial"/>
          <w:b/>
          <w:bCs/>
          <w:lang w:val="en-ZA"/>
        </w:rPr>
        <w:tab/>
      </w:r>
      <w:r w:rsidRPr="00273C6E">
        <w:rPr>
          <w:rFonts w:ascii="Arial" w:hAnsi="Arial" w:cs="Arial"/>
          <w:b/>
          <w:bCs/>
          <w:lang w:val="en-ZA"/>
        </w:rPr>
        <w:tab/>
        <w:t xml:space="preserve">               </w:t>
      </w:r>
      <w:r w:rsidRPr="00273C6E">
        <w:rPr>
          <w:rFonts w:ascii="Arial" w:hAnsi="Arial" w:cs="Arial"/>
          <w:b/>
          <w:bCs/>
          <w:lang w:val="en-ZA"/>
        </w:rPr>
        <w:tab/>
      </w:r>
      <w:r w:rsidRPr="00273C6E">
        <w:rPr>
          <w:rFonts w:ascii="Arial" w:hAnsi="Arial" w:cs="Arial"/>
          <w:b/>
          <w:bCs/>
          <w:lang w:val="en-ZA"/>
        </w:rPr>
        <w:tab/>
        <w:t xml:space="preserve"> DATE</w:t>
      </w:r>
    </w:p>
    <w:p w14:paraId="65E7C951" w14:textId="77777777" w:rsidR="00CF5CFB" w:rsidRPr="00273C6E" w:rsidRDefault="00CF5CFB" w:rsidP="00F256F7">
      <w:pPr>
        <w:numPr>
          <w:ilvl w:val="12"/>
          <w:numId w:val="0"/>
        </w:numPr>
        <w:spacing w:line="360" w:lineRule="auto"/>
        <w:jc w:val="both"/>
        <w:rPr>
          <w:rFonts w:ascii="Arial" w:hAnsi="Arial" w:cs="Arial"/>
          <w:b/>
          <w:bCs/>
          <w:lang w:val="en-ZA"/>
        </w:rPr>
      </w:pPr>
    </w:p>
    <w:p w14:paraId="08231E97" w14:textId="77777777" w:rsidR="00CF5CFB" w:rsidRPr="00273C6E" w:rsidRDefault="00CF5CFB" w:rsidP="00F256F7">
      <w:pPr>
        <w:numPr>
          <w:ilvl w:val="12"/>
          <w:numId w:val="0"/>
        </w:numPr>
        <w:spacing w:line="360" w:lineRule="auto"/>
        <w:jc w:val="both"/>
        <w:rPr>
          <w:rFonts w:ascii="Arial" w:hAnsi="Arial" w:cs="Arial"/>
          <w:b/>
          <w:bCs/>
          <w:lang w:val="en-ZA"/>
        </w:rPr>
      </w:pPr>
    </w:p>
    <w:p w14:paraId="46594B7D" w14:textId="77777777" w:rsidR="00CF5CFB" w:rsidRPr="00273C6E" w:rsidRDefault="00CF5CFB" w:rsidP="00F256F7">
      <w:pPr>
        <w:numPr>
          <w:ilvl w:val="12"/>
          <w:numId w:val="0"/>
        </w:numPr>
        <w:spacing w:line="360" w:lineRule="auto"/>
        <w:jc w:val="both"/>
        <w:rPr>
          <w:rFonts w:ascii="Arial" w:hAnsi="Arial" w:cs="Arial"/>
          <w:b/>
          <w:bCs/>
          <w:lang w:val="en-ZA"/>
        </w:rPr>
      </w:pPr>
    </w:p>
    <w:p w14:paraId="6ED085B1" w14:textId="77777777" w:rsidR="00CF5CFB" w:rsidRPr="00273C6E" w:rsidRDefault="00CF5CFB" w:rsidP="00F256F7">
      <w:pPr>
        <w:numPr>
          <w:ilvl w:val="12"/>
          <w:numId w:val="0"/>
        </w:numPr>
        <w:spacing w:line="360" w:lineRule="auto"/>
        <w:jc w:val="both"/>
        <w:rPr>
          <w:rFonts w:ascii="Arial" w:hAnsi="Arial" w:cs="Arial"/>
          <w:b/>
          <w:bCs/>
          <w:lang w:val="en-ZA"/>
        </w:rPr>
      </w:pPr>
    </w:p>
    <w:p w14:paraId="50A5C897" w14:textId="77777777" w:rsidR="00CF5CFB" w:rsidRPr="00273C6E" w:rsidRDefault="00CF5CFB" w:rsidP="00F256F7">
      <w:pPr>
        <w:numPr>
          <w:ilvl w:val="12"/>
          <w:numId w:val="0"/>
        </w:numPr>
        <w:spacing w:line="360" w:lineRule="auto"/>
        <w:jc w:val="both"/>
        <w:rPr>
          <w:rFonts w:ascii="Arial" w:hAnsi="Arial" w:cs="Arial"/>
          <w:b/>
          <w:bCs/>
          <w:color w:val="000000"/>
          <w:lang w:val="en-ZA"/>
        </w:rPr>
      </w:pPr>
    </w:p>
    <w:p w14:paraId="030D3B46" w14:textId="77777777" w:rsidR="0098318B" w:rsidRPr="00273C6E" w:rsidRDefault="0098318B" w:rsidP="000E1C3B">
      <w:pPr>
        <w:spacing w:line="360" w:lineRule="auto"/>
        <w:ind w:left="5760" w:firstLine="720"/>
        <w:jc w:val="both"/>
        <w:rPr>
          <w:rFonts w:ascii="Arial" w:hAnsi="Arial" w:cs="Arial"/>
          <w:b/>
          <w:bCs/>
          <w:color w:val="000000"/>
          <w:lang w:val="en-ZA"/>
        </w:rPr>
      </w:pPr>
      <w:r w:rsidRPr="00273C6E">
        <w:rPr>
          <w:rFonts w:ascii="Arial" w:hAnsi="Arial" w:cs="Arial"/>
          <w:b/>
          <w:bCs/>
          <w:color w:val="000000"/>
          <w:lang w:val="en-ZA"/>
        </w:rPr>
        <w:t>ANNEXURE A1.3</w:t>
      </w:r>
    </w:p>
    <w:p w14:paraId="2DA7ADEB" w14:textId="77777777" w:rsidR="0098318B" w:rsidRPr="00273C6E" w:rsidRDefault="0098318B" w:rsidP="00F256F7">
      <w:pPr>
        <w:numPr>
          <w:ilvl w:val="12"/>
          <w:numId w:val="0"/>
        </w:numPr>
        <w:spacing w:line="360" w:lineRule="auto"/>
        <w:jc w:val="both"/>
        <w:rPr>
          <w:rFonts w:ascii="Arial" w:hAnsi="Arial" w:cs="Arial"/>
          <w:color w:val="000000"/>
          <w:lang w:val="en-ZA"/>
        </w:rPr>
      </w:pPr>
    </w:p>
    <w:p w14:paraId="14C7E0C6"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(Postal address)</w:t>
      </w:r>
    </w:p>
    <w:p w14:paraId="5306D296"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w:t>
      </w:r>
    </w:p>
    <w:p w14:paraId="47C9A958"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w:t>
      </w:r>
    </w:p>
    <w:p w14:paraId="1E72818B"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w:t>
      </w:r>
    </w:p>
    <w:p w14:paraId="29E06C8B"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w:t>
      </w:r>
    </w:p>
    <w:p w14:paraId="21B0C912" w14:textId="77777777" w:rsidR="0098318B" w:rsidRPr="00273C6E" w:rsidRDefault="0098318B" w:rsidP="00F256F7">
      <w:pPr>
        <w:numPr>
          <w:ilvl w:val="12"/>
          <w:numId w:val="0"/>
        </w:numPr>
        <w:spacing w:line="360" w:lineRule="auto"/>
        <w:jc w:val="both"/>
        <w:rPr>
          <w:rFonts w:ascii="Arial" w:hAnsi="Arial" w:cs="Arial"/>
          <w:color w:val="000000"/>
          <w:lang w:val="en-ZA"/>
        </w:rPr>
      </w:pPr>
    </w:p>
    <w:p w14:paraId="161E7056"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Attention: .............................. </w:t>
      </w:r>
    </w:p>
    <w:p w14:paraId="28C860F2" w14:textId="77777777" w:rsidR="0098318B" w:rsidRPr="00273C6E" w:rsidRDefault="0098318B" w:rsidP="00F256F7">
      <w:pPr>
        <w:numPr>
          <w:ilvl w:val="12"/>
          <w:numId w:val="0"/>
        </w:numPr>
        <w:spacing w:line="360" w:lineRule="auto"/>
        <w:jc w:val="both"/>
        <w:rPr>
          <w:rFonts w:ascii="Arial" w:hAnsi="Arial" w:cs="Arial"/>
          <w:color w:val="000000"/>
          <w:lang w:val="en-ZA"/>
        </w:rPr>
      </w:pPr>
    </w:p>
    <w:p w14:paraId="2A3BE541"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Dear Sir/Madam</w:t>
      </w:r>
    </w:p>
    <w:p w14:paraId="56D6B113" w14:textId="77777777" w:rsidR="0098318B" w:rsidRPr="00273C6E" w:rsidRDefault="0098318B" w:rsidP="00F256F7">
      <w:pPr>
        <w:numPr>
          <w:ilvl w:val="12"/>
          <w:numId w:val="0"/>
        </w:numPr>
        <w:spacing w:line="360" w:lineRule="auto"/>
        <w:jc w:val="both"/>
        <w:rPr>
          <w:rFonts w:ascii="Arial" w:hAnsi="Arial" w:cs="Arial"/>
          <w:color w:val="000000" w:themeColor="text1"/>
          <w:lang w:val="en-ZA"/>
        </w:rPr>
      </w:pPr>
    </w:p>
    <w:p w14:paraId="0554042B" w14:textId="77777777" w:rsidR="0098318B" w:rsidRPr="00273C6E" w:rsidRDefault="0098318B" w:rsidP="00F256F7">
      <w:pPr>
        <w:numPr>
          <w:ilvl w:val="12"/>
          <w:numId w:val="0"/>
        </w:numPr>
        <w:spacing w:line="360" w:lineRule="auto"/>
        <w:jc w:val="both"/>
        <w:rPr>
          <w:rFonts w:ascii="Arial" w:hAnsi="Arial" w:cs="Arial"/>
          <w:b/>
          <w:bCs/>
          <w:color w:val="000000" w:themeColor="text1"/>
          <w:lang w:val="en-ZA"/>
        </w:rPr>
      </w:pPr>
      <w:r w:rsidRPr="00273C6E">
        <w:rPr>
          <w:rFonts w:ascii="Arial" w:hAnsi="Arial" w:cs="Arial"/>
          <w:b/>
          <w:bCs/>
          <w:color w:val="000000" w:themeColor="text1"/>
          <w:lang w:val="en-ZA"/>
        </w:rPr>
        <w:t>AUTOMOTIVE PRODUCTION AND DEVELOPMENT PROGRAMME</w:t>
      </w:r>
      <w:r w:rsidR="00EE728F" w:rsidRPr="00273C6E">
        <w:rPr>
          <w:rFonts w:ascii="Arial" w:hAnsi="Arial" w:cs="Arial"/>
          <w:b/>
          <w:bCs/>
          <w:color w:val="000000" w:themeColor="text1"/>
          <w:lang w:val="en-ZA"/>
        </w:rPr>
        <w:t xml:space="preserve"> PHASE 2</w:t>
      </w:r>
      <w:r w:rsidRPr="00273C6E">
        <w:rPr>
          <w:rFonts w:ascii="Arial" w:hAnsi="Arial" w:cs="Arial"/>
          <w:b/>
          <w:bCs/>
          <w:color w:val="000000" w:themeColor="text1"/>
          <w:lang w:val="en-ZA"/>
        </w:rPr>
        <w:t>: ELIGIBLE PRODUCTION CERTIFICATE NO: EPC 000</w:t>
      </w:r>
      <w:r w:rsidR="00EE728F" w:rsidRPr="00273C6E">
        <w:rPr>
          <w:rFonts w:ascii="Arial" w:hAnsi="Arial" w:cs="Arial"/>
          <w:b/>
          <w:bCs/>
          <w:color w:val="000000" w:themeColor="text1"/>
          <w:lang w:val="en-ZA"/>
        </w:rPr>
        <w:t>0</w:t>
      </w:r>
      <w:r w:rsidRPr="00273C6E">
        <w:rPr>
          <w:rFonts w:ascii="Arial" w:hAnsi="Arial" w:cs="Arial"/>
          <w:b/>
          <w:bCs/>
          <w:color w:val="000000" w:themeColor="text1"/>
          <w:lang w:val="en-ZA"/>
        </w:rPr>
        <w:t>/20</w:t>
      </w:r>
      <w:r w:rsidR="00EE728F" w:rsidRPr="00273C6E">
        <w:rPr>
          <w:rFonts w:ascii="Arial" w:hAnsi="Arial" w:cs="Arial"/>
          <w:b/>
          <w:bCs/>
          <w:color w:val="000000" w:themeColor="text1"/>
          <w:lang w:val="en-ZA"/>
        </w:rPr>
        <w:t>2</w:t>
      </w:r>
      <w:r w:rsidR="00F256F7" w:rsidRPr="00273C6E">
        <w:rPr>
          <w:rFonts w:ascii="Arial" w:hAnsi="Arial" w:cs="Arial"/>
          <w:b/>
          <w:bCs/>
          <w:color w:val="000000" w:themeColor="text1"/>
          <w:lang w:val="en-ZA"/>
        </w:rPr>
        <w:t>4</w:t>
      </w:r>
    </w:p>
    <w:p w14:paraId="03308612" w14:textId="77777777" w:rsidR="0098318B" w:rsidRPr="00273C6E" w:rsidRDefault="0098318B" w:rsidP="00F256F7">
      <w:pPr>
        <w:numPr>
          <w:ilvl w:val="12"/>
          <w:numId w:val="0"/>
        </w:numPr>
        <w:spacing w:line="360" w:lineRule="auto"/>
        <w:jc w:val="both"/>
        <w:rPr>
          <w:rFonts w:ascii="Arial" w:hAnsi="Arial" w:cs="Arial"/>
          <w:b/>
          <w:bCs/>
          <w:color w:val="000000"/>
          <w:lang w:val="en-ZA"/>
        </w:rPr>
      </w:pPr>
    </w:p>
    <w:p w14:paraId="77940699" w14:textId="10024E86" w:rsidR="0098318B" w:rsidRPr="00273C6E" w:rsidRDefault="0098318B" w:rsidP="00F256F7">
      <w:pPr>
        <w:numPr>
          <w:ilvl w:val="0"/>
          <w:numId w:val="19"/>
        </w:numPr>
        <w:tabs>
          <w:tab w:val="left" w:pos="720"/>
        </w:tabs>
        <w:spacing w:line="360" w:lineRule="auto"/>
        <w:ind w:hanging="720"/>
        <w:jc w:val="both"/>
        <w:rPr>
          <w:rFonts w:ascii="Arial" w:hAnsi="Arial" w:cs="Arial"/>
          <w:b/>
          <w:bCs/>
          <w:color w:val="000000"/>
          <w:lang w:val="en-ZA"/>
        </w:rPr>
      </w:pPr>
      <w:r w:rsidRPr="00273C6E">
        <w:rPr>
          <w:rFonts w:ascii="Arial" w:hAnsi="Arial" w:cs="Arial"/>
          <w:color w:val="000000"/>
          <w:lang w:val="en-ZA"/>
        </w:rPr>
        <w:t>Permission is hereby granted to</w:t>
      </w:r>
      <w:r w:rsidRPr="00273C6E">
        <w:rPr>
          <w:rFonts w:ascii="Arial" w:hAnsi="Arial" w:cs="Arial"/>
          <w:b/>
          <w:bCs/>
          <w:color w:val="000000"/>
          <w:lang w:val="en-ZA"/>
        </w:rPr>
        <w:t xml:space="preserve"> </w:t>
      </w:r>
      <w:r w:rsidR="00EE728F" w:rsidRPr="00273C6E">
        <w:rPr>
          <w:rFonts w:ascii="Arial" w:hAnsi="Arial" w:cs="Arial"/>
          <w:b/>
          <w:bCs/>
          <w:color w:val="000000"/>
          <w:lang w:val="en-ZA"/>
        </w:rPr>
        <w:t xml:space="preserve">XXXX </w:t>
      </w:r>
      <w:r w:rsidRPr="00273C6E">
        <w:rPr>
          <w:rFonts w:ascii="Arial" w:hAnsi="Arial" w:cs="Arial"/>
          <w:b/>
          <w:bCs/>
          <w:color w:val="000000"/>
          <w:lang w:val="en-ZA"/>
        </w:rPr>
        <w:t xml:space="preserve">(Pty) Ltd </w:t>
      </w:r>
      <w:r w:rsidRPr="00273C6E">
        <w:rPr>
          <w:rFonts w:ascii="Arial" w:hAnsi="Arial" w:cs="Arial"/>
          <w:color w:val="000000"/>
          <w:lang w:val="en-ZA"/>
        </w:rPr>
        <w:t xml:space="preserve">in respect </w:t>
      </w:r>
      <w:r w:rsidRPr="00273C6E">
        <w:rPr>
          <w:rFonts w:ascii="Arial" w:hAnsi="Arial" w:cs="Arial"/>
          <w:lang w:val="en-ZA"/>
        </w:rPr>
        <w:t xml:space="preserve">of Note 9.2 of the APDP </w:t>
      </w:r>
      <w:r w:rsidR="00AE07DB" w:rsidRPr="00273C6E">
        <w:rPr>
          <w:rFonts w:ascii="Arial" w:hAnsi="Arial" w:cs="Arial"/>
          <w:lang w:val="en-ZA"/>
        </w:rPr>
        <w:t xml:space="preserve">Phase </w:t>
      </w:r>
      <w:r w:rsidR="00C163E4" w:rsidRPr="00273C6E">
        <w:rPr>
          <w:rFonts w:ascii="Arial" w:hAnsi="Arial" w:cs="Arial"/>
          <w:lang w:val="en-ZA"/>
        </w:rPr>
        <w:t xml:space="preserve">2 </w:t>
      </w:r>
      <w:r w:rsidRPr="00273C6E">
        <w:rPr>
          <w:rFonts w:ascii="Arial" w:hAnsi="Arial" w:cs="Arial"/>
          <w:lang w:val="en-ZA"/>
        </w:rPr>
        <w:t>Regulations</w:t>
      </w:r>
      <w:r w:rsidRPr="00273C6E">
        <w:rPr>
          <w:rFonts w:ascii="Arial" w:hAnsi="Arial" w:cs="Arial"/>
          <w:color w:val="000000"/>
          <w:lang w:val="en-ZA"/>
        </w:rPr>
        <w:t xml:space="preserve"> to manufacture the component(s) (mentioned below) at (physical address) </w:t>
      </w:r>
      <w:r w:rsidRPr="00273C6E">
        <w:rPr>
          <w:rFonts w:ascii="Arial" w:hAnsi="Arial" w:cs="Arial"/>
          <w:b/>
          <w:bCs/>
          <w:color w:val="000000"/>
          <w:lang w:val="en-ZA"/>
        </w:rPr>
        <w:t>14</w:t>
      </w:r>
      <w:r w:rsidRPr="00273C6E">
        <w:rPr>
          <w:rFonts w:ascii="Arial" w:hAnsi="Arial" w:cs="Arial"/>
          <w:b/>
          <w:bCs/>
          <w:color w:val="000000"/>
          <w:vertAlign w:val="superscript"/>
          <w:lang w:val="en-ZA"/>
        </w:rPr>
        <w:t>th</w:t>
      </w:r>
      <w:r w:rsidR="00C163E4" w:rsidRPr="00273C6E">
        <w:rPr>
          <w:rFonts w:ascii="Arial" w:hAnsi="Arial" w:cs="Arial"/>
          <w:b/>
          <w:bCs/>
          <w:color w:val="000000"/>
          <w:lang w:val="en-ZA"/>
        </w:rPr>
        <w:t xml:space="preserve"> Avenue, XXX, SA</w:t>
      </w:r>
      <w:r w:rsidRPr="00273C6E">
        <w:rPr>
          <w:rFonts w:ascii="Arial" w:hAnsi="Arial" w:cs="Arial"/>
          <w:b/>
          <w:bCs/>
          <w:color w:val="000000"/>
          <w:lang w:val="en-ZA"/>
        </w:rPr>
        <w:t>,0001:</w:t>
      </w:r>
    </w:p>
    <w:p w14:paraId="04CE2648" w14:textId="77777777" w:rsidR="0098318B" w:rsidRPr="00273C6E" w:rsidRDefault="0098318B" w:rsidP="00F256F7">
      <w:pPr>
        <w:numPr>
          <w:ilvl w:val="12"/>
          <w:numId w:val="0"/>
        </w:numPr>
        <w:spacing w:line="360" w:lineRule="auto"/>
        <w:jc w:val="both"/>
        <w:rPr>
          <w:rFonts w:ascii="Arial" w:hAnsi="Arial" w:cs="Arial"/>
          <w:b/>
          <w:bCs/>
          <w:color w:val="000000"/>
          <w:lang w:val="en-ZA"/>
        </w:rPr>
      </w:pPr>
    </w:p>
    <w:p w14:paraId="739F4496" w14:textId="77777777" w:rsidR="0098318B" w:rsidRPr="00273C6E" w:rsidRDefault="0098318B" w:rsidP="00F256F7">
      <w:pPr>
        <w:numPr>
          <w:ilvl w:val="12"/>
          <w:numId w:val="0"/>
        </w:numPr>
        <w:spacing w:line="360" w:lineRule="auto"/>
        <w:ind w:left="720"/>
        <w:jc w:val="both"/>
        <w:rPr>
          <w:rFonts w:ascii="Arial" w:hAnsi="Arial" w:cs="Arial"/>
          <w:color w:val="000000"/>
          <w:lang w:val="en-ZA"/>
        </w:rPr>
      </w:pPr>
      <w:r w:rsidRPr="00273C6E">
        <w:rPr>
          <w:rFonts w:ascii="Arial" w:hAnsi="Arial" w:cs="Arial"/>
          <w:b/>
          <w:bCs/>
          <w:color w:val="000000"/>
          <w:u w:val="single"/>
          <w:lang w:val="en-ZA"/>
        </w:rPr>
        <w:t>COMPONENTS</w:t>
      </w:r>
      <w:r w:rsidR="00EE728F" w:rsidRPr="00273C6E">
        <w:rPr>
          <w:rFonts w:ascii="Arial" w:hAnsi="Arial" w:cs="Arial"/>
          <w:b/>
          <w:bCs/>
          <w:color w:val="000000"/>
          <w:u w:val="single"/>
          <w:lang w:val="en-ZA"/>
        </w:rPr>
        <w:t>/TOOLING</w:t>
      </w:r>
      <w:r w:rsidRPr="00273C6E">
        <w:rPr>
          <w:rFonts w:ascii="Arial" w:hAnsi="Arial" w:cs="Arial"/>
          <w:b/>
          <w:bCs/>
          <w:color w:val="000000"/>
          <w:lang w:val="en-ZA"/>
        </w:rPr>
        <w:tab/>
      </w:r>
      <w:r w:rsidR="00940EE9" w:rsidRPr="00273C6E">
        <w:rPr>
          <w:rFonts w:ascii="Arial" w:hAnsi="Arial" w:cs="Arial"/>
          <w:b/>
          <w:bCs/>
          <w:color w:val="000000"/>
          <w:lang w:val="en-ZA"/>
        </w:rPr>
        <w:t xml:space="preserve">   </w:t>
      </w:r>
      <w:r w:rsidRPr="00273C6E">
        <w:rPr>
          <w:rFonts w:ascii="Arial" w:hAnsi="Arial" w:cs="Arial"/>
          <w:b/>
          <w:bCs/>
          <w:color w:val="000000"/>
          <w:u w:val="single"/>
          <w:lang w:val="en-ZA"/>
        </w:rPr>
        <w:t>TARIFF SUBHEADING/S</w:t>
      </w:r>
      <w:r w:rsidR="00940EE9" w:rsidRPr="00273C6E">
        <w:rPr>
          <w:rFonts w:ascii="Arial" w:hAnsi="Arial" w:cs="Arial"/>
          <w:b/>
          <w:bCs/>
          <w:color w:val="000000"/>
          <w:lang w:val="en-ZA"/>
        </w:rPr>
        <w:tab/>
      </w:r>
    </w:p>
    <w:p w14:paraId="401723AE" w14:textId="77777777" w:rsidR="0098318B" w:rsidRPr="00273C6E" w:rsidRDefault="0098318B"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00940EE9" w:rsidRPr="00273C6E">
        <w:rPr>
          <w:rFonts w:ascii="Arial" w:hAnsi="Arial" w:cs="Arial"/>
          <w:color w:val="000000"/>
          <w:lang w:val="en-ZA"/>
        </w:rPr>
        <w:t xml:space="preserve">   -</w:t>
      </w:r>
      <w:r w:rsidR="00C163E4" w:rsidRPr="00273C6E">
        <w:rPr>
          <w:rFonts w:ascii="Arial" w:hAnsi="Arial" w:cs="Arial"/>
          <w:color w:val="000000"/>
          <w:lang w:val="en-ZA"/>
        </w:rPr>
        <w:tab/>
      </w:r>
      <w:r w:rsidR="00C163E4" w:rsidRPr="00273C6E">
        <w:rPr>
          <w:rFonts w:ascii="Arial" w:hAnsi="Arial" w:cs="Arial"/>
          <w:color w:val="000000"/>
          <w:lang w:val="en-ZA"/>
        </w:rPr>
        <w:tab/>
      </w:r>
      <w:r w:rsidR="00C163E4" w:rsidRPr="00273C6E">
        <w:rPr>
          <w:rFonts w:ascii="Arial" w:hAnsi="Arial" w:cs="Arial"/>
          <w:color w:val="000000"/>
          <w:lang w:val="en-ZA"/>
        </w:rPr>
        <w:tab/>
      </w:r>
    </w:p>
    <w:p w14:paraId="52C0A759" w14:textId="77777777" w:rsidR="0098318B" w:rsidRPr="00273C6E" w:rsidRDefault="0098318B"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tab/>
        <w:t>-</w:t>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00940EE9" w:rsidRPr="00273C6E">
        <w:rPr>
          <w:rFonts w:ascii="Arial" w:hAnsi="Arial" w:cs="Arial"/>
          <w:color w:val="000000"/>
          <w:lang w:val="en-ZA"/>
        </w:rPr>
        <w:t xml:space="preserve">   -</w:t>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00940EE9" w:rsidRPr="00273C6E">
        <w:rPr>
          <w:rFonts w:ascii="Arial" w:hAnsi="Arial" w:cs="Arial"/>
          <w:color w:val="000000"/>
          <w:lang w:val="en-ZA"/>
        </w:rPr>
        <w:tab/>
      </w:r>
      <w:r w:rsidRPr="00273C6E">
        <w:rPr>
          <w:rFonts w:ascii="Arial" w:hAnsi="Arial" w:cs="Arial"/>
          <w:color w:val="000000"/>
          <w:lang w:val="en-ZA"/>
        </w:rPr>
        <w:t>-</w:t>
      </w:r>
    </w:p>
    <w:p w14:paraId="43E0D2B4" w14:textId="77777777" w:rsidR="0098318B" w:rsidRPr="00273C6E" w:rsidRDefault="0098318B" w:rsidP="00F256F7">
      <w:pPr>
        <w:numPr>
          <w:ilvl w:val="12"/>
          <w:numId w:val="0"/>
        </w:numPr>
        <w:spacing w:line="360" w:lineRule="auto"/>
        <w:ind w:left="720" w:hanging="720"/>
        <w:jc w:val="both"/>
        <w:rPr>
          <w:rFonts w:ascii="Arial" w:hAnsi="Arial" w:cs="Arial"/>
          <w:color w:val="000000"/>
          <w:lang w:val="en-ZA"/>
        </w:rPr>
      </w:pPr>
    </w:p>
    <w:p w14:paraId="23002746" w14:textId="77777777" w:rsidR="0098318B" w:rsidRPr="00273C6E" w:rsidRDefault="0098318B"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t>2.</w:t>
      </w:r>
      <w:r w:rsidRPr="00273C6E">
        <w:rPr>
          <w:rFonts w:ascii="Arial" w:hAnsi="Arial" w:cs="Arial"/>
          <w:color w:val="000000"/>
          <w:lang w:val="en-ZA"/>
        </w:rPr>
        <w:tab/>
        <w:t>The period of validity of this certificate is from …....... / ...…. / 20 …. to …. / …. / 20…..</w:t>
      </w:r>
    </w:p>
    <w:p w14:paraId="57EF60C6" w14:textId="77777777" w:rsidR="0098318B" w:rsidRPr="00273C6E" w:rsidRDefault="0098318B" w:rsidP="00F256F7">
      <w:pPr>
        <w:pStyle w:val="BodyTextIndent3"/>
        <w:spacing w:line="360" w:lineRule="auto"/>
        <w:jc w:val="both"/>
        <w:rPr>
          <w:lang w:val="en-ZA"/>
        </w:rPr>
      </w:pPr>
    </w:p>
    <w:p w14:paraId="15607C8D" w14:textId="77777777" w:rsidR="00D60219" w:rsidRPr="00273C6E" w:rsidRDefault="0098318B" w:rsidP="00F256F7">
      <w:pPr>
        <w:pStyle w:val="BodyTextIndent3"/>
        <w:numPr>
          <w:ilvl w:val="0"/>
          <w:numId w:val="39"/>
        </w:numPr>
        <w:spacing w:line="360" w:lineRule="auto"/>
        <w:jc w:val="both"/>
        <w:rPr>
          <w:lang w:val="en-ZA"/>
        </w:rPr>
      </w:pPr>
      <w:r w:rsidRPr="00273C6E">
        <w:rPr>
          <w:lang w:val="en-ZA"/>
        </w:rPr>
        <w:t>This certificate is issued subject to the conditions as set out in rebate item</w:t>
      </w:r>
      <w:r w:rsidR="00C163E4" w:rsidRPr="00273C6E">
        <w:rPr>
          <w:lang w:val="en-ZA"/>
        </w:rPr>
        <w:t xml:space="preserve"> 317.04</w:t>
      </w:r>
      <w:r w:rsidRPr="00273C6E">
        <w:rPr>
          <w:lang w:val="en-ZA"/>
        </w:rPr>
        <w:t xml:space="preserve">, ITAC </w:t>
      </w:r>
      <w:r w:rsidR="00F256F7" w:rsidRPr="00273C6E">
        <w:rPr>
          <w:lang w:val="en-ZA"/>
        </w:rPr>
        <w:t xml:space="preserve">Amended </w:t>
      </w:r>
      <w:r w:rsidRPr="00273C6E">
        <w:rPr>
          <w:lang w:val="en-ZA"/>
        </w:rPr>
        <w:t xml:space="preserve">APDP </w:t>
      </w:r>
      <w:r w:rsidR="00EE728F" w:rsidRPr="00273C6E">
        <w:rPr>
          <w:lang w:val="en-ZA"/>
        </w:rPr>
        <w:t xml:space="preserve">Phase 2 </w:t>
      </w:r>
      <w:r w:rsidR="00625F66" w:rsidRPr="00273C6E">
        <w:rPr>
          <w:lang w:val="en-ZA"/>
        </w:rPr>
        <w:t>Regulations as</w:t>
      </w:r>
      <w:r w:rsidR="00C163E4" w:rsidRPr="00273C6E">
        <w:rPr>
          <w:lang w:val="en-ZA"/>
        </w:rPr>
        <w:t xml:space="preserve"> well as relevant information documents</w:t>
      </w:r>
      <w:r w:rsidRPr="00273C6E">
        <w:rPr>
          <w:lang w:val="en-ZA"/>
        </w:rPr>
        <w:t>.</w:t>
      </w:r>
    </w:p>
    <w:p w14:paraId="3196E0ED" w14:textId="77777777" w:rsidR="0025035C" w:rsidRPr="00273C6E" w:rsidRDefault="0025035C" w:rsidP="00F256F7">
      <w:pPr>
        <w:pStyle w:val="BodyTextIndent3"/>
        <w:numPr>
          <w:ilvl w:val="0"/>
          <w:numId w:val="0"/>
        </w:numPr>
        <w:ind w:left="400"/>
        <w:jc w:val="both"/>
        <w:rPr>
          <w:lang w:val="en-ZA"/>
        </w:rPr>
      </w:pPr>
    </w:p>
    <w:p w14:paraId="043FA451" w14:textId="77777777" w:rsidR="0098318B" w:rsidRPr="00273C6E" w:rsidRDefault="0098318B" w:rsidP="00F256F7">
      <w:pPr>
        <w:pStyle w:val="ListParagraph"/>
        <w:numPr>
          <w:ilvl w:val="0"/>
          <w:numId w:val="39"/>
        </w:numPr>
        <w:spacing w:line="360" w:lineRule="auto"/>
        <w:jc w:val="both"/>
        <w:rPr>
          <w:rFonts w:ascii="Arial" w:hAnsi="Arial" w:cs="Arial"/>
          <w:color w:val="000000"/>
          <w:lang w:val="en-ZA"/>
        </w:rPr>
      </w:pPr>
      <w:r w:rsidRPr="00273C6E">
        <w:rPr>
          <w:rFonts w:ascii="Arial" w:hAnsi="Arial" w:cs="Arial"/>
          <w:color w:val="000000"/>
          <w:lang w:val="en-ZA"/>
        </w:rPr>
        <w:t>This certificate is subject to review or cancellation at any time.</w:t>
      </w:r>
    </w:p>
    <w:p w14:paraId="188F5E17" w14:textId="77777777" w:rsidR="00304976" w:rsidRPr="00273C6E" w:rsidRDefault="00304976" w:rsidP="00F256F7">
      <w:pPr>
        <w:numPr>
          <w:ilvl w:val="12"/>
          <w:numId w:val="0"/>
        </w:numPr>
        <w:ind w:left="720" w:hanging="720"/>
        <w:jc w:val="both"/>
        <w:rPr>
          <w:rFonts w:ascii="Arial" w:hAnsi="Arial" w:cs="Arial"/>
          <w:color w:val="000000"/>
          <w:lang w:val="en-ZA"/>
        </w:rPr>
      </w:pPr>
    </w:p>
    <w:p w14:paraId="4F1967B4" w14:textId="77777777" w:rsidR="0098318B" w:rsidRPr="00273C6E" w:rsidRDefault="0098318B" w:rsidP="00F256F7">
      <w:pPr>
        <w:pStyle w:val="ListParagraph"/>
        <w:numPr>
          <w:ilvl w:val="0"/>
          <w:numId w:val="39"/>
        </w:numPr>
        <w:spacing w:line="360" w:lineRule="auto"/>
        <w:jc w:val="both"/>
        <w:rPr>
          <w:rFonts w:ascii="Arial" w:hAnsi="Arial" w:cs="Arial"/>
          <w:color w:val="000000"/>
          <w:lang w:val="en-ZA"/>
        </w:rPr>
      </w:pPr>
      <w:r w:rsidRPr="00273C6E">
        <w:rPr>
          <w:rFonts w:ascii="Arial" w:hAnsi="Arial" w:cs="Arial"/>
          <w:color w:val="000000"/>
          <w:lang w:val="en-ZA"/>
        </w:rPr>
        <w:t xml:space="preserve">Despite the proof of payment requirements, there have been cases where PRC claims were for an eligible value added far </w:t>
      </w:r>
      <w:r w:rsidR="00706EEE" w:rsidRPr="00273C6E">
        <w:rPr>
          <w:rFonts w:ascii="Arial" w:hAnsi="Arial" w:cs="Arial"/>
          <w:color w:val="000000"/>
          <w:lang w:val="en-ZA"/>
        </w:rPr>
        <w:t>more than</w:t>
      </w:r>
      <w:r w:rsidR="00675660" w:rsidRPr="00273C6E">
        <w:rPr>
          <w:rFonts w:ascii="Arial" w:hAnsi="Arial" w:cs="Arial"/>
          <w:color w:val="000000"/>
          <w:lang w:val="en-ZA"/>
        </w:rPr>
        <w:t xml:space="preserve"> the cost of production. This</w:t>
      </w:r>
      <w:r w:rsidRPr="00273C6E">
        <w:rPr>
          <w:rFonts w:ascii="Arial" w:hAnsi="Arial" w:cs="Arial"/>
          <w:color w:val="000000"/>
          <w:lang w:val="en-ZA"/>
        </w:rPr>
        <w:t xml:space="preserve"> could distort the whole balance of the APDP</w:t>
      </w:r>
      <w:r w:rsidR="00625F66" w:rsidRPr="00273C6E">
        <w:rPr>
          <w:rFonts w:ascii="Arial" w:hAnsi="Arial" w:cs="Arial"/>
          <w:color w:val="000000"/>
          <w:lang w:val="en-ZA"/>
        </w:rPr>
        <w:t xml:space="preserve"> 2</w:t>
      </w:r>
      <w:r w:rsidRPr="00273C6E">
        <w:rPr>
          <w:rFonts w:ascii="Arial" w:hAnsi="Arial" w:cs="Arial"/>
          <w:color w:val="000000"/>
          <w:lang w:val="en-ZA"/>
        </w:rPr>
        <w:t xml:space="preserve"> in t</w:t>
      </w:r>
      <w:r w:rsidR="00675660" w:rsidRPr="00273C6E">
        <w:rPr>
          <w:rFonts w:ascii="Arial" w:hAnsi="Arial" w:cs="Arial"/>
          <w:color w:val="000000"/>
          <w:lang w:val="en-ZA"/>
        </w:rPr>
        <w:t>erms of duty paid and rebated. In</w:t>
      </w:r>
      <w:r w:rsidRPr="00273C6E">
        <w:rPr>
          <w:rFonts w:ascii="Arial" w:hAnsi="Arial" w:cs="Arial"/>
          <w:color w:val="000000"/>
          <w:lang w:val="en-ZA"/>
        </w:rPr>
        <w:t xml:space="preserve"> order that this distortion does not occur, the ITAC reserves the right to limit the value of eligible production that may qualify for purposes of </w:t>
      </w:r>
      <w:r w:rsidRPr="00273C6E">
        <w:rPr>
          <w:rFonts w:ascii="Arial" w:hAnsi="Arial" w:cs="Arial"/>
          <w:color w:val="000000"/>
          <w:lang w:val="en-ZA"/>
        </w:rPr>
        <w:lastRenderedPageBreak/>
        <w:t xml:space="preserve">claiming a Production Rebate </w:t>
      </w:r>
      <w:r w:rsidR="00EE728F" w:rsidRPr="00273C6E">
        <w:rPr>
          <w:rFonts w:ascii="Arial" w:hAnsi="Arial" w:cs="Arial"/>
          <w:color w:val="000000"/>
          <w:lang w:val="en-ZA"/>
        </w:rPr>
        <w:t>Certi</w:t>
      </w:r>
      <w:r w:rsidR="00D731B1" w:rsidRPr="00273C6E">
        <w:rPr>
          <w:rFonts w:ascii="Arial" w:hAnsi="Arial" w:cs="Arial"/>
          <w:color w:val="000000"/>
          <w:lang w:val="en-ZA"/>
        </w:rPr>
        <w:t>fi</w:t>
      </w:r>
      <w:r w:rsidR="00EE728F" w:rsidRPr="00273C6E">
        <w:rPr>
          <w:rFonts w:ascii="Arial" w:hAnsi="Arial" w:cs="Arial"/>
          <w:color w:val="000000"/>
          <w:lang w:val="en-ZA"/>
        </w:rPr>
        <w:t>cate</w:t>
      </w:r>
      <w:r w:rsidRPr="00273C6E">
        <w:rPr>
          <w:rFonts w:ascii="Arial" w:hAnsi="Arial" w:cs="Arial"/>
          <w:color w:val="000000"/>
          <w:lang w:val="en-ZA"/>
        </w:rPr>
        <w:t>. In determining the value that will qualify, the ITAC will take account of the following, but will not be limited to:</w:t>
      </w:r>
    </w:p>
    <w:p w14:paraId="1CAC4BF2" w14:textId="77777777" w:rsidR="00304976" w:rsidRPr="00273C6E" w:rsidRDefault="00304976" w:rsidP="00F256F7">
      <w:pPr>
        <w:tabs>
          <w:tab w:val="left" w:pos="720"/>
        </w:tabs>
        <w:spacing w:line="360" w:lineRule="auto"/>
        <w:jc w:val="both"/>
        <w:rPr>
          <w:rFonts w:ascii="Arial" w:hAnsi="Arial" w:cs="Arial"/>
          <w:color w:val="000000"/>
          <w:lang w:val="en-ZA"/>
        </w:rPr>
      </w:pPr>
    </w:p>
    <w:p w14:paraId="18EA3771" w14:textId="77777777" w:rsidR="0098318B" w:rsidRPr="00273C6E" w:rsidRDefault="0098318B" w:rsidP="00F256F7">
      <w:pPr>
        <w:numPr>
          <w:ilvl w:val="12"/>
          <w:numId w:val="0"/>
        </w:numPr>
        <w:tabs>
          <w:tab w:val="left" w:pos="720"/>
          <w:tab w:val="left" w:pos="1440"/>
        </w:tabs>
        <w:spacing w:line="360" w:lineRule="auto"/>
        <w:ind w:left="1440" w:hanging="720"/>
        <w:jc w:val="both"/>
        <w:rPr>
          <w:rFonts w:ascii="Arial" w:hAnsi="Arial" w:cs="Arial"/>
          <w:color w:val="000000"/>
          <w:lang w:val="en-ZA"/>
        </w:rPr>
      </w:pPr>
      <w:r w:rsidRPr="00273C6E">
        <w:rPr>
          <w:rFonts w:ascii="Arial" w:hAnsi="Arial" w:cs="Arial"/>
          <w:color w:val="000000"/>
          <w:lang w:val="en-ZA"/>
        </w:rPr>
        <w:t>(a)</w:t>
      </w:r>
      <w:r w:rsidRPr="00273C6E">
        <w:rPr>
          <w:rFonts w:ascii="Arial" w:hAnsi="Arial" w:cs="Arial"/>
          <w:color w:val="000000"/>
          <w:lang w:val="en-ZA"/>
        </w:rPr>
        <w:tab/>
        <w:t>The local selling price of equivalent, comparable or substitute products; and</w:t>
      </w:r>
    </w:p>
    <w:p w14:paraId="6C5DAA30" w14:textId="77777777" w:rsidR="0098318B" w:rsidRPr="00273C6E" w:rsidRDefault="0098318B" w:rsidP="00F256F7">
      <w:pPr>
        <w:numPr>
          <w:ilvl w:val="12"/>
          <w:numId w:val="0"/>
        </w:numPr>
        <w:tabs>
          <w:tab w:val="left" w:pos="720"/>
          <w:tab w:val="left" w:pos="1440"/>
        </w:tabs>
        <w:spacing w:line="360" w:lineRule="auto"/>
        <w:ind w:left="1440" w:hanging="720"/>
        <w:jc w:val="both"/>
        <w:rPr>
          <w:rFonts w:ascii="Arial" w:hAnsi="Arial" w:cs="Arial"/>
          <w:color w:val="000000"/>
          <w:lang w:val="en-ZA"/>
        </w:rPr>
      </w:pPr>
      <w:r w:rsidRPr="00273C6E">
        <w:rPr>
          <w:rFonts w:ascii="Arial" w:hAnsi="Arial" w:cs="Arial"/>
          <w:color w:val="000000"/>
          <w:lang w:val="en-ZA"/>
        </w:rPr>
        <w:t>(b)</w:t>
      </w:r>
      <w:r w:rsidRPr="00273C6E">
        <w:rPr>
          <w:rFonts w:ascii="Arial" w:hAnsi="Arial" w:cs="Arial"/>
          <w:color w:val="000000"/>
          <w:lang w:val="en-ZA"/>
        </w:rPr>
        <w:tab/>
        <w:t>World market prices of equivalent or comparable or substitute products.</w:t>
      </w:r>
    </w:p>
    <w:p w14:paraId="6056DFDB" w14:textId="77777777" w:rsidR="0098318B" w:rsidRPr="00273C6E" w:rsidRDefault="0098318B" w:rsidP="00F256F7">
      <w:pPr>
        <w:numPr>
          <w:ilvl w:val="12"/>
          <w:numId w:val="0"/>
        </w:numPr>
        <w:spacing w:line="360" w:lineRule="auto"/>
        <w:jc w:val="both"/>
        <w:rPr>
          <w:rFonts w:ascii="Arial" w:hAnsi="Arial" w:cs="Arial"/>
          <w:color w:val="000000"/>
          <w:lang w:val="en-ZA"/>
        </w:rPr>
      </w:pPr>
    </w:p>
    <w:p w14:paraId="7FD6CE77" w14:textId="77777777" w:rsidR="00D731B1" w:rsidRPr="00273C6E" w:rsidRDefault="00D731B1" w:rsidP="00F256F7">
      <w:pPr>
        <w:numPr>
          <w:ilvl w:val="12"/>
          <w:numId w:val="0"/>
        </w:numPr>
        <w:spacing w:line="360" w:lineRule="auto"/>
        <w:jc w:val="both"/>
        <w:rPr>
          <w:rFonts w:ascii="Arial" w:hAnsi="Arial" w:cs="Arial"/>
          <w:color w:val="000000"/>
          <w:lang w:val="en-ZA"/>
        </w:rPr>
      </w:pPr>
    </w:p>
    <w:p w14:paraId="6EBB995F" w14:textId="77777777" w:rsidR="0098318B" w:rsidRPr="00273C6E" w:rsidRDefault="0098318B"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Yours faithfully</w:t>
      </w:r>
    </w:p>
    <w:p w14:paraId="2DF7D251" w14:textId="77777777" w:rsidR="0098318B" w:rsidRPr="00273C6E" w:rsidRDefault="0098318B" w:rsidP="00F256F7">
      <w:pPr>
        <w:numPr>
          <w:ilvl w:val="12"/>
          <w:numId w:val="0"/>
        </w:numPr>
        <w:spacing w:line="360" w:lineRule="auto"/>
        <w:jc w:val="both"/>
        <w:rPr>
          <w:rFonts w:ascii="Arial" w:hAnsi="Arial" w:cs="Arial"/>
          <w:color w:val="000000"/>
          <w:lang w:val="en-ZA"/>
        </w:rPr>
      </w:pPr>
    </w:p>
    <w:p w14:paraId="174C2A32" w14:textId="77777777" w:rsidR="00D731B1" w:rsidRPr="00273C6E" w:rsidRDefault="00D731B1" w:rsidP="00F256F7">
      <w:pPr>
        <w:numPr>
          <w:ilvl w:val="12"/>
          <w:numId w:val="0"/>
        </w:numPr>
        <w:spacing w:line="360" w:lineRule="auto"/>
        <w:jc w:val="both"/>
        <w:rPr>
          <w:rFonts w:ascii="Arial" w:hAnsi="Arial" w:cs="Arial"/>
          <w:color w:val="000000"/>
          <w:lang w:val="en-ZA"/>
        </w:rPr>
      </w:pPr>
    </w:p>
    <w:p w14:paraId="5FFB7F8D" w14:textId="77777777" w:rsidR="00D731B1" w:rsidRPr="00273C6E" w:rsidRDefault="00D731B1" w:rsidP="00F256F7">
      <w:pPr>
        <w:numPr>
          <w:ilvl w:val="12"/>
          <w:numId w:val="0"/>
        </w:numPr>
        <w:spacing w:line="360" w:lineRule="auto"/>
        <w:jc w:val="both"/>
        <w:rPr>
          <w:rFonts w:ascii="Arial" w:hAnsi="Arial" w:cs="Arial"/>
          <w:color w:val="000000"/>
          <w:lang w:val="en-ZA"/>
        </w:rPr>
      </w:pPr>
    </w:p>
    <w:p w14:paraId="4E5937B0" w14:textId="441B66E6" w:rsidR="0098318B" w:rsidRPr="00273C6E" w:rsidRDefault="0098318B" w:rsidP="00F256F7">
      <w:pPr>
        <w:numPr>
          <w:ilvl w:val="12"/>
          <w:numId w:val="0"/>
        </w:numPr>
        <w:spacing w:line="360" w:lineRule="auto"/>
        <w:jc w:val="both"/>
        <w:rPr>
          <w:rFonts w:ascii="Arial" w:hAnsi="Arial" w:cs="Arial"/>
          <w:b/>
          <w:bCs/>
          <w:color w:val="000000"/>
          <w:u w:val="single"/>
          <w:lang w:val="en-ZA"/>
        </w:rPr>
      </w:pPr>
    </w:p>
    <w:p w14:paraId="4FBA3141" w14:textId="77777777" w:rsidR="00621C02" w:rsidRPr="00273C6E" w:rsidRDefault="0098318B"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t>SENIOR MANAGER: TARIFF INVESTIGATIONS I</w:t>
      </w:r>
      <w:r w:rsidR="00EE6992" w:rsidRPr="00273C6E">
        <w:rPr>
          <w:rFonts w:ascii="Arial" w:hAnsi="Arial" w:cs="Arial"/>
          <w:b/>
          <w:bCs/>
          <w:color w:val="000000"/>
          <w:lang w:val="en-ZA"/>
        </w:rPr>
        <w:t>I</w:t>
      </w:r>
      <w:r w:rsidR="00621C02" w:rsidRPr="00273C6E">
        <w:rPr>
          <w:rFonts w:ascii="Arial" w:hAnsi="Arial" w:cs="Arial"/>
          <w:b/>
          <w:bCs/>
          <w:color w:val="000000"/>
          <w:lang w:val="en-ZA"/>
        </w:rPr>
        <w:br w:type="page"/>
      </w:r>
    </w:p>
    <w:p w14:paraId="35006E0B" w14:textId="77777777" w:rsidR="00621C02" w:rsidRPr="00273C6E" w:rsidRDefault="00621C02" w:rsidP="00F256F7">
      <w:pPr>
        <w:spacing w:line="360" w:lineRule="auto"/>
        <w:ind w:left="7200" w:firstLine="720"/>
        <w:jc w:val="both"/>
        <w:rPr>
          <w:rFonts w:ascii="Arial" w:hAnsi="Arial" w:cs="Arial"/>
          <w:b/>
          <w:bCs/>
          <w:lang w:val="en-ZA"/>
        </w:rPr>
      </w:pPr>
      <w:r w:rsidRPr="00273C6E">
        <w:rPr>
          <w:rFonts w:ascii="Arial" w:hAnsi="Arial" w:cs="Arial"/>
          <w:b/>
          <w:bCs/>
          <w:lang w:val="en-ZA"/>
        </w:rPr>
        <w:lastRenderedPageBreak/>
        <w:t>ANNEXURE 1.</w:t>
      </w:r>
      <w:r w:rsidR="00C060AD" w:rsidRPr="00273C6E">
        <w:rPr>
          <w:rFonts w:ascii="Arial" w:hAnsi="Arial" w:cs="Arial"/>
          <w:b/>
          <w:bCs/>
          <w:lang w:val="en-ZA"/>
        </w:rPr>
        <w:t>4</w:t>
      </w:r>
    </w:p>
    <w:p w14:paraId="6C8A7742" w14:textId="77777777" w:rsidR="00C060AD" w:rsidRPr="00273C6E" w:rsidRDefault="00C060AD" w:rsidP="00F256F7">
      <w:pPr>
        <w:spacing w:line="360" w:lineRule="auto"/>
        <w:ind w:left="7200" w:firstLine="720"/>
        <w:jc w:val="both"/>
        <w:rPr>
          <w:rFonts w:ascii="Arial" w:hAnsi="Arial" w:cs="Arial"/>
          <w:b/>
          <w:bCs/>
          <w:lang w:val="en-ZA"/>
        </w:rPr>
      </w:pPr>
    </w:p>
    <w:p w14:paraId="170E01F6" w14:textId="77777777" w:rsidR="00C060AD" w:rsidRPr="00273C6E" w:rsidRDefault="00C060AD" w:rsidP="00F256F7">
      <w:pPr>
        <w:spacing w:line="360" w:lineRule="auto"/>
        <w:ind w:left="284"/>
        <w:jc w:val="both"/>
        <w:rPr>
          <w:rFonts w:ascii="Arial" w:hAnsi="Arial" w:cs="Arial"/>
          <w:b/>
          <w:lang w:val="en-ZA"/>
        </w:rPr>
      </w:pPr>
      <w:r w:rsidRPr="00273C6E">
        <w:rPr>
          <w:rFonts w:ascii="Arial" w:hAnsi="Arial" w:cs="Arial"/>
          <w:b/>
          <w:lang w:val="en-ZA"/>
        </w:rPr>
        <w:t>GUIDELINES, RULES AND CONDITIONS PERTAINING TO PERMITS ISSUED UNDER REBATE ITEM 317.06/00.00/03.00 and 317.06/00.00/06.00 FOR AUTOMOTIVE COMPONENTS FOR USE IN THE MANUFACURE OF ORIGINAL EQUIPMENT COMPONENTS AS DEFINED IN CHAPTER 98 OF SCHEDULE NO.01 FOR SUPPLY TO A SPECIFIED MOTOR VEHICLE MANUFACTURE REGISTERED UNDER REBATE ITEM 317.04 and 317.07 IMPORTED BY COMPONENTS MANUFACTURES.</w:t>
      </w:r>
    </w:p>
    <w:p w14:paraId="0F6DEBE6" w14:textId="77777777" w:rsidR="00C060AD" w:rsidRPr="00273C6E" w:rsidRDefault="00C060AD" w:rsidP="00F256F7">
      <w:pPr>
        <w:spacing w:line="360" w:lineRule="auto"/>
        <w:ind w:left="567" w:hanging="567"/>
        <w:jc w:val="both"/>
        <w:rPr>
          <w:rFonts w:ascii="Arial" w:hAnsi="Arial" w:cs="Arial"/>
          <w:b/>
          <w:lang w:val="en-ZA"/>
        </w:rPr>
      </w:pPr>
    </w:p>
    <w:p w14:paraId="06FF8C82" w14:textId="77777777" w:rsidR="00C060AD" w:rsidRPr="00273C6E" w:rsidRDefault="00C060AD" w:rsidP="00F256F7">
      <w:pPr>
        <w:numPr>
          <w:ilvl w:val="1"/>
          <w:numId w:val="42"/>
        </w:numPr>
        <w:tabs>
          <w:tab w:val="num" w:pos="1004"/>
        </w:tabs>
        <w:spacing w:line="360" w:lineRule="auto"/>
        <w:jc w:val="both"/>
        <w:rPr>
          <w:rFonts w:ascii="Arial" w:hAnsi="Arial" w:cs="Arial"/>
          <w:lang w:val="en-ZA"/>
        </w:rPr>
      </w:pPr>
      <w:r w:rsidRPr="00273C6E">
        <w:rPr>
          <w:rFonts w:ascii="Arial" w:hAnsi="Arial" w:cs="Arial"/>
          <w:lang w:val="en-ZA"/>
        </w:rPr>
        <w:t>This document serves to provide reference and procedural guidelines applicable to applications for permits in terms of rebate provision of 317.06/00.00/03.00 and 317.06/00.00/06.00. This document therefore addresses the guidelines, rules and conditions applicable to the aforementioned rebate item and the permit application process to be followed by applicants.</w:t>
      </w:r>
    </w:p>
    <w:p w14:paraId="14BE0250" w14:textId="77777777" w:rsidR="00C060AD" w:rsidRPr="00273C6E" w:rsidRDefault="00C060AD" w:rsidP="00F256F7">
      <w:pPr>
        <w:spacing w:line="276" w:lineRule="auto"/>
        <w:ind w:left="567" w:hanging="567"/>
        <w:jc w:val="both"/>
        <w:rPr>
          <w:rFonts w:ascii="Arial" w:hAnsi="Arial" w:cs="Arial"/>
          <w:lang w:val="en-ZA"/>
        </w:rPr>
      </w:pPr>
      <w:r w:rsidRPr="00273C6E">
        <w:rPr>
          <w:rFonts w:ascii="Arial" w:hAnsi="Arial" w:cs="Arial"/>
          <w:lang w:val="en-ZA"/>
        </w:rPr>
        <w:t xml:space="preserve"> </w:t>
      </w:r>
    </w:p>
    <w:p w14:paraId="586B7B8C" w14:textId="77777777" w:rsidR="00C060AD" w:rsidRPr="00273C6E" w:rsidRDefault="00C060AD" w:rsidP="00F256F7">
      <w:pPr>
        <w:numPr>
          <w:ilvl w:val="0"/>
          <w:numId w:val="42"/>
        </w:numPr>
        <w:tabs>
          <w:tab w:val="clear" w:pos="1080"/>
          <w:tab w:val="num" w:pos="567"/>
        </w:tabs>
        <w:spacing w:line="360" w:lineRule="auto"/>
        <w:ind w:left="567" w:hanging="567"/>
        <w:jc w:val="both"/>
        <w:rPr>
          <w:rFonts w:ascii="Arial" w:hAnsi="Arial" w:cs="Arial"/>
          <w:b/>
          <w:lang w:val="en-ZA"/>
        </w:rPr>
      </w:pPr>
      <w:r w:rsidRPr="00273C6E">
        <w:rPr>
          <w:rFonts w:ascii="Arial" w:hAnsi="Arial" w:cs="Arial"/>
          <w:b/>
          <w:lang w:val="en-ZA"/>
        </w:rPr>
        <w:t>REBATE PROVISION</w:t>
      </w:r>
    </w:p>
    <w:p w14:paraId="2E6F8473" w14:textId="77777777" w:rsidR="00C060AD" w:rsidRPr="00273C6E" w:rsidRDefault="00C060AD" w:rsidP="00F256F7">
      <w:pPr>
        <w:spacing w:line="360" w:lineRule="auto"/>
        <w:jc w:val="both"/>
        <w:rPr>
          <w:rFonts w:ascii="Arial" w:hAnsi="Arial" w:cs="Arial"/>
          <w:lang w:val="en-ZA"/>
        </w:rPr>
      </w:pPr>
    </w:p>
    <w:p w14:paraId="0738FA69" w14:textId="77777777" w:rsidR="00C060AD" w:rsidRPr="00273C6E" w:rsidRDefault="00C060AD" w:rsidP="00F256F7">
      <w:pPr>
        <w:pStyle w:val="ListParagraph"/>
        <w:numPr>
          <w:ilvl w:val="1"/>
          <w:numId w:val="42"/>
        </w:numPr>
        <w:autoSpaceDE w:val="0"/>
        <w:autoSpaceDN w:val="0"/>
        <w:adjustRightInd w:val="0"/>
        <w:spacing w:line="360" w:lineRule="auto"/>
        <w:ind w:left="567" w:hanging="567"/>
        <w:jc w:val="both"/>
        <w:rPr>
          <w:rFonts w:ascii="Arial" w:hAnsi="Arial" w:cs="Arial"/>
          <w:lang w:val="en-ZA" w:eastAsia="en-ZA"/>
        </w:rPr>
      </w:pPr>
      <w:r w:rsidRPr="00273C6E">
        <w:rPr>
          <w:rFonts w:ascii="Arial" w:hAnsi="Arial" w:cs="Arial"/>
          <w:lang w:val="en-ZA"/>
        </w:rPr>
        <w:t xml:space="preserve">Rebate item </w:t>
      </w:r>
      <w:r w:rsidRPr="00273C6E">
        <w:rPr>
          <w:rFonts w:ascii="Arial" w:hAnsi="Arial" w:cs="Arial"/>
          <w:b/>
          <w:lang w:val="en-ZA"/>
        </w:rPr>
        <w:t>317.06/00.00/03.00 and 317.06/00.00/06.00</w:t>
      </w:r>
      <w:r w:rsidRPr="00273C6E">
        <w:rPr>
          <w:rFonts w:ascii="Arial" w:hAnsi="Arial" w:cs="Arial"/>
          <w:lang w:val="en-ZA"/>
        </w:rPr>
        <w:t xml:space="preserve"> of Schedule No. 3, Part 2 of the Customs and Excise Act No. 91 of 1964 (Customs and Excise Act) makes provision for rebate of the full duty on the: </w:t>
      </w:r>
    </w:p>
    <w:p w14:paraId="2FEB3E53" w14:textId="77777777" w:rsidR="00C060AD" w:rsidRPr="00273C6E" w:rsidRDefault="00C060AD" w:rsidP="00F256F7">
      <w:pPr>
        <w:pStyle w:val="ListParagraph"/>
        <w:autoSpaceDE w:val="0"/>
        <w:autoSpaceDN w:val="0"/>
        <w:adjustRightInd w:val="0"/>
        <w:spacing w:line="360" w:lineRule="auto"/>
        <w:ind w:left="360"/>
        <w:jc w:val="both"/>
        <w:rPr>
          <w:rFonts w:ascii="Arial" w:hAnsi="Arial" w:cs="Arial"/>
          <w:lang w:val="en-ZA"/>
        </w:rPr>
      </w:pPr>
    </w:p>
    <w:p w14:paraId="6EC2C81F" w14:textId="77777777" w:rsidR="00C060AD" w:rsidRPr="00273C6E" w:rsidRDefault="00C060AD" w:rsidP="00F256F7">
      <w:pPr>
        <w:autoSpaceDE w:val="0"/>
        <w:autoSpaceDN w:val="0"/>
        <w:adjustRightInd w:val="0"/>
        <w:spacing w:line="360" w:lineRule="auto"/>
        <w:ind w:left="567"/>
        <w:jc w:val="both"/>
        <w:rPr>
          <w:rFonts w:ascii="Arial" w:hAnsi="Arial" w:cs="Arial"/>
          <w:lang w:val="en-ZA"/>
        </w:rPr>
      </w:pPr>
      <w:r w:rsidRPr="00273C6E">
        <w:rPr>
          <w:rFonts w:ascii="Arial" w:hAnsi="Arial" w:cs="Arial"/>
          <w:lang w:val="en-ZA"/>
        </w:rPr>
        <w:t>“</w:t>
      </w:r>
      <w:r w:rsidRPr="00273C6E">
        <w:rPr>
          <w:rFonts w:ascii="Arial" w:hAnsi="Arial" w:cs="Arial"/>
          <w:i/>
          <w:lang w:val="en-ZA"/>
        </w:rPr>
        <w:t xml:space="preserve">Importation of automotive components for use in the manufacture of original components as defined in Chapter 98 of Schedule No.1 for supply to a specified motor vehicle manufacturer registered under rebate item 317.04 </w:t>
      </w:r>
      <w:r w:rsidR="00E10008" w:rsidRPr="00273C6E">
        <w:rPr>
          <w:rFonts w:ascii="Arial" w:hAnsi="Arial" w:cs="Arial"/>
          <w:i/>
          <w:lang w:val="en-ZA"/>
        </w:rPr>
        <w:t>imported by</w:t>
      </w:r>
      <w:r w:rsidRPr="00273C6E">
        <w:rPr>
          <w:rFonts w:ascii="Arial" w:hAnsi="Arial" w:cs="Arial"/>
          <w:i/>
          <w:lang w:val="en-ZA"/>
        </w:rPr>
        <w:t xml:space="preserve"> component manufacturers; </w:t>
      </w:r>
      <w:r w:rsidRPr="00273C6E">
        <w:rPr>
          <w:rFonts w:ascii="Arial" w:hAnsi="Arial" w:cs="Arial"/>
          <w:lang w:val="en-ZA"/>
        </w:rPr>
        <w:t>and</w:t>
      </w:r>
    </w:p>
    <w:p w14:paraId="41844286" w14:textId="77777777" w:rsidR="00C060AD" w:rsidRPr="00273C6E" w:rsidRDefault="00C060AD" w:rsidP="00F256F7">
      <w:pPr>
        <w:autoSpaceDE w:val="0"/>
        <w:autoSpaceDN w:val="0"/>
        <w:adjustRightInd w:val="0"/>
        <w:spacing w:line="360" w:lineRule="auto"/>
        <w:ind w:left="567"/>
        <w:jc w:val="both"/>
        <w:rPr>
          <w:rFonts w:ascii="Arial" w:hAnsi="Arial" w:cs="Arial"/>
          <w:lang w:val="en-ZA"/>
        </w:rPr>
      </w:pPr>
    </w:p>
    <w:p w14:paraId="09F8F2DD" w14:textId="77777777" w:rsidR="00C060AD" w:rsidRPr="00273C6E" w:rsidRDefault="00C060AD" w:rsidP="00F256F7">
      <w:pPr>
        <w:autoSpaceDE w:val="0"/>
        <w:autoSpaceDN w:val="0"/>
        <w:adjustRightInd w:val="0"/>
        <w:spacing w:line="360" w:lineRule="auto"/>
        <w:ind w:left="567"/>
        <w:jc w:val="both"/>
        <w:rPr>
          <w:rFonts w:ascii="Arial" w:hAnsi="Arial" w:cs="Arial"/>
          <w:i/>
          <w:lang w:val="en-ZA"/>
        </w:rPr>
      </w:pPr>
      <w:r w:rsidRPr="00273C6E">
        <w:rPr>
          <w:rFonts w:ascii="Arial" w:hAnsi="Arial" w:cs="Arial"/>
          <w:i/>
          <w:lang w:val="en-ZA"/>
        </w:rPr>
        <w:t>Automotive components for use in the manufacture of original equipment components as defined in Chapter 98 of Schedule No. 1 for supply to a heavy vehicle manufacturer registered under rebate item 317.07, imported by component manufacturers.”</w:t>
      </w:r>
    </w:p>
    <w:p w14:paraId="2E89B625" w14:textId="77777777" w:rsidR="00C060AD" w:rsidRPr="00273C6E" w:rsidRDefault="00C060AD" w:rsidP="00F256F7">
      <w:pPr>
        <w:autoSpaceDE w:val="0"/>
        <w:autoSpaceDN w:val="0"/>
        <w:adjustRightInd w:val="0"/>
        <w:spacing w:line="360" w:lineRule="auto"/>
        <w:ind w:left="567"/>
        <w:jc w:val="both"/>
        <w:rPr>
          <w:rFonts w:ascii="Arial" w:hAnsi="Arial" w:cs="Arial"/>
          <w:lang w:val="en-ZA"/>
        </w:rPr>
      </w:pPr>
      <w:r w:rsidRPr="00273C6E">
        <w:rPr>
          <w:rFonts w:ascii="Arial" w:hAnsi="Arial" w:cs="Arial"/>
          <w:lang w:val="en-ZA"/>
        </w:rPr>
        <w:t xml:space="preserve"> </w:t>
      </w:r>
    </w:p>
    <w:p w14:paraId="741D6335" w14:textId="77777777" w:rsidR="00C060AD" w:rsidRPr="00273C6E" w:rsidRDefault="00C060AD" w:rsidP="00F256F7">
      <w:pPr>
        <w:numPr>
          <w:ilvl w:val="0"/>
          <w:numId w:val="42"/>
        </w:numPr>
        <w:tabs>
          <w:tab w:val="clear" w:pos="1080"/>
          <w:tab w:val="num" w:pos="567"/>
        </w:tabs>
        <w:spacing w:line="360" w:lineRule="auto"/>
        <w:ind w:left="567" w:hanging="567"/>
        <w:jc w:val="both"/>
        <w:rPr>
          <w:rFonts w:ascii="Arial" w:hAnsi="Arial" w:cs="Arial"/>
          <w:b/>
          <w:lang w:val="en-ZA"/>
        </w:rPr>
      </w:pPr>
      <w:r w:rsidRPr="00273C6E">
        <w:rPr>
          <w:rFonts w:ascii="Arial" w:hAnsi="Arial" w:cs="Arial"/>
          <w:b/>
          <w:lang w:val="en-ZA"/>
        </w:rPr>
        <w:t>APPLICATION PROCEDURES</w:t>
      </w:r>
    </w:p>
    <w:p w14:paraId="2673EA2E" w14:textId="77777777" w:rsidR="00C060AD" w:rsidRPr="00273C6E" w:rsidRDefault="00C060AD" w:rsidP="00F256F7">
      <w:pPr>
        <w:spacing w:line="360" w:lineRule="auto"/>
        <w:jc w:val="both"/>
        <w:rPr>
          <w:rFonts w:ascii="Arial" w:hAnsi="Arial" w:cs="Arial"/>
          <w:lang w:val="en-ZA"/>
        </w:rPr>
      </w:pPr>
    </w:p>
    <w:p w14:paraId="47EBBF5A" w14:textId="77777777" w:rsidR="00C060AD" w:rsidRPr="00273C6E" w:rsidRDefault="00C060AD" w:rsidP="00F256F7">
      <w:pPr>
        <w:numPr>
          <w:ilvl w:val="1"/>
          <w:numId w:val="42"/>
        </w:numPr>
        <w:tabs>
          <w:tab w:val="num" w:pos="567"/>
          <w:tab w:val="num" w:pos="1004"/>
        </w:tabs>
        <w:spacing w:line="360" w:lineRule="auto"/>
        <w:ind w:left="567" w:hanging="567"/>
        <w:jc w:val="both"/>
        <w:rPr>
          <w:rFonts w:ascii="Arial" w:hAnsi="Arial" w:cs="Arial"/>
          <w:lang w:val="en-ZA"/>
        </w:rPr>
      </w:pPr>
      <w:r w:rsidRPr="00273C6E">
        <w:rPr>
          <w:rFonts w:ascii="Arial" w:hAnsi="Arial" w:cs="Arial"/>
          <w:lang w:val="en-ZA"/>
        </w:rPr>
        <w:t>The applicant shall provide International Trade Commission of South Africa (ITAC) with the required information as per the relevant application form (</w:t>
      </w:r>
      <w:r w:rsidRPr="00273C6E">
        <w:rPr>
          <w:rFonts w:ascii="Arial" w:hAnsi="Arial" w:cs="Arial"/>
          <w:b/>
          <w:lang w:val="en-ZA"/>
        </w:rPr>
        <w:t>Annexure A1.5</w:t>
      </w:r>
      <w:r w:rsidRPr="00273C6E">
        <w:rPr>
          <w:rFonts w:ascii="Arial" w:hAnsi="Arial" w:cs="Arial"/>
          <w:lang w:val="en-ZA"/>
        </w:rPr>
        <w:t xml:space="preserve">). Should the space provided in the application form not be sufficient, applicants may use the format of the application form as a guide for the format in which the required information should be submitted. </w:t>
      </w:r>
    </w:p>
    <w:p w14:paraId="3A18B4F7" w14:textId="77777777" w:rsidR="00C060AD" w:rsidRPr="00273C6E" w:rsidRDefault="00C060AD" w:rsidP="00F256F7">
      <w:pPr>
        <w:tabs>
          <w:tab w:val="num" w:pos="567"/>
          <w:tab w:val="num" w:pos="1004"/>
        </w:tabs>
        <w:spacing w:line="360" w:lineRule="auto"/>
        <w:ind w:left="567"/>
        <w:jc w:val="both"/>
        <w:rPr>
          <w:rFonts w:ascii="Arial" w:hAnsi="Arial" w:cs="Arial"/>
          <w:lang w:val="en-ZA"/>
        </w:rPr>
      </w:pPr>
    </w:p>
    <w:p w14:paraId="60E33654" w14:textId="77777777" w:rsidR="00C060AD" w:rsidRPr="00273C6E" w:rsidRDefault="00C060AD" w:rsidP="00F256F7">
      <w:pPr>
        <w:numPr>
          <w:ilvl w:val="1"/>
          <w:numId w:val="42"/>
        </w:numPr>
        <w:tabs>
          <w:tab w:val="num" w:pos="567"/>
          <w:tab w:val="num" w:pos="1004"/>
        </w:tabs>
        <w:spacing w:line="360" w:lineRule="auto"/>
        <w:ind w:left="567" w:hanging="567"/>
        <w:jc w:val="both"/>
        <w:rPr>
          <w:rFonts w:ascii="Arial" w:hAnsi="Arial" w:cs="Arial"/>
          <w:lang w:val="en-ZA"/>
        </w:rPr>
      </w:pPr>
      <w:r w:rsidRPr="00273C6E">
        <w:rPr>
          <w:rFonts w:ascii="Arial" w:hAnsi="Arial" w:cs="Arial"/>
          <w:lang w:val="en-ZA"/>
        </w:rPr>
        <w:lastRenderedPageBreak/>
        <w:t xml:space="preserve">For the purposes of this </w:t>
      </w:r>
      <w:r w:rsidR="00F141B0" w:rsidRPr="00273C6E">
        <w:rPr>
          <w:rFonts w:ascii="Arial" w:hAnsi="Arial" w:cs="Arial"/>
          <w:lang w:val="en-ZA"/>
        </w:rPr>
        <w:t>rebate</w:t>
      </w:r>
      <w:r w:rsidRPr="00273C6E">
        <w:rPr>
          <w:rFonts w:ascii="Arial" w:hAnsi="Arial" w:cs="Arial"/>
          <w:lang w:val="en-ZA"/>
        </w:rPr>
        <w:t xml:space="preserve"> "automotive components" means a new article which can be identified as being suitable for use in the manufacture of motor vehicles manufa</w:t>
      </w:r>
      <w:r w:rsidR="0025035C" w:rsidRPr="00273C6E">
        <w:rPr>
          <w:rFonts w:ascii="Arial" w:hAnsi="Arial" w:cs="Arial"/>
          <w:lang w:val="en-ZA"/>
        </w:rPr>
        <w:t>ctured under rebate items 317.04</w:t>
      </w:r>
      <w:r w:rsidRPr="00273C6E">
        <w:rPr>
          <w:rFonts w:ascii="Arial" w:hAnsi="Arial" w:cs="Arial"/>
          <w:lang w:val="en-ZA"/>
        </w:rPr>
        <w:t xml:space="preserve"> and 317.07 or original equipment components, including carpet cut to floor</w:t>
      </w:r>
      <w:r w:rsidR="00F141B0" w:rsidRPr="00273C6E">
        <w:rPr>
          <w:rFonts w:ascii="Arial" w:hAnsi="Arial" w:cs="Arial"/>
          <w:lang w:val="en-ZA"/>
        </w:rPr>
        <w:t xml:space="preserve"> </w:t>
      </w:r>
      <w:r w:rsidRPr="00273C6E">
        <w:rPr>
          <w:rFonts w:ascii="Arial" w:hAnsi="Arial" w:cs="Arial"/>
          <w:lang w:val="en-ZA"/>
        </w:rPr>
        <w:t>pan shape, leather seat covers cut to size, unfinished articles, including blanks and rough castings, having the essential character of automotive components.</w:t>
      </w:r>
      <w:r w:rsidRPr="00273C6E">
        <w:rPr>
          <w:rFonts w:ascii="Arial" w:hAnsi="Arial" w:cs="Arial"/>
          <w:lang w:val="en-ZA"/>
        </w:rPr>
        <w:cr/>
      </w:r>
    </w:p>
    <w:p w14:paraId="07A8231D" w14:textId="77777777" w:rsidR="00F141B0" w:rsidRPr="00273C6E" w:rsidRDefault="00F141B0" w:rsidP="00F256F7">
      <w:pPr>
        <w:numPr>
          <w:ilvl w:val="1"/>
          <w:numId w:val="42"/>
        </w:numPr>
        <w:tabs>
          <w:tab w:val="num" w:pos="567"/>
          <w:tab w:val="num" w:pos="1004"/>
        </w:tabs>
        <w:spacing w:line="360" w:lineRule="auto"/>
        <w:ind w:left="567" w:hanging="567"/>
        <w:jc w:val="both"/>
        <w:rPr>
          <w:rFonts w:ascii="Arial" w:hAnsi="Arial" w:cs="Arial"/>
          <w:lang w:val="en-ZA"/>
        </w:rPr>
      </w:pPr>
      <w:r w:rsidRPr="00273C6E">
        <w:rPr>
          <w:rFonts w:ascii="Arial" w:hAnsi="Arial" w:cs="Arial"/>
          <w:lang w:val="en-ZA"/>
        </w:rPr>
        <w:t>Qualifying products under the rebate provision are automotive sub-components for use in the manufacture of original equipment automotive components, for supply for online fitment in the SACU region.</w:t>
      </w:r>
    </w:p>
    <w:p w14:paraId="5857C6E8" w14:textId="77777777" w:rsidR="00F141B0" w:rsidRPr="00273C6E" w:rsidRDefault="00F141B0" w:rsidP="00F256F7">
      <w:pPr>
        <w:tabs>
          <w:tab w:val="num" w:pos="567"/>
          <w:tab w:val="num" w:pos="1004"/>
        </w:tabs>
        <w:ind w:left="567"/>
        <w:jc w:val="both"/>
        <w:rPr>
          <w:rFonts w:ascii="Arial" w:hAnsi="Arial" w:cs="Arial"/>
          <w:lang w:val="en-ZA"/>
        </w:rPr>
      </w:pPr>
    </w:p>
    <w:p w14:paraId="3A76950A" w14:textId="77777777" w:rsidR="00C060AD" w:rsidRPr="00273C6E" w:rsidRDefault="00C060AD" w:rsidP="00F256F7">
      <w:pPr>
        <w:pStyle w:val="BodyTextIndent"/>
        <w:numPr>
          <w:ilvl w:val="1"/>
          <w:numId w:val="42"/>
        </w:numPr>
        <w:tabs>
          <w:tab w:val="clear" w:pos="1440"/>
          <w:tab w:val="clear" w:pos="2160"/>
          <w:tab w:val="clear" w:pos="2880"/>
          <w:tab w:val="clear" w:pos="3600"/>
          <w:tab w:val="clear" w:pos="4320"/>
          <w:tab w:val="clear" w:pos="5040"/>
          <w:tab w:val="clear" w:pos="5760"/>
          <w:tab w:val="clear" w:pos="6480"/>
          <w:tab w:val="clear" w:pos="7200"/>
          <w:tab w:val="num" w:pos="567"/>
        </w:tabs>
        <w:spacing w:line="360" w:lineRule="auto"/>
        <w:ind w:left="567"/>
        <w:jc w:val="both"/>
        <w:rPr>
          <w:i w:val="0"/>
          <w:lang w:val="en-ZA"/>
        </w:rPr>
      </w:pPr>
      <w:r w:rsidRPr="00273C6E">
        <w:rPr>
          <w:i w:val="0"/>
          <w:lang w:val="en-ZA"/>
        </w:rPr>
        <w:t xml:space="preserve">These Guidelines should be read and understood before completing the application form. Completed original applications for permits may be </w:t>
      </w:r>
      <w:r w:rsidR="00F256F7" w:rsidRPr="00273C6E">
        <w:rPr>
          <w:i w:val="0"/>
          <w:lang w:val="en-ZA"/>
        </w:rPr>
        <w:t>delivered to the ITAC Drop Box located at</w:t>
      </w:r>
      <w:r w:rsidRPr="00273C6E">
        <w:rPr>
          <w:i w:val="0"/>
          <w:lang w:val="en-ZA"/>
        </w:rPr>
        <w:t>:</w:t>
      </w:r>
    </w:p>
    <w:p w14:paraId="7240638B" w14:textId="77777777" w:rsidR="00F256F7" w:rsidRPr="00273C6E" w:rsidRDefault="00F256F7" w:rsidP="00F256F7">
      <w:pPr>
        <w:pStyle w:val="BodyTextIndent"/>
        <w:ind w:left="567" w:firstLine="0"/>
        <w:jc w:val="both"/>
        <w:rPr>
          <w:i w:val="0"/>
          <w:lang w:val="en-ZA"/>
        </w:rPr>
      </w:pPr>
    </w:p>
    <w:p w14:paraId="2B37AD34" w14:textId="77777777" w:rsidR="00C060AD" w:rsidRPr="00273C6E" w:rsidRDefault="00F256F7" w:rsidP="00F256F7">
      <w:pPr>
        <w:pStyle w:val="BodyTextIndent"/>
        <w:spacing w:line="360" w:lineRule="auto"/>
        <w:ind w:left="567" w:firstLine="0"/>
        <w:jc w:val="both"/>
        <w:rPr>
          <w:i w:val="0"/>
          <w:lang w:val="en-ZA"/>
        </w:rPr>
      </w:pPr>
      <w:r w:rsidRPr="00273C6E">
        <w:rPr>
          <w:i w:val="0"/>
          <w:lang w:val="en-ZA"/>
        </w:rPr>
        <w:t xml:space="preserve">The </w:t>
      </w:r>
      <w:r w:rsidRPr="00273C6E">
        <w:rPr>
          <w:b/>
          <w:i w:val="0"/>
          <w:lang w:val="en-ZA"/>
        </w:rPr>
        <w:t>dtic</w:t>
      </w:r>
      <w:r w:rsidRPr="00273C6E">
        <w:rPr>
          <w:i w:val="0"/>
          <w:lang w:val="en-ZA"/>
        </w:rPr>
        <w:t xml:space="preserve"> </w:t>
      </w:r>
      <w:r w:rsidR="00C060AD" w:rsidRPr="00273C6E">
        <w:rPr>
          <w:i w:val="0"/>
          <w:lang w:val="en-ZA"/>
        </w:rPr>
        <w:t>Campus</w:t>
      </w:r>
    </w:p>
    <w:p w14:paraId="11FC7857" w14:textId="77777777" w:rsidR="00C060AD" w:rsidRPr="00273C6E" w:rsidRDefault="00C060AD" w:rsidP="00F256F7">
      <w:pPr>
        <w:pStyle w:val="BodyTextIndent"/>
        <w:spacing w:line="360" w:lineRule="auto"/>
        <w:ind w:left="567" w:firstLine="0"/>
        <w:jc w:val="both"/>
        <w:rPr>
          <w:i w:val="0"/>
          <w:lang w:val="en-ZA"/>
        </w:rPr>
      </w:pPr>
      <w:r w:rsidRPr="00273C6E">
        <w:rPr>
          <w:i w:val="0"/>
          <w:lang w:val="en-ZA"/>
        </w:rPr>
        <w:t>77 Meintjies Street</w:t>
      </w:r>
    </w:p>
    <w:p w14:paraId="1DA149EB" w14:textId="77777777" w:rsidR="00C060AD" w:rsidRPr="00273C6E" w:rsidRDefault="00C060AD" w:rsidP="00F256F7">
      <w:pPr>
        <w:pStyle w:val="BodyTextIndent"/>
        <w:spacing w:line="360" w:lineRule="auto"/>
        <w:ind w:left="567" w:firstLine="0"/>
        <w:jc w:val="both"/>
        <w:rPr>
          <w:i w:val="0"/>
          <w:lang w:val="en-ZA"/>
        </w:rPr>
      </w:pPr>
      <w:r w:rsidRPr="00273C6E">
        <w:rPr>
          <w:i w:val="0"/>
          <w:lang w:val="en-ZA"/>
        </w:rPr>
        <w:t>Sunnyside</w:t>
      </w:r>
    </w:p>
    <w:p w14:paraId="4F9D8B92" w14:textId="77777777" w:rsidR="00C060AD" w:rsidRPr="00273C6E" w:rsidRDefault="00C060AD" w:rsidP="00F256F7">
      <w:pPr>
        <w:pStyle w:val="BodyTextIndent"/>
        <w:spacing w:line="360" w:lineRule="auto"/>
        <w:ind w:left="567" w:firstLine="0"/>
        <w:jc w:val="both"/>
        <w:rPr>
          <w:i w:val="0"/>
          <w:lang w:val="en-ZA"/>
        </w:rPr>
      </w:pPr>
      <w:r w:rsidRPr="00273C6E">
        <w:rPr>
          <w:i w:val="0"/>
          <w:lang w:val="en-ZA"/>
        </w:rPr>
        <w:t>Pretoria</w:t>
      </w:r>
    </w:p>
    <w:p w14:paraId="6A0039A7" w14:textId="77777777" w:rsidR="00C060AD" w:rsidRPr="00273C6E" w:rsidRDefault="00C060AD" w:rsidP="00F256F7">
      <w:pPr>
        <w:pStyle w:val="BodyTextIndent"/>
        <w:spacing w:line="360" w:lineRule="auto"/>
        <w:ind w:left="567" w:firstLine="0"/>
        <w:jc w:val="both"/>
        <w:rPr>
          <w:i w:val="0"/>
          <w:lang w:val="en-ZA"/>
        </w:rPr>
      </w:pPr>
      <w:r w:rsidRPr="00273C6E">
        <w:rPr>
          <w:i w:val="0"/>
          <w:lang w:val="en-ZA"/>
        </w:rPr>
        <w:t>0002</w:t>
      </w:r>
    </w:p>
    <w:p w14:paraId="25B09ECD" w14:textId="77777777" w:rsidR="00C060AD" w:rsidRPr="00273C6E" w:rsidRDefault="00C060AD" w:rsidP="00F256F7">
      <w:pPr>
        <w:pStyle w:val="BodyTextIndent"/>
        <w:ind w:left="567" w:firstLine="0"/>
        <w:jc w:val="both"/>
        <w:rPr>
          <w:i w:val="0"/>
          <w:lang w:val="en-ZA"/>
        </w:rPr>
      </w:pPr>
    </w:p>
    <w:p w14:paraId="03C8DDDE" w14:textId="77777777" w:rsidR="00C060AD" w:rsidRPr="00273C6E" w:rsidRDefault="00C060AD" w:rsidP="00F256F7">
      <w:pPr>
        <w:pStyle w:val="BodyTextIndent"/>
        <w:numPr>
          <w:ilvl w:val="1"/>
          <w:numId w:val="42"/>
        </w:numPr>
        <w:tabs>
          <w:tab w:val="clear" w:pos="1440"/>
          <w:tab w:val="clear" w:pos="2160"/>
          <w:tab w:val="clear" w:pos="2880"/>
          <w:tab w:val="clear" w:pos="3600"/>
          <w:tab w:val="clear" w:pos="4320"/>
          <w:tab w:val="clear" w:pos="5040"/>
          <w:tab w:val="clear" w:pos="5760"/>
          <w:tab w:val="clear" w:pos="6480"/>
          <w:tab w:val="clear" w:pos="7200"/>
          <w:tab w:val="num" w:pos="567"/>
        </w:tabs>
        <w:spacing w:line="360" w:lineRule="auto"/>
        <w:ind w:left="567"/>
        <w:jc w:val="both"/>
        <w:rPr>
          <w:i w:val="0"/>
          <w:lang w:val="en-ZA"/>
        </w:rPr>
      </w:pPr>
      <w:r w:rsidRPr="00273C6E">
        <w:rPr>
          <w:i w:val="0"/>
          <w:lang w:val="en-ZA"/>
        </w:rPr>
        <w:t>Should an application be found to be deficient, it will not be further processed and the applicant will be informed accordingly. An application will be regarded as deficient if the following is found:</w:t>
      </w:r>
    </w:p>
    <w:p w14:paraId="4BF43463" w14:textId="77777777" w:rsidR="00C060AD" w:rsidRPr="00273C6E" w:rsidRDefault="00C060AD" w:rsidP="00F256F7">
      <w:pPr>
        <w:pStyle w:val="BodyTextIndent"/>
        <w:numPr>
          <w:ilvl w:val="0"/>
          <w:numId w:val="0"/>
        </w:numPr>
        <w:spacing w:line="360" w:lineRule="auto"/>
        <w:ind w:left="720"/>
        <w:jc w:val="both"/>
        <w:rPr>
          <w:i w:val="0"/>
          <w:lang w:val="en-ZA"/>
        </w:rPr>
      </w:pPr>
    </w:p>
    <w:p w14:paraId="728A9048" w14:textId="77777777" w:rsidR="00C060AD" w:rsidRPr="00273C6E" w:rsidRDefault="00C060AD" w:rsidP="00F256F7">
      <w:pPr>
        <w:pStyle w:val="BodyTextIndent"/>
        <w:numPr>
          <w:ilvl w:val="0"/>
          <w:numId w:val="43"/>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229"/>
        <w:jc w:val="both"/>
        <w:rPr>
          <w:i w:val="0"/>
          <w:lang w:val="en-ZA"/>
        </w:rPr>
      </w:pPr>
      <w:r w:rsidRPr="00273C6E">
        <w:rPr>
          <w:i w:val="0"/>
          <w:lang w:val="en-ZA"/>
        </w:rPr>
        <w:t>The application is not submitted in the correct format;</w:t>
      </w:r>
    </w:p>
    <w:p w14:paraId="48CDFD96" w14:textId="77777777" w:rsidR="00C060AD" w:rsidRPr="00273C6E" w:rsidRDefault="00C060AD" w:rsidP="00F256F7">
      <w:pPr>
        <w:pStyle w:val="BodyTextIndent"/>
        <w:numPr>
          <w:ilvl w:val="0"/>
          <w:numId w:val="43"/>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229"/>
        <w:jc w:val="both"/>
        <w:rPr>
          <w:i w:val="0"/>
          <w:lang w:val="en-ZA"/>
        </w:rPr>
      </w:pPr>
      <w:r w:rsidRPr="00273C6E">
        <w:rPr>
          <w:i w:val="0"/>
          <w:lang w:val="en-ZA"/>
        </w:rPr>
        <w:t>The application does not comply with the guidelines, rules and conditions</w:t>
      </w:r>
      <w:r w:rsidRPr="00273C6E">
        <w:rPr>
          <w:i w:val="0"/>
          <w:color w:val="548DD4" w:themeColor="text2" w:themeTint="99"/>
          <w:lang w:val="en-ZA"/>
        </w:rPr>
        <w:t xml:space="preserve"> </w:t>
      </w:r>
      <w:r w:rsidRPr="00273C6E">
        <w:rPr>
          <w:i w:val="0"/>
          <w:lang w:val="en-ZA"/>
        </w:rPr>
        <w:t>as set out in this document;</w:t>
      </w:r>
    </w:p>
    <w:p w14:paraId="21863ED5" w14:textId="77777777" w:rsidR="00C060AD" w:rsidRPr="00273C6E" w:rsidRDefault="00C060AD" w:rsidP="00F256F7">
      <w:pPr>
        <w:pStyle w:val="BodyTextIndent"/>
        <w:numPr>
          <w:ilvl w:val="0"/>
          <w:numId w:val="43"/>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229"/>
        <w:jc w:val="both"/>
        <w:rPr>
          <w:i w:val="0"/>
          <w:lang w:val="en-ZA"/>
        </w:rPr>
      </w:pPr>
      <w:r w:rsidRPr="00273C6E">
        <w:rPr>
          <w:i w:val="0"/>
          <w:lang w:val="en-ZA"/>
        </w:rPr>
        <w:t>The requested information is not submitted;</w:t>
      </w:r>
    </w:p>
    <w:p w14:paraId="362534F7" w14:textId="77777777" w:rsidR="00C060AD" w:rsidRPr="00273C6E" w:rsidRDefault="00C060AD" w:rsidP="00F256F7">
      <w:pPr>
        <w:pStyle w:val="BodyTextIndent"/>
        <w:numPr>
          <w:ilvl w:val="0"/>
          <w:numId w:val="43"/>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229"/>
        <w:jc w:val="both"/>
        <w:rPr>
          <w:i w:val="0"/>
          <w:lang w:val="en-ZA"/>
        </w:rPr>
      </w:pPr>
      <w:r w:rsidRPr="00273C6E">
        <w:rPr>
          <w:i w:val="0"/>
          <w:lang w:val="en-ZA"/>
        </w:rPr>
        <w:t>The application contains conflicting or incorrect information.</w:t>
      </w:r>
    </w:p>
    <w:p w14:paraId="4C6DBB6D" w14:textId="77777777" w:rsidR="00C060AD" w:rsidRPr="00273C6E" w:rsidRDefault="00C060AD" w:rsidP="00F256F7">
      <w:pPr>
        <w:pStyle w:val="BodyTextIndent"/>
        <w:jc w:val="both"/>
        <w:rPr>
          <w:lang w:val="en-ZA"/>
        </w:rPr>
      </w:pPr>
    </w:p>
    <w:p w14:paraId="28BC1A51" w14:textId="77777777" w:rsidR="00C060AD" w:rsidRPr="00273C6E" w:rsidRDefault="00C060AD" w:rsidP="00F256F7">
      <w:pPr>
        <w:pStyle w:val="BodyTextIndent"/>
        <w:spacing w:line="360" w:lineRule="auto"/>
        <w:ind w:left="567" w:firstLine="0"/>
        <w:jc w:val="both"/>
        <w:rPr>
          <w:lang w:val="en-ZA"/>
        </w:rPr>
      </w:pPr>
      <w:r w:rsidRPr="00273C6E">
        <w:rPr>
          <w:i w:val="0"/>
          <w:lang w:val="en-ZA"/>
        </w:rPr>
        <w:t>Applicants who submit deficient applications must re-submit duly completed application forms to replace the deficient application forms, should they wish to proceed</w:t>
      </w:r>
      <w:r w:rsidRPr="00273C6E">
        <w:rPr>
          <w:lang w:val="en-ZA"/>
        </w:rPr>
        <w:t>.</w:t>
      </w:r>
    </w:p>
    <w:p w14:paraId="534A6779" w14:textId="77777777" w:rsidR="00C060AD" w:rsidRPr="00273C6E" w:rsidRDefault="00C060AD" w:rsidP="00F256F7">
      <w:pPr>
        <w:pStyle w:val="BodyTextIndent"/>
        <w:ind w:left="0" w:firstLine="0"/>
        <w:jc w:val="both"/>
        <w:rPr>
          <w:lang w:val="en-ZA"/>
        </w:rPr>
      </w:pPr>
    </w:p>
    <w:p w14:paraId="687062D3" w14:textId="77777777" w:rsidR="00C060AD" w:rsidRPr="00273C6E" w:rsidRDefault="00C060AD" w:rsidP="00F256F7">
      <w:pPr>
        <w:pStyle w:val="BodyTextIndent"/>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s>
        <w:spacing w:line="360" w:lineRule="auto"/>
        <w:ind w:left="567" w:hanging="567"/>
        <w:jc w:val="both"/>
        <w:rPr>
          <w:i w:val="0"/>
          <w:lang w:val="en-ZA"/>
        </w:rPr>
      </w:pPr>
      <w:r w:rsidRPr="00273C6E">
        <w:rPr>
          <w:i w:val="0"/>
          <w:lang w:val="en-ZA"/>
        </w:rPr>
        <w:t>Applications must be made well in advance of the shipment of the goods, as rebate permits will not be issued retrospectively. Applicants should allow an issuance period of fourteen (14) days from date ITAC received a properly documented and duly completed application.</w:t>
      </w:r>
    </w:p>
    <w:p w14:paraId="3A8C18A3" w14:textId="77777777" w:rsidR="00C060AD" w:rsidRPr="00273C6E" w:rsidRDefault="00C060AD" w:rsidP="00F256F7">
      <w:pPr>
        <w:pStyle w:val="ListParagraph"/>
        <w:jc w:val="both"/>
        <w:rPr>
          <w:rFonts w:ascii="Arial" w:hAnsi="Arial" w:cs="Arial"/>
          <w:lang w:val="en-ZA"/>
        </w:rPr>
      </w:pPr>
    </w:p>
    <w:p w14:paraId="2B99F2D8" w14:textId="77777777" w:rsidR="00C060AD" w:rsidRPr="00273C6E" w:rsidRDefault="00C060AD" w:rsidP="00F256F7">
      <w:pPr>
        <w:pStyle w:val="BodyTextIndent"/>
        <w:numPr>
          <w:ilvl w:val="1"/>
          <w:numId w:val="44"/>
        </w:numPr>
        <w:tabs>
          <w:tab w:val="clear" w:pos="720"/>
          <w:tab w:val="clear" w:pos="1440"/>
          <w:tab w:val="clear" w:pos="2160"/>
          <w:tab w:val="clear" w:pos="2880"/>
          <w:tab w:val="clear" w:pos="3600"/>
          <w:tab w:val="clear" w:pos="4320"/>
          <w:tab w:val="clear" w:pos="5040"/>
          <w:tab w:val="clear" w:pos="5760"/>
          <w:tab w:val="clear" w:pos="6480"/>
          <w:tab w:val="clear" w:pos="7200"/>
        </w:tabs>
        <w:spacing w:line="360" w:lineRule="auto"/>
        <w:ind w:left="567" w:hanging="567"/>
        <w:jc w:val="both"/>
        <w:rPr>
          <w:i w:val="0"/>
          <w:lang w:val="en-ZA"/>
        </w:rPr>
      </w:pPr>
      <w:r w:rsidRPr="00273C6E">
        <w:rPr>
          <w:i w:val="0"/>
          <w:lang w:val="en-ZA"/>
        </w:rPr>
        <w:lastRenderedPageBreak/>
        <w:t>The permits are issued at the discretion of the ITAC.  Should the application be rejected, the applicant will be informed in writing of the decision and the reasons therefore to enable the application to determine their appropriate recourse.</w:t>
      </w:r>
    </w:p>
    <w:p w14:paraId="4C0602D6" w14:textId="77777777" w:rsidR="003D1857" w:rsidRPr="00273C6E" w:rsidRDefault="003D1857" w:rsidP="00874D07">
      <w:pPr>
        <w:pStyle w:val="BodyTextIndent"/>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s>
        <w:spacing w:line="360" w:lineRule="auto"/>
        <w:jc w:val="both"/>
        <w:rPr>
          <w:i w:val="0"/>
          <w:lang w:val="en-ZA"/>
        </w:rPr>
      </w:pPr>
    </w:p>
    <w:p w14:paraId="1DA7B8B1" w14:textId="77777777" w:rsidR="00C060AD" w:rsidRPr="00273C6E" w:rsidRDefault="00C060AD" w:rsidP="00F256F7">
      <w:pPr>
        <w:pStyle w:val="ListParagraph"/>
        <w:numPr>
          <w:ilvl w:val="0"/>
          <w:numId w:val="44"/>
        </w:numPr>
        <w:spacing w:line="360" w:lineRule="auto"/>
        <w:ind w:left="567" w:hanging="567"/>
        <w:jc w:val="both"/>
        <w:rPr>
          <w:rFonts w:ascii="Arial" w:hAnsi="Arial" w:cs="Arial"/>
          <w:b/>
          <w:lang w:val="en-ZA"/>
        </w:rPr>
      </w:pPr>
      <w:r w:rsidRPr="00273C6E">
        <w:rPr>
          <w:rFonts w:ascii="Arial" w:hAnsi="Arial" w:cs="Arial"/>
          <w:b/>
          <w:lang w:val="en-ZA"/>
        </w:rPr>
        <w:t>APPLICABLE CONDITIONS</w:t>
      </w:r>
    </w:p>
    <w:p w14:paraId="466515D3" w14:textId="77777777" w:rsidR="00C060AD" w:rsidRPr="00273C6E" w:rsidRDefault="00C060AD" w:rsidP="00F256F7">
      <w:pPr>
        <w:ind w:left="567"/>
        <w:jc w:val="both"/>
        <w:rPr>
          <w:rFonts w:ascii="Arial" w:hAnsi="Arial" w:cs="Arial"/>
          <w:lang w:val="en-ZA"/>
        </w:rPr>
      </w:pPr>
    </w:p>
    <w:p w14:paraId="2F0309FC" w14:textId="77777777" w:rsidR="00C060AD" w:rsidRPr="00273C6E" w:rsidRDefault="00F141B0" w:rsidP="00F256F7">
      <w:pPr>
        <w:numPr>
          <w:ilvl w:val="1"/>
          <w:numId w:val="45"/>
        </w:numPr>
        <w:tabs>
          <w:tab w:val="num" w:pos="567"/>
        </w:tabs>
        <w:spacing w:line="360" w:lineRule="auto"/>
        <w:ind w:left="567" w:hanging="567"/>
        <w:jc w:val="both"/>
        <w:rPr>
          <w:rFonts w:ascii="Arial" w:hAnsi="Arial" w:cs="Arial"/>
          <w:lang w:val="en-ZA"/>
        </w:rPr>
      </w:pPr>
      <w:r w:rsidRPr="00273C6E">
        <w:rPr>
          <w:rFonts w:ascii="Arial" w:hAnsi="Arial" w:cs="Arial"/>
          <w:lang w:val="en-ZA"/>
        </w:rPr>
        <w:t xml:space="preserve">Once approved, applicant must submit the ITAC approval letter, to SARS Customs office to final registration. </w:t>
      </w:r>
      <w:r w:rsidR="00C060AD" w:rsidRPr="00273C6E">
        <w:rPr>
          <w:rFonts w:ascii="Arial" w:hAnsi="Arial" w:cs="Arial"/>
          <w:lang w:val="en-ZA"/>
        </w:rPr>
        <w:t xml:space="preserve">Applicants must comply with the provisions of the Customs and Excise Act, the ITA Act and all other South African legislation relating to the requirements for the importation of such goods into the Republic of South Africa, which are relevant to the transaction. </w:t>
      </w:r>
    </w:p>
    <w:p w14:paraId="22A2C338" w14:textId="77777777" w:rsidR="00C060AD" w:rsidRPr="00273C6E" w:rsidRDefault="00C060AD" w:rsidP="00F256F7">
      <w:pPr>
        <w:pStyle w:val="ListParagraph"/>
        <w:ind w:left="360"/>
        <w:jc w:val="both"/>
        <w:rPr>
          <w:rFonts w:ascii="Arial" w:hAnsi="Arial" w:cs="Arial"/>
          <w:lang w:val="en-ZA"/>
        </w:rPr>
      </w:pPr>
    </w:p>
    <w:p w14:paraId="5927F76F" w14:textId="77777777" w:rsidR="00C060AD" w:rsidRPr="00273C6E" w:rsidRDefault="00C060AD" w:rsidP="00F256F7">
      <w:pPr>
        <w:numPr>
          <w:ilvl w:val="1"/>
          <w:numId w:val="45"/>
        </w:numPr>
        <w:tabs>
          <w:tab w:val="num" w:pos="567"/>
        </w:tabs>
        <w:spacing w:line="360" w:lineRule="auto"/>
        <w:ind w:left="567" w:hanging="567"/>
        <w:jc w:val="both"/>
        <w:rPr>
          <w:rFonts w:ascii="Arial" w:hAnsi="Arial" w:cs="Arial"/>
          <w:lang w:val="en-ZA"/>
        </w:rPr>
      </w:pPr>
      <w:r w:rsidRPr="00273C6E">
        <w:rPr>
          <w:rFonts w:ascii="Arial" w:hAnsi="Arial" w:cs="Arial"/>
          <w:lang w:val="en-ZA"/>
        </w:rPr>
        <w:t>Any request for an amendment of the rebate permit will only be considered when an error was made by ITAC upon the issuance of a permit.</w:t>
      </w:r>
    </w:p>
    <w:p w14:paraId="6D4C5116" w14:textId="77777777" w:rsidR="00C060AD" w:rsidRPr="00273C6E" w:rsidRDefault="00C060AD" w:rsidP="00F256F7">
      <w:pPr>
        <w:ind w:left="567"/>
        <w:jc w:val="both"/>
        <w:rPr>
          <w:rFonts w:ascii="Arial" w:hAnsi="Arial" w:cs="Arial"/>
          <w:lang w:val="en-ZA"/>
        </w:rPr>
      </w:pPr>
    </w:p>
    <w:p w14:paraId="23CFAB2F" w14:textId="77777777" w:rsidR="00C060AD" w:rsidRPr="00273C6E" w:rsidRDefault="00C060AD" w:rsidP="00F256F7">
      <w:pPr>
        <w:ind w:left="567"/>
        <w:jc w:val="both"/>
        <w:rPr>
          <w:rFonts w:ascii="Arial" w:hAnsi="Arial" w:cs="Arial"/>
          <w:b/>
          <w:lang w:val="en-ZA"/>
        </w:rPr>
      </w:pPr>
      <w:r w:rsidRPr="00273C6E">
        <w:rPr>
          <w:rFonts w:ascii="Arial" w:hAnsi="Arial" w:cs="Arial"/>
          <w:b/>
          <w:lang w:val="en-ZA"/>
        </w:rPr>
        <w:t xml:space="preserve">Note:  No amendments will be effected in instances where the applicant was responsible for the submission of incorrect information. In such instances a new application will be required. </w:t>
      </w:r>
    </w:p>
    <w:p w14:paraId="70E6FD04" w14:textId="77777777" w:rsidR="00C060AD" w:rsidRPr="00273C6E" w:rsidRDefault="00C060AD" w:rsidP="00F256F7">
      <w:pPr>
        <w:tabs>
          <w:tab w:val="left" w:pos="1457"/>
        </w:tabs>
        <w:jc w:val="both"/>
        <w:rPr>
          <w:rFonts w:ascii="Arial" w:hAnsi="Arial" w:cs="Arial"/>
          <w:lang w:val="en-ZA"/>
        </w:rPr>
      </w:pPr>
    </w:p>
    <w:p w14:paraId="68858593" w14:textId="77777777" w:rsidR="00C060AD" w:rsidRPr="00273C6E" w:rsidRDefault="00C060AD" w:rsidP="00F256F7">
      <w:pPr>
        <w:numPr>
          <w:ilvl w:val="1"/>
          <w:numId w:val="45"/>
        </w:numPr>
        <w:spacing w:line="360" w:lineRule="auto"/>
        <w:ind w:left="567" w:hanging="567"/>
        <w:jc w:val="both"/>
        <w:rPr>
          <w:rFonts w:ascii="Arial" w:hAnsi="Arial" w:cs="Arial"/>
          <w:lang w:val="en-ZA"/>
        </w:rPr>
      </w:pPr>
      <w:r w:rsidRPr="00273C6E">
        <w:rPr>
          <w:rFonts w:ascii="Arial" w:hAnsi="Arial" w:cs="Arial"/>
          <w:lang w:val="en-ZA"/>
        </w:rPr>
        <w:t>Should the concerned party misplace a rebate permit; the applicant will be required to submit an application for a re-issue in the form of an affidavit. This must clearly set out the circumstances giving rise to the loss of the original permit and show good cause or reasons why a substitute permit must be issued. ITAC may consider issuing a replacement of the lost original permit provided the above is duly submitted.</w:t>
      </w:r>
    </w:p>
    <w:p w14:paraId="656253CF" w14:textId="77777777" w:rsidR="00C060AD" w:rsidRPr="00273C6E" w:rsidRDefault="00C060AD" w:rsidP="00F256F7">
      <w:pPr>
        <w:ind w:left="567"/>
        <w:jc w:val="both"/>
        <w:rPr>
          <w:rFonts w:ascii="Arial" w:hAnsi="Arial" w:cs="Arial"/>
          <w:lang w:val="en-ZA"/>
        </w:rPr>
      </w:pPr>
    </w:p>
    <w:p w14:paraId="08360C43" w14:textId="77777777" w:rsidR="00C060AD" w:rsidRPr="00273C6E" w:rsidRDefault="00C060AD" w:rsidP="00F256F7">
      <w:pPr>
        <w:numPr>
          <w:ilvl w:val="1"/>
          <w:numId w:val="45"/>
        </w:numPr>
        <w:spacing w:line="360" w:lineRule="auto"/>
        <w:ind w:left="567" w:hanging="567"/>
        <w:jc w:val="both"/>
        <w:rPr>
          <w:rFonts w:ascii="Arial" w:hAnsi="Arial" w:cs="Arial"/>
          <w:lang w:val="en-ZA"/>
        </w:rPr>
      </w:pPr>
      <w:r w:rsidRPr="00273C6E">
        <w:rPr>
          <w:rFonts w:ascii="Arial" w:hAnsi="Arial" w:cs="Arial"/>
          <w:lang w:val="en-ZA"/>
        </w:rPr>
        <w:t>ITAC may satisfy itself as to the accuracy of the information supplied to it by the applicant by conducting verifications at such time and place as it deems necessary, including verification visits at the premises of the applicant that provided the information.</w:t>
      </w:r>
    </w:p>
    <w:p w14:paraId="1C811493" w14:textId="77777777" w:rsidR="00C060AD" w:rsidRPr="00273C6E" w:rsidRDefault="00C060AD" w:rsidP="00F256F7">
      <w:pPr>
        <w:jc w:val="both"/>
        <w:rPr>
          <w:rFonts w:ascii="Arial" w:hAnsi="Arial" w:cs="Arial"/>
          <w:lang w:val="en-ZA"/>
        </w:rPr>
      </w:pPr>
    </w:p>
    <w:p w14:paraId="1EFF01A7" w14:textId="77777777" w:rsidR="00C060AD" w:rsidRPr="00273C6E" w:rsidRDefault="00C060AD" w:rsidP="00F256F7">
      <w:pPr>
        <w:numPr>
          <w:ilvl w:val="1"/>
          <w:numId w:val="45"/>
        </w:numPr>
        <w:spacing w:line="360" w:lineRule="auto"/>
        <w:ind w:left="567" w:hanging="567"/>
        <w:jc w:val="both"/>
        <w:rPr>
          <w:rFonts w:ascii="Arial" w:hAnsi="Arial" w:cs="Arial"/>
          <w:lang w:val="en-ZA"/>
        </w:rPr>
      </w:pPr>
      <w:r w:rsidRPr="00273C6E">
        <w:rPr>
          <w:rFonts w:ascii="Arial" w:hAnsi="Arial" w:cs="Arial"/>
          <w:lang w:val="en-ZA"/>
        </w:rPr>
        <w:t>ITAC may inform the applicant concerned of the dates of the intended visit, and where such information is provided, the verification will be conducted on those dates.</w:t>
      </w:r>
    </w:p>
    <w:p w14:paraId="37EF2AA0" w14:textId="77777777" w:rsidR="00C060AD" w:rsidRPr="00273C6E" w:rsidRDefault="00C060AD" w:rsidP="00F256F7">
      <w:pPr>
        <w:jc w:val="both"/>
        <w:rPr>
          <w:rFonts w:ascii="Arial" w:hAnsi="Arial" w:cs="Arial"/>
          <w:lang w:val="en-ZA"/>
        </w:rPr>
      </w:pPr>
    </w:p>
    <w:p w14:paraId="6D43167C" w14:textId="77777777" w:rsidR="00C060AD" w:rsidRPr="00273C6E" w:rsidRDefault="00C060AD" w:rsidP="00F256F7">
      <w:pPr>
        <w:numPr>
          <w:ilvl w:val="1"/>
          <w:numId w:val="45"/>
        </w:numPr>
        <w:spacing w:line="360" w:lineRule="auto"/>
        <w:ind w:left="567" w:hanging="567"/>
        <w:jc w:val="both"/>
        <w:rPr>
          <w:rFonts w:ascii="Arial" w:hAnsi="Arial" w:cs="Arial"/>
          <w:lang w:val="en-ZA"/>
        </w:rPr>
      </w:pPr>
      <w:r w:rsidRPr="00273C6E">
        <w:rPr>
          <w:rFonts w:ascii="Arial" w:hAnsi="Arial" w:cs="Arial"/>
          <w:lang w:val="en-ZA"/>
        </w:rPr>
        <w:t>Following a verification visit, ITAC shall compile a verification report indicating what information was verified and may make same available to the applicant.</w:t>
      </w:r>
    </w:p>
    <w:p w14:paraId="41C2957F" w14:textId="77777777" w:rsidR="00C060AD" w:rsidRPr="00273C6E" w:rsidRDefault="00C060AD" w:rsidP="00F256F7">
      <w:pPr>
        <w:jc w:val="both"/>
        <w:rPr>
          <w:rFonts w:ascii="Arial" w:hAnsi="Arial" w:cs="Arial"/>
          <w:lang w:val="en-ZA"/>
        </w:rPr>
      </w:pPr>
    </w:p>
    <w:p w14:paraId="60EE0C1E" w14:textId="77777777" w:rsidR="00C060AD" w:rsidRPr="00273C6E" w:rsidRDefault="00C060AD" w:rsidP="00F256F7">
      <w:pPr>
        <w:pStyle w:val="ListParagraph"/>
        <w:numPr>
          <w:ilvl w:val="0"/>
          <w:numId w:val="44"/>
        </w:numPr>
        <w:spacing w:line="360" w:lineRule="auto"/>
        <w:ind w:left="567" w:hanging="567"/>
        <w:jc w:val="both"/>
        <w:rPr>
          <w:rFonts w:ascii="Arial" w:hAnsi="Arial" w:cs="Arial"/>
          <w:lang w:val="en-ZA"/>
        </w:rPr>
      </w:pPr>
      <w:r w:rsidRPr="00273C6E">
        <w:rPr>
          <w:rFonts w:ascii="Arial" w:hAnsi="Arial" w:cs="Arial"/>
          <w:b/>
          <w:lang w:val="en-ZA"/>
        </w:rPr>
        <w:t>NON-COMPLIANCE</w:t>
      </w:r>
    </w:p>
    <w:p w14:paraId="2753B2B7" w14:textId="77777777" w:rsidR="00C060AD" w:rsidRPr="00273C6E" w:rsidRDefault="00C060AD" w:rsidP="00F256F7">
      <w:pPr>
        <w:jc w:val="both"/>
        <w:rPr>
          <w:rFonts w:ascii="Arial" w:hAnsi="Arial" w:cs="Arial"/>
          <w:lang w:val="en-ZA"/>
        </w:rPr>
      </w:pPr>
      <w:r w:rsidRPr="00273C6E">
        <w:rPr>
          <w:rFonts w:ascii="Arial" w:hAnsi="Arial" w:cs="Arial"/>
          <w:lang w:val="en-ZA"/>
        </w:rPr>
        <w:t xml:space="preserve"> </w:t>
      </w:r>
    </w:p>
    <w:p w14:paraId="50FBEBD3" w14:textId="77777777" w:rsidR="00C060AD" w:rsidRPr="00273C6E" w:rsidRDefault="00C060AD" w:rsidP="00F256F7">
      <w:pPr>
        <w:pStyle w:val="ListParagraph"/>
        <w:numPr>
          <w:ilvl w:val="1"/>
          <w:numId w:val="46"/>
        </w:numPr>
        <w:spacing w:line="360" w:lineRule="auto"/>
        <w:ind w:left="567" w:hanging="567"/>
        <w:jc w:val="both"/>
        <w:rPr>
          <w:rFonts w:ascii="Arial" w:hAnsi="Arial" w:cs="Arial"/>
          <w:lang w:val="en-ZA"/>
        </w:rPr>
      </w:pPr>
      <w:r w:rsidRPr="00273C6E">
        <w:rPr>
          <w:rFonts w:ascii="Arial" w:hAnsi="Arial" w:cs="Arial"/>
          <w:lang w:val="en-ZA"/>
        </w:rPr>
        <w:t>Where non-compliance is detected, appropriate action will be taken against the</w:t>
      </w:r>
      <w:r w:rsidR="00F141B0" w:rsidRPr="00273C6E">
        <w:rPr>
          <w:rFonts w:ascii="Arial" w:hAnsi="Arial" w:cs="Arial"/>
          <w:lang w:val="en-ZA"/>
        </w:rPr>
        <w:t xml:space="preserve"> </w:t>
      </w:r>
      <w:r w:rsidRPr="00273C6E">
        <w:rPr>
          <w:rFonts w:ascii="Arial" w:hAnsi="Arial" w:cs="Arial"/>
          <w:lang w:val="en-ZA"/>
        </w:rPr>
        <w:t xml:space="preserve">relevant party in terms of the ITA Act and/or the Customs and Excise Act. This action may include (without </w:t>
      </w:r>
      <w:r w:rsidRPr="00273C6E">
        <w:rPr>
          <w:rFonts w:ascii="Arial" w:hAnsi="Arial" w:cs="Arial"/>
          <w:lang w:val="en-ZA"/>
        </w:rPr>
        <w:lastRenderedPageBreak/>
        <w:t xml:space="preserve">limitation) criminal charges, withdrawal of the permit(s) concerned and it may affect future applications for permits.   </w:t>
      </w:r>
    </w:p>
    <w:p w14:paraId="6B92D338" w14:textId="77777777" w:rsidR="00C060AD" w:rsidRPr="00273C6E" w:rsidRDefault="00C060AD" w:rsidP="00F256F7">
      <w:pPr>
        <w:tabs>
          <w:tab w:val="num" w:pos="567"/>
        </w:tabs>
        <w:spacing w:line="360" w:lineRule="auto"/>
        <w:ind w:left="567" w:hanging="567"/>
        <w:jc w:val="both"/>
        <w:rPr>
          <w:rFonts w:ascii="Arial" w:hAnsi="Arial" w:cs="Arial"/>
          <w:lang w:val="en-ZA"/>
        </w:rPr>
      </w:pPr>
    </w:p>
    <w:p w14:paraId="7ABDF5D0" w14:textId="77777777" w:rsidR="00C060AD" w:rsidRPr="00273C6E" w:rsidRDefault="00C060AD" w:rsidP="00F256F7">
      <w:pPr>
        <w:pStyle w:val="ListParagraph"/>
        <w:numPr>
          <w:ilvl w:val="1"/>
          <w:numId w:val="46"/>
        </w:numPr>
        <w:spacing w:line="360" w:lineRule="auto"/>
        <w:ind w:left="567" w:hanging="567"/>
        <w:jc w:val="both"/>
        <w:rPr>
          <w:rFonts w:ascii="Arial" w:hAnsi="Arial" w:cs="Arial"/>
          <w:lang w:val="en-ZA"/>
        </w:rPr>
      </w:pPr>
      <w:r w:rsidRPr="00273C6E">
        <w:rPr>
          <w:rFonts w:ascii="Arial" w:hAnsi="Arial" w:cs="Arial"/>
          <w:lang w:val="en-ZA"/>
        </w:rPr>
        <w:t>Should it be found that the goods imported in terms of the rebate permit are used for any purpose, other than that specifically described in the rebate provision and in the permit, the applicable customs duty and penalties will be imposed by SARS.</w:t>
      </w:r>
    </w:p>
    <w:p w14:paraId="648C311C" w14:textId="77777777" w:rsidR="004A39FC" w:rsidRPr="00273C6E" w:rsidRDefault="004A39FC" w:rsidP="00F256F7">
      <w:pPr>
        <w:spacing w:line="360" w:lineRule="auto"/>
        <w:jc w:val="both"/>
        <w:rPr>
          <w:rFonts w:ascii="Arial" w:hAnsi="Arial" w:cs="Arial"/>
          <w:lang w:val="en-ZA"/>
        </w:rPr>
      </w:pPr>
    </w:p>
    <w:p w14:paraId="7144E572" w14:textId="77777777" w:rsidR="003D1857" w:rsidRPr="00273C6E" w:rsidRDefault="003D1857" w:rsidP="00F256F7">
      <w:pPr>
        <w:spacing w:line="360" w:lineRule="auto"/>
        <w:ind w:left="7200" w:firstLine="720"/>
        <w:jc w:val="both"/>
        <w:rPr>
          <w:rFonts w:ascii="Arial" w:hAnsi="Arial" w:cs="Arial"/>
          <w:b/>
          <w:bCs/>
          <w:lang w:val="en-ZA"/>
        </w:rPr>
      </w:pPr>
    </w:p>
    <w:p w14:paraId="7B23444A" w14:textId="77777777" w:rsidR="003D1857" w:rsidRPr="00273C6E" w:rsidRDefault="003D1857" w:rsidP="00F256F7">
      <w:pPr>
        <w:spacing w:line="360" w:lineRule="auto"/>
        <w:ind w:left="7200" w:firstLine="720"/>
        <w:jc w:val="both"/>
        <w:rPr>
          <w:rFonts w:ascii="Arial" w:hAnsi="Arial" w:cs="Arial"/>
          <w:b/>
          <w:bCs/>
          <w:lang w:val="en-ZA"/>
        </w:rPr>
      </w:pPr>
    </w:p>
    <w:p w14:paraId="12FFD115" w14:textId="77777777" w:rsidR="003D1857" w:rsidRPr="00273C6E" w:rsidRDefault="003D1857" w:rsidP="00F256F7">
      <w:pPr>
        <w:spacing w:line="360" w:lineRule="auto"/>
        <w:ind w:left="7200" w:firstLine="720"/>
        <w:jc w:val="both"/>
        <w:rPr>
          <w:rFonts w:ascii="Arial" w:hAnsi="Arial" w:cs="Arial"/>
          <w:b/>
          <w:bCs/>
          <w:lang w:val="en-ZA"/>
        </w:rPr>
      </w:pPr>
    </w:p>
    <w:p w14:paraId="7B04D264" w14:textId="77777777" w:rsidR="003D1857" w:rsidRPr="00273C6E" w:rsidRDefault="003D1857" w:rsidP="00F256F7">
      <w:pPr>
        <w:spacing w:line="360" w:lineRule="auto"/>
        <w:ind w:left="7200" w:firstLine="720"/>
        <w:jc w:val="both"/>
        <w:rPr>
          <w:rFonts w:ascii="Arial" w:hAnsi="Arial" w:cs="Arial"/>
          <w:b/>
          <w:bCs/>
          <w:lang w:val="en-ZA"/>
        </w:rPr>
      </w:pPr>
    </w:p>
    <w:p w14:paraId="03083646" w14:textId="77777777" w:rsidR="003D1857" w:rsidRPr="00273C6E" w:rsidRDefault="003D1857" w:rsidP="00F256F7">
      <w:pPr>
        <w:spacing w:line="360" w:lineRule="auto"/>
        <w:ind w:left="7200" w:firstLine="720"/>
        <w:jc w:val="both"/>
        <w:rPr>
          <w:rFonts w:ascii="Arial" w:hAnsi="Arial" w:cs="Arial"/>
          <w:b/>
          <w:bCs/>
          <w:lang w:val="en-ZA"/>
        </w:rPr>
      </w:pPr>
    </w:p>
    <w:p w14:paraId="6D16DD4A" w14:textId="77777777" w:rsidR="003D1857" w:rsidRPr="00273C6E" w:rsidRDefault="003D1857" w:rsidP="00F256F7">
      <w:pPr>
        <w:spacing w:line="360" w:lineRule="auto"/>
        <w:ind w:left="7200" w:firstLine="720"/>
        <w:jc w:val="both"/>
        <w:rPr>
          <w:rFonts w:ascii="Arial" w:hAnsi="Arial" w:cs="Arial"/>
          <w:b/>
          <w:bCs/>
          <w:lang w:val="en-ZA"/>
        </w:rPr>
      </w:pPr>
    </w:p>
    <w:p w14:paraId="21345321" w14:textId="77777777" w:rsidR="003D1857" w:rsidRPr="00273C6E" w:rsidRDefault="003D1857" w:rsidP="00F256F7">
      <w:pPr>
        <w:spacing w:line="360" w:lineRule="auto"/>
        <w:ind w:left="7200" w:firstLine="720"/>
        <w:jc w:val="both"/>
        <w:rPr>
          <w:rFonts w:ascii="Arial" w:hAnsi="Arial" w:cs="Arial"/>
          <w:b/>
          <w:bCs/>
          <w:lang w:val="en-ZA"/>
        </w:rPr>
      </w:pPr>
    </w:p>
    <w:p w14:paraId="6F65CB1D" w14:textId="77777777" w:rsidR="003D1857" w:rsidRPr="00273C6E" w:rsidRDefault="003D1857" w:rsidP="00F256F7">
      <w:pPr>
        <w:spacing w:line="360" w:lineRule="auto"/>
        <w:ind w:left="7200" w:firstLine="720"/>
        <w:jc w:val="both"/>
        <w:rPr>
          <w:rFonts w:ascii="Arial" w:hAnsi="Arial" w:cs="Arial"/>
          <w:b/>
          <w:bCs/>
          <w:lang w:val="en-ZA"/>
        </w:rPr>
      </w:pPr>
    </w:p>
    <w:p w14:paraId="2F2E053B" w14:textId="77777777" w:rsidR="003D1857" w:rsidRPr="00273C6E" w:rsidRDefault="003D1857" w:rsidP="00F256F7">
      <w:pPr>
        <w:spacing w:line="360" w:lineRule="auto"/>
        <w:ind w:left="7200" w:firstLine="720"/>
        <w:jc w:val="both"/>
        <w:rPr>
          <w:rFonts w:ascii="Arial" w:hAnsi="Arial" w:cs="Arial"/>
          <w:b/>
          <w:bCs/>
          <w:lang w:val="en-ZA"/>
        </w:rPr>
      </w:pPr>
    </w:p>
    <w:p w14:paraId="138B7F47" w14:textId="77777777" w:rsidR="003D1857" w:rsidRPr="00273C6E" w:rsidRDefault="003D1857" w:rsidP="00F256F7">
      <w:pPr>
        <w:spacing w:line="360" w:lineRule="auto"/>
        <w:ind w:left="7200" w:firstLine="720"/>
        <w:jc w:val="both"/>
        <w:rPr>
          <w:rFonts w:ascii="Arial" w:hAnsi="Arial" w:cs="Arial"/>
          <w:b/>
          <w:bCs/>
          <w:lang w:val="en-ZA"/>
        </w:rPr>
      </w:pPr>
    </w:p>
    <w:p w14:paraId="699E8E46" w14:textId="77777777" w:rsidR="003D1857" w:rsidRPr="00273C6E" w:rsidRDefault="003D1857" w:rsidP="00F256F7">
      <w:pPr>
        <w:spacing w:line="360" w:lineRule="auto"/>
        <w:ind w:left="7200" w:firstLine="720"/>
        <w:jc w:val="both"/>
        <w:rPr>
          <w:rFonts w:ascii="Arial" w:hAnsi="Arial" w:cs="Arial"/>
          <w:b/>
          <w:bCs/>
          <w:lang w:val="en-ZA"/>
        </w:rPr>
      </w:pPr>
    </w:p>
    <w:p w14:paraId="02C4F836" w14:textId="77777777" w:rsidR="003D1857" w:rsidRPr="00273C6E" w:rsidRDefault="003D1857" w:rsidP="00F256F7">
      <w:pPr>
        <w:spacing w:line="360" w:lineRule="auto"/>
        <w:ind w:left="7200" w:firstLine="720"/>
        <w:jc w:val="both"/>
        <w:rPr>
          <w:rFonts w:ascii="Arial" w:hAnsi="Arial" w:cs="Arial"/>
          <w:b/>
          <w:bCs/>
          <w:lang w:val="en-ZA"/>
        </w:rPr>
      </w:pPr>
    </w:p>
    <w:p w14:paraId="5972EEDB" w14:textId="77777777" w:rsidR="003D1857" w:rsidRPr="00273C6E" w:rsidRDefault="003D1857" w:rsidP="00F256F7">
      <w:pPr>
        <w:spacing w:line="360" w:lineRule="auto"/>
        <w:ind w:left="7200" w:firstLine="720"/>
        <w:jc w:val="both"/>
        <w:rPr>
          <w:rFonts w:ascii="Arial" w:hAnsi="Arial" w:cs="Arial"/>
          <w:b/>
          <w:bCs/>
          <w:lang w:val="en-ZA"/>
        </w:rPr>
      </w:pPr>
    </w:p>
    <w:p w14:paraId="29422D17" w14:textId="77777777" w:rsidR="003D1857" w:rsidRPr="00273C6E" w:rsidRDefault="003D1857" w:rsidP="00F256F7">
      <w:pPr>
        <w:spacing w:line="360" w:lineRule="auto"/>
        <w:ind w:left="7200" w:firstLine="720"/>
        <w:jc w:val="both"/>
        <w:rPr>
          <w:rFonts w:ascii="Arial" w:hAnsi="Arial" w:cs="Arial"/>
          <w:b/>
          <w:bCs/>
          <w:lang w:val="en-ZA"/>
        </w:rPr>
      </w:pPr>
    </w:p>
    <w:p w14:paraId="6AC89A8D" w14:textId="77777777" w:rsidR="003D1857" w:rsidRPr="00273C6E" w:rsidRDefault="003D1857" w:rsidP="00F256F7">
      <w:pPr>
        <w:spacing w:line="360" w:lineRule="auto"/>
        <w:ind w:left="7200" w:firstLine="720"/>
        <w:jc w:val="both"/>
        <w:rPr>
          <w:rFonts w:ascii="Arial" w:hAnsi="Arial" w:cs="Arial"/>
          <w:b/>
          <w:bCs/>
          <w:lang w:val="en-ZA"/>
        </w:rPr>
      </w:pPr>
    </w:p>
    <w:p w14:paraId="2CDE1334" w14:textId="77777777" w:rsidR="003D1857" w:rsidRPr="00273C6E" w:rsidRDefault="003D1857" w:rsidP="00F256F7">
      <w:pPr>
        <w:spacing w:line="360" w:lineRule="auto"/>
        <w:ind w:left="7200" w:firstLine="720"/>
        <w:jc w:val="both"/>
        <w:rPr>
          <w:rFonts w:ascii="Arial" w:hAnsi="Arial" w:cs="Arial"/>
          <w:b/>
          <w:bCs/>
          <w:lang w:val="en-ZA"/>
        </w:rPr>
      </w:pPr>
    </w:p>
    <w:p w14:paraId="5E936EA8" w14:textId="77777777" w:rsidR="003D1857" w:rsidRPr="00273C6E" w:rsidRDefault="003D1857" w:rsidP="00F256F7">
      <w:pPr>
        <w:spacing w:line="360" w:lineRule="auto"/>
        <w:ind w:left="7200" w:firstLine="720"/>
        <w:jc w:val="both"/>
        <w:rPr>
          <w:rFonts w:ascii="Arial" w:hAnsi="Arial" w:cs="Arial"/>
          <w:b/>
          <w:bCs/>
          <w:lang w:val="en-ZA"/>
        </w:rPr>
      </w:pPr>
    </w:p>
    <w:p w14:paraId="590908C8" w14:textId="77777777" w:rsidR="003D1857" w:rsidRPr="00273C6E" w:rsidRDefault="003D1857" w:rsidP="00F256F7">
      <w:pPr>
        <w:spacing w:line="360" w:lineRule="auto"/>
        <w:ind w:left="7200" w:firstLine="720"/>
        <w:jc w:val="both"/>
        <w:rPr>
          <w:rFonts w:ascii="Arial" w:hAnsi="Arial" w:cs="Arial"/>
          <w:b/>
          <w:bCs/>
          <w:lang w:val="en-ZA"/>
        </w:rPr>
      </w:pPr>
    </w:p>
    <w:p w14:paraId="4AA2D41F" w14:textId="77777777" w:rsidR="003D1857" w:rsidRPr="00273C6E" w:rsidRDefault="003D1857" w:rsidP="00F256F7">
      <w:pPr>
        <w:spacing w:line="360" w:lineRule="auto"/>
        <w:ind w:left="7200" w:firstLine="720"/>
        <w:jc w:val="both"/>
        <w:rPr>
          <w:rFonts w:ascii="Arial" w:hAnsi="Arial" w:cs="Arial"/>
          <w:b/>
          <w:bCs/>
          <w:lang w:val="en-ZA"/>
        </w:rPr>
      </w:pPr>
    </w:p>
    <w:p w14:paraId="63B07F94" w14:textId="77777777" w:rsidR="003D1857" w:rsidRPr="00273C6E" w:rsidRDefault="003D1857" w:rsidP="00F256F7">
      <w:pPr>
        <w:spacing w:line="360" w:lineRule="auto"/>
        <w:ind w:left="7200" w:firstLine="720"/>
        <w:jc w:val="both"/>
        <w:rPr>
          <w:rFonts w:ascii="Arial" w:hAnsi="Arial" w:cs="Arial"/>
          <w:b/>
          <w:bCs/>
          <w:lang w:val="en-ZA"/>
        </w:rPr>
      </w:pPr>
    </w:p>
    <w:p w14:paraId="051B3433" w14:textId="77777777" w:rsidR="003D1857" w:rsidRPr="00273C6E" w:rsidRDefault="003D1857" w:rsidP="00F256F7">
      <w:pPr>
        <w:spacing w:line="360" w:lineRule="auto"/>
        <w:ind w:left="7200" w:firstLine="720"/>
        <w:jc w:val="both"/>
        <w:rPr>
          <w:rFonts w:ascii="Arial" w:hAnsi="Arial" w:cs="Arial"/>
          <w:b/>
          <w:bCs/>
          <w:lang w:val="en-ZA"/>
        </w:rPr>
      </w:pPr>
    </w:p>
    <w:p w14:paraId="7FAE3D6C" w14:textId="77777777" w:rsidR="003D1857" w:rsidRPr="00273C6E" w:rsidRDefault="003D1857" w:rsidP="00F256F7">
      <w:pPr>
        <w:spacing w:line="360" w:lineRule="auto"/>
        <w:ind w:left="7200" w:firstLine="720"/>
        <w:jc w:val="both"/>
        <w:rPr>
          <w:rFonts w:ascii="Arial" w:hAnsi="Arial" w:cs="Arial"/>
          <w:b/>
          <w:bCs/>
          <w:lang w:val="en-ZA"/>
        </w:rPr>
      </w:pPr>
    </w:p>
    <w:p w14:paraId="5A776194" w14:textId="77777777" w:rsidR="003D1857" w:rsidRPr="00273C6E" w:rsidRDefault="003D1857" w:rsidP="00F256F7">
      <w:pPr>
        <w:spacing w:line="360" w:lineRule="auto"/>
        <w:ind w:left="7200" w:firstLine="720"/>
        <w:jc w:val="both"/>
        <w:rPr>
          <w:rFonts w:ascii="Arial" w:hAnsi="Arial" w:cs="Arial"/>
          <w:b/>
          <w:bCs/>
          <w:lang w:val="en-ZA"/>
        </w:rPr>
      </w:pPr>
    </w:p>
    <w:p w14:paraId="30E742A8" w14:textId="77777777" w:rsidR="003D1857" w:rsidRPr="00273C6E" w:rsidRDefault="003D1857" w:rsidP="00F256F7">
      <w:pPr>
        <w:spacing w:line="360" w:lineRule="auto"/>
        <w:ind w:left="7200" w:firstLine="720"/>
        <w:jc w:val="both"/>
        <w:rPr>
          <w:rFonts w:ascii="Arial" w:hAnsi="Arial" w:cs="Arial"/>
          <w:b/>
          <w:bCs/>
          <w:lang w:val="en-ZA"/>
        </w:rPr>
      </w:pPr>
    </w:p>
    <w:p w14:paraId="32F50358" w14:textId="77777777" w:rsidR="00CF5CFB" w:rsidRPr="00273C6E" w:rsidRDefault="00CF5CFB" w:rsidP="00F256F7">
      <w:pPr>
        <w:spacing w:line="360" w:lineRule="auto"/>
        <w:ind w:left="7200" w:firstLine="720"/>
        <w:jc w:val="both"/>
        <w:rPr>
          <w:rFonts w:ascii="Arial" w:hAnsi="Arial" w:cs="Arial"/>
          <w:b/>
          <w:bCs/>
          <w:lang w:val="en-ZA"/>
        </w:rPr>
      </w:pPr>
    </w:p>
    <w:p w14:paraId="7C8E186A" w14:textId="77777777" w:rsidR="00CF5CFB" w:rsidRPr="00273C6E" w:rsidRDefault="00CF5CFB" w:rsidP="00F256F7">
      <w:pPr>
        <w:spacing w:line="360" w:lineRule="auto"/>
        <w:ind w:left="7200" w:firstLine="720"/>
        <w:jc w:val="both"/>
        <w:rPr>
          <w:rFonts w:ascii="Arial" w:hAnsi="Arial" w:cs="Arial"/>
          <w:b/>
          <w:bCs/>
          <w:lang w:val="en-ZA"/>
        </w:rPr>
      </w:pPr>
    </w:p>
    <w:p w14:paraId="724B855A" w14:textId="77777777" w:rsidR="00CF5CFB" w:rsidRPr="00273C6E" w:rsidRDefault="00CF5CFB" w:rsidP="00F256F7">
      <w:pPr>
        <w:spacing w:line="360" w:lineRule="auto"/>
        <w:ind w:left="7200" w:firstLine="720"/>
        <w:jc w:val="both"/>
        <w:rPr>
          <w:rFonts w:ascii="Arial" w:hAnsi="Arial" w:cs="Arial"/>
          <w:b/>
          <w:bCs/>
          <w:lang w:val="en-ZA"/>
        </w:rPr>
      </w:pPr>
    </w:p>
    <w:p w14:paraId="5647CECC" w14:textId="77777777" w:rsidR="00CF5CFB" w:rsidRPr="00273C6E" w:rsidRDefault="00CF5CFB" w:rsidP="00F256F7">
      <w:pPr>
        <w:spacing w:line="360" w:lineRule="auto"/>
        <w:ind w:left="7200" w:firstLine="720"/>
        <w:jc w:val="both"/>
        <w:rPr>
          <w:rFonts w:ascii="Arial" w:hAnsi="Arial" w:cs="Arial"/>
          <w:b/>
          <w:bCs/>
          <w:lang w:val="en-ZA"/>
        </w:rPr>
      </w:pPr>
    </w:p>
    <w:p w14:paraId="1BD540C1" w14:textId="77777777" w:rsidR="00CF5CFB" w:rsidRPr="00273C6E" w:rsidRDefault="00CF5CFB" w:rsidP="00F256F7">
      <w:pPr>
        <w:spacing w:line="360" w:lineRule="auto"/>
        <w:ind w:left="7200" w:firstLine="720"/>
        <w:jc w:val="both"/>
        <w:rPr>
          <w:rFonts w:ascii="Arial" w:hAnsi="Arial" w:cs="Arial"/>
          <w:b/>
          <w:bCs/>
          <w:lang w:val="en-ZA"/>
        </w:rPr>
      </w:pPr>
    </w:p>
    <w:p w14:paraId="5F21DB04" w14:textId="77777777" w:rsidR="00F141B0" w:rsidRPr="00273C6E" w:rsidRDefault="00F141B0" w:rsidP="00F256F7">
      <w:pPr>
        <w:spacing w:line="360" w:lineRule="auto"/>
        <w:ind w:left="7200" w:firstLine="720"/>
        <w:jc w:val="both"/>
        <w:rPr>
          <w:rFonts w:ascii="Arial" w:hAnsi="Arial" w:cs="Arial"/>
          <w:b/>
          <w:bCs/>
          <w:lang w:val="en-ZA"/>
        </w:rPr>
      </w:pPr>
      <w:r w:rsidRPr="00273C6E">
        <w:rPr>
          <w:rFonts w:ascii="Arial" w:hAnsi="Arial" w:cs="Arial"/>
          <w:b/>
          <w:bCs/>
          <w:lang w:val="en-ZA"/>
        </w:rPr>
        <w:lastRenderedPageBreak/>
        <w:t>ANNEXURE 1.5</w:t>
      </w:r>
    </w:p>
    <w:p w14:paraId="30DC1D6B" w14:textId="77777777" w:rsidR="00C060AD" w:rsidRPr="00273C6E" w:rsidRDefault="00C060AD" w:rsidP="00F256F7">
      <w:pPr>
        <w:jc w:val="both"/>
        <w:rPr>
          <w:rFonts w:ascii="Arial" w:hAnsi="Arial" w:cs="Arial"/>
          <w:b/>
          <w:bCs/>
          <w:lang w:val="en-ZA"/>
        </w:rPr>
      </w:pPr>
    </w:p>
    <w:p w14:paraId="07615A1B" w14:textId="77777777" w:rsidR="00621C02" w:rsidRPr="00273C6E" w:rsidRDefault="00621C02" w:rsidP="00F256F7">
      <w:pPr>
        <w:spacing w:line="360" w:lineRule="auto"/>
        <w:jc w:val="center"/>
        <w:rPr>
          <w:rFonts w:ascii="Arial" w:hAnsi="Arial" w:cs="Arial"/>
          <w:b/>
          <w:bCs/>
          <w:lang w:val="en-ZA"/>
        </w:rPr>
      </w:pPr>
      <w:r w:rsidRPr="00273C6E">
        <w:rPr>
          <w:rFonts w:ascii="Arial" w:hAnsi="Arial" w:cs="Arial"/>
          <w:b/>
          <w:bCs/>
          <w:lang w:val="en-ZA"/>
        </w:rPr>
        <w:t>INTERNATIONAL TRADE ADMINISTRATION COMMISSION OF SOUTH AFRICA</w:t>
      </w:r>
    </w:p>
    <w:p w14:paraId="3CCA752E" w14:textId="77777777" w:rsidR="00621C02" w:rsidRPr="00273C6E" w:rsidRDefault="00621C02" w:rsidP="00F256F7">
      <w:pPr>
        <w:jc w:val="both"/>
        <w:rPr>
          <w:rFonts w:ascii="Arial" w:hAnsi="Arial" w:cs="Arial"/>
          <w:b/>
          <w:bCs/>
          <w:lang w:val="en-ZA"/>
        </w:rPr>
      </w:pPr>
    </w:p>
    <w:p w14:paraId="3DFE4878" w14:textId="77777777" w:rsidR="00CF570C" w:rsidRPr="00273C6E" w:rsidRDefault="00621C02" w:rsidP="00F256F7">
      <w:pPr>
        <w:spacing w:line="360" w:lineRule="auto"/>
        <w:ind w:right="-303"/>
        <w:jc w:val="both"/>
        <w:rPr>
          <w:rFonts w:ascii="Arial" w:hAnsi="Arial" w:cs="Arial"/>
          <w:b/>
          <w:bCs/>
          <w:lang w:val="en-ZA"/>
        </w:rPr>
      </w:pPr>
      <w:r w:rsidRPr="00273C6E">
        <w:rPr>
          <w:rFonts w:ascii="Arial" w:hAnsi="Arial" w:cs="Arial"/>
          <w:b/>
          <w:bCs/>
          <w:lang w:val="en-ZA"/>
        </w:rPr>
        <w:t>APPLICATION TO REGISTER AS A COMPONENT MANUFACTURER IN TERMS OF ITEM </w:t>
      </w:r>
    </w:p>
    <w:p w14:paraId="5F2EE681" w14:textId="77777777" w:rsidR="00621C02" w:rsidRPr="00273C6E" w:rsidRDefault="00621C02" w:rsidP="00F256F7">
      <w:pPr>
        <w:spacing w:line="360" w:lineRule="auto"/>
        <w:ind w:right="-303"/>
        <w:jc w:val="both"/>
        <w:rPr>
          <w:rFonts w:ascii="Arial" w:hAnsi="Arial" w:cs="Arial"/>
          <w:b/>
          <w:bCs/>
          <w:lang w:val="en-ZA"/>
        </w:rPr>
      </w:pPr>
      <w:r w:rsidRPr="00273C6E">
        <w:rPr>
          <w:rFonts w:ascii="Arial" w:hAnsi="Arial" w:cs="Arial"/>
          <w:b/>
          <w:bCs/>
          <w:lang w:val="en-ZA"/>
        </w:rPr>
        <w:t>317.06/00.00/03.</w:t>
      </w:r>
      <w:r w:rsidR="00194637" w:rsidRPr="00273C6E">
        <w:rPr>
          <w:rFonts w:ascii="Arial" w:hAnsi="Arial" w:cs="Arial"/>
          <w:b/>
          <w:bCs/>
          <w:lang w:val="en-ZA"/>
        </w:rPr>
        <w:t>00:</w:t>
      </w:r>
      <w:r w:rsidR="002374E5" w:rsidRPr="00273C6E">
        <w:rPr>
          <w:rFonts w:ascii="Arial" w:hAnsi="Arial" w:cs="Arial"/>
          <w:b/>
          <w:bCs/>
          <w:lang w:val="en-ZA"/>
        </w:rPr>
        <w:t> </w:t>
      </w:r>
      <w:r w:rsidR="00194637" w:rsidRPr="00273C6E">
        <w:rPr>
          <w:rFonts w:ascii="Arial" w:hAnsi="Arial" w:cs="Arial"/>
          <w:b/>
          <w:bCs/>
          <w:lang w:val="en-ZA"/>
        </w:rPr>
        <w:t>SUBCOMPONENTS</w:t>
      </w:r>
      <w:r w:rsidRPr="00273C6E">
        <w:rPr>
          <w:rFonts w:ascii="Arial" w:hAnsi="Arial" w:cs="Arial"/>
          <w:b/>
          <w:bCs/>
          <w:lang w:val="en-ZA"/>
        </w:rPr>
        <w:t> FOR</w:t>
      </w:r>
      <w:r w:rsidRPr="00273C6E">
        <w:rPr>
          <w:rFonts w:ascii="Arial" w:hAnsi="Arial" w:cs="Arial"/>
          <w:b/>
          <w:bCs/>
          <w:sz w:val="28"/>
          <w:lang w:val="en-ZA"/>
        </w:rPr>
        <w:t> </w:t>
      </w:r>
      <w:r w:rsidRPr="00273C6E">
        <w:rPr>
          <w:rFonts w:ascii="Arial" w:hAnsi="Arial" w:cs="Arial"/>
          <w:b/>
          <w:bCs/>
          <w:lang w:val="en-ZA"/>
        </w:rPr>
        <w:t>THE MANUFACTURE OF ORIGINAL EQUIPMENT COMPONENTS</w:t>
      </w:r>
    </w:p>
    <w:p w14:paraId="254DC492" w14:textId="77777777" w:rsidR="00621C02" w:rsidRPr="00273C6E" w:rsidRDefault="00621C02" w:rsidP="00F256F7">
      <w:pPr>
        <w:spacing w:line="360" w:lineRule="auto"/>
        <w:jc w:val="both"/>
        <w:rPr>
          <w:rFonts w:ascii="Arial" w:hAnsi="Arial" w:cs="Arial"/>
          <w:lang w:val="en-ZA"/>
        </w:rPr>
      </w:pPr>
    </w:p>
    <w:p w14:paraId="337AE97C"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Applications should be addressed to:</w:t>
      </w:r>
    </w:p>
    <w:p w14:paraId="0D5C08BA" w14:textId="77777777" w:rsidR="00621C02" w:rsidRPr="00273C6E" w:rsidRDefault="00621C02" w:rsidP="00F256F7">
      <w:pPr>
        <w:spacing w:line="360" w:lineRule="auto"/>
        <w:jc w:val="both"/>
        <w:rPr>
          <w:rFonts w:ascii="Arial" w:hAnsi="Arial" w:cs="Arial"/>
          <w:lang w:val="en-ZA"/>
        </w:rPr>
      </w:pPr>
    </w:p>
    <w:p w14:paraId="1EC77069"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The Senior Manager: Tariff Investigations II</w:t>
      </w:r>
    </w:p>
    <w:p w14:paraId="64301F65"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International Trade Administration Commission of South Africa</w:t>
      </w:r>
    </w:p>
    <w:p w14:paraId="253148D3" w14:textId="77777777" w:rsidR="00621C02" w:rsidRPr="00273C6E" w:rsidRDefault="00711F4E" w:rsidP="00F256F7">
      <w:pPr>
        <w:spacing w:line="360" w:lineRule="auto"/>
        <w:jc w:val="both"/>
        <w:rPr>
          <w:rFonts w:ascii="Arial" w:hAnsi="Arial" w:cs="Arial"/>
          <w:lang w:val="en-ZA"/>
        </w:rPr>
      </w:pPr>
      <w:r w:rsidRPr="00273C6E">
        <w:rPr>
          <w:rFonts w:ascii="Arial" w:hAnsi="Arial" w:cs="Arial"/>
          <w:lang w:val="en-ZA"/>
        </w:rPr>
        <w:t>77 Meintjies Street,</w:t>
      </w:r>
    </w:p>
    <w:p w14:paraId="6EC3860A" w14:textId="77777777" w:rsidR="00711F4E" w:rsidRPr="00273C6E" w:rsidRDefault="00711F4E" w:rsidP="00F256F7">
      <w:pPr>
        <w:spacing w:line="360" w:lineRule="auto"/>
        <w:jc w:val="both"/>
        <w:rPr>
          <w:rFonts w:ascii="Arial" w:hAnsi="Arial" w:cs="Arial"/>
          <w:lang w:val="en-ZA"/>
        </w:rPr>
      </w:pPr>
      <w:r w:rsidRPr="00273C6E">
        <w:rPr>
          <w:rFonts w:ascii="Arial" w:hAnsi="Arial" w:cs="Arial"/>
          <w:lang w:val="en-ZA"/>
        </w:rPr>
        <w:t>Sunnyside</w:t>
      </w:r>
    </w:p>
    <w:p w14:paraId="5DFA2119" w14:textId="77777777" w:rsidR="00621C02" w:rsidRPr="00273C6E" w:rsidRDefault="00621C02" w:rsidP="00F256F7">
      <w:pPr>
        <w:spacing w:line="360" w:lineRule="auto"/>
        <w:jc w:val="both"/>
        <w:rPr>
          <w:rFonts w:ascii="Arial" w:hAnsi="Arial" w:cs="Arial"/>
          <w:b/>
          <w:bCs/>
          <w:lang w:val="en-ZA"/>
        </w:rPr>
      </w:pPr>
      <w:r w:rsidRPr="00273C6E">
        <w:rPr>
          <w:rFonts w:ascii="Arial" w:hAnsi="Arial" w:cs="Arial"/>
          <w:b/>
          <w:bCs/>
          <w:lang w:val="en-ZA"/>
        </w:rPr>
        <w:t>PRETORIA</w:t>
      </w:r>
    </w:p>
    <w:p w14:paraId="5FD49279" w14:textId="77777777" w:rsidR="00621C02" w:rsidRPr="00273C6E" w:rsidRDefault="004756C6" w:rsidP="00F256F7">
      <w:pPr>
        <w:spacing w:line="360" w:lineRule="auto"/>
        <w:jc w:val="both"/>
        <w:rPr>
          <w:rFonts w:ascii="Arial" w:hAnsi="Arial" w:cs="Arial"/>
          <w:b/>
          <w:bCs/>
          <w:lang w:val="en-ZA"/>
        </w:rPr>
      </w:pPr>
      <w:r w:rsidRPr="00273C6E">
        <w:rPr>
          <w:rFonts w:ascii="Arial" w:hAnsi="Arial" w:cs="Arial"/>
          <w:b/>
          <w:bCs/>
          <w:lang w:val="en-ZA"/>
        </w:rPr>
        <w:t>0001</w:t>
      </w:r>
    </w:p>
    <w:p w14:paraId="7904165A" w14:textId="77777777" w:rsidR="00621C02" w:rsidRPr="00273C6E" w:rsidRDefault="00621C02" w:rsidP="00F256F7">
      <w:pPr>
        <w:spacing w:line="360" w:lineRule="auto"/>
        <w:jc w:val="both"/>
        <w:rPr>
          <w:rFonts w:ascii="Arial" w:hAnsi="Arial" w:cs="Arial"/>
          <w:lang w:val="en-ZA"/>
        </w:rPr>
      </w:pPr>
    </w:p>
    <w:p w14:paraId="2CDA7834" w14:textId="77777777" w:rsidR="00621C02" w:rsidRPr="00273C6E" w:rsidRDefault="00621C02" w:rsidP="00F256F7">
      <w:pPr>
        <w:numPr>
          <w:ilvl w:val="0"/>
          <w:numId w:val="32"/>
        </w:numPr>
        <w:spacing w:line="360" w:lineRule="auto"/>
        <w:ind w:hanging="720"/>
        <w:jc w:val="both"/>
        <w:rPr>
          <w:rFonts w:ascii="Arial" w:hAnsi="Arial" w:cs="Arial"/>
          <w:lang w:val="en-ZA"/>
        </w:rPr>
      </w:pPr>
      <w:r w:rsidRPr="00273C6E">
        <w:rPr>
          <w:rFonts w:ascii="Arial" w:hAnsi="Arial" w:cs="Arial"/>
          <w:lang w:val="en-ZA"/>
        </w:rPr>
        <w:t>Name</w:t>
      </w:r>
      <w:r w:rsidR="009B5921" w:rsidRPr="00273C6E">
        <w:rPr>
          <w:rFonts w:ascii="Arial" w:hAnsi="Arial" w:cs="Arial"/>
          <w:lang w:val="en-ZA"/>
        </w:rPr>
        <w:t xml:space="preserve"> </w:t>
      </w:r>
      <w:r w:rsidRPr="00273C6E">
        <w:rPr>
          <w:rFonts w:ascii="Arial" w:hAnsi="Arial" w:cs="Arial"/>
          <w:lang w:val="en-ZA"/>
        </w:rPr>
        <w:t xml:space="preserve">of </w:t>
      </w:r>
      <w:r w:rsidR="00F51E4F" w:rsidRPr="00273C6E">
        <w:rPr>
          <w:rFonts w:ascii="Arial" w:hAnsi="Arial" w:cs="Arial"/>
          <w:lang w:val="en-ZA"/>
        </w:rPr>
        <w:t>manufacturer:</w:t>
      </w:r>
      <w:r w:rsidRPr="00273C6E">
        <w:rPr>
          <w:rFonts w:ascii="Arial" w:hAnsi="Arial" w:cs="Arial"/>
          <w:lang w:val="en-ZA"/>
        </w:rPr>
        <w:t>……………………………………………………………………….</w:t>
      </w:r>
    </w:p>
    <w:p w14:paraId="54421FF5" w14:textId="77777777" w:rsidR="00621C02" w:rsidRPr="00273C6E" w:rsidRDefault="00621C02" w:rsidP="00F256F7">
      <w:pPr>
        <w:spacing w:line="360" w:lineRule="auto"/>
        <w:ind w:left="720"/>
        <w:jc w:val="both"/>
        <w:rPr>
          <w:rFonts w:ascii="Arial" w:hAnsi="Arial" w:cs="Arial"/>
          <w:lang w:val="en-ZA"/>
        </w:rPr>
      </w:pPr>
    </w:p>
    <w:p w14:paraId="07D0D545" w14:textId="77777777" w:rsidR="00621C02" w:rsidRPr="00273C6E" w:rsidRDefault="00621C02" w:rsidP="00F256F7">
      <w:pPr>
        <w:numPr>
          <w:ilvl w:val="0"/>
          <w:numId w:val="32"/>
        </w:numPr>
        <w:spacing w:line="360" w:lineRule="auto"/>
        <w:ind w:hanging="720"/>
        <w:jc w:val="both"/>
        <w:rPr>
          <w:rFonts w:ascii="Arial" w:hAnsi="Arial" w:cs="Arial"/>
          <w:lang w:val="en-ZA"/>
        </w:rPr>
      </w:pPr>
      <w:r w:rsidRPr="00273C6E">
        <w:rPr>
          <w:rFonts w:ascii="Arial" w:hAnsi="Arial" w:cs="Arial"/>
          <w:lang w:val="en-ZA"/>
        </w:rPr>
        <w:t>Postal address: …………………………………………………………...................................</w:t>
      </w:r>
    </w:p>
    <w:p w14:paraId="719274AE" w14:textId="77777777" w:rsidR="00621C02" w:rsidRPr="00273C6E" w:rsidRDefault="00621C02" w:rsidP="00F256F7">
      <w:pPr>
        <w:spacing w:line="360" w:lineRule="auto"/>
        <w:ind w:firstLine="720"/>
        <w:jc w:val="both"/>
        <w:rPr>
          <w:rFonts w:ascii="Arial" w:hAnsi="Arial" w:cs="Arial"/>
          <w:lang w:val="en-ZA"/>
        </w:rPr>
      </w:pPr>
      <w:r w:rsidRPr="00273C6E">
        <w:rPr>
          <w:rFonts w:ascii="Arial" w:hAnsi="Arial" w:cs="Arial"/>
          <w:lang w:val="en-ZA"/>
        </w:rPr>
        <w:t>……………………………………………………………………………………………………..</w:t>
      </w:r>
    </w:p>
    <w:p w14:paraId="1A933565" w14:textId="77777777" w:rsidR="00621C02" w:rsidRPr="00273C6E" w:rsidRDefault="00621C02" w:rsidP="00F256F7">
      <w:pPr>
        <w:spacing w:line="360" w:lineRule="auto"/>
        <w:ind w:firstLine="720"/>
        <w:jc w:val="both"/>
        <w:rPr>
          <w:rFonts w:ascii="Arial" w:hAnsi="Arial" w:cs="Arial"/>
          <w:lang w:val="en-ZA"/>
        </w:rPr>
      </w:pPr>
    </w:p>
    <w:p w14:paraId="1C7412AD" w14:textId="77777777" w:rsidR="00621C02" w:rsidRPr="00273C6E" w:rsidRDefault="00621C02" w:rsidP="00F256F7">
      <w:pPr>
        <w:numPr>
          <w:ilvl w:val="0"/>
          <w:numId w:val="32"/>
        </w:numPr>
        <w:spacing w:line="360" w:lineRule="auto"/>
        <w:ind w:hanging="720"/>
        <w:jc w:val="both"/>
        <w:rPr>
          <w:rFonts w:ascii="Arial" w:hAnsi="Arial" w:cs="Arial"/>
          <w:lang w:val="en-ZA"/>
        </w:rPr>
      </w:pPr>
      <w:r w:rsidRPr="00273C6E">
        <w:rPr>
          <w:rFonts w:ascii="Arial" w:hAnsi="Arial" w:cs="Arial"/>
          <w:lang w:val="en-ZA"/>
        </w:rPr>
        <w:t xml:space="preserve">Physical address </w:t>
      </w:r>
      <w:r w:rsidR="00A86995" w:rsidRPr="00273C6E">
        <w:rPr>
          <w:rFonts w:ascii="Arial" w:hAnsi="Arial" w:cs="Arial"/>
          <w:lang w:val="en-ZA"/>
        </w:rPr>
        <w:t>where manufacturing</w:t>
      </w:r>
      <w:r w:rsidRPr="00273C6E">
        <w:rPr>
          <w:rFonts w:ascii="Arial" w:hAnsi="Arial" w:cs="Arial"/>
          <w:lang w:val="en-ZA"/>
        </w:rPr>
        <w:t xml:space="preserve"> of the specific original equipment component takes/will take place:</w:t>
      </w:r>
    </w:p>
    <w:p w14:paraId="2BFD260E" w14:textId="77777777" w:rsidR="00621C02" w:rsidRPr="00273C6E" w:rsidRDefault="00621C02" w:rsidP="00F256F7">
      <w:pPr>
        <w:spacing w:line="360" w:lineRule="auto"/>
        <w:ind w:firstLine="720"/>
        <w:jc w:val="both"/>
        <w:rPr>
          <w:rFonts w:ascii="Arial" w:hAnsi="Arial" w:cs="Arial"/>
          <w:lang w:val="en-ZA"/>
        </w:rPr>
      </w:pPr>
      <w:r w:rsidRPr="00273C6E">
        <w:rPr>
          <w:rFonts w:ascii="Arial" w:hAnsi="Arial" w:cs="Arial"/>
          <w:lang w:val="en-ZA"/>
        </w:rPr>
        <w:t>……………………………………………………………………………………………………….</w:t>
      </w:r>
    </w:p>
    <w:p w14:paraId="29A9AB33" w14:textId="77777777" w:rsidR="00621C02" w:rsidRPr="00273C6E" w:rsidRDefault="00621C02" w:rsidP="00F256F7">
      <w:pPr>
        <w:spacing w:line="360" w:lineRule="auto"/>
        <w:ind w:firstLine="720"/>
        <w:jc w:val="both"/>
        <w:rPr>
          <w:rFonts w:ascii="Arial" w:hAnsi="Arial" w:cs="Arial"/>
          <w:lang w:val="en-ZA"/>
        </w:rPr>
      </w:pPr>
      <w:r w:rsidRPr="00273C6E">
        <w:rPr>
          <w:rFonts w:ascii="Arial" w:hAnsi="Arial" w:cs="Arial"/>
          <w:lang w:val="en-ZA"/>
        </w:rPr>
        <w:t>……………………………………………………………………………………………………….</w:t>
      </w:r>
    </w:p>
    <w:p w14:paraId="6D197B46" w14:textId="77777777" w:rsidR="00621C02" w:rsidRPr="00273C6E" w:rsidRDefault="00621C02" w:rsidP="00F256F7">
      <w:pPr>
        <w:spacing w:line="360" w:lineRule="auto"/>
        <w:ind w:firstLine="720"/>
        <w:jc w:val="both"/>
        <w:rPr>
          <w:rFonts w:ascii="Arial" w:hAnsi="Arial" w:cs="Arial"/>
          <w:lang w:val="en-ZA"/>
        </w:rPr>
      </w:pPr>
    </w:p>
    <w:p w14:paraId="059B0BAB" w14:textId="77777777" w:rsidR="00621C02" w:rsidRPr="00273C6E" w:rsidRDefault="00621C02" w:rsidP="00F256F7">
      <w:pPr>
        <w:numPr>
          <w:ilvl w:val="0"/>
          <w:numId w:val="32"/>
        </w:numPr>
        <w:spacing w:line="360" w:lineRule="auto"/>
        <w:ind w:hanging="720"/>
        <w:jc w:val="both"/>
        <w:rPr>
          <w:rFonts w:ascii="Arial" w:hAnsi="Arial" w:cs="Arial"/>
          <w:lang w:val="en-ZA"/>
        </w:rPr>
      </w:pPr>
      <w:r w:rsidRPr="00273C6E">
        <w:rPr>
          <w:rFonts w:ascii="Arial" w:hAnsi="Arial" w:cs="Arial"/>
          <w:lang w:val="en-ZA"/>
        </w:rPr>
        <w:t>Tel No: ……………</w:t>
      </w:r>
      <w:r w:rsidR="00F145FD" w:rsidRPr="00273C6E" w:rsidDel="00F145FD">
        <w:rPr>
          <w:rFonts w:ascii="Arial" w:hAnsi="Arial" w:cs="Arial"/>
          <w:lang w:val="en-ZA"/>
        </w:rPr>
        <w:t xml:space="preserve"> </w:t>
      </w:r>
      <w:r w:rsidR="009B5921" w:rsidRPr="00273C6E">
        <w:rPr>
          <w:rFonts w:ascii="Arial" w:hAnsi="Arial" w:cs="Arial"/>
          <w:lang w:val="en-ZA"/>
        </w:rPr>
        <w:t>E-Mail Address: …………………………………</w:t>
      </w:r>
      <w:r w:rsidRPr="00273C6E">
        <w:rPr>
          <w:rFonts w:ascii="Arial" w:hAnsi="Arial" w:cs="Arial"/>
          <w:lang w:val="en-ZA"/>
        </w:rPr>
        <w:t>.</w:t>
      </w:r>
    </w:p>
    <w:p w14:paraId="281B4D81" w14:textId="77777777" w:rsidR="00621C02" w:rsidRPr="00273C6E" w:rsidRDefault="00621C02" w:rsidP="00F256F7">
      <w:pPr>
        <w:spacing w:line="360" w:lineRule="auto"/>
        <w:ind w:left="720"/>
        <w:jc w:val="both"/>
        <w:rPr>
          <w:rFonts w:ascii="Arial" w:hAnsi="Arial" w:cs="Arial"/>
          <w:lang w:val="en-ZA"/>
        </w:rPr>
      </w:pPr>
    </w:p>
    <w:p w14:paraId="3A79120C" w14:textId="77777777" w:rsidR="00F145FD" w:rsidRPr="00273C6E" w:rsidRDefault="00621C02" w:rsidP="00F256F7">
      <w:pPr>
        <w:pStyle w:val="ListParagraph"/>
        <w:numPr>
          <w:ilvl w:val="0"/>
          <w:numId w:val="32"/>
        </w:numPr>
        <w:spacing w:line="360" w:lineRule="auto"/>
        <w:ind w:hanging="720"/>
        <w:jc w:val="both"/>
        <w:rPr>
          <w:rFonts w:ascii="Arial" w:hAnsi="Arial" w:cs="Arial"/>
          <w:lang w:val="en-ZA"/>
        </w:rPr>
      </w:pPr>
      <w:r w:rsidRPr="00273C6E">
        <w:rPr>
          <w:rFonts w:ascii="Arial" w:hAnsi="Arial" w:cs="Arial"/>
          <w:lang w:val="en-ZA"/>
        </w:rPr>
        <w:t>Descr</w:t>
      </w:r>
      <w:r w:rsidR="00625F66" w:rsidRPr="00273C6E">
        <w:rPr>
          <w:rFonts w:ascii="Arial" w:hAnsi="Arial" w:cs="Arial"/>
          <w:lang w:val="en-ZA"/>
        </w:rPr>
        <w:t>iption and tariff subheading</w:t>
      </w:r>
      <w:r w:rsidRPr="00273C6E">
        <w:rPr>
          <w:rFonts w:ascii="Arial" w:hAnsi="Arial" w:cs="Arial"/>
          <w:lang w:val="en-ZA"/>
        </w:rPr>
        <w:t> of imported (sub) component(s) (i.e. inputs) used in the</w:t>
      </w:r>
      <w:r w:rsidR="00F145FD" w:rsidRPr="00273C6E">
        <w:rPr>
          <w:rFonts w:ascii="Arial" w:hAnsi="Arial" w:cs="Arial"/>
          <w:lang w:val="en-ZA"/>
        </w:rPr>
        <w:t xml:space="preserve"> </w:t>
      </w:r>
      <w:r w:rsidRPr="00273C6E">
        <w:rPr>
          <w:rFonts w:ascii="Arial" w:hAnsi="Arial" w:cs="Arial"/>
          <w:lang w:val="en-ZA"/>
        </w:rPr>
        <w:t>manufacture of light motor vehicle component(s) supplied as original</w:t>
      </w:r>
      <w:r w:rsidR="009B5921" w:rsidRPr="00273C6E">
        <w:rPr>
          <w:rFonts w:ascii="Arial" w:hAnsi="Arial" w:cs="Arial"/>
          <w:lang w:val="en-ZA"/>
        </w:rPr>
        <w:t> equipment to light</w:t>
      </w:r>
      <w:r w:rsidR="00F145FD" w:rsidRPr="00273C6E">
        <w:rPr>
          <w:rFonts w:ascii="Arial" w:hAnsi="Arial" w:cs="Arial"/>
          <w:lang w:val="en-ZA"/>
        </w:rPr>
        <w:t xml:space="preserve"> </w:t>
      </w:r>
      <w:r w:rsidRPr="00273C6E">
        <w:rPr>
          <w:rFonts w:ascii="Arial" w:hAnsi="Arial" w:cs="Arial"/>
          <w:lang w:val="en-ZA"/>
        </w:rPr>
        <w:t>motor vehicle manufacturer(s).</w:t>
      </w:r>
    </w:p>
    <w:p w14:paraId="51B63B70" w14:textId="77777777" w:rsidR="00F145FD" w:rsidRPr="00273C6E" w:rsidRDefault="00F145FD" w:rsidP="00F256F7">
      <w:pPr>
        <w:pStyle w:val="ListParagraph"/>
        <w:spacing w:line="360" w:lineRule="auto"/>
        <w:jc w:val="both"/>
        <w:rPr>
          <w:rFonts w:ascii="Arial" w:hAnsi="Arial" w:cs="Arial"/>
          <w:lang w:val="en-ZA"/>
        </w:rPr>
      </w:pPr>
    </w:p>
    <w:p w14:paraId="571312CD" w14:textId="77777777" w:rsidR="00621C02" w:rsidRPr="00273C6E" w:rsidRDefault="00621C02" w:rsidP="00F256F7">
      <w:pPr>
        <w:pStyle w:val="ListParagraph"/>
        <w:numPr>
          <w:ilvl w:val="0"/>
          <w:numId w:val="32"/>
        </w:numPr>
        <w:spacing w:line="360" w:lineRule="auto"/>
        <w:ind w:hanging="720"/>
        <w:jc w:val="both"/>
        <w:rPr>
          <w:rFonts w:ascii="Arial" w:hAnsi="Arial" w:cs="Arial"/>
          <w:lang w:val="en-ZA"/>
        </w:rPr>
      </w:pPr>
      <w:r w:rsidRPr="00273C6E">
        <w:rPr>
          <w:rFonts w:ascii="Arial" w:hAnsi="Arial" w:cs="Arial"/>
          <w:lang w:val="en-ZA"/>
        </w:rPr>
        <w:t>Photos of imported subcomponent(s) to be </w:t>
      </w:r>
      <w:r w:rsidR="00F145FD" w:rsidRPr="00273C6E">
        <w:rPr>
          <w:rFonts w:ascii="Arial" w:hAnsi="Arial" w:cs="Arial"/>
          <w:lang w:val="en-ZA"/>
        </w:rPr>
        <w:t xml:space="preserve">attached </w:t>
      </w:r>
    </w:p>
    <w:p w14:paraId="11C51785" w14:textId="77777777" w:rsidR="00527CFA" w:rsidRPr="00273C6E" w:rsidRDefault="00527CFA" w:rsidP="00F256F7">
      <w:pPr>
        <w:spacing w:line="360" w:lineRule="auto"/>
        <w:ind w:left="360"/>
        <w:jc w:val="both"/>
        <w:rPr>
          <w:rFonts w:ascii="Arial" w:hAnsi="Arial" w:cs="Arial"/>
          <w:lang w:val="en-ZA"/>
        </w:rPr>
      </w:pPr>
    </w:p>
    <w:p w14:paraId="51240303" w14:textId="77777777" w:rsidR="00245A9C" w:rsidRPr="00273C6E" w:rsidRDefault="00245A9C" w:rsidP="00F256F7">
      <w:pPr>
        <w:spacing w:line="360" w:lineRule="auto"/>
        <w:ind w:left="360"/>
        <w:jc w:val="both"/>
        <w:rPr>
          <w:rFonts w:ascii="Arial" w:hAnsi="Arial" w:cs="Arial"/>
          <w:lang w:val="en-ZA"/>
        </w:rPr>
      </w:pPr>
    </w:p>
    <w:p w14:paraId="6D945EAE" w14:textId="77777777" w:rsidR="00245A9C" w:rsidRPr="00273C6E" w:rsidRDefault="00245A9C" w:rsidP="00F256F7">
      <w:pPr>
        <w:spacing w:line="360" w:lineRule="auto"/>
        <w:ind w:left="360"/>
        <w:jc w:val="both"/>
        <w:rPr>
          <w:rFonts w:ascii="Arial" w:hAnsi="Arial" w:cs="Arial"/>
          <w:lang w:val="en-ZA"/>
        </w:rPr>
      </w:pPr>
    </w:p>
    <w:tbl>
      <w:tblPr>
        <w:tblW w:w="9922" w:type="dxa"/>
        <w:tblInd w:w="276" w:type="dxa"/>
        <w:tblLayout w:type="fixed"/>
        <w:tblCellMar>
          <w:left w:w="120" w:type="dxa"/>
          <w:right w:w="120" w:type="dxa"/>
        </w:tblCellMar>
        <w:tblLook w:val="04A0" w:firstRow="1" w:lastRow="0" w:firstColumn="1" w:lastColumn="0" w:noHBand="0" w:noVBand="1"/>
      </w:tblPr>
      <w:tblGrid>
        <w:gridCol w:w="3869"/>
        <w:gridCol w:w="3305"/>
        <w:gridCol w:w="2748"/>
      </w:tblGrid>
      <w:tr w:rsidR="00621C02" w:rsidRPr="00273C6E" w14:paraId="3F76A21E" w14:textId="77777777" w:rsidTr="005D1231">
        <w:trPr>
          <w:cantSplit/>
          <w:trHeight w:val="614"/>
        </w:trPr>
        <w:tc>
          <w:tcPr>
            <w:tcW w:w="3869" w:type="dxa"/>
            <w:tcBorders>
              <w:top w:val="single" w:sz="6" w:space="0" w:color="000000"/>
              <w:left w:val="single" w:sz="6" w:space="0" w:color="000000"/>
              <w:bottom w:val="nil"/>
              <w:right w:val="nil"/>
            </w:tcBorders>
            <w:hideMark/>
          </w:tcPr>
          <w:p w14:paraId="70013C2F" w14:textId="77777777" w:rsidR="00621C02" w:rsidRPr="00273C6E" w:rsidRDefault="00621C02" w:rsidP="00F256F7">
            <w:pPr>
              <w:spacing w:line="360" w:lineRule="auto"/>
              <w:jc w:val="both"/>
              <w:rPr>
                <w:rFonts w:ascii="Arial" w:hAnsi="Arial" w:cs="Arial"/>
                <w:b/>
                <w:bCs/>
                <w:lang w:val="en-ZA"/>
              </w:rPr>
            </w:pPr>
            <w:r w:rsidRPr="00273C6E">
              <w:rPr>
                <w:rFonts w:ascii="Arial" w:hAnsi="Arial" w:cs="Arial"/>
                <w:b/>
                <w:bCs/>
                <w:lang w:val="en-ZA"/>
              </w:rPr>
              <w:lastRenderedPageBreak/>
              <w:t>Description</w:t>
            </w:r>
          </w:p>
        </w:tc>
        <w:tc>
          <w:tcPr>
            <w:tcW w:w="3305" w:type="dxa"/>
            <w:tcBorders>
              <w:top w:val="single" w:sz="6" w:space="0" w:color="000000"/>
              <w:left w:val="single" w:sz="6" w:space="0" w:color="000000"/>
              <w:bottom w:val="nil"/>
              <w:right w:val="nil"/>
            </w:tcBorders>
            <w:hideMark/>
          </w:tcPr>
          <w:p w14:paraId="7A6EC464" w14:textId="77777777" w:rsidR="00621C02" w:rsidRPr="00273C6E" w:rsidRDefault="00625F66" w:rsidP="00F256F7">
            <w:pPr>
              <w:spacing w:line="360" w:lineRule="auto"/>
              <w:jc w:val="both"/>
              <w:rPr>
                <w:rFonts w:ascii="Arial" w:hAnsi="Arial" w:cs="Arial"/>
                <w:b/>
                <w:bCs/>
                <w:lang w:val="en-ZA"/>
              </w:rPr>
            </w:pPr>
            <w:r w:rsidRPr="00273C6E">
              <w:rPr>
                <w:rFonts w:ascii="Arial" w:hAnsi="Arial" w:cs="Arial"/>
                <w:b/>
                <w:bCs/>
                <w:lang w:val="en-ZA"/>
              </w:rPr>
              <w:t>Tariff subheading</w:t>
            </w:r>
          </w:p>
        </w:tc>
        <w:tc>
          <w:tcPr>
            <w:tcW w:w="2748" w:type="dxa"/>
            <w:tcBorders>
              <w:top w:val="single" w:sz="6" w:space="0" w:color="000000"/>
              <w:left w:val="single" w:sz="6" w:space="0" w:color="000000"/>
              <w:bottom w:val="nil"/>
              <w:right w:val="single" w:sz="6" w:space="0" w:color="000000"/>
            </w:tcBorders>
            <w:hideMark/>
          </w:tcPr>
          <w:p w14:paraId="06713122" w14:textId="77777777" w:rsidR="00621C02" w:rsidRPr="00273C6E" w:rsidRDefault="00144D81" w:rsidP="00F256F7">
            <w:pPr>
              <w:spacing w:line="360" w:lineRule="auto"/>
              <w:jc w:val="both"/>
              <w:rPr>
                <w:rFonts w:ascii="Arial" w:hAnsi="Arial" w:cs="Arial"/>
                <w:b/>
                <w:bCs/>
                <w:lang w:val="en-ZA"/>
              </w:rPr>
            </w:pPr>
            <w:r w:rsidRPr="00273C6E">
              <w:rPr>
                <w:rFonts w:ascii="Arial" w:hAnsi="Arial" w:cs="Arial"/>
                <w:b/>
                <w:bCs/>
                <w:lang w:val="en-ZA"/>
              </w:rPr>
              <w:t>Rate of d</w:t>
            </w:r>
            <w:r w:rsidR="00621C02" w:rsidRPr="00273C6E">
              <w:rPr>
                <w:rFonts w:ascii="Arial" w:hAnsi="Arial" w:cs="Arial"/>
                <w:b/>
                <w:bCs/>
                <w:lang w:val="en-ZA"/>
              </w:rPr>
              <w:t>uty</w:t>
            </w:r>
          </w:p>
        </w:tc>
      </w:tr>
      <w:tr w:rsidR="00621C02" w:rsidRPr="00273C6E" w14:paraId="420CB188" w14:textId="77777777" w:rsidTr="005D1231">
        <w:trPr>
          <w:cantSplit/>
          <w:trHeight w:val="327"/>
        </w:trPr>
        <w:tc>
          <w:tcPr>
            <w:tcW w:w="3869" w:type="dxa"/>
            <w:tcBorders>
              <w:top w:val="single" w:sz="6" w:space="0" w:color="000000"/>
              <w:left w:val="single" w:sz="6" w:space="0" w:color="000000"/>
              <w:bottom w:val="nil"/>
              <w:right w:val="nil"/>
            </w:tcBorders>
          </w:tcPr>
          <w:p w14:paraId="45363EA7" w14:textId="77777777" w:rsidR="00621C02" w:rsidRPr="00273C6E" w:rsidRDefault="00621C02" w:rsidP="00F256F7">
            <w:pPr>
              <w:spacing w:line="360" w:lineRule="auto"/>
              <w:jc w:val="both"/>
              <w:rPr>
                <w:rFonts w:ascii="Arial" w:hAnsi="Arial" w:cs="Arial"/>
                <w:lang w:val="en-ZA"/>
              </w:rPr>
            </w:pPr>
          </w:p>
        </w:tc>
        <w:tc>
          <w:tcPr>
            <w:tcW w:w="3305" w:type="dxa"/>
            <w:tcBorders>
              <w:top w:val="single" w:sz="6" w:space="0" w:color="000000"/>
              <w:left w:val="single" w:sz="6" w:space="0" w:color="000000"/>
              <w:bottom w:val="nil"/>
              <w:right w:val="nil"/>
            </w:tcBorders>
          </w:tcPr>
          <w:p w14:paraId="4D0E59C5" w14:textId="77777777" w:rsidR="00621C02" w:rsidRPr="00273C6E" w:rsidRDefault="00621C02" w:rsidP="00F256F7">
            <w:pPr>
              <w:spacing w:line="360" w:lineRule="auto"/>
              <w:jc w:val="both"/>
              <w:rPr>
                <w:rFonts w:ascii="Arial" w:hAnsi="Arial" w:cs="Arial"/>
                <w:lang w:val="en-ZA"/>
              </w:rPr>
            </w:pPr>
          </w:p>
        </w:tc>
        <w:tc>
          <w:tcPr>
            <w:tcW w:w="2748" w:type="dxa"/>
            <w:tcBorders>
              <w:top w:val="single" w:sz="6" w:space="0" w:color="000000"/>
              <w:left w:val="single" w:sz="6" w:space="0" w:color="000000"/>
              <w:bottom w:val="nil"/>
              <w:right w:val="single" w:sz="6" w:space="0" w:color="000000"/>
            </w:tcBorders>
          </w:tcPr>
          <w:p w14:paraId="3A96B0E2" w14:textId="77777777" w:rsidR="00621C02" w:rsidRPr="00273C6E" w:rsidRDefault="00621C02" w:rsidP="00F256F7">
            <w:pPr>
              <w:spacing w:line="360" w:lineRule="auto"/>
              <w:jc w:val="both"/>
              <w:rPr>
                <w:rFonts w:ascii="Arial" w:hAnsi="Arial" w:cs="Arial"/>
                <w:lang w:val="en-ZA"/>
              </w:rPr>
            </w:pPr>
          </w:p>
        </w:tc>
      </w:tr>
      <w:tr w:rsidR="00621C02" w:rsidRPr="00273C6E" w14:paraId="0349F08F" w14:textId="77777777" w:rsidTr="005D1231">
        <w:trPr>
          <w:cantSplit/>
          <w:trHeight w:val="418"/>
        </w:trPr>
        <w:tc>
          <w:tcPr>
            <w:tcW w:w="3869" w:type="dxa"/>
            <w:tcBorders>
              <w:top w:val="single" w:sz="6" w:space="0" w:color="000000"/>
              <w:left w:val="single" w:sz="6" w:space="0" w:color="000000"/>
              <w:bottom w:val="single" w:sz="6" w:space="0" w:color="000000"/>
              <w:right w:val="nil"/>
            </w:tcBorders>
          </w:tcPr>
          <w:p w14:paraId="7C0389AA" w14:textId="77777777" w:rsidR="00621C02" w:rsidRPr="00273C6E" w:rsidRDefault="00621C02" w:rsidP="00F256F7">
            <w:pPr>
              <w:spacing w:line="360" w:lineRule="auto"/>
              <w:jc w:val="both"/>
              <w:rPr>
                <w:rFonts w:ascii="Arial" w:hAnsi="Arial" w:cs="Arial"/>
                <w:lang w:val="en-ZA"/>
              </w:rPr>
            </w:pPr>
          </w:p>
        </w:tc>
        <w:tc>
          <w:tcPr>
            <w:tcW w:w="3305" w:type="dxa"/>
            <w:tcBorders>
              <w:top w:val="single" w:sz="6" w:space="0" w:color="000000"/>
              <w:left w:val="single" w:sz="6" w:space="0" w:color="000000"/>
              <w:bottom w:val="single" w:sz="6" w:space="0" w:color="000000"/>
              <w:right w:val="nil"/>
            </w:tcBorders>
          </w:tcPr>
          <w:p w14:paraId="2EC5481A" w14:textId="77777777" w:rsidR="00621C02" w:rsidRPr="00273C6E" w:rsidRDefault="00621C02" w:rsidP="00F256F7">
            <w:pPr>
              <w:spacing w:line="360" w:lineRule="auto"/>
              <w:jc w:val="both"/>
              <w:rPr>
                <w:rFonts w:ascii="Arial" w:hAnsi="Arial" w:cs="Arial"/>
                <w:lang w:val="en-ZA"/>
              </w:rPr>
            </w:pPr>
          </w:p>
        </w:tc>
        <w:tc>
          <w:tcPr>
            <w:tcW w:w="2748" w:type="dxa"/>
            <w:tcBorders>
              <w:top w:val="single" w:sz="6" w:space="0" w:color="000000"/>
              <w:left w:val="single" w:sz="6" w:space="0" w:color="000000"/>
              <w:bottom w:val="single" w:sz="6" w:space="0" w:color="000000"/>
              <w:right w:val="single" w:sz="6" w:space="0" w:color="000000"/>
            </w:tcBorders>
          </w:tcPr>
          <w:p w14:paraId="616BE556" w14:textId="77777777" w:rsidR="00621C02" w:rsidRPr="00273C6E" w:rsidRDefault="00621C02" w:rsidP="00F256F7">
            <w:pPr>
              <w:spacing w:line="360" w:lineRule="auto"/>
              <w:jc w:val="both"/>
              <w:rPr>
                <w:rFonts w:ascii="Arial" w:hAnsi="Arial" w:cs="Arial"/>
                <w:lang w:val="en-ZA"/>
              </w:rPr>
            </w:pPr>
          </w:p>
        </w:tc>
      </w:tr>
      <w:tr w:rsidR="00621C02" w:rsidRPr="00273C6E" w14:paraId="31C85C51" w14:textId="77777777" w:rsidTr="005D1231">
        <w:trPr>
          <w:cantSplit/>
          <w:trHeight w:val="410"/>
        </w:trPr>
        <w:tc>
          <w:tcPr>
            <w:tcW w:w="3869" w:type="dxa"/>
            <w:tcBorders>
              <w:top w:val="single" w:sz="6" w:space="0" w:color="000000"/>
              <w:left w:val="single" w:sz="6" w:space="0" w:color="000000"/>
              <w:bottom w:val="single" w:sz="6" w:space="0" w:color="000000"/>
              <w:right w:val="nil"/>
            </w:tcBorders>
          </w:tcPr>
          <w:p w14:paraId="469E4908" w14:textId="77777777" w:rsidR="00621C02" w:rsidRPr="00273C6E" w:rsidRDefault="00621C02" w:rsidP="00F256F7">
            <w:pPr>
              <w:spacing w:line="360" w:lineRule="auto"/>
              <w:jc w:val="both"/>
              <w:rPr>
                <w:rFonts w:ascii="Arial" w:hAnsi="Arial" w:cs="Arial"/>
                <w:lang w:val="en-ZA"/>
              </w:rPr>
            </w:pPr>
          </w:p>
        </w:tc>
        <w:tc>
          <w:tcPr>
            <w:tcW w:w="3305" w:type="dxa"/>
            <w:tcBorders>
              <w:top w:val="single" w:sz="6" w:space="0" w:color="000000"/>
              <w:left w:val="single" w:sz="6" w:space="0" w:color="000000"/>
              <w:bottom w:val="single" w:sz="6" w:space="0" w:color="000000"/>
              <w:right w:val="nil"/>
            </w:tcBorders>
          </w:tcPr>
          <w:p w14:paraId="4164A2C2" w14:textId="77777777" w:rsidR="00621C02" w:rsidRPr="00273C6E" w:rsidRDefault="00621C02" w:rsidP="00F256F7">
            <w:pPr>
              <w:spacing w:line="360" w:lineRule="auto"/>
              <w:jc w:val="both"/>
              <w:rPr>
                <w:rFonts w:ascii="Arial" w:hAnsi="Arial" w:cs="Arial"/>
                <w:lang w:val="en-ZA"/>
              </w:rPr>
            </w:pPr>
          </w:p>
        </w:tc>
        <w:tc>
          <w:tcPr>
            <w:tcW w:w="2748" w:type="dxa"/>
            <w:tcBorders>
              <w:top w:val="single" w:sz="6" w:space="0" w:color="000000"/>
              <w:left w:val="single" w:sz="6" w:space="0" w:color="000000"/>
              <w:bottom w:val="single" w:sz="6" w:space="0" w:color="000000"/>
              <w:right w:val="single" w:sz="6" w:space="0" w:color="000000"/>
            </w:tcBorders>
          </w:tcPr>
          <w:p w14:paraId="4CC4B7B4" w14:textId="77777777" w:rsidR="00621C02" w:rsidRPr="00273C6E" w:rsidRDefault="00621C02" w:rsidP="00F256F7">
            <w:pPr>
              <w:spacing w:line="360" w:lineRule="auto"/>
              <w:jc w:val="both"/>
              <w:rPr>
                <w:rFonts w:ascii="Arial" w:hAnsi="Arial" w:cs="Arial"/>
                <w:lang w:val="en-ZA"/>
              </w:rPr>
            </w:pPr>
          </w:p>
        </w:tc>
      </w:tr>
    </w:tbl>
    <w:p w14:paraId="6E8A66CA" w14:textId="77777777" w:rsidR="00621C02" w:rsidRPr="00273C6E" w:rsidRDefault="00621C02" w:rsidP="00F256F7">
      <w:pPr>
        <w:spacing w:line="360" w:lineRule="auto"/>
        <w:jc w:val="both"/>
        <w:rPr>
          <w:rFonts w:ascii="Arial" w:hAnsi="Arial" w:cs="Arial"/>
          <w:lang w:val="en-ZA"/>
        </w:rPr>
      </w:pPr>
    </w:p>
    <w:p w14:paraId="4E964BA4" w14:textId="77777777" w:rsidR="0011054C" w:rsidRPr="00273C6E" w:rsidRDefault="00621C02" w:rsidP="00F256F7">
      <w:pPr>
        <w:pStyle w:val="ListParagraph"/>
        <w:numPr>
          <w:ilvl w:val="0"/>
          <w:numId w:val="32"/>
        </w:numPr>
        <w:spacing w:line="360" w:lineRule="auto"/>
        <w:ind w:hanging="720"/>
        <w:jc w:val="both"/>
        <w:rPr>
          <w:rFonts w:ascii="Arial" w:hAnsi="Arial" w:cs="Arial"/>
          <w:lang w:val="en-ZA"/>
        </w:rPr>
      </w:pPr>
      <w:r w:rsidRPr="00273C6E">
        <w:rPr>
          <w:rFonts w:ascii="Arial" w:hAnsi="Arial" w:cs="Arial"/>
          <w:lang w:val="en-ZA"/>
        </w:rPr>
        <w:t>Descr</w:t>
      </w:r>
      <w:r w:rsidR="00774554" w:rsidRPr="00273C6E">
        <w:rPr>
          <w:rFonts w:ascii="Arial" w:hAnsi="Arial" w:cs="Arial"/>
          <w:lang w:val="en-ZA"/>
        </w:rPr>
        <w:t>iption and tariff subheading</w:t>
      </w:r>
      <w:r w:rsidRPr="00273C6E">
        <w:rPr>
          <w:rFonts w:ascii="Arial" w:hAnsi="Arial" w:cs="Arial"/>
          <w:lang w:val="en-ZA"/>
        </w:rPr>
        <w:t> of </w:t>
      </w:r>
      <w:r w:rsidRPr="00273C6E">
        <w:rPr>
          <w:rFonts w:ascii="Arial" w:hAnsi="Arial" w:cs="Arial"/>
          <w:b/>
          <w:bCs/>
          <w:lang w:val="en-ZA"/>
        </w:rPr>
        <w:t>original component(s) [end product(s)]</w:t>
      </w:r>
      <w:r w:rsidRPr="00273C6E">
        <w:rPr>
          <w:rFonts w:ascii="Arial" w:hAnsi="Arial" w:cs="Arial"/>
          <w:lang w:val="en-ZA"/>
        </w:rPr>
        <w:t xml:space="preserve"> using impor</w:t>
      </w:r>
      <w:r w:rsidR="00774554" w:rsidRPr="00273C6E">
        <w:rPr>
          <w:rFonts w:ascii="Arial" w:hAnsi="Arial" w:cs="Arial"/>
          <w:lang w:val="en-ZA"/>
        </w:rPr>
        <w:t>ted (sub) components listed in 5</w:t>
      </w:r>
      <w:r w:rsidRPr="00273C6E">
        <w:rPr>
          <w:rFonts w:ascii="Arial" w:hAnsi="Arial" w:cs="Arial"/>
          <w:lang w:val="en-ZA"/>
        </w:rPr>
        <w:t xml:space="preserve"> above. Photos of original equipment component(</w:t>
      </w:r>
      <w:r w:rsidR="00774554" w:rsidRPr="00273C6E">
        <w:rPr>
          <w:rFonts w:ascii="Arial" w:hAnsi="Arial" w:cs="Arial"/>
          <w:lang w:val="en-ZA"/>
        </w:rPr>
        <w:t>s) to be submitted together with application</w:t>
      </w:r>
      <w:r w:rsidRPr="00273C6E">
        <w:rPr>
          <w:rFonts w:ascii="Arial" w:hAnsi="Arial" w:cs="Arial"/>
          <w:lang w:val="en-ZA"/>
        </w:rPr>
        <w:t>:</w:t>
      </w:r>
    </w:p>
    <w:tbl>
      <w:tblPr>
        <w:tblpPr w:leftFromText="180" w:rightFromText="180" w:vertAnchor="text" w:horzAnchor="margin" w:tblpXSpec="center" w:tblpY="228"/>
        <w:tblW w:w="9781" w:type="dxa"/>
        <w:tblLayout w:type="fixed"/>
        <w:tblCellMar>
          <w:left w:w="120" w:type="dxa"/>
          <w:right w:w="120" w:type="dxa"/>
        </w:tblCellMar>
        <w:tblLook w:val="04A0" w:firstRow="1" w:lastRow="0" w:firstColumn="1" w:lastColumn="0" w:noHBand="0" w:noVBand="1"/>
      </w:tblPr>
      <w:tblGrid>
        <w:gridCol w:w="4823"/>
        <w:gridCol w:w="4958"/>
      </w:tblGrid>
      <w:tr w:rsidR="00B3450E" w:rsidRPr="00273C6E" w14:paraId="4DB941ED" w14:textId="77777777" w:rsidTr="00B3450E">
        <w:trPr>
          <w:cantSplit/>
        </w:trPr>
        <w:tc>
          <w:tcPr>
            <w:tcW w:w="4823" w:type="dxa"/>
            <w:tcBorders>
              <w:top w:val="single" w:sz="6" w:space="0" w:color="000000"/>
              <w:left w:val="single" w:sz="6" w:space="0" w:color="000000"/>
              <w:bottom w:val="nil"/>
              <w:right w:val="nil"/>
            </w:tcBorders>
            <w:hideMark/>
          </w:tcPr>
          <w:p w14:paraId="76E0C0F2" w14:textId="77777777" w:rsidR="00B3450E" w:rsidRPr="00273C6E" w:rsidRDefault="00B3450E" w:rsidP="00F256F7">
            <w:pPr>
              <w:spacing w:line="360" w:lineRule="auto"/>
              <w:jc w:val="both"/>
              <w:rPr>
                <w:rFonts w:ascii="Arial" w:hAnsi="Arial" w:cs="Arial"/>
                <w:b/>
                <w:bCs/>
                <w:lang w:val="en-ZA"/>
              </w:rPr>
            </w:pPr>
            <w:r w:rsidRPr="00273C6E">
              <w:rPr>
                <w:rFonts w:ascii="Arial" w:hAnsi="Arial" w:cs="Arial"/>
                <w:lang w:val="en-ZA"/>
              </w:rPr>
              <w:tab/>
            </w:r>
            <w:r w:rsidRPr="00273C6E">
              <w:rPr>
                <w:rFonts w:ascii="Arial" w:hAnsi="Arial" w:cs="Arial"/>
                <w:b/>
                <w:bCs/>
                <w:lang w:val="en-ZA"/>
              </w:rPr>
              <w:t>Description</w:t>
            </w:r>
          </w:p>
        </w:tc>
        <w:tc>
          <w:tcPr>
            <w:tcW w:w="4958" w:type="dxa"/>
            <w:tcBorders>
              <w:top w:val="single" w:sz="6" w:space="0" w:color="000000"/>
              <w:left w:val="single" w:sz="6" w:space="0" w:color="000000"/>
              <w:bottom w:val="nil"/>
              <w:right w:val="single" w:sz="6" w:space="0" w:color="000000"/>
            </w:tcBorders>
            <w:hideMark/>
          </w:tcPr>
          <w:p w14:paraId="2756F31C" w14:textId="77777777" w:rsidR="00B3450E" w:rsidRPr="00273C6E" w:rsidRDefault="00B3450E" w:rsidP="00F256F7">
            <w:pPr>
              <w:spacing w:line="360" w:lineRule="auto"/>
              <w:jc w:val="both"/>
              <w:rPr>
                <w:rFonts w:ascii="Arial" w:hAnsi="Arial" w:cs="Arial"/>
                <w:b/>
                <w:bCs/>
                <w:lang w:val="en-ZA"/>
              </w:rPr>
            </w:pPr>
            <w:r w:rsidRPr="00273C6E">
              <w:rPr>
                <w:rFonts w:ascii="Arial" w:hAnsi="Arial" w:cs="Arial"/>
                <w:b/>
                <w:bCs/>
                <w:lang w:val="en-ZA"/>
              </w:rPr>
              <w:t>Tariff Classification</w:t>
            </w:r>
          </w:p>
        </w:tc>
      </w:tr>
      <w:tr w:rsidR="00B3450E" w:rsidRPr="00273C6E" w14:paraId="4327C46E" w14:textId="77777777" w:rsidTr="00B3450E">
        <w:trPr>
          <w:cantSplit/>
        </w:trPr>
        <w:tc>
          <w:tcPr>
            <w:tcW w:w="4823" w:type="dxa"/>
            <w:tcBorders>
              <w:top w:val="single" w:sz="6" w:space="0" w:color="000000"/>
              <w:left w:val="single" w:sz="6" w:space="0" w:color="000000"/>
              <w:bottom w:val="nil"/>
              <w:right w:val="nil"/>
            </w:tcBorders>
          </w:tcPr>
          <w:p w14:paraId="5723093F" w14:textId="77777777" w:rsidR="00B3450E" w:rsidRPr="00273C6E" w:rsidRDefault="00B3450E" w:rsidP="00F256F7">
            <w:pPr>
              <w:spacing w:line="360" w:lineRule="auto"/>
              <w:jc w:val="both"/>
              <w:rPr>
                <w:rFonts w:ascii="Arial" w:hAnsi="Arial" w:cs="Arial"/>
                <w:lang w:val="en-ZA"/>
              </w:rPr>
            </w:pPr>
          </w:p>
        </w:tc>
        <w:tc>
          <w:tcPr>
            <w:tcW w:w="4958" w:type="dxa"/>
            <w:tcBorders>
              <w:top w:val="single" w:sz="6" w:space="0" w:color="000000"/>
              <w:left w:val="single" w:sz="6" w:space="0" w:color="000000"/>
              <w:bottom w:val="nil"/>
              <w:right w:val="single" w:sz="6" w:space="0" w:color="000000"/>
            </w:tcBorders>
          </w:tcPr>
          <w:p w14:paraId="7626A228" w14:textId="77777777" w:rsidR="00B3450E" w:rsidRPr="00273C6E" w:rsidRDefault="00B3450E" w:rsidP="00F256F7">
            <w:pPr>
              <w:spacing w:line="360" w:lineRule="auto"/>
              <w:jc w:val="both"/>
              <w:rPr>
                <w:rFonts w:ascii="Arial" w:hAnsi="Arial" w:cs="Arial"/>
                <w:lang w:val="en-ZA"/>
              </w:rPr>
            </w:pPr>
          </w:p>
        </w:tc>
      </w:tr>
      <w:tr w:rsidR="00B3450E" w:rsidRPr="00273C6E" w14:paraId="3C727053" w14:textId="77777777" w:rsidTr="00B3450E">
        <w:trPr>
          <w:cantSplit/>
        </w:trPr>
        <w:tc>
          <w:tcPr>
            <w:tcW w:w="4823" w:type="dxa"/>
            <w:tcBorders>
              <w:top w:val="single" w:sz="6" w:space="0" w:color="000000"/>
              <w:left w:val="single" w:sz="6" w:space="0" w:color="000000"/>
              <w:bottom w:val="single" w:sz="6" w:space="0" w:color="000000"/>
              <w:right w:val="nil"/>
            </w:tcBorders>
          </w:tcPr>
          <w:p w14:paraId="67A77904" w14:textId="77777777" w:rsidR="00B3450E" w:rsidRPr="00273C6E" w:rsidRDefault="00B3450E" w:rsidP="00F256F7">
            <w:pPr>
              <w:spacing w:line="360" w:lineRule="auto"/>
              <w:jc w:val="both"/>
              <w:rPr>
                <w:rFonts w:ascii="Arial" w:hAnsi="Arial" w:cs="Arial"/>
                <w:lang w:val="en-ZA"/>
              </w:rPr>
            </w:pPr>
          </w:p>
        </w:tc>
        <w:tc>
          <w:tcPr>
            <w:tcW w:w="4958" w:type="dxa"/>
            <w:tcBorders>
              <w:top w:val="single" w:sz="6" w:space="0" w:color="000000"/>
              <w:left w:val="single" w:sz="6" w:space="0" w:color="000000"/>
              <w:bottom w:val="single" w:sz="6" w:space="0" w:color="000000"/>
              <w:right w:val="single" w:sz="6" w:space="0" w:color="000000"/>
            </w:tcBorders>
          </w:tcPr>
          <w:p w14:paraId="1EDA6C1E" w14:textId="77777777" w:rsidR="00B3450E" w:rsidRPr="00273C6E" w:rsidRDefault="00B3450E" w:rsidP="00F256F7">
            <w:pPr>
              <w:spacing w:line="360" w:lineRule="auto"/>
              <w:jc w:val="both"/>
              <w:rPr>
                <w:rFonts w:ascii="Arial" w:hAnsi="Arial" w:cs="Arial"/>
                <w:lang w:val="en-ZA"/>
              </w:rPr>
            </w:pPr>
          </w:p>
        </w:tc>
      </w:tr>
    </w:tbl>
    <w:p w14:paraId="0D4BE730" w14:textId="77777777" w:rsidR="002374E5" w:rsidRPr="00273C6E" w:rsidRDefault="002374E5" w:rsidP="00F256F7">
      <w:pPr>
        <w:spacing w:line="360" w:lineRule="auto"/>
        <w:jc w:val="both"/>
        <w:rPr>
          <w:rFonts w:ascii="Arial" w:hAnsi="Arial" w:cs="Arial"/>
          <w:lang w:val="en-ZA"/>
        </w:rPr>
      </w:pPr>
    </w:p>
    <w:p w14:paraId="33F0D768" w14:textId="77777777" w:rsidR="00621C02" w:rsidRPr="00273C6E" w:rsidRDefault="00621C02" w:rsidP="00F256F7">
      <w:pPr>
        <w:pStyle w:val="ListParagraph"/>
        <w:numPr>
          <w:ilvl w:val="0"/>
          <w:numId w:val="32"/>
        </w:numPr>
        <w:spacing w:line="360" w:lineRule="auto"/>
        <w:ind w:hanging="720"/>
        <w:jc w:val="both"/>
        <w:rPr>
          <w:rFonts w:ascii="Arial" w:hAnsi="Arial" w:cs="Arial"/>
          <w:lang w:val="en-ZA"/>
        </w:rPr>
      </w:pPr>
      <w:r w:rsidRPr="00273C6E">
        <w:rPr>
          <w:rFonts w:ascii="Arial" w:hAnsi="Arial" w:cs="Arial"/>
          <w:lang w:val="en-ZA"/>
        </w:rPr>
        <w:t xml:space="preserve">Names of light motor vehicle manufacturers to which the original </w:t>
      </w:r>
      <w:r w:rsidR="00774554" w:rsidRPr="00273C6E">
        <w:rPr>
          <w:rFonts w:ascii="Arial" w:hAnsi="Arial" w:cs="Arial"/>
          <w:lang w:val="en-ZA"/>
        </w:rPr>
        <w:t>equipment components list 7</w:t>
      </w:r>
      <w:r w:rsidRPr="00273C6E">
        <w:rPr>
          <w:rFonts w:ascii="Arial" w:hAnsi="Arial" w:cs="Arial"/>
          <w:lang w:val="en-ZA"/>
        </w:rPr>
        <w:t xml:space="preserve"> will be supplied: </w:t>
      </w:r>
    </w:p>
    <w:p w14:paraId="398488BF"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ab/>
        <w:t>……………………………………………………………………………………………………...</w:t>
      </w:r>
    </w:p>
    <w:p w14:paraId="2C7EEAAB"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ab/>
        <w:t>……………………………………………………………………………………………………..</w:t>
      </w:r>
    </w:p>
    <w:p w14:paraId="1BFD6F73"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ab/>
        <w:t>……………………………………………………………………………………………………...</w:t>
      </w:r>
    </w:p>
    <w:p w14:paraId="64A953A2" w14:textId="77777777" w:rsidR="00B3450E" w:rsidRPr="00273C6E" w:rsidRDefault="00B3450E" w:rsidP="00F256F7">
      <w:pPr>
        <w:spacing w:line="360" w:lineRule="auto"/>
        <w:jc w:val="both"/>
        <w:rPr>
          <w:rFonts w:ascii="Arial" w:hAnsi="Arial" w:cs="Arial"/>
          <w:lang w:val="en-ZA"/>
        </w:rPr>
      </w:pPr>
    </w:p>
    <w:p w14:paraId="4EFA6B48" w14:textId="77777777" w:rsidR="00032DF2" w:rsidRPr="00273C6E" w:rsidRDefault="00621C02" w:rsidP="00F256F7">
      <w:pPr>
        <w:pStyle w:val="ListParagraph"/>
        <w:numPr>
          <w:ilvl w:val="0"/>
          <w:numId w:val="37"/>
        </w:numPr>
        <w:spacing w:line="360" w:lineRule="auto"/>
        <w:jc w:val="both"/>
        <w:rPr>
          <w:rFonts w:ascii="Arial" w:hAnsi="Arial" w:cs="Arial"/>
          <w:lang w:val="en-ZA"/>
        </w:rPr>
      </w:pPr>
      <w:r w:rsidRPr="00273C6E">
        <w:rPr>
          <w:rFonts w:ascii="Arial" w:hAnsi="Arial" w:cs="Arial"/>
          <w:lang w:val="en-ZA"/>
        </w:rPr>
        <w:t>List of other manufacturing activities of component manufacturer and their relative importance (%) in terms of total manufacturing activities/turnover.</w:t>
      </w:r>
    </w:p>
    <w:p w14:paraId="77F2858A" w14:textId="77777777" w:rsidR="00032DF2" w:rsidRPr="00273C6E" w:rsidRDefault="00032DF2" w:rsidP="00F256F7">
      <w:pPr>
        <w:pStyle w:val="ListParagraph"/>
        <w:spacing w:line="360" w:lineRule="auto"/>
        <w:jc w:val="both"/>
        <w:rPr>
          <w:rFonts w:ascii="Arial" w:hAnsi="Arial" w:cs="Arial"/>
          <w:lang w:val="en-ZA"/>
        </w:rPr>
      </w:pPr>
    </w:p>
    <w:p w14:paraId="2DF9FDEA" w14:textId="77777777" w:rsidR="00621C02" w:rsidRPr="00273C6E" w:rsidRDefault="0011054C" w:rsidP="00F256F7">
      <w:pPr>
        <w:pStyle w:val="ListParagraph"/>
        <w:numPr>
          <w:ilvl w:val="0"/>
          <w:numId w:val="37"/>
        </w:numPr>
        <w:spacing w:line="360" w:lineRule="auto"/>
        <w:jc w:val="both"/>
        <w:rPr>
          <w:rFonts w:ascii="Arial" w:hAnsi="Arial" w:cs="Arial"/>
          <w:lang w:val="en-ZA"/>
        </w:rPr>
      </w:pPr>
      <w:r w:rsidRPr="00273C6E">
        <w:rPr>
          <w:rFonts w:ascii="Arial" w:hAnsi="Arial" w:cs="Arial"/>
          <w:lang w:val="en-ZA"/>
        </w:rPr>
        <w:t>I</w:t>
      </w:r>
      <w:r w:rsidR="00621C02" w:rsidRPr="00273C6E">
        <w:rPr>
          <w:rFonts w:ascii="Arial" w:hAnsi="Arial" w:cs="Arial"/>
          <w:lang w:val="en-ZA"/>
        </w:rPr>
        <w:t xml:space="preserve">ndicate whether the automotive components are to be exported in terms of the dispensation for the motor industry: </w:t>
      </w:r>
    </w:p>
    <w:p w14:paraId="6A8EBA5E"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ab/>
        <w:t>……………………………………………………………………………………………………..</w:t>
      </w:r>
    </w:p>
    <w:p w14:paraId="48C2746D" w14:textId="43F07F2E" w:rsidR="00621C02" w:rsidRPr="00273C6E" w:rsidRDefault="00621C02" w:rsidP="00F256F7">
      <w:pPr>
        <w:spacing w:line="360" w:lineRule="auto"/>
        <w:jc w:val="both"/>
        <w:rPr>
          <w:rFonts w:ascii="Arial" w:hAnsi="Arial" w:cs="Arial"/>
          <w:lang w:val="en-ZA"/>
        </w:rPr>
      </w:pPr>
      <w:r w:rsidRPr="00273C6E">
        <w:rPr>
          <w:rFonts w:ascii="Arial" w:hAnsi="Arial" w:cs="Arial"/>
          <w:lang w:val="en-ZA"/>
        </w:rPr>
        <w:tab/>
        <w:t>……………………………………………………………………………………………………..</w:t>
      </w:r>
      <w:r w:rsidRPr="00273C6E">
        <w:rPr>
          <w:rFonts w:ascii="Arial" w:hAnsi="Arial" w:cs="Arial"/>
          <w:lang w:val="en-ZA"/>
        </w:rPr>
        <w:tab/>
      </w:r>
    </w:p>
    <w:p w14:paraId="66F961E6" w14:textId="77777777" w:rsidR="00621C02" w:rsidRPr="00273C6E" w:rsidRDefault="0011054C" w:rsidP="00F256F7">
      <w:pPr>
        <w:spacing w:line="360" w:lineRule="auto"/>
        <w:ind w:left="426" w:hanging="426"/>
        <w:jc w:val="both"/>
        <w:rPr>
          <w:rFonts w:ascii="Arial" w:hAnsi="Arial" w:cs="Arial"/>
          <w:lang w:val="en-ZA"/>
        </w:rPr>
      </w:pPr>
      <w:r w:rsidRPr="00273C6E">
        <w:rPr>
          <w:rFonts w:ascii="Arial" w:hAnsi="Arial" w:cs="Arial"/>
          <w:lang w:val="en-ZA"/>
        </w:rPr>
        <w:t xml:space="preserve">11 </w:t>
      </w:r>
      <w:r w:rsidR="00621C02" w:rsidRPr="00273C6E">
        <w:rPr>
          <w:rFonts w:ascii="Arial" w:hAnsi="Arial" w:cs="Arial"/>
          <w:lang w:val="en-ZA"/>
        </w:rPr>
        <w:t>Cost build-up of the component to be manufactured and</w:t>
      </w:r>
      <w:r w:rsidR="00032DF2" w:rsidRPr="00273C6E">
        <w:rPr>
          <w:rFonts w:ascii="Arial" w:hAnsi="Arial" w:cs="Arial"/>
          <w:lang w:val="en-ZA"/>
        </w:rPr>
        <w:t xml:space="preserve"> supplied as original equipment </w:t>
      </w:r>
      <w:r w:rsidR="00621C02" w:rsidRPr="00273C6E">
        <w:rPr>
          <w:rFonts w:ascii="Arial" w:hAnsi="Arial" w:cs="Arial"/>
          <w:lang w:val="en-ZA"/>
        </w:rPr>
        <w:t>component(s) according to the following format:</w:t>
      </w:r>
    </w:p>
    <w:p w14:paraId="0C291D32" w14:textId="77777777" w:rsidR="00527CFA" w:rsidRPr="00273C6E" w:rsidRDefault="00527CFA" w:rsidP="00B93267">
      <w:pPr>
        <w:spacing w:line="360" w:lineRule="auto"/>
        <w:jc w:val="both"/>
        <w:rPr>
          <w:rFonts w:ascii="Arial" w:hAnsi="Arial" w:cs="Arial"/>
          <w:lang w:val="en-ZA"/>
        </w:rPr>
      </w:pPr>
    </w:p>
    <w:tbl>
      <w:tblPr>
        <w:tblW w:w="9915" w:type="dxa"/>
        <w:tblInd w:w="834" w:type="dxa"/>
        <w:tblLayout w:type="fixed"/>
        <w:tblCellMar>
          <w:left w:w="114" w:type="dxa"/>
          <w:right w:w="114" w:type="dxa"/>
        </w:tblCellMar>
        <w:tblLook w:val="04A0" w:firstRow="1" w:lastRow="0" w:firstColumn="1" w:lastColumn="0" w:noHBand="0" w:noVBand="1"/>
      </w:tblPr>
      <w:tblGrid>
        <w:gridCol w:w="3305"/>
        <w:gridCol w:w="3305"/>
        <w:gridCol w:w="3305"/>
      </w:tblGrid>
      <w:tr w:rsidR="00621C02" w:rsidRPr="00273C6E" w14:paraId="0B5BCB76" w14:textId="77777777" w:rsidTr="00DF7ADC">
        <w:tc>
          <w:tcPr>
            <w:tcW w:w="3304" w:type="dxa"/>
            <w:tcBorders>
              <w:top w:val="single" w:sz="6" w:space="0" w:color="000000"/>
              <w:left w:val="single" w:sz="6" w:space="0" w:color="000000"/>
              <w:bottom w:val="nil"/>
              <w:right w:val="nil"/>
            </w:tcBorders>
            <w:hideMark/>
          </w:tcPr>
          <w:p w14:paraId="2051CA61" w14:textId="77777777" w:rsidR="00621C02" w:rsidRPr="00273C6E" w:rsidRDefault="00621C02" w:rsidP="00F256F7">
            <w:pPr>
              <w:spacing w:line="360" w:lineRule="auto"/>
              <w:jc w:val="both"/>
              <w:rPr>
                <w:rFonts w:ascii="Arial" w:hAnsi="Arial" w:cs="Arial"/>
                <w:b/>
                <w:bCs/>
                <w:lang w:val="en-ZA"/>
              </w:rPr>
            </w:pPr>
            <w:r w:rsidRPr="00273C6E">
              <w:rPr>
                <w:rFonts w:ascii="Arial" w:hAnsi="Arial" w:cs="Arial"/>
                <w:b/>
                <w:bCs/>
                <w:lang w:val="en-ZA"/>
              </w:rPr>
              <w:t>Items</w:t>
            </w:r>
          </w:p>
        </w:tc>
        <w:tc>
          <w:tcPr>
            <w:tcW w:w="3304" w:type="dxa"/>
            <w:tcBorders>
              <w:top w:val="single" w:sz="6" w:space="0" w:color="000000"/>
              <w:left w:val="single" w:sz="6" w:space="0" w:color="000000"/>
              <w:bottom w:val="nil"/>
              <w:right w:val="nil"/>
            </w:tcBorders>
            <w:hideMark/>
          </w:tcPr>
          <w:p w14:paraId="7CCD9C17" w14:textId="77777777" w:rsidR="00621C02" w:rsidRPr="00273C6E" w:rsidRDefault="00621C02" w:rsidP="00F256F7">
            <w:pPr>
              <w:spacing w:line="360" w:lineRule="auto"/>
              <w:jc w:val="both"/>
              <w:rPr>
                <w:rFonts w:ascii="Arial" w:hAnsi="Arial" w:cs="Arial"/>
                <w:lang w:val="en-ZA"/>
              </w:rPr>
            </w:pPr>
            <w:r w:rsidRPr="00273C6E">
              <w:rPr>
                <w:rFonts w:ascii="Arial" w:hAnsi="Arial" w:cs="Arial"/>
                <w:b/>
                <w:bCs/>
                <w:lang w:val="en-ZA"/>
              </w:rPr>
              <w:t>R/Unit</w:t>
            </w:r>
          </w:p>
        </w:tc>
        <w:tc>
          <w:tcPr>
            <w:tcW w:w="3304" w:type="dxa"/>
            <w:tcBorders>
              <w:top w:val="single" w:sz="6" w:space="0" w:color="000000"/>
              <w:left w:val="single" w:sz="6" w:space="0" w:color="000000"/>
              <w:bottom w:val="nil"/>
              <w:right w:val="single" w:sz="6" w:space="0" w:color="000000"/>
            </w:tcBorders>
            <w:hideMark/>
          </w:tcPr>
          <w:p w14:paraId="76EA08AD" w14:textId="77777777" w:rsidR="00621C02" w:rsidRPr="00273C6E" w:rsidRDefault="00787192" w:rsidP="00F256F7">
            <w:pPr>
              <w:spacing w:line="360" w:lineRule="auto"/>
              <w:jc w:val="both"/>
              <w:rPr>
                <w:rFonts w:ascii="Arial" w:hAnsi="Arial" w:cs="Arial"/>
                <w:lang w:val="en-ZA"/>
              </w:rPr>
            </w:pPr>
            <w:r w:rsidRPr="00273C6E">
              <w:rPr>
                <w:rFonts w:ascii="Arial" w:hAnsi="Arial" w:cs="Arial"/>
                <w:b/>
                <w:bCs/>
                <w:lang w:val="en-ZA"/>
              </w:rPr>
              <w:t>% o</w:t>
            </w:r>
            <w:r w:rsidR="00621C02" w:rsidRPr="00273C6E">
              <w:rPr>
                <w:rFonts w:ascii="Arial" w:hAnsi="Arial" w:cs="Arial"/>
                <w:b/>
                <w:bCs/>
                <w:lang w:val="en-ZA"/>
              </w:rPr>
              <w:t>f Selling Price</w:t>
            </w:r>
          </w:p>
        </w:tc>
      </w:tr>
      <w:tr w:rsidR="00621C02" w:rsidRPr="00273C6E" w14:paraId="6C061A48" w14:textId="77777777" w:rsidTr="00DF7ADC">
        <w:trPr>
          <w:trHeight w:val="402"/>
        </w:trPr>
        <w:tc>
          <w:tcPr>
            <w:tcW w:w="3304" w:type="dxa"/>
            <w:tcBorders>
              <w:top w:val="single" w:sz="6" w:space="0" w:color="000000"/>
              <w:left w:val="single" w:sz="6" w:space="0" w:color="000000"/>
              <w:bottom w:val="nil"/>
              <w:right w:val="nil"/>
            </w:tcBorders>
            <w:hideMark/>
          </w:tcPr>
          <w:p w14:paraId="5B993606"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 xml:space="preserve">Cost </w:t>
            </w:r>
            <w:r w:rsidR="00A86995" w:rsidRPr="00273C6E">
              <w:rPr>
                <w:rFonts w:ascii="Arial" w:hAnsi="Arial" w:cs="Arial"/>
                <w:lang w:val="en-ZA"/>
              </w:rPr>
              <w:t>of</w:t>
            </w:r>
            <w:r w:rsidRPr="00273C6E">
              <w:rPr>
                <w:rFonts w:ascii="Arial" w:hAnsi="Arial" w:cs="Arial"/>
                <w:lang w:val="en-ZA"/>
              </w:rPr>
              <w:t xml:space="preserve"> Component(</w:t>
            </w:r>
            <w:r w:rsidR="00A86995" w:rsidRPr="00273C6E">
              <w:rPr>
                <w:rFonts w:ascii="Arial" w:hAnsi="Arial" w:cs="Arial"/>
                <w:lang w:val="en-ZA"/>
              </w:rPr>
              <w:t>s</w:t>
            </w:r>
            <w:r w:rsidRPr="00273C6E">
              <w:rPr>
                <w:rFonts w:ascii="Arial" w:hAnsi="Arial" w:cs="Arial"/>
                <w:lang w:val="en-ZA"/>
              </w:rPr>
              <w:t>):</w:t>
            </w:r>
          </w:p>
        </w:tc>
        <w:tc>
          <w:tcPr>
            <w:tcW w:w="3304" w:type="dxa"/>
            <w:tcBorders>
              <w:top w:val="single" w:sz="6" w:space="0" w:color="000000"/>
              <w:left w:val="single" w:sz="6" w:space="0" w:color="000000"/>
              <w:bottom w:val="nil"/>
              <w:right w:val="nil"/>
            </w:tcBorders>
          </w:tcPr>
          <w:p w14:paraId="1FBA5AF3"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nil"/>
              <w:right w:val="single" w:sz="6" w:space="0" w:color="000000"/>
            </w:tcBorders>
          </w:tcPr>
          <w:p w14:paraId="4B3FDCCA" w14:textId="77777777" w:rsidR="00621C02" w:rsidRPr="00273C6E" w:rsidRDefault="00621C02" w:rsidP="00F256F7">
            <w:pPr>
              <w:spacing w:line="360" w:lineRule="auto"/>
              <w:jc w:val="both"/>
              <w:rPr>
                <w:rFonts w:ascii="Arial" w:hAnsi="Arial" w:cs="Arial"/>
                <w:lang w:val="en-ZA"/>
              </w:rPr>
            </w:pPr>
          </w:p>
        </w:tc>
      </w:tr>
      <w:tr w:rsidR="00621C02" w:rsidRPr="00273C6E" w14:paraId="3DF6EA4B" w14:textId="77777777" w:rsidTr="00DF7ADC">
        <w:trPr>
          <w:trHeight w:val="402"/>
        </w:trPr>
        <w:tc>
          <w:tcPr>
            <w:tcW w:w="3304" w:type="dxa"/>
            <w:tcBorders>
              <w:top w:val="single" w:sz="6" w:space="0" w:color="000000"/>
              <w:left w:val="single" w:sz="6" w:space="0" w:color="000000"/>
              <w:bottom w:val="nil"/>
              <w:right w:val="nil"/>
            </w:tcBorders>
            <w:hideMark/>
          </w:tcPr>
          <w:p w14:paraId="412B2162"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(A) Imported</w:t>
            </w:r>
          </w:p>
        </w:tc>
        <w:tc>
          <w:tcPr>
            <w:tcW w:w="3304" w:type="dxa"/>
            <w:tcBorders>
              <w:top w:val="single" w:sz="6" w:space="0" w:color="000000"/>
              <w:left w:val="single" w:sz="6" w:space="0" w:color="000000"/>
              <w:bottom w:val="nil"/>
              <w:right w:val="nil"/>
            </w:tcBorders>
          </w:tcPr>
          <w:p w14:paraId="2EAC95BA"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nil"/>
              <w:right w:val="single" w:sz="6" w:space="0" w:color="000000"/>
            </w:tcBorders>
          </w:tcPr>
          <w:p w14:paraId="2DF8D457" w14:textId="77777777" w:rsidR="00621C02" w:rsidRPr="00273C6E" w:rsidRDefault="00621C02" w:rsidP="00F256F7">
            <w:pPr>
              <w:spacing w:line="360" w:lineRule="auto"/>
              <w:jc w:val="both"/>
              <w:rPr>
                <w:rFonts w:ascii="Arial" w:hAnsi="Arial" w:cs="Arial"/>
                <w:lang w:val="en-ZA"/>
              </w:rPr>
            </w:pPr>
          </w:p>
        </w:tc>
      </w:tr>
      <w:tr w:rsidR="00621C02" w:rsidRPr="00273C6E" w14:paraId="612618CA" w14:textId="77777777" w:rsidTr="00DF7ADC">
        <w:trPr>
          <w:trHeight w:val="402"/>
        </w:trPr>
        <w:tc>
          <w:tcPr>
            <w:tcW w:w="3304" w:type="dxa"/>
            <w:tcBorders>
              <w:top w:val="single" w:sz="6" w:space="0" w:color="000000"/>
              <w:left w:val="single" w:sz="6" w:space="0" w:color="000000"/>
              <w:bottom w:val="nil"/>
              <w:right w:val="nil"/>
            </w:tcBorders>
            <w:hideMark/>
          </w:tcPr>
          <w:p w14:paraId="44870D2C"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i)</w:t>
            </w:r>
          </w:p>
        </w:tc>
        <w:tc>
          <w:tcPr>
            <w:tcW w:w="3304" w:type="dxa"/>
            <w:tcBorders>
              <w:top w:val="single" w:sz="6" w:space="0" w:color="000000"/>
              <w:left w:val="single" w:sz="6" w:space="0" w:color="000000"/>
              <w:bottom w:val="nil"/>
              <w:right w:val="nil"/>
            </w:tcBorders>
          </w:tcPr>
          <w:p w14:paraId="0C11273B"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nil"/>
              <w:right w:val="single" w:sz="6" w:space="0" w:color="000000"/>
            </w:tcBorders>
          </w:tcPr>
          <w:p w14:paraId="091AB889" w14:textId="77777777" w:rsidR="00621C02" w:rsidRPr="00273C6E" w:rsidRDefault="00621C02" w:rsidP="00F256F7">
            <w:pPr>
              <w:spacing w:line="360" w:lineRule="auto"/>
              <w:jc w:val="both"/>
              <w:rPr>
                <w:rFonts w:ascii="Arial" w:hAnsi="Arial" w:cs="Arial"/>
                <w:lang w:val="en-ZA"/>
              </w:rPr>
            </w:pPr>
          </w:p>
        </w:tc>
      </w:tr>
      <w:tr w:rsidR="00621C02" w:rsidRPr="00273C6E" w14:paraId="1C069F71" w14:textId="77777777" w:rsidTr="00DF7ADC">
        <w:trPr>
          <w:trHeight w:val="402"/>
        </w:trPr>
        <w:tc>
          <w:tcPr>
            <w:tcW w:w="3304" w:type="dxa"/>
            <w:tcBorders>
              <w:top w:val="single" w:sz="6" w:space="0" w:color="000000"/>
              <w:left w:val="single" w:sz="6" w:space="0" w:color="000000"/>
              <w:bottom w:val="nil"/>
              <w:right w:val="nil"/>
            </w:tcBorders>
            <w:hideMark/>
          </w:tcPr>
          <w:p w14:paraId="0D91DFFE"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Duty Payable</w:t>
            </w:r>
          </w:p>
        </w:tc>
        <w:tc>
          <w:tcPr>
            <w:tcW w:w="3304" w:type="dxa"/>
            <w:tcBorders>
              <w:top w:val="single" w:sz="6" w:space="0" w:color="000000"/>
              <w:left w:val="single" w:sz="6" w:space="0" w:color="000000"/>
              <w:bottom w:val="nil"/>
              <w:right w:val="nil"/>
            </w:tcBorders>
          </w:tcPr>
          <w:p w14:paraId="304AC840"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nil"/>
              <w:right w:val="single" w:sz="6" w:space="0" w:color="000000"/>
            </w:tcBorders>
          </w:tcPr>
          <w:p w14:paraId="3FF102D6" w14:textId="77777777" w:rsidR="00621C02" w:rsidRPr="00273C6E" w:rsidRDefault="00621C02" w:rsidP="00F256F7">
            <w:pPr>
              <w:spacing w:line="360" w:lineRule="auto"/>
              <w:jc w:val="both"/>
              <w:rPr>
                <w:rFonts w:ascii="Arial" w:hAnsi="Arial" w:cs="Arial"/>
                <w:lang w:val="en-ZA"/>
              </w:rPr>
            </w:pPr>
          </w:p>
        </w:tc>
      </w:tr>
      <w:tr w:rsidR="00621C02" w:rsidRPr="00273C6E" w14:paraId="03FB7417" w14:textId="77777777" w:rsidTr="00DF7ADC">
        <w:trPr>
          <w:trHeight w:val="402"/>
        </w:trPr>
        <w:tc>
          <w:tcPr>
            <w:tcW w:w="3304" w:type="dxa"/>
            <w:tcBorders>
              <w:top w:val="single" w:sz="6" w:space="0" w:color="000000"/>
              <w:left w:val="single" w:sz="6" w:space="0" w:color="000000"/>
              <w:bottom w:val="single" w:sz="6" w:space="0" w:color="000000"/>
              <w:right w:val="nil"/>
            </w:tcBorders>
            <w:hideMark/>
          </w:tcPr>
          <w:p w14:paraId="451F6168"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(B) Local</w:t>
            </w:r>
          </w:p>
        </w:tc>
        <w:tc>
          <w:tcPr>
            <w:tcW w:w="3304" w:type="dxa"/>
            <w:tcBorders>
              <w:top w:val="single" w:sz="6" w:space="0" w:color="000000"/>
              <w:left w:val="single" w:sz="6" w:space="0" w:color="000000"/>
              <w:bottom w:val="single" w:sz="6" w:space="0" w:color="000000"/>
              <w:right w:val="nil"/>
            </w:tcBorders>
          </w:tcPr>
          <w:p w14:paraId="5FE8A4D3"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single" w:sz="6" w:space="0" w:color="000000"/>
              <w:right w:val="single" w:sz="6" w:space="0" w:color="000000"/>
            </w:tcBorders>
          </w:tcPr>
          <w:p w14:paraId="7B082EE1" w14:textId="77777777" w:rsidR="00621C02" w:rsidRPr="00273C6E" w:rsidRDefault="00621C02" w:rsidP="00F256F7">
            <w:pPr>
              <w:spacing w:line="360" w:lineRule="auto"/>
              <w:jc w:val="both"/>
              <w:rPr>
                <w:rFonts w:ascii="Arial" w:hAnsi="Arial" w:cs="Arial"/>
                <w:lang w:val="en-ZA"/>
              </w:rPr>
            </w:pPr>
          </w:p>
        </w:tc>
      </w:tr>
      <w:tr w:rsidR="00621C02" w:rsidRPr="00273C6E" w14:paraId="7B4653E9" w14:textId="77777777" w:rsidTr="00DF7ADC">
        <w:trPr>
          <w:trHeight w:val="402"/>
        </w:trPr>
        <w:tc>
          <w:tcPr>
            <w:tcW w:w="3304" w:type="dxa"/>
            <w:tcBorders>
              <w:top w:val="single" w:sz="6" w:space="0" w:color="000000"/>
              <w:left w:val="single" w:sz="6" w:space="0" w:color="000000"/>
              <w:bottom w:val="single" w:sz="4" w:space="0" w:color="auto"/>
              <w:right w:val="nil"/>
            </w:tcBorders>
            <w:hideMark/>
          </w:tcPr>
          <w:p w14:paraId="60A13DB1"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lastRenderedPageBreak/>
              <w:t>i)</w:t>
            </w:r>
          </w:p>
        </w:tc>
        <w:tc>
          <w:tcPr>
            <w:tcW w:w="3304" w:type="dxa"/>
            <w:tcBorders>
              <w:top w:val="single" w:sz="6" w:space="0" w:color="000000"/>
              <w:left w:val="single" w:sz="6" w:space="0" w:color="000000"/>
              <w:bottom w:val="single" w:sz="4" w:space="0" w:color="auto"/>
              <w:right w:val="nil"/>
            </w:tcBorders>
          </w:tcPr>
          <w:p w14:paraId="24C89701"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single" w:sz="4" w:space="0" w:color="auto"/>
              <w:right w:val="single" w:sz="6" w:space="0" w:color="000000"/>
            </w:tcBorders>
          </w:tcPr>
          <w:p w14:paraId="3E55C3D3" w14:textId="77777777" w:rsidR="00621C02" w:rsidRPr="00273C6E" w:rsidRDefault="00621C02" w:rsidP="00F256F7">
            <w:pPr>
              <w:spacing w:line="360" w:lineRule="auto"/>
              <w:jc w:val="both"/>
              <w:rPr>
                <w:rFonts w:ascii="Arial" w:hAnsi="Arial" w:cs="Arial"/>
                <w:lang w:val="en-ZA"/>
              </w:rPr>
            </w:pPr>
          </w:p>
        </w:tc>
      </w:tr>
      <w:tr w:rsidR="00621C02" w:rsidRPr="00273C6E" w14:paraId="02CEF33B" w14:textId="77777777" w:rsidTr="00DF7ADC">
        <w:trPr>
          <w:trHeight w:val="402"/>
        </w:trPr>
        <w:tc>
          <w:tcPr>
            <w:tcW w:w="3304" w:type="dxa"/>
            <w:tcBorders>
              <w:top w:val="single" w:sz="4" w:space="0" w:color="auto"/>
              <w:left w:val="single" w:sz="6" w:space="0" w:color="000000"/>
              <w:bottom w:val="single" w:sz="4" w:space="0" w:color="auto"/>
              <w:right w:val="nil"/>
            </w:tcBorders>
            <w:hideMark/>
          </w:tcPr>
          <w:p w14:paraId="540DFED0"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ii)</w:t>
            </w:r>
          </w:p>
        </w:tc>
        <w:tc>
          <w:tcPr>
            <w:tcW w:w="3304" w:type="dxa"/>
            <w:tcBorders>
              <w:top w:val="single" w:sz="4" w:space="0" w:color="auto"/>
              <w:left w:val="single" w:sz="6" w:space="0" w:color="000000"/>
              <w:bottom w:val="single" w:sz="4" w:space="0" w:color="auto"/>
              <w:right w:val="nil"/>
            </w:tcBorders>
          </w:tcPr>
          <w:p w14:paraId="37F5646E" w14:textId="77777777" w:rsidR="00621C02" w:rsidRPr="00273C6E" w:rsidRDefault="00621C02" w:rsidP="00F256F7">
            <w:pPr>
              <w:spacing w:line="360" w:lineRule="auto"/>
              <w:jc w:val="both"/>
              <w:rPr>
                <w:rFonts w:ascii="Arial" w:hAnsi="Arial" w:cs="Arial"/>
                <w:lang w:val="en-ZA"/>
              </w:rPr>
            </w:pPr>
          </w:p>
        </w:tc>
        <w:tc>
          <w:tcPr>
            <w:tcW w:w="3304" w:type="dxa"/>
            <w:tcBorders>
              <w:top w:val="single" w:sz="4" w:space="0" w:color="auto"/>
              <w:left w:val="single" w:sz="6" w:space="0" w:color="000000"/>
              <w:bottom w:val="single" w:sz="4" w:space="0" w:color="auto"/>
              <w:right w:val="single" w:sz="6" w:space="0" w:color="000000"/>
            </w:tcBorders>
          </w:tcPr>
          <w:p w14:paraId="5C1A94E5" w14:textId="77777777" w:rsidR="00621C02" w:rsidRPr="00273C6E" w:rsidRDefault="00621C02" w:rsidP="00F256F7">
            <w:pPr>
              <w:spacing w:line="360" w:lineRule="auto"/>
              <w:jc w:val="both"/>
              <w:rPr>
                <w:rFonts w:ascii="Arial" w:hAnsi="Arial" w:cs="Arial"/>
                <w:lang w:val="en-ZA"/>
              </w:rPr>
            </w:pPr>
          </w:p>
        </w:tc>
      </w:tr>
      <w:tr w:rsidR="00621C02" w:rsidRPr="00273C6E" w14:paraId="49134144" w14:textId="77777777" w:rsidTr="00DF7ADC">
        <w:trPr>
          <w:trHeight w:val="402"/>
        </w:trPr>
        <w:tc>
          <w:tcPr>
            <w:tcW w:w="3304" w:type="dxa"/>
            <w:tcBorders>
              <w:top w:val="single" w:sz="4" w:space="0" w:color="auto"/>
              <w:left w:val="single" w:sz="4" w:space="0" w:color="auto"/>
              <w:bottom w:val="single" w:sz="4" w:space="0" w:color="auto"/>
              <w:right w:val="single" w:sz="4" w:space="0" w:color="auto"/>
            </w:tcBorders>
            <w:hideMark/>
          </w:tcPr>
          <w:p w14:paraId="5855D056"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iii)</w:t>
            </w:r>
          </w:p>
        </w:tc>
        <w:tc>
          <w:tcPr>
            <w:tcW w:w="3304" w:type="dxa"/>
            <w:tcBorders>
              <w:top w:val="single" w:sz="4" w:space="0" w:color="auto"/>
              <w:left w:val="single" w:sz="4" w:space="0" w:color="auto"/>
              <w:bottom w:val="single" w:sz="4" w:space="0" w:color="auto"/>
              <w:right w:val="single" w:sz="4" w:space="0" w:color="auto"/>
            </w:tcBorders>
          </w:tcPr>
          <w:p w14:paraId="6F264C08" w14:textId="77777777" w:rsidR="00621C02" w:rsidRPr="00273C6E" w:rsidRDefault="00621C02" w:rsidP="00F256F7">
            <w:pPr>
              <w:spacing w:line="360" w:lineRule="auto"/>
              <w:jc w:val="both"/>
              <w:rPr>
                <w:rFonts w:ascii="Arial" w:hAnsi="Arial" w:cs="Arial"/>
                <w:lang w:val="en-ZA"/>
              </w:rPr>
            </w:pPr>
          </w:p>
        </w:tc>
        <w:tc>
          <w:tcPr>
            <w:tcW w:w="3304" w:type="dxa"/>
            <w:tcBorders>
              <w:top w:val="single" w:sz="4" w:space="0" w:color="auto"/>
              <w:left w:val="single" w:sz="4" w:space="0" w:color="auto"/>
              <w:bottom w:val="single" w:sz="4" w:space="0" w:color="auto"/>
              <w:right w:val="single" w:sz="4" w:space="0" w:color="auto"/>
            </w:tcBorders>
          </w:tcPr>
          <w:p w14:paraId="2B3FC91E" w14:textId="77777777" w:rsidR="00621C02" w:rsidRPr="00273C6E" w:rsidRDefault="00621C02" w:rsidP="00F256F7">
            <w:pPr>
              <w:spacing w:line="360" w:lineRule="auto"/>
              <w:jc w:val="both"/>
              <w:rPr>
                <w:rFonts w:ascii="Arial" w:hAnsi="Arial" w:cs="Arial"/>
                <w:lang w:val="en-ZA"/>
              </w:rPr>
            </w:pPr>
          </w:p>
        </w:tc>
      </w:tr>
      <w:tr w:rsidR="00621C02" w:rsidRPr="00273C6E" w14:paraId="0B3B47DD" w14:textId="77777777" w:rsidTr="00DF7ADC">
        <w:trPr>
          <w:trHeight w:val="402"/>
        </w:trPr>
        <w:tc>
          <w:tcPr>
            <w:tcW w:w="3304" w:type="dxa"/>
            <w:tcBorders>
              <w:top w:val="single" w:sz="4" w:space="0" w:color="auto"/>
              <w:left w:val="single" w:sz="6" w:space="0" w:color="000000"/>
              <w:bottom w:val="nil"/>
              <w:right w:val="nil"/>
            </w:tcBorders>
            <w:hideMark/>
          </w:tcPr>
          <w:p w14:paraId="02BB9E7B"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Direct Labour</w:t>
            </w:r>
          </w:p>
        </w:tc>
        <w:tc>
          <w:tcPr>
            <w:tcW w:w="3304" w:type="dxa"/>
            <w:tcBorders>
              <w:top w:val="single" w:sz="4" w:space="0" w:color="auto"/>
              <w:left w:val="single" w:sz="6" w:space="0" w:color="000000"/>
              <w:bottom w:val="nil"/>
              <w:right w:val="nil"/>
            </w:tcBorders>
          </w:tcPr>
          <w:p w14:paraId="72BB80D0" w14:textId="77777777" w:rsidR="00621C02" w:rsidRPr="00273C6E" w:rsidRDefault="00621C02" w:rsidP="00F256F7">
            <w:pPr>
              <w:spacing w:line="360" w:lineRule="auto"/>
              <w:jc w:val="both"/>
              <w:rPr>
                <w:rFonts w:ascii="Arial" w:hAnsi="Arial" w:cs="Arial"/>
                <w:lang w:val="en-ZA"/>
              </w:rPr>
            </w:pPr>
          </w:p>
        </w:tc>
        <w:tc>
          <w:tcPr>
            <w:tcW w:w="3304" w:type="dxa"/>
            <w:tcBorders>
              <w:top w:val="single" w:sz="4" w:space="0" w:color="auto"/>
              <w:left w:val="single" w:sz="6" w:space="0" w:color="000000"/>
              <w:bottom w:val="nil"/>
              <w:right w:val="single" w:sz="6" w:space="0" w:color="000000"/>
            </w:tcBorders>
          </w:tcPr>
          <w:p w14:paraId="1E49AB3F" w14:textId="77777777" w:rsidR="00621C02" w:rsidRPr="00273C6E" w:rsidRDefault="00621C02" w:rsidP="00F256F7">
            <w:pPr>
              <w:spacing w:line="360" w:lineRule="auto"/>
              <w:jc w:val="both"/>
              <w:rPr>
                <w:rFonts w:ascii="Arial" w:hAnsi="Arial" w:cs="Arial"/>
                <w:lang w:val="en-ZA"/>
              </w:rPr>
            </w:pPr>
          </w:p>
        </w:tc>
      </w:tr>
      <w:tr w:rsidR="00621C02" w:rsidRPr="00273C6E" w14:paraId="03A612A3" w14:textId="77777777" w:rsidTr="00DF7ADC">
        <w:trPr>
          <w:trHeight w:val="402"/>
        </w:trPr>
        <w:tc>
          <w:tcPr>
            <w:tcW w:w="3304" w:type="dxa"/>
            <w:tcBorders>
              <w:top w:val="single" w:sz="6" w:space="0" w:color="000000"/>
              <w:left w:val="single" w:sz="6" w:space="0" w:color="000000"/>
              <w:bottom w:val="nil"/>
              <w:right w:val="nil"/>
            </w:tcBorders>
            <w:hideMark/>
          </w:tcPr>
          <w:p w14:paraId="7C4090B2" w14:textId="77777777" w:rsidR="00621C02" w:rsidRPr="00273C6E" w:rsidRDefault="00621C02" w:rsidP="00F256F7">
            <w:pPr>
              <w:spacing w:line="360" w:lineRule="auto"/>
              <w:jc w:val="both"/>
              <w:rPr>
                <w:rFonts w:ascii="Arial" w:hAnsi="Arial" w:cs="Arial"/>
                <w:lang w:val="en-ZA"/>
              </w:rPr>
            </w:pPr>
            <w:r w:rsidRPr="00273C6E">
              <w:rPr>
                <w:rFonts w:ascii="Arial" w:hAnsi="Arial" w:cs="Arial"/>
                <w:b/>
                <w:bCs/>
                <w:lang w:val="en-ZA"/>
              </w:rPr>
              <w:t>Primary Cost</w:t>
            </w:r>
          </w:p>
        </w:tc>
        <w:tc>
          <w:tcPr>
            <w:tcW w:w="3304" w:type="dxa"/>
            <w:tcBorders>
              <w:top w:val="single" w:sz="6" w:space="0" w:color="000000"/>
              <w:left w:val="single" w:sz="6" w:space="0" w:color="000000"/>
              <w:bottom w:val="nil"/>
              <w:right w:val="nil"/>
            </w:tcBorders>
          </w:tcPr>
          <w:p w14:paraId="53FBEB55"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nil"/>
              <w:right w:val="single" w:sz="6" w:space="0" w:color="000000"/>
            </w:tcBorders>
          </w:tcPr>
          <w:p w14:paraId="028000A9" w14:textId="77777777" w:rsidR="00621C02" w:rsidRPr="00273C6E" w:rsidRDefault="00621C02" w:rsidP="00F256F7">
            <w:pPr>
              <w:spacing w:line="360" w:lineRule="auto"/>
              <w:jc w:val="both"/>
              <w:rPr>
                <w:rFonts w:ascii="Arial" w:hAnsi="Arial" w:cs="Arial"/>
                <w:lang w:val="en-ZA"/>
              </w:rPr>
            </w:pPr>
          </w:p>
        </w:tc>
      </w:tr>
      <w:tr w:rsidR="00621C02" w:rsidRPr="00273C6E" w14:paraId="5C5043E8" w14:textId="77777777" w:rsidTr="00DF7ADC">
        <w:trPr>
          <w:trHeight w:val="402"/>
        </w:trPr>
        <w:tc>
          <w:tcPr>
            <w:tcW w:w="3304" w:type="dxa"/>
            <w:tcBorders>
              <w:top w:val="single" w:sz="6" w:space="0" w:color="000000"/>
              <w:left w:val="single" w:sz="6" w:space="0" w:color="000000"/>
              <w:bottom w:val="nil"/>
              <w:right w:val="nil"/>
            </w:tcBorders>
            <w:hideMark/>
          </w:tcPr>
          <w:p w14:paraId="1525B662"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Factory Overheads</w:t>
            </w:r>
          </w:p>
        </w:tc>
        <w:tc>
          <w:tcPr>
            <w:tcW w:w="3304" w:type="dxa"/>
            <w:tcBorders>
              <w:top w:val="single" w:sz="6" w:space="0" w:color="000000"/>
              <w:left w:val="single" w:sz="6" w:space="0" w:color="000000"/>
              <w:bottom w:val="nil"/>
              <w:right w:val="nil"/>
            </w:tcBorders>
          </w:tcPr>
          <w:p w14:paraId="62D29CCA"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nil"/>
              <w:right w:val="single" w:sz="6" w:space="0" w:color="000000"/>
            </w:tcBorders>
          </w:tcPr>
          <w:p w14:paraId="44D5E21D" w14:textId="77777777" w:rsidR="00621C02" w:rsidRPr="00273C6E" w:rsidRDefault="00621C02" w:rsidP="00F256F7">
            <w:pPr>
              <w:spacing w:line="360" w:lineRule="auto"/>
              <w:jc w:val="both"/>
              <w:rPr>
                <w:rFonts w:ascii="Arial" w:hAnsi="Arial" w:cs="Arial"/>
                <w:lang w:val="en-ZA"/>
              </w:rPr>
            </w:pPr>
          </w:p>
        </w:tc>
      </w:tr>
      <w:tr w:rsidR="00621C02" w:rsidRPr="00273C6E" w14:paraId="1B9E3861" w14:textId="77777777" w:rsidTr="00DF7ADC">
        <w:trPr>
          <w:trHeight w:val="402"/>
        </w:trPr>
        <w:tc>
          <w:tcPr>
            <w:tcW w:w="3304" w:type="dxa"/>
            <w:tcBorders>
              <w:top w:val="single" w:sz="6" w:space="0" w:color="000000"/>
              <w:left w:val="single" w:sz="6" w:space="0" w:color="000000"/>
              <w:bottom w:val="nil"/>
              <w:right w:val="nil"/>
            </w:tcBorders>
            <w:hideMark/>
          </w:tcPr>
          <w:p w14:paraId="0E49FF2A" w14:textId="77777777" w:rsidR="00621C02" w:rsidRPr="00273C6E" w:rsidRDefault="00621C02" w:rsidP="00F256F7">
            <w:pPr>
              <w:spacing w:line="360" w:lineRule="auto"/>
              <w:jc w:val="both"/>
              <w:rPr>
                <w:rFonts w:ascii="Arial" w:hAnsi="Arial" w:cs="Arial"/>
                <w:lang w:val="en-ZA"/>
              </w:rPr>
            </w:pPr>
            <w:r w:rsidRPr="00273C6E">
              <w:rPr>
                <w:rFonts w:ascii="Arial" w:hAnsi="Arial" w:cs="Arial"/>
                <w:b/>
                <w:bCs/>
                <w:lang w:val="en-ZA"/>
              </w:rPr>
              <w:t>Total Manufacturing Cost</w:t>
            </w:r>
          </w:p>
        </w:tc>
        <w:tc>
          <w:tcPr>
            <w:tcW w:w="3304" w:type="dxa"/>
            <w:tcBorders>
              <w:top w:val="single" w:sz="6" w:space="0" w:color="000000"/>
              <w:left w:val="single" w:sz="6" w:space="0" w:color="000000"/>
              <w:bottom w:val="nil"/>
              <w:right w:val="nil"/>
            </w:tcBorders>
          </w:tcPr>
          <w:p w14:paraId="47CEA69B"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nil"/>
              <w:right w:val="single" w:sz="6" w:space="0" w:color="000000"/>
            </w:tcBorders>
          </w:tcPr>
          <w:p w14:paraId="5DDA5290" w14:textId="77777777" w:rsidR="00621C02" w:rsidRPr="00273C6E" w:rsidRDefault="00621C02" w:rsidP="00F256F7">
            <w:pPr>
              <w:spacing w:line="360" w:lineRule="auto"/>
              <w:jc w:val="both"/>
              <w:rPr>
                <w:rFonts w:ascii="Arial" w:hAnsi="Arial" w:cs="Arial"/>
                <w:lang w:val="en-ZA"/>
              </w:rPr>
            </w:pPr>
          </w:p>
        </w:tc>
      </w:tr>
      <w:tr w:rsidR="00621C02" w:rsidRPr="00273C6E" w14:paraId="295A5DA5" w14:textId="77777777" w:rsidTr="00DF7ADC">
        <w:trPr>
          <w:trHeight w:val="402"/>
        </w:trPr>
        <w:tc>
          <w:tcPr>
            <w:tcW w:w="3304" w:type="dxa"/>
            <w:tcBorders>
              <w:top w:val="single" w:sz="6" w:space="0" w:color="000000"/>
              <w:left w:val="single" w:sz="6" w:space="0" w:color="000000"/>
              <w:bottom w:val="nil"/>
              <w:right w:val="nil"/>
            </w:tcBorders>
            <w:hideMark/>
          </w:tcPr>
          <w:p w14:paraId="1FE5A174"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Administration Cost</w:t>
            </w:r>
          </w:p>
        </w:tc>
        <w:tc>
          <w:tcPr>
            <w:tcW w:w="3304" w:type="dxa"/>
            <w:tcBorders>
              <w:top w:val="single" w:sz="6" w:space="0" w:color="000000"/>
              <w:left w:val="single" w:sz="6" w:space="0" w:color="000000"/>
              <w:bottom w:val="nil"/>
              <w:right w:val="nil"/>
            </w:tcBorders>
          </w:tcPr>
          <w:p w14:paraId="476FAC2B"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nil"/>
              <w:right w:val="single" w:sz="6" w:space="0" w:color="000000"/>
            </w:tcBorders>
          </w:tcPr>
          <w:p w14:paraId="222CBCF9" w14:textId="77777777" w:rsidR="00621C02" w:rsidRPr="00273C6E" w:rsidRDefault="00621C02" w:rsidP="00F256F7">
            <w:pPr>
              <w:spacing w:line="360" w:lineRule="auto"/>
              <w:jc w:val="both"/>
              <w:rPr>
                <w:rFonts w:ascii="Arial" w:hAnsi="Arial" w:cs="Arial"/>
                <w:lang w:val="en-ZA"/>
              </w:rPr>
            </w:pPr>
          </w:p>
        </w:tc>
      </w:tr>
      <w:tr w:rsidR="00621C02" w:rsidRPr="00273C6E" w14:paraId="5392AE58" w14:textId="77777777" w:rsidTr="00DF7ADC">
        <w:trPr>
          <w:trHeight w:val="402"/>
        </w:trPr>
        <w:tc>
          <w:tcPr>
            <w:tcW w:w="3304" w:type="dxa"/>
            <w:tcBorders>
              <w:top w:val="single" w:sz="6" w:space="0" w:color="000000"/>
              <w:left w:val="single" w:sz="6" w:space="0" w:color="000000"/>
              <w:bottom w:val="nil"/>
              <w:right w:val="nil"/>
            </w:tcBorders>
            <w:hideMark/>
          </w:tcPr>
          <w:p w14:paraId="0AC75DD5"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Royalties/Licence Fees</w:t>
            </w:r>
          </w:p>
        </w:tc>
        <w:tc>
          <w:tcPr>
            <w:tcW w:w="3304" w:type="dxa"/>
            <w:tcBorders>
              <w:top w:val="single" w:sz="6" w:space="0" w:color="000000"/>
              <w:left w:val="single" w:sz="6" w:space="0" w:color="000000"/>
              <w:bottom w:val="nil"/>
              <w:right w:val="nil"/>
            </w:tcBorders>
          </w:tcPr>
          <w:p w14:paraId="1D677485"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nil"/>
              <w:right w:val="single" w:sz="6" w:space="0" w:color="000000"/>
            </w:tcBorders>
          </w:tcPr>
          <w:p w14:paraId="24EDD860" w14:textId="77777777" w:rsidR="00621C02" w:rsidRPr="00273C6E" w:rsidRDefault="00621C02" w:rsidP="00F256F7">
            <w:pPr>
              <w:spacing w:line="360" w:lineRule="auto"/>
              <w:jc w:val="both"/>
              <w:rPr>
                <w:rFonts w:ascii="Arial" w:hAnsi="Arial" w:cs="Arial"/>
                <w:lang w:val="en-ZA"/>
              </w:rPr>
            </w:pPr>
          </w:p>
        </w:tc>
      </w:tr>
      <w:tr w:rsidR="00621C02" w:rsidRPr="00273C6E" w14:paraId="48C7F6BC" w14:textId="77777777" w:rsidTr="00DF7ADC">
        <w:trPr>
          <w:trHeight w:val="402"/>
        </w:trPr>
        <w:tc>
          <w:tcPr>
            <w:tcW w:w="3304" w:type="dxa"/>
            <w:tcBorders>
              <w:top w:val="single" w:sz="6" w:space="0" w:color="000000"/>
              <w:left w:val="single" w:sz="6" w:space="0" w:color="000000"/>
              <w:bottom w:val="nil"/>
              <w:right w:val="nil"/>
            </w:tcBorders>
            <w:hideMark/>
          </w:tcPr>
          <w:p w14:paraId="3D374D25"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Marketing and Selling Cost</w:t>
            </w:r>
          </w:p>
        </w:tc>
        <w:tc>
          <w:tcPr>
            <w:tcW w:w="3304" w:type="dxa"/>
            <w:tcBorders>
              <w:top w:val="single" w:sz="6" w:space="0" w:color="000000"/>
              <w:left w:val="single" w:sz="6" w:space="0" w:color="000000"/>
              <w:bottom w:val="nil"/>
              <w:right w:val="nil"/>
            </w:tcBorders>
          </w:tcPr>
          <w:p w14:paraId="0D9762DB"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nil"/>
              <w:right w:val="single" w:sz="6" w:space="0" w:color="000000"/>
            </w:tcBorders>
          </w:tcPr>
          <w:p w14:paraId="03B819F1" w14:textId="77777777" w:rsidR="00621C02" w:rsidRPr="00273C6E" w:rsidRDefault="00621C02" w:rsidP="00F256F7">
            <w:pPr>
              <w:spacing w:line="360" w:lineRule="auto"/>
              <w:jc w:val="both"/>
              <w:rPr>
                <w:rFonts w:ascii="Arial" w:hAnsi="Arial" w:cs="Arial"/>
                <w:lang w:val="en-ZA"/>
              </w:rPr>
            </w:pPr>
          </w:p>
        </w:tc>
      </w:tr>
      <w:tr w:rsidR="00621C02" w:rsidRPr="00273C6E" w14:paraId="2B8F86B3" w14:textId="77777777" w:rsidTr="00DF7ADC">
        <w:trPr>
          <w:trHeight w:val="402"/>
        </w:trPr>
        <w:tc>
          <w:tcPr>
            <w:tcW w:w="3304" w:type="dxa"/>
            <w:tcBorders>
              <w:top w:val="single" w:sz="6" w:space="0" w:color="000000"/>
              <w:left w:val="single" w:sz="6" w:space="0" w:color="000000"/>
              <w:bottom w:val="single" w:sz="6" w:space="0" w:color="000000"/>
              <w:right w:val="nil"/>
            </w:tcBorders>
            <w:hideMark/>
          </w:tcPr>
          <w:p w14:paraId="3A516F60" w14:textId="77777777" w:rsidR="00621C02" w:rsidRPr="00273C6E" w:rsidRDefault="00621C02" w:rsidP="00F256F7">
            <w:pPr>
              <w:spacing w:line="360" w:lineRule="auto"/>
              <w:jc w:val="both"/>
              <w:rPr>
                <w:rFonts w:ascii="Arial" w:hAnsi="Arial" w:cs="Arial"/>
                <w:lang w:val="en-ZA"/>
              </w:rPr>
            </w:pPr>
            <w:r w:rsidRPr="00273C6E">
              <w:rPr>
                <w:rFonts w:ascii="Arial" w:hAnsi="Arial" w:cs="Arial"/>
                <w:b/>
                <w:bCs/>
                <w:lang w:val="en-ZA"/>
              </w:rPr>
              <w:t>Total Cost</w:t>
            </w:r>
          </w:p>
        </w:tc>
        <w:tc>
          <w:tcPr>
            <w:tcW w:w="3304" w:type="dxa"/>
            <w:tcBorders>
              <w:top w:val="single" w:sz="6" w:space="0" w:color="000000"/>
              <w:left w:val="single" w:sz="6" w:space="0" w:color="000000"/>
              <w:bottom w:val="single" w:sz="6" w:space="0" w:color="000000"/>
              <w:right w:val="nil"/>
            </w:tcBorders>
          </w:tcPr>
          <w:p w14:paraId="612A90FC"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single" w:sz="6" w:space="0" w:color="000000"/>
              <w:right w:val="single" w:sz="6" w:space="0" w:color="000000"/>
            </w:tcBorders>
          </w:tcPr>
          <w:p w14:paraId="39090EF4" w14:textId="77777777" w:rsidR="00621C02" w:rsidRPr="00273C6E" w:rsidRDefault="00621C02" w:rsidP="00F256F7">
            <w:pPr>
              <w:spacing w:line="360" w:lineRule="auto"/>
              <w:jc w:val="both"/>
              <w:rPr>
                <w:rFonts w:ascii="Arial" w:hAnsi="Arial" w:cs="Arial"/>
                <w:lang w:val="en-ZA"/>
              </w:rPr>
            </w:pPr>
          </w:p>
        </w:tc>
      </w:tr>
      <w:tr w:rsidR="00621C02" w:rsidRPr="00273C6E" w14:paraId="683383D1" w14:textId="77777777" w:rsidTr="00DF7ADC">
        <w:trPr>
          <w:trHeight w:val="402"/>
        </w:trPr>
        <w:tc>
          <w:tcPr>
            <w:tcW w:w="3304" w:type="dxa"/>
            <w:tcBorders>
              <w:top w:val="single" w:sz="6" w:space="0" w:color="000000"/>
              <w:left w:val="single" w:sz="6" w:space="0" w:color="000000"/>
              <w:bottom w:val="single" w:sz="4" w:space="0" w:color="auto"/>
              <w:right w:val="nil"/>
            </w:tcBorders>
            <w:hideMark/>
          </w:tcPr>
          <w:p w14:paraId="3C2F559F" w14:textId="77777777" w:rsidR="00621C02" w:rsidRPr="00273C6E" w:rsidRDefault="00621C02" w:rsidP="00F256F7">
            <w:pPr>
              <w:spacing w:line="360" w:lineRule="auto"/>
              <w:jc w:val="both"/>
              <w:rPr>
                <w:rFonts w:ascii="Arial" w:hAnsi="Arial" w:cs="Arial"/>
                <w:lang w:val="en-ZA"/>
              </w:rPr>
            </w:pPr>
            <w:r w:rsidRPr="00273C6E">
              <w:rPr>
                <w:rFonts w:ascii="Arial" w:hAnsi="Arial" w:cs="Arial"/>
                <w:lang w:val="en-ZA"/>
              </w:rPr>
              <w:t>Profit/(Loss)</w:t>
            </w:r>
          </w:p>
        </w:tc>
        <w:tc>
          <w:tcPr>
            <w:tcW w:w="3304" w:type="dxa"/>
            <w:tcBorders>
              <w:top w:val="single" w:sz="6" w:space="0" w:color="000000"/>
              <w:left w:val="single" w:sz="6" w:space="0" w:color="000000"/>
              <w:bottom w:val="single" w:sz="4" w:space="0" w:color="auto"/>
              <w:right w:val="nil"/>
            </w:tcBorders>
          </w:tcPr>
          <w:p w14:paraId="7EF4915F" w14:textId="77777777" w:rsidR="00621C02" w:rsidRPr="00273C6E" w:rsidRDefault="00621C02" w:rsidP="00F256F7">
            <w:pPr>
              <w:spacing w:line="360" w:lineRule="auto"/>
              <w:jc w:val="both"/>
              <w:rPr>
                <w:rFonts w:ascii="Arial" w:hAnsi="Arial" w:cs="Arial"/>
                <w:lang w:val="en-ZA"/>
              </w:rPr>
            </w:pPr>
          </w:p>
        </w:tc>
        <w:tc>
          <w:tcPr>
            <w:tcW w:w="3304" w:type="dxa"/>
            <w:tcBorders>
              <w:top w:val="single" w:sz="6" w:space="0" w:color="000000"/>
              <w:left w:val="single" w:sz="6" w:space="0" w:color="000000"/>
              <w:bottom w:val="single" w:sz="4" w:space="0" w:color="auto"/>
              <w:right w:val="single" w:sz="6" w:space="0" w:color="000000"/>
            </w:tcBorders>
          </w:tcPr>
          <w:p w14:paraId="0779D6D6" w14:textId="77777777" w:rsidR="00621C02" w:rsidRPr="00273C6E" w:rsidRDefault="00621C02" w:rsidP="00F256F7">
            <w:pPr>
              <w:spacing w:line="360" w:lineRule="auto"/>
              <w:jc w:val="both"/>
              <w:rPr>
                <w:rFonts w:ascii="Arial" w:hAnsi="Arial" w:cs="Arial"/>
                <w:lang w:val="en-ZA"/>
              </w:rPr>
            </w:pPr>
          </w:p>
        </w:tc>
      </w:tr>
      <w:tr w:rsidR="00621C02" w:rsidRPr="00273C6E" w14:paraId="6434B25E" w14:textId="77777777" w:rsidTr="00DF7ADC">
        <w:trPr>
          <w:trHeight w:val="402"/>
        </w:trPr>
        <w:tc>
          <w:tcPr>
            <w:tcW w:w="3304" w:type="dxa"/>
            <w:tcBorders>
              <w:top w:val="single" w:sz="4" w:space="0" w:color="auto"/>
              <w:left w:val="single" w:sz="6" w:space="0" w:color="000000"/>
              <w:bottom w:val="single" w:sz="6" w:space="0" w:color="000000"/>
              <w:right w:val="nil"/>
            </w:tcBorders>
            <w:hideMark/>
          </w:tcPr>
          <w:p w14:paraId="1B54CBFC" w14:textId="77777777" w:rsidR="00621C02" w:rsidRPr="00273C6E" w:rsidRDefault="00621C02" w:rsidP="00F256F7">
            <w:pPr>
              <w:spacing w:line="360" w:lineRule="auto"/>
              <w:jc w:val="both"/>
              <w:rPr>
                <w:rFonts w:ascii="Arial" w:hAnsi="Arial" w:cs="Arial"/>
                <w:b/>
                <w:bCs/>
                <w:lang w:val="en-ZA"/>
              </w:rPr>
            </w:pPr>
            <w:r w:rsidRPr="00273C6E">
              <w:rPr>
                <w:rFonts w:ascii="Arial" w:hAnsi="Arial" w:cs="Arial"/>
                <w:b/>
                <w:bCs/>
                <w:lang w:val="en-ZA"/>
              </w:rPr>
              <w:t>Selling Price</w:t>
            </w:r>
          </w:p>
        </w:tc>
        <w:tc>
          <w:tcPr>
            <w:tcW w:w="3304" w:type="dxa"/>
            <w:tcBorders>
              <w:top w:val="single" w:sz="4" w:space="0" w:color="auto"/>
              <w:left w:val="single" w:sz="6" w:space="0" w:color="000000"/>
              <w:bottom w:val="single" w:sz="6" w:space="0" w:color="000000"/>
              <w:right w:val="nil"/>
            </w:tcBorders>
          </w:tcPr>
          <w:p w14:paraId="1F223AF8" w14:textId="77777777" w:rsidR="00621C02" w:rsidRPr="00273C6E" w:rsidRDefault="00621C02" w:rsidP="00F256F7">
            <w:pPr>
              <w:spacing w:line="360" w:lineRule="auto"/>
              <w:jc w:val="both"/>
              <w:rPr>
                <w:rFonts w:ascii="Arial" w:hAnsi="Arial" w:cs="Arial"/>
                <w:lang w:val="en-ZA"/>
              </w:rPr>
            </w:pPr>
          </w:p>
        </w:tc>
        <w:tc>
          <w:tcPr>
            <w:tcW w:w="3304" w:type="dxa"/>
            <w:tcBorders>
              <w:top w:val="single" w:sz="4" w:space="0" w:color="auto"/>
              <w:left w:val="single" w:sz="6" w:space="0" w:color="000000"/>
              <w:bottom w:val="single" w:sz="6" w:space="0" w:color="000000"/>
              <w:right w:val="single" w:sz="6" w:space="0" w:color="000000"/>
            </w:tcBorders>
          </w:tcPr>
          <w:p w14:paraId="7F3D0D50" w14:textId="77777777" w:rsidR="00621C02" w:rsidRPr="00273C6E" w:rsidRDefault="00621C02" w:rsidP="00F256F7">
            <w:pPr>
              <w:spacing w:line="360" w:lineRule="auto"/>
              <w:jc w:val="both"/>
              <w:rPr>
                <w:rFonts w:ascii="Arial" w:hAnsi="Arial" w:cs="Arial"/>
                <w:lang w:val="en-ZA"/>
              </w:rPr>
            </w:pPr>
          </w:p>
        </w:tc>
      </w:tr>
    </w:tbl>
    <w:p w14:paraId="54ABA72D" w14:textId="77777777" w:rsidR="00621C02" w:rsidRPr="00273C6E" w:rsidRDefault="00621C02" w:rsidP="00F256F7">
      <w:pPr>
        <w:spacing w:line="360" w:lineRule="auto"/>
        <w:jc w:val="both"/>
        <w:rPr>
          <w:rFonts w:ascii="Arial" w:hAnsi="Arial" w:cs="Arial"/>
          <w:lang w:val="en-ZA"/>
        </w:rPr>
      </w:pPr>
    </w:p>
    <w:p w14:paraId="583939D2" w14:textId="77777777" w:rsidR="009B5921" w:rsidRPr="00273C6E" w:rsidRDefault="00621C02" w:rsidP="00F256F7">
      <w:pPr>
        <w:spacing w:line="360" w:lineRule="auto"/>
        <w:ind w:left="720"/>
        <w:jc w:val="both"/>
        <w:rPr>
          <w:rFonts w:ascii="Arial" w:hAnsi="Arial" w:cs="Arial"/>
          <w:b/>
          <w:lang w:val="en-ZA"/>
        </w:rPr>
      </w:pPr>
      <w:r w:rsidRPr="00273C6E">
        <w:rPr>
          <w:rFonts w:ascii="Arial" w:hAnsi="Arial" w:cs="Arial"/>
          <w:b/>
          <w:lang w:val="en-ZA"/>
        </w:rPr>
        <w:t>(Where the same O.E. component is supplied to more than one light motor vehicle manufacturer, the cost build-up of the highest volume component should be supplied)</w:t>
      </w:r>
    </w:p>
    <w:p w14:paraId="266C0A47" w14:textId="77777777" w:rsidR="00B3450E" w:rsidRPr="00273C6E" w:rsidRDefault="00B3450E" w:rsidP="00F256F7">
      <w:pPr>
        <w:spacing w:line="360" w:lineRule="auto"/>
        <w:ind w:left="720"/>
        <w:jc w:val="both"/>
        <w:rPr>
          <w:rFonts w:ascii="Arial" w:hAnsi="Arial" w:cs="Arial"/>
          <w:b/>
          <w:lang w:val="en-ZA"/>
        </w:rPr>
      </w:pPr>
    </w:p>
    <w:p w14:paraId="19D3093B" w14:textId="77777777" w:rsidR="00E6008A" w:rsidRPr="00273C6E" w:rsidRDefault="00E6008A" w:rsidP="00F256F7">
      <w:pPr>
        <w:pStyle w:val="ListParagraph"/>
        <w:numPr>
          <w:ilvl w:val="0"/>
          <w:numId w:val="38"/>
        </w:numPr>
        <w:spacing w:line="360" w:lineRule="auto"/>
        <w:jc w:val="both"/>
        <w:rPr>
          <w:rFonts w:ascii="Arial" w:hAnsi="Arial" w:cs="Arial"/>
          <w:lang w:val="en-ZA"/>
        </w:rPr>
      </w:pPr>
      <w:r w:rsidRPr="00273C6E">
        <w:rPr>
          <w:rFonts w:ascii="Arial" w:hAnsi="Arial" w:cs="Arial"/>
          <w:lang w:val="en-ZA"/>
        </w:rPr>
        <w:t>Kindly indicate the employment figures in relation to the end product to be manufactured (if applicable):</w:t>
      </w:r>
    </w:p>
    <w:p w14:paraId="5015E231" w14:textId="77777777" w:rsidR="00E6008A" w:rsidRPr="00273C6E" w:rsidRDefault="00E6008A" w:rsidP="00F256F7">
      <w:pPr>
        <w:pStyle w:val="ListParagraph"/>
        <w:spacing w:line="360" w:lineRule="auto"/>
        <w:ind w:left="360"/>
        <w:jc w:val="both"/>
        <w:rPr>
          <w:rFonts w:ascii="Arial" w:hAnsi="Arial" w:cs="Arial"/>
          <w:lang w:val="en-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43"/>
      </w:tblGrid>
      <w:tr w:rsidR="00E6008A" w:rsidRPr="00273C6E" w14:paraId="5ECFC4B3" w14:textId="77777777" w:rsidTr="00E0261C">
        <w:tc>
          <w:tcPr>
            <w:tcW w:w="4109" w:type="dxa"/>
            <w:shd w:val="clear" w:color="auto" w:fill="auto"/>
          </w:tcPr>
          <w:p w14:paraId="72934FC2" w14:textId="77777777" w:rsidR="00E6008A" w:rsidRPr="00273C6E" w:rsidRDefault="00E6008A" w:rsidP="00F256F7">
            <w:pPr>
              <w:spacing w:line="360" w:lineRule="auto"/>
              <w:jc w:val="both"/>
              <w:rPr>
                <w:rFonts w:ascii="Arial" w:hAnsi="Arial" w:cs="Arial"/>
                <w:b/>
                <w:lang w:val="en-ZA"/>
              </w:rPr>
            </w:pPr>
            <w:r w:rsidRPr="00273C6E">
              <w:rPr>
                <w:rFonts w:ascii="Arial" w:hAnsi="Arial" w:cs="Arial"/>
                <w:b/>
                <w:lang w:val="en-ZA"/>
              </w:rPr>
              <w:t>Applicant’s Total Employment:</w:t>
            </w:r>
          </w:p>
        </w:tc>
        <w:tc>
          <w:tcPr>
            <w:tcW w:w="4643" w:type="dxa"/>
            <w:shd w:val="clear" w:color="auto" w:fill="auto"/>
          </w:tcPr>
          <w:p w14:paraId="1867BD24" w14:textId="77777777" w:rsidR="00E6008A" w:rsidRPr="00273C6E" w:rsidRDefault="00E6008A" w:rsidP="00F256F7">
            <w:pPr>
              <w:spacing w:line="360" w:lineRule="auto"/>
              <w:jc w:val="both"/>
              <w:rPr>
                <w:rFonts w:ascii="Arial" w:hAnsi="Arial" w:cs="Arial"/>
                <w:lang w:val="en-ZA"/>
              </w:rPr>
            </w:pPr>
          </w:p>
        </w:tc>
      </w:tr>
      <w:tr w:rsidR="00E6008A" w:rsidRPr="00273C6E" w14:paraId="3A021BE4" w14:textId="77777777" w:rsidTr="00E0261C">
        <w:tc>
          <w:tcPr>
            <w:tcW w:w="4109" w:type="dxa"/>
            <w:shd w:val="clear" w:color="auto" w:fill="auto"/>
          </w:tcPr>
          <w:p w14:paraId="63B9F0D3" w14:textId="77777777" w:rsidR="00E6008A" w:rsidRPr="00273C6E" w:rsidRDefault="00E6008A" w:rsidP="00F256F7">
            <w:pPr>
              <w:spacing w:line="360" w:lineRule="auto"/>
              <w:ind w:left="317"/>
              <w:jc w:val="both"/>
              <w:rPr>
                <w:rFonts w:ascii="Arial" w:hAnsi="Arial" w:cs="Arial"/>
                <w:lang w:val="en-ZA"/>
              </w:rPr>
            </w:pPr>
            <w:r w:rsidRPr="00273C6E">
              <w:rPr>
                <w:rFonts w:ascii="Arial" w:hAnsi="Arial" w:cs="Arial"/>
                <w:lang w:val="en-ZA"/>
              </w:rPr>
              <w:t>Female:</w:t>
            </w:r>
          </w:p>
        </w:tc>
        <w:tc>
          <w:tcPr>
            <w:tcW w:w="4643" w:type="dxa"/>
            <w:shd w:val="clear" w:color="auto" w:fill="auto"/>
          </w:tcPr>
          <w:p w14:paraId="6F58BAC5" w14:textId="77777777" w:rsidR="00E6008A" w:rsidRPr="00273C6E" w:rsidRDefault="00E6008A" w:rsidP="00F256F7">
            <w:pPr>
              <w:spacing w:line="360" w:lineRule="auto"/>
              <w:jc w:val="both"/>
              <w:rPr>
                <w:rFonts w:ascii="Arial" w:hAnsi="Arial" w:cs="Arial"/>
                <w:lang w:val="en-ZA"/>
              </w:rPr>
            </w:pPr>
          </w:p>
        </w:tc>
      </w:tr>
      <w:tr w:rsidR="00E6008A" w:rsidRPr="00273C6E" w14:paraId="001AA989" w14:textId="77777777" w:rsidTr="00E0261C">
        <w:tc>
          <w:tcPr>
            <w:tcW w:w="4109" w:type="dxa"/>
            <w:shd w:val="clear" w:color="auto" w:fill="auto"/>
          </w:tcPr>
          <w:p w14:paraId="7DF4CB46" w14:textId="77777777" w:rsidR="00E6008A" w:rsidRPr="00273C6E" w:rsidRDefault="00E6008A" w:rsidP="00F256F7">
            <w:pPr>
              <w:spacing w:line="360" w:lineRule="auto"/>
              <w:ind w:left="317"/>
              <w:jc w:val="both"/>
              <w:rPr>
                <w:rFonts w:ascii="Arial" w:hAnsi="Arial" w:cs="Arial"/>
                <w:lang w:val="en-ZA"/>
              </w:rPr>
            </w:pPr>
            <w:r w:rsidRPr="00273C6E">
              <w:rPr>
                <w:rFonts w:ascii="Arial" w:hAnsi="Arial" w:cs="Arial"/>
                <w:lang w:val="en-ZA"/>
              </w:rPr>
              <w:t>Youth (18- 35 years):</w:t>
            </w:r>
          </w:p>
        </w:tc>
        <w:tc>
          <w:tcPr>
            <w:tcW w:w="4643" w:type="dxa"/>
            <w:shd w:val="clear" w:color="auto" w:fill="auto"/>
          </w:tcPr>
          <w:p w14:paraId="33272747" w14:textId="77777777" w:rsidR="00E6008A" w:rsidRPr="00273C6E" w:rsidRDefault="00E6008A" w:rsidP="00F256F7">
            <w:pPr>
              <w:spacing w:line="360" w:lineRule="auto"/>
              <w:jc w:val="both"/>
              <w:rPr>
                <w:rFonts w:ascii="Arial" w:hAnsi="Arial" w:cs="Arial"/>
                <w:lang w:val="en-ZA"/>
              </w:rPr>
            </w:pPr>
          </w:p>
        </w:tc>
      </w:tr>
      <w:tr w:rsidR="00E6008A" w:rsidRPr="00273C6E" w14:paraId="678AE790" w14:textId="77777777" w:rsidTr="00E0261C">
        <w:tc>
          <w:tcPr>
            <w:tcW w:w="4109" w:type="dxa"/>
            <w:shd w:val="clear" w:color="auto" w:fill="auto"/>
          </w:tcPr>
          <w:p w14:paraId="19E69EF9" w14:textId="77777777" w:rsidR="00E6008A" w:rsidRPr="00273C6E" w:rsidRDefault="00E6008A" w:rsidP="00F256F7">
            <w:pPr>
              <w:spacing w:line="360" w:lineRule="auto"/>
              <w:jc w:val="both"/>
              <w:rPr>
                <w:rFonts w:ascii="Arial" w:hAnsi="Arial" w:cs="Arial"/>
                <w:b/>
                <w:lang w:val="en-ZA"/>
              </w:rPr>
            </w:pPr>
            <w:r w:rsidRPr="00273C6E">
              <w:rPr>
                <w:rFonts w:ascii="Arial" w:hAnsi="Arial" w:cs="Arial"/>
                <w:b/>
                <w:lang w:val="en-ZA"/>
              </w:rPr>
              <w:t>Total Direct Factory Workers:</w:t>
            </w:r>
          </w:p>
        </w:tc>
        <w:tc>
          <w:tcPr>
            <w:tcW w:w="4643" w:type="dxa"/>
            <w:shd w:val="clear" w:color="auto" w:fill="auto"/>
          </w:tcPr>
          <w:p w14:paraId="3F6D84C2" w14:textId="77777777" w:rsidR="00E6008A" w:rsidRPr="00273C6E" w:rsidRDefault="00E6008A" w:rsidP="00F256F7">
            <w:pPr>
              <w:spacing w:line="360" w:lineRule="auto"/>
              <w:jc w:val="both"/>
              <w:rPr>
                <w:rFonts w:ascii="Arial" w:hAnsi="Arial" w:cs="Arial"/>
                <w:lang w:val="en-ZA"/>
              </w:rPr>
            </w:pPr>
          </w:p>
        </w:tc>
      </w:tr>
      <w:tr w:rsidR="00E6008A" w:rsidRPr="00273C6E" w14:paraId="448ECF46" w14:textId="77777777" w:rsidTr="00E0261C">
        <w:tc>
          <w:tcPr>
            <w:tcW w:w="4109" w:type="dxa"/>
            <w:shd w:val="clear" w:color="auto" w:fill="auto"/>
          </w:tcPr>
          <w:p w14:paraId="56E2709A" w14:textId="77777777" w:rsidR="00E6008A" w:rsidRPr="00273C6E" w:rsidRDefault="00E6008A" w:rsidP="00F256F7">
            <w:pPr>
              <w:spacing w:line="360" w:lineRule="auto"/>
              <w:ind w:left="459"/>
              <w:jc w:val="both"/>
              <w:rPr>
                <w:rFonts w:ascii="Arial" w:hAnsi="Arial" w:cs="Arial"/>
                <w:lang w:val="en-ZA"/>
              </w:rPr>
            </w:pPr>
            <w:r w:rsidRPr="00273C6E">
              <w:rPr>
                <w:rFonts w:ascii="Arial" w:hAnsi="Arial" w:cs="Arial"/>
                <w:lang w:val="en-ZA"/>
              </w:rPr>
              <w:t>Female:</w:t>
            </w:r>
          </w:p>
        </w:tc>
        <w:tc>
          <w:tcPr>
            <w:tcW w:w="4643" w:type="dxa"/>
            <w:shd w:val="clear" w:color="auto" w:fill="auto"/>
          </w:tcPr>
          <w:p w14:paraId="4806B65C" w14:textId="77777777" w:rsidR="00E6008A" w:rsidRPr="00273C6E" w:rsidRDefault="00E6008A" w:rsidP="00F256F7">
            <w:pPr>
              <w:spacing w:line="360" w:lineRule="auto"/>
              <w:jc w:val="both"/>
              <w:rPr>
                <w:rFonts w:ascii="Arial" w:hAnsi="Arial" w:cs="Arial"/>
                <w:lang w:val="en-ZA"/>
              </w:rPr>
            </w:pPr>
          </w:p>
        </w:tc>
      </w:tr>
      <w:tr w:rsidR="00E6008A" w:rsidRPr="00273C6E" w14:paraId="0AEAEFD4" w14:textId="77777777" w:rsidTr="00E0261C">
        <w:tc>
          <w:tcPr>
            <w:tcW w:w="4109" w:type="dxa"/>
            <w:shd w:val="clear" w:color="auto" w:fill="auto"/>
          </w:tcPr>
          <w:p w14:paraId="35B280D4" w14:textId="77777777" w:rsidR="00E6008A" w:rsidRPr="00273C6E" w:rsidRDefault="00E6008A" w:rsidP="00F256F7">
            <w:pPr>
              <w:spacing w:line="360" w:lineRule="auto"/>
              <w:ind w:left="459"/>
              <w:jc w:val="both"/>
              <w:rPr>
                <w:rFonts w:ascii="Arial" w:hAnsi="Arial" w:cs="Arial"/>
                <w:lang w:val="en-ZA"/>
              </w:rPr>
            </w:pPr>
            <w:r w:rsidRPr="00273C6E">
              <w:rPr>
                <w:rFonts w:ascii="Arial" w:hAnsi="Arial" w:cs="Arial"/>
                <w:lang w:val="en-ZA"/>
              </w:rPr>
              <w:t>Youth (18- 35 years):</w:t>
            </w:r>
          </w:p>
        </w:tc>
        <w:tc>
          <w:tcPr>
            <w:tcW w:w="4643" w:type="dxa"/>
            <w:shd w:val="clear" w:color="auto" w:fill="auto"/>
          </w:tcPr>
          <w:p w14:paraId="1C051B09" w14:textId="77777777" w:rsidR="00E6008A" w:rsidRPr="00273C6E" w:rsidRDefault="00E6008A" w:rsidP="00F256F7">
            <w:pPr>
              <w:spacing w:line="360" w:lineRule="auto"/>
              <w:jc w:val="both"/>
              <w:rPr>
                <w:rFonts w:ascii="Arial" w:hAnsi="Arial" w:cs="Arial"/>
                <w:lang w:val="en-ZA"/>
              </w:rPr>
            </w:pPr>
          </w:p>
        </w:tc>
      </w:tr>
    </w:tbl>
    <w:p w14:paraId="6CAEF389" w14:textId="77777777" w:rsidR="003D1857" w:rsidRPr="00B93267" w:rsidRDefault="003D1857" w:rsidP="00B93267">
      <w:pPr>
        <w:spacing w:line="360" w:lineRule="auto"/>
        <w:jc w:val="both"/>
        <w:rPr>
          <w:rFonts w:ascii="Arial" w:hAnsi="Arial" w:cs="Arial"/>
          <w:lang w:val="en-ZA"/>
        </w:rPr>
      </w:pPr>
    </w:p>
    <w:p w14:paraId="0EC1B4C0" w14:textId="77777777" w:rsidR="00E6008A" w:rsidRPr="00273C6E" w:rsidRDefault="00E6008A" w:rsidP="00F256F7">
      <w:pPr>
        <w:pStyle w:val="ListParagraph"/>
        <w:numPr>
          <w:ilvl w:val="0"/>
          <w:numId w:val="38"/>
        </w:numPr>
        <w:spacing w:line="360" w:lineRule="auto"/>
        <w:jc w:val="both"/>
        <w:rPr>
          <w:rFonts w:ascii="Arial" w:hAnsi="Arial" w:cs="Arial"/>
          <w:lang w:val="en-ZA"/>
        </w:rPr>
      </w:pPr>
      <w:r w:rsidRPr="00273C6E">
        <w:rPr>
          <w:rFonts w:ascii="Arial" w:hAnsi="Arial" w:cs="Arial"/>
          <w:lang w:val="en-ZA"/>
        </w:rPr>
        <w:t xml:space="preserve">Estimated </w:t>
      </w:r>
      <w:r w:rsidR="007F2E2E" w:rsidRPr="00273C6E">
        <w:rPr>
          <w:rFonts w:ascii="Arial" w:hAnsi="Arial" w:cs="Arial"/>
          <w:lang w:val="en-ZA"/>
        </w:rPr>
        <w:t xml:space="preserve">employment </w:t>
      </w:r>
      <w:r w:rsidRPr="00273C6E">
        <w:rPr>
          <w:rFonts w:ascii="Arial" w:hAnsi="Arial" w:cs="Arial"/>
          <w:lang w:val="en-ZA"/>
        </w:rPr>
        <w:t xml:space="preserve">for each of next two years:  </w:t>
      </w:r>
      <w:r w:rsidRPr="00273C6E">
        <w:rPr>
          <w:rFonts w:ascii="Arial" w:hAnsi="Arial" w:cs="Arial"/>
          <w:lang w:val="en-ZA"/>
        </w:rPr>
        <w:tab/>
        <w:t xml:space="preserve">           Year 1 ..............</w:t>
      </w:r>
    </w:p>
    <w:p w14:paraId="383FE578" w14:textId="77777777" w:rsidR="00032DF2" w:rsidRPr="00273C6E" w:rsidRDefault="00E6008A" w:rsidP="00F256F7">
      <w:pPr>
        <w:spacing w:line="360" w:lineRule="auto"/>
        <w:ind w:left="5040" w:firstLine="720"/>
        <w:jc w:val="both"/>
        <w:rPr>
          <w:rFonts w:ascii="Arial" w:hAnsi="Arial" w:cs="Arial"/>
          <w:lang w:val="en-ZA"/>
        </w:rPr>
      </w:pPr>
      <w:r w:rsidRPr="00273C6E">
        <w:rPr>
          <w:rFonts w:ascii="Arial" w:hAnsi="Arial" w:cs="Arial"/>
          <w:lang w:val="en-ZA"/>
        </w:rPr>
        <w:t xml:space="preserve"> </w:t>
      </w:r>
    </w:p>
    <w:p w14:paraId="0652FD85" w14:textId="77777777" w:rsidR="00E6008A" w:rsidRPr="00273C6E" w:rsidRDefault="00E6008A" w:rsidP="00F256F7">
      <w:pPr>
        <w:spacing w:line="360" w:lineRule="auto"/>
        <w:ind w:left="6480" w:firstLine="720"/>
        <w:jc w:val="both"/>
        <w:rPr>
          <w:rFonts w:ascii="Arial" w:hAnsi="Arial" w:cs="Arial"/>
          <w:lang w:val="en-ZA"/>
        </w:rPr>
      </w:pPr>
      <w:r w:rsidRPr="00273C6E">
        <w:rPr>
          <w:rFonts w:ascii="Arial" w:hAnsi="Arial" w:cs="Arial"/>
          <w:lang w:val="en-ZA"/>
        </w:rPr>
        <w:t>Year 2.…………</w:t>
      </w:r>
    </w:p>
    <w:p w14:paraId="38D49163" w14:textId="77777777" w:rsidR="00E6008A" w:rsidRPr="00273C6E" w:rsidRDefault="00E6008A" w:rsidP="00F256F7">
      <w:pPr>
        <w:spacing w:line="360" w:lineRule="auto"/>
        <w:ind w:left="709"/>
        <w:jc w:val="both"/>
        <w:rPr>
          <w:rFonts w:ascii="Arial" w:hAnsi="Arial" w:cs="Arial"/>
          <w:lang w:val="en-ZA"/>
        </w:rPr>
      </w:pPr>
    </w:p>
    <w:p w14:paraId="4DDA5409" w14:textId="6DD09303" w:rsidR="00621C02" w:rsidRPr="00273C6E" w:rsidRDefault="00621C02" w:rsidP="00F256F7">
      <w:pPr>
        <w:numPr>
          <w:ilvl w:val="0"/>
          <w:numId w:val="38"/>
        </w:numPr>
        <w:tabs>
          <w:tab w:val="num" w:pos="426"/>
        </w:tabs>
        <w:spacing w:line="360" w:lineRule="auto"/>
        <w:ind w:left="567" w:hanging="567"/>
        <w:jc w:val="both"/>
        <w:rPr>
          <w:rFonts w:ascii="Arial" w:hAnsi="Arial" w:cs="Arial"/>
          <w:lang w:val="en-ZA"/>
        </w:rPr>
      </w:pPr>
      <w:r w:rsidRPr="00273C6E">
        <w:rPr>
          <w:rFonts w:ascii="Arial" w:hAnsi="Arial" w:cs="Arial"/>
          <w:lang w:val="en-ZA"/>
        </w:rPr>
        <w:t>State whether there are other rebate provisions (</w:t>
      </w:r>
      <w:r w:rsidR="00B93267">
        <w:rPr>
          <w:rFonts w:ascii="Arial" w:hAnsi="Arial" w:cs="Arial"/>
          <w:lang w:val="en-ZA"/>
        </w:rPr>
        <w:t>S</w:t>
      </w:r>
      <w:r w:rsidRPr="00273C6E">
        <w:rPr>
          <w:rFonts w:ascii="Arial" w:hAnsi="Arial" w:cs="Arial"/>
          <w:lang w:val="en-ZA"/>
        </w:rPr>
        <w:t xml:space="preserve">chedules 3 </w:t>
      </w:r>
      <w:r w:rsidR="00032DF2" w:rsidRPr="00273C6E">
        <w:rPr>
          <w:rFonts w:ascii="Arial" w:hAnsi="Arial" w:cs="Arial"/>
          <w:lang w:val="en-ZA"/>
        </w:rPr>
        <w:t xml:space="preserve">and 4 to the customs and excise </w:t>
      </w:r>
      <w:r w:rsidRPr="00273C6E">
        <w:rPr>
          <w:rFonts w:ascii="Arial" w:hAnsi="Arial" w:cs="Arial"/>
          <w:lang w:val="en-ZA"/>
        </w:rPr>
        <w:t>act) that may be applicable and whether the products have been registered under these rebate </w:t>
      </w:r>
      <w:r w:rsidR="00BD7A04" w:rsidRPr="00273C6E">
        <w:rPr>
          <w:rFonts w:ascii="Arial" w:hAnsi="Arial" w:cs="Arial"/>
          <w:lang w:val="en-ZA"/>
        </w:rPr>
        <w:t>provisions:</w:t>
      </w:r>
      <w:r w:rsidRPr="00273C6E">
        <w:rPr>
          <w:rFonts w:ascii="Arial" w:hAnsi="Arial" w:cs="Arial"/>
          <w:lang w:val="en-ZA"/>
        </w:rPr>
        <w:t>…………………………………………………………………………………………………………………………………………………...</w:t>
      </w:r>
    </w:p>
    <w:p w14:paraId="4BD6CBA3" w14:textId="77777777" w:rsidR="00621C02" w:rsidRPr="00273C6E" w:rsidRDefault="00621C02" w:rsidP="00F256F7">
      <w:pPr>
        <w:spacing w:line="360" w:lineRule="auto"/>
        <w:ind w:left="709"/>
        <w:jc w:val="both"/>
        <w:rPr>
          <w:rFonts w:ascii="Arial" w:hAnsi="Arial" w:cs="Arial"/>
          <w:lang w:val="en-ZA"/>
        </w:rPr>
      </w:pPr>
      <w:r w:rsidRPr="00273C6E">
        <w:rPr>
          <w:rFonts w:ascii="Arial" w:hAnsi="Arial" w:cs="Arial"/>
          <w:lang w:val="en-ZA"/>
        </w:rPr>
        <w:t>………………………………………………………………………………………………………..</w:t>
      </w:r>
    </w:p>
    <w:p w14:paraId="0A4F1B69" w14:textId="77777777" w:rsidR="004A39FC" w:rsidRPr="00273C6E" w:rsidRDefault="004A39FC" w:rsidP="00F256F7">
      <w:pPr>
        <w:spacing w:line="360" w:lineRule="auto"/>
        <w:jc w:val="both"/>
        <w:rPr>
          <w:rFonts w:ascii="Arial" w:hAnsi="Arial" w:cs="Arial"/>
          <w:lang w:val="en-ZA"/>
        </w:rPr>
      </w:pPr>
    </w:p>
    <w:p w14:paraId="17DB53E7" w14:textId="77777777" w:rsidR="00621C02" w:rsidRPr="00273C6E" w:rsidRDefault="00621C02" w:rsidP="00F256F7">
      <w:pPr>
        <w:numPr>
          <w:ilvl w:val="0"/>
          <w:numId w:val="38"/>
        </w:numPr>
        <w:tabs>
          <w:tab w:val="num" w:pos="426"/>
        </w:tabs>
        <w:spacing w:line="360" w:lineRule="auto"/>
        <w:ind w:left="567" w:hanging="709"/>
        <w:jc w:val="both"/>
        <w:rPr>
          <w:rFonts w:ascii="Arial" w:hAnsi="Arial" w:cs="Arial"/>
          <w:lang w:val="en-ZA"/>
        </w:rPr>
      </w:pPr>
      <w:r w:rsidRPr="00273C6E">
        <w:rPr>
          <w:rFonts w:ascii="Arial" w:hAnsi="Arial" w:cs="Arial"/>
          <w:lang w:val="en-ZA"/>
        </w:rPr>
        <w:t>I declare that the information furnished is true and correct.</w:t>
      </w:r>
    </w:p>
    <w:p w14:paraId="542E86B4" w14:textId="77777777" w:rsidR="00621C02" w:rsidRPr="00273C6E" w:rsidRDefault="00621C02" w:rsidP="00F256F7">
      <w:pPr>
        <w:spacing w:line="360" w:lineRule="auto"/>
        <w:jc w:val="both"/>
        <w:rPr>
          <w:rFonts w:ascii="Arial" w:hAnsi="Arial" w:cs="Arial"/>
          <w:lang w:val="en-ZA"/>
        </w:rPr>
      </w:pPr>
    </w:p>
    <w:p w14:paraId="17F293AA" w14:textId="77777777" w:rsidR="009B5921" w:rsidRPr="00273C6E" w:rsidRDefault="009B5921" w:rsidP="00F256F7">
      <w:pPr>
        <w:spacing w:line="360" w:lineRule="auto"/>
        <w:jc w:val="both"/>
        <w:rPr>
          <w:rFonts w:ascii="Arial" w:hAnsi="Arial" w:cs="Arial"/>
          <w:lang w:val="en-ZA"/>
        </w:rPr>
      </w:pPr>
    </w:p>
    <w:p w14:paraId="5017A64A" w14:textId="77777777" w:rsidR="00621C02" w:rsidRPr="00273C6E" w:rsidRDefault="00621C02" w:rsidP="00F256F7">
      <w:pPr>
        <w:spacing w:line="360" w:lineRule="auto"/>
        <w:ind w:left="709"/>
        <w:jc w:val="both"/>
        <w:rPr>
          <w:rFonts w:ascii="Arial" w:hAnsi="Arial" w:cs="Arial"/>
          <w:lang w:val="en-ZA"/>
        </w:rPr>
      </w:pPr>
      <w:r w:rsidRPr="00273C6E">
        <w:rPr>
          <w:rFonts w:ascii="Arial" w:hAnsi="Arial" w:cs="Arial"/>
          <w:lang w:val="en-ZA"/>
        </w:rPr>
        <w:t>..................................................</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w:t>
      </w:r>
    </w:p>
    <w:p w14:paraId="3653544D" w14:textId="77777777" w:rsidR="00621C02" w:rsidRPr="00273C6E" w:rsidRDefault="00621C02" w:rsidP="00F256F7">
      <w:pPr>
        <w:spacing w:line="360" w:lineRule="auto"/>
        <w:ind w:left="709"/>
        <w:jc w:val="both"/>
        <w:rPr>
          <w:rFonts w:ascii="Arial" w:hAnsi="Arial" w:cs="Arial"/>
          <w:b/>
          <w:lang w:val="en-ZA"/>
        </w:rPr>
      </w:pPr>
      <w:r w:rsidRPr="00273C6E">
        <w:rPr>
          <w:rFonts w:ascii="Arial" w:hAnsi="Arial" w:cs="Arial"/>
          <w:b/>
          <w:lang w:val="en-ZA"/>
        </w:rPr>
        <w:t>Name</w:t>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t>Designation</w:t>
      </w:r>
    </w:p>
    <w:p w14:paraId="35D5EBA2" w14:textId="77777777" w:rsidR="009B5921" w:rsidRPr="00273C6E" w:rsidRDefault="009B5921" w:rsidP="00F256F7">
      <w:pPr>
        <w:spacing w:line="360" w:lineRule="auto"/>
        <w:ind w:left="709"/>
        <w:jc w:val="both"/>
        <w:rPr>
          <w:rFonts w:ascii="Arial" w:hAnsi="Arial" w:cs="Arial"/>
          <w:b/>
          <w:lang w:val="en-ZA"/>
        </w:rPr>
      </w:pPr>
    </w:p>
    <w:p w14:paraId="6ABD81A3" w14:textId="77777777" w:rsidR="00621C02" w:rsidRPr="00273C6E" w:rsidRDefault="00621C02" w:rsidP="00F256F7">
      <w:pPr>
        <w:spacing w:line="360" w:lineRule="auto"/>
        <w:ind w:left="709"/>
        <w:jc w:val="both"/>
        <w:rPr>
          <w:rFonts w:ascii="Arial" w:hAnsi="Arial" w:cs="Arial"/>
          <w:b/>
          <w:lang w:val="en-ZA"/>
        </w:rPr>
      </w:pPr>
      <w:r w:rsidRPr="00273C6E">
        <w:rPr>
          <w:rFonts w:ascii="Arial" w:hAnsi="Arial" w:cs="Arial"/>
          <w:b/>
          <w:lang w:val="en-ZA"/>
        </w:rPr>
        <w:t>..................................................</w:t>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t>..................................................</w:t>
      </w:r>
    </w:p>
    <w:p w14:paraId="0323379D" w14:textId="77777777" w:rsidR="00621C02" w:rsidRPr="00273C6E" w:rsidRDefault="00621C02" w:rsidP="00F256F7">
      <w:pPr>
        <w:spacing w:line="360" w:lineRule="auto"/>
        <w:ind w:left="709"/>
        <w:jc w:val="both"/>
        <w:rPr>
          <w:rFonts w:ascii="Arial" w:hAnsi="Arial" w:cs="Arial"/>
          <w:b/>
          <w:lang w:val="en-ZA"/>
        </w:rPr>
      </w:pPr>
      <w:r w:rsidRPr="00273C6E">
        <w:rPr>
          <w:rFonts w:ascii="Arial" w:hAnsi="Arial" w:cs="Arial"/>
          <w:b/>
          <w:lang w:val="en-ZA"/>
        </w:rPr>
        <w:t>Signature</w:t>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t>Date</w:t>
      </w:r>
    </w:p>
    <w:p w14:paraId="79193D00" w14:textId="77777777" w:rsidR="00B3450E" w:rsidRPr="00273C6E" w:rsidRDefault="00B3450E" w:rsidP="00F256F7">
      <w:pPr>
        <w:spacing w:line="360" w:lineRule="auto"/>
        <w:jc w:val="both"/>
        <w:rPr>
          <w:rFonts w:ascii="Arial" w:hAnsi="Arial" w:cs="Arial"/>
          <w:b/>
          <w:sz w:val="28"/>
          <w:szCs w:val="28"/>
          <w:lang w:val="en-ZA"/>
        </w:rPr>
      </w:pPr>
    </w:p>
    <w:p w14:paraId="58462755" w14:textId="77777777" w:rsidR="00B3450E" w:rsidRPr="00273C6E" w:rsidRDefault="00B3450E" w:rsidP="00F256F7">
      <w:pPr>
        <w:spacing w:line="360" w:lineRule="auto"/>
        <w:jc w:val="both"/>
        <w:rPr>
          <w:rFonts w:ascii="Arial" w:hAnsi="Arial" w:cs="Arial"/>
          <w:b/>
          <w:sz w:val="28"/>
          <w:szCs w:val="28"/>
          <w:lang w:val="en-ZA"/>
        </w:rPr>
      </w:pPr>
    </w:p>
    <w:p w14:paraId="165FBBE0" w14:textId="77777777" w:rsidR="00B3450E" w:rsidRPr="00273C6E" w:rsidRDefault="00B3450E" w:rsidP="00F256F7">
      <w:pPr>
        <w:spacing w:line="360" w:lineRule="auto"/>
        <w:jc w:val="both"/>
        <w:rPr>
          <w:rFonts w:ascii="Arial" w:hAnsi="Arial" w:cs="Arial"/>
          <w:b/>
          <w:sz w:val="28"/>
          <w:szCs w:val="28"/>
          <w:lang w:val="en-ZA"/>
        </w:rPr>
      </w:pPr>
    </w:p>
    <w:p w14:paraId="71B74B9A" w14:textId="77777777" w:rsidR="00B3450E" w:rsidRPr="00273C6E" w:rsidRDefault="00B3450E" w:rsidP="00F256F7">
      <w:pPr>
        <w:spacing w:line="360" w:lineRule="auto"/>
        <w:jc w:val="both"/>
        <w:rPr>
          <w:rFonts w:ascii="Arial" w:hAnsi="Arial" w:cs="Arial"/>
          <w:b/>
          <w:sz w:val="28"/>
          <w:szCs w:val="28"/>
          <w:lang w:val="en-ZA"/>
        </w:rPr>
      </w:pPr>
    </w:p>
    <w:p w14:paraId="1FDC3AE0" w14:textId="77777777" w:rsidR="00B3450E" w:rsidRPr="00273C6E" w:rsidRDefault="00B3450E" w:rsidP="00F256F7">
      <w:pPr>
        <w:spacing w:line="360" w:lineRule="auto"/>
        <w:jc w:val="both"/>
        <w:rPr>
          <w:rFonts w:ascii="Arial" w:hAnsi="Arial" w:cs="Arial"/>
          <w:b/>
          <w:sz w:val="28"/>
          <w:szCs w:val="28"/>
          <w:lang w:val="en-ZA"/>
        </w:rPr>
      </w:pPr>
    </w:p>
    <w:p w14:paraId="5ECB5474" w14:textId="77777777" w:rsidR="00ED50FB" w:rsidRPr="00273C6E" w:rsidRDefault="00ED50FB" w:rsidP="00F256F7">
      <w:pPr>
        <w:spacing w:line="360" w:lineRule="auto"/>
        <w:jc w:val="both"/>
        <w:rPr>
          <w:rFonts w:ascii="Arial" w:hAnsi="Arial" w:cs="Arial"/>
          <w:b/>
          <w:sz w:val="28"/>
          <w:szCs w:val="28"/>
          <w:lang w:val="en-ZA"/>
        </w:rPr>
      </w:pPr>
    </w:p>
    <w:p w14:paraId="3973BF02" w14:textId="77777777" w:rsidR="00ED50FB" w:rsidRPr="00273C6E" w:rsidRDefault="00ED50FB" w:rsidP="00F256F7">
      <w:pPr>
        <w:spacing w:line="360" w:lineRule="auto"/>
        <w:jc w:val="both"/>
        <w:rPr>
          <w:rFonts w:ascii="Arial" w:hAnsi="Arial" w:cs="Arial"/>
          <w:b/>
          <w:sz w:val="28"/>
          <w:szCs w:val="28"/>
          <w:lang w:val="en-ZA"/>
        </w:rPr>
      </w:pPr>
    </w:p>
    <w:p w14:paraId="2873738A" w14:textId="77777777" w:rsidR="00ED50FB" w:rsidRPr="00273C6E" w:rsidRDefault="00ED50FB" w:rsidP="00F256F7">
      <w:pPr>
        <w:spacing w:line="360" w:lineRule="auto"/>
        <w:jc w:val="both"/>
        <w:rPr>
          <w:rFonts w:ascii="Arial" w:hAnsi="Arial" w:cs="Arial"/>
          <w:b/>
          <w:sz w:val="28"/>
          <w:szCs w:val="28"/>
          <w:lang w:val="en-ZA"/>
        </w:rPr>
      </w:pPr>
    </w:p>
    <w:p w14:paraId="7024375E" w14:textId="77777777" w:rsidR="00ED50FB" w:rsidRPr="00273C6E" w:rsidRDefault="00ED50FB" w:rsidP="00F256F7">
      <w:pPr>
        <w:spacing w:line="360" w:lineRule="auto"/>
        <w:jc w:val="both"/>
        <w:rPr>
          <w:rFonts w:ascii="Arial" w:hAnsi="Arial" w:cs="Arial"/>
          <w:b/>
          <w:sz w:val="28"/>
          <w:szCs w:val="28"/>
          <w:lang w:val="en-ZA"/>
        </w:rPr>
      </w:pPr>
    </w:p>
    <w:p w14:paraId="386D00DE" w14:textId="77777777" w:rsidR="00ED50FB" w:rsidRPr="00273C6E" w:rsidRDefault="00ED50FB" w:rsidP="00F256F7">
      <w:pPr>
        <w:spacing w:line="360" w:lineRule="auto"/>
        <w:jc w:val="both"/>
        <w:rPr>
          <w:rFonts w:ascii="Arial" w:hAnsi="Arial" w:cs="Arial"/>
          <w:b/>
          <w:sz w:val="28"/>
          <w:szCs w:val="28"/>
          <w:lang w:val="en-ZA"/>
        </w:rPr>
      </w:pPr>
    </w:p>
    <w:p w14:paraId="48C717E5" w14:textId="77777777" w:rsidR="00ED50FB" w:rsidRPr="00273C6E" w:rsidRDefault="00ED50FB" w:rsidP="00F256F7">
      <w:pPr>
        <w:spacing w:line="360" w:lineRule="auto"/>
        <w:jc w:val="both"/>
        <w:rPr>
          <w:rFonts w:ascii="Arial" w:hAnsi="Arial" w:cs="Arial"/>
          <w:b/>
          <w:sz w:val="28"/>
          <w:szCs w:val="28"/>
          <w:lang w:val="en-ZA"/>
        </w:rPr>
      </w:pPr>
    </w:p>
    <w:p w14:paraId="18EC7E77" w14:textId="77777777" w:rsidR="00ED50FB" w:rsidRPr="00273C6E" w:rsidRDefault="00ED50FB" w:rsidP="00F256F7">
      <w:pPr>
        <w:spacing w:line="360" w:lineRule="auto"/>
        <w:jc w:val="both"/>
        <w:rPr>
          <w:rFonts w:ascii="Arial" w:hAnsi="Arial" w:cs="Arial"/>
          <w:b/>
          <w:sz w:val="28"/>
          <w:szCs w:val="28"/>
          <w:lang w:val="en-ZA"/>
        </w:rPr>
      </w:pPr>
    </w:p>
    <w:p w14:paraId="43BC5FA4" w14:textId="77777777" w:rsidR="00ED50FB" w:rsidRPr="00273C6E" w:rsidRDefault="00ED50FB" w:rsidP="00F256F7">
      <w:pPr>
        <w:spacing w:line="360" w:lineRule="auto"/>
        <w:jc w:val="both"/>
        <w:rPr>
          <w:rFonts w:ascii="Arial" w:hAnsi="Arial" w:cs="Arial"/>
          <w:b/>
          <w:sz w:val="28"/>
          <w:szCs w:val="28"/>
          <w:lang w:val="en-ZA"/>
        </w:rPr>
      </w:pPr>
    </w:p>
    <w:p w14:paraId="2CADEA33" w14:textId="77777777" w:rsidR="00CF5CFB" w:rsidRPr="00273C6E" w:rsidRDefault="00CF5CFB" w:rsidP="00F256F7">
      <w:pPr>
        <w:spacing w:line="360" w:lineRule="auto"/>
        <w:jc w:val="both"/>
        <w:rPr>
          <w:rFonts w:ascii="Arial" w:hAnsi="Arial" w:cs="Arial"/>
          <w:b/>
          <w:sz w:val="28"/>
          <w:szCs w:val="28"/>
          <w:lang w:val="en-ZA"/>
        </w:rPr>
      </w:pPr>
    </w:p>
    <w:p w14:paraId="26FE7547" w14:textId="77777777" w:rsidR="00CF5CFB" w:rsidRPr="00273C6E" w:rsidRDefault="00CF5CFB" w:rsidP="00F256F7">
      <w:pPr>
        <w:spacing w:line="360" w:lineRule="auto"/>
        <w:jc w:val="both"/>
        <w:rPr>
          <w:rFonts w:ascii="Arial" w:hAnsi="Arial" w:cs="Arial"/>
          <w:b/>
          <w:sz w:val="28"/>
          <w:szCs w:val="28"/>
          <w:lang w:val="en-ZA"/>
        </w:rPr>
      </w:pPr>
    </w:p>
    <w:p w14:paraId="0AE5FAF7" w14:textId="77777777" w:rsidR="00CF5CFB" w:rsidRPr="00273C6E" w:rsidRDefault="00CF5CFB" w:rsidP="00F256F7">
      <w:pPr>
        <w:spacing w:line="360" w:lineRule="auto"/>
        <w:jc w:val="both"/>
        <w:rPr>
          <w:rFonts w:ascii="Arial" w:hAnsi="Arial" w:cs="Arial"/>
          <w:b/>
          <w:sz w:val="28"/>
          <w:szCs w:val="28"/>
          <w:lang w:val="en-ZA"/>
        </w:rPr>
      </w:pPr>
    </w:p>
    <w:p w14:paraId="33D984DD" w14:textId="77777777" w:rsidR="00CF5CFB" w:rsidRPr="00273C6E" w:rsidRDefault="00CF5CFB" w:rsidP="00F256F7">
      <w:pPr>
        <w:spacing w:line="360" w:lineRule="auto"/>
        <w:jc w:val="both"/>
        <w:rPr>
          <w:rFonts w:ascii="Arial" w:hAnsi="Arial" w:cs="Arial"/>
          <w:b/>
          <w:sz w:val="28"/>
          <w:szCs w:val="28"/>
          <w:lang w:val="en-ZA"/>
        </w:rPr>
      </w:pPr>
    </w:p>
    <w:p w14:paraId="3ACACF6D" w14:textId="77777777" w:rsidR="00CF5CFB" w:rsidRPr="00273C6E" w:rsidRDefault="00CF5CFB" w:rsidP="00F256F7">
      <w:pPr>
        <w:spacing w:line="360" w:lineRule="auto"/>
        <w:jc w:val="both"/>
        <w:rPr>
          <w:rFonts w:ascii="Arial" w:hAnsi="Arial" w:cs="Arial"/>
          <w:b/>
          <w:sz w:val="28"/>
          <w:szCs w:val="28"/>
          <w:lang w:val="en-ZA"/>
        </w:rPr>
      </w:pPr>
    </w:p>
    <w:p w14:paraId="11846AD5" w14:textId="77777777" w:rsidR="00CF5CFB" w:rsidRPr="00273C6E" w:rsidRDefault="00CF5CFB" w:rsidP="00F256F7">
      <w:pPr>
        <w:spacing w:line="360" w:lineRule="auto"/>
        <w:jc w:val="both"/>
        <w:rPr>
          <w:rFonts w:ascii="Arial" w:hAnsi="Arial" w:cs="Arial"/>
          <w:b/>
          <w:sz w:val="28"/>
          <w:szCs w:val="28"/>
          <w:lang w:val="en-ZA"/>
        </w:rPr>
      </w:pPr>
    </w:p>
    <w:p w14:paraId="200325E1" w14:textId="77777777" w:rsidR="00CF5CFB" w:rsidRPr="00273C6E" w:rsidRDefault="00CF5CFB" w:rsidP="00F256F7">
      <w:pPr>
        <w:spacing w:line="360" w:lineRule="auto"/>
        <w:jc w:val="both"/>
        <w:rPr>
          <w:rFonts w:ascii="Arial" w:hAnsi="Arial" w:cs="Arial"/>
          <w:b/>
          <w:sz w:val="28"/>
          <w:szCs w:val="28"/>
          <w:lang w:val="en-ZA"/>
        </w:rPr>
      </w:pPr>
    </w:p>
    <w:p w14:paraId="33D0DA91" w14:textId="77777777" w:rsidR="00CF5CFB" w:rsidRDefault="00CF5CFB" w:rsidP="00F256F7">
      <w:pPr>
        <w:spacing w:line="360" w:lineRule="auto"/>
        <w:jc w:val="both"/>
        <w:rPr>
          <w:rFonts w:ascii="Arial" w:hAnsi="Arial" w:cs="Arial"/>
          <w:b/>
          <w:sz w:val="28"/>
          <w:szCs w:val="28"/>
          <w:lang w:val="en-ZA"/>
        </w:rPr>
      </w:pPr>
    </w:p>
    <w:p w14:paraId="4D12C68D" w14:textId="77777777" w:rsidR="00B93267" w:rsidRPr="00273C6E" w:rsidRDefault="00B93267" w:rsidP="00F256F7">
      <w:pPr>
        <w:spacing w:line="360" w:lineRule="auto"/>
        <w:jc w:val="both"/>
        <w:rPr>
          <w:rFonts w:ascii="Arial" w:hAnsi="Arial" w:cs="Arial"/>
          <w:b/>
          <w:sz w:val="28"/>
          <w:szCs w:val="28"/>
          <w:lang w:val="en-ZA"/>
        </w:rPr>
      </w:pPr>
    </w:p>
    <w:p w14:paraId="6E5DBE7F" w14:textId="77777777" w:rsidR="00ED50FB" w:rsidRPr="00273C6E" w:rsidRDefault="00ED50FB" w:rsidP="00F256F7">
      <w:pPr>
        <w:spacing w:line="360" w:lineRule="auto"/>
        <w:jc w:val="both"/>
        <w:rPr>
          <w:rFonts w:ascii="Arial" w:hAnsi="Arial" w:cs="Arial"/>
          <w:b/>
          <w:sz w:val="28"/>
          <w:szCs w:val="28"/>
          <w:lang w:val="en-ZA"/>
        </w:rPr>
      </w:pPr>
    </w:p>
    <w:p w14:paraId="1D61F577" w14:textId="77777777" w:rsidR="00021A93" w:rsidRPr="00273C6E" w:rsidRDefault="00021A93" w:rsidP="00F256F7">
      <w:pPr>
        <w:spacing w:line="360" w:lineRule="auto"/>
        <w:jc w:val="both"/>
        <w:rPr>
          <w:rFonts w:ascii="Arial" w:hAnsi="Arial" w:cs="Arial"/>
          <w:b/>
          <w:sz w:val="28"/>
          <w:szCs w:val="28"/>
          <w:lang w:val="en-ZA"/>
        </w:rPr>
      </w:pPr>
      <w:r w:rsidRPr="00273C6E">
        <w:rPr>
          <w:rFonts w:ascii="Arial" w:hAnsi="Arial" w:cs="Arial"/>
          <w:b/>
          <w:sz w:val="28"/>
          <w:szCs w:val="28"/>
          <w:lang w:val="en-ZA"/>
        </w:rPr>
        <w:lastRenderedPageBreak/>
        <w:t>Check List</w:t>
      </w:r>
    </w:p>
    <w:p w14:paraId="52129C4A" w14:textId="77777777" w:rsidR="00021A93" w:rsidRPr="00273C6E" w:rsidRDefault="00021A93" w:rsidP="00F256F7">
      <w:pPr>
        <w:spacing w:line="360" w:lineRule="auto"/>
        <w:jc w:val="both"/>
        <w:rPr>
          <w:rFonts w:ascii="Arial" w:hAnsi="Arial" w:cs="Arial"/>
          <w:sz w:val="28"/>
          <w:szCs w:val="28"/>
          <w:lang w:val="en-ZA"/>
        </w:rPr>
      </w:pPr>
    </w:p>
    <w:p w14:paraId="2F02965B" w14:textId="77777777" w:rsidR="00021A93" w:rsidRPr="00273C6E" w:rsidRDefault="00021A93" w:rsidP="00F256F7">
      <w:pPr>
        <w:spacing w:line="360" w:lineRule="auto"/>
        <w:jc w:val="both"/>
        <w:rPr>
          <w:rFonts w:ascii="Arial" w:hAnsi="Arial" w:cs="Arial"/>
          <w:lang w:val="en-ZA"/>
        </w:rPr>
      </w:pPr>
      <w:r w:rsidRPr="00273C6E">
        <w:rPr>
          <w:rFonts w:ascii="Arial" w:hAnsi="Arial" w:cs="Arial"/>
          <w:lang w:val="en-ZA"/>
        </w:rPr>
        <w:t xml:space="preserve">Please note: Before the rebate item </w:t>
      </w:r>
      <w:r w:rsidRPr="00273C6E">
        <w:rPr>
          <w:rFonts w:ascii="Arial" w:hAnsi="Arial" w:cs="Arial"/>
          <w:b/>
          <w:bCs/>
          <w:lang w:val="en-ZA"/>
        </w:rPr>
        <w:t>317.06/00.00/03.00</w:t>
      </w:r>
      <w:r w:rsidR="00B3450E" w:rsidRPr="00273C6E">
        <w:rPr>
          <w:rFonts w:ascii="Arial" w:hAnsi="Arial" w:cs="Arial"/>
          <w:b/>
          <w:bCs/>
          <w:lang w:val="en-ZA"/>
        </w:rPr>
        <w:t xml:space="preserve"> and 317.06/00.00/06.00</w:t>
      </w:r>
      <w:r w:rsidRPr="00273C6E">
        <w:rPr>
          <w:rFonts w:ascii="Arial" w:hAnsi="Arial" w:cs="Arial"/>
          <w:b/>
          <w:lang w:val="en-ZA"/>
        </w:rPr>
        <w:t xml:space="preserve"> </w:t>
      </w:r>
      <w:r w:rsidRPr="00273C6E">
        <w:rPr>
          <w:rFonts w:ascii="Arial" w:hAnsi="Arial" w:cs="Arial"/>
          <w:lang w:val="en-ZA"/>
        </w:rPr>
        <w:t>application form is submitted to ITAC, the applicant is required to complete the check list which is shown in table 1 below:</w:t>
      </w:r>
    </w:p>
    <w:p w14:paraId="114EE1E0" w14:textId="77777777" w:rsidR="00021A93" w:rsidRPr="00273C6E" w:rsidRDefault="00021A93" w:rsidP="00F256F7">
      <w:pPr>
        <w:spacing w:line="360" w:lineRule="auto"/>
        <w:jc w:val="both"/>
        <w:rPr>
          <w:rFonts w:ascii="Arial" w:hAnsi="Arial" w:cs="Arial"/>
          <w:lang w:val="en-ZA"/>
        </w:rPr>
      </w:pPr>
    </w:p>
    <w:p w14:paraId="1A3C066D" w14:textId="77777777" w:rsidR="00021A93" w:rsidRPr="00273C6E" w:rsidRDefault="00021A93" w:rsidP="00F256F7">
      <w:pPr>
        <w:spacing w:line="360" w:lineRule="auto"/>
        <w:jc w:val="both"/>
        <w:rPr>
          <w:rFonts w:ascii="Arial" w:hAnsi="Arial" w:cs="Arial"/>
          <w:lang w:val="en-ZA"/>
        </w:rPr>
      </w:pPr>
      <w:r w:rsidRPr="00273C6E">
        <w:rPr>
          <w:rFonts w:ascii="Arial" w:hAnsi="Arial" w:cs="Arial"/>
          <w:lang w:val="en-ZA"/>
        </w:rPr>
        <w:t>Table 1: Check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4075"/>
      </w:tblGrid>
      <w:tr w:rsidR="00021A93" w:rsidRPr="00273C6E" w14:paraId="42A8B13A" w14:textId="77777777" w:rsidTr="00F026DB">
        <w:trPr>
          <w:trHeight w:val="594"/>
        </w:trPr>
        <w:tc>
          <w:tcPr>
            <w:tcW w:w="5488" w:type="dxa"/>
            <w:shd w:val="clear" w:color="auto" w:fill="auto"/>
          </w:tcPr>
          <w:p w14:paraId="0BCF31FB" w14:textId="77777777" w:rsidR="00021A93" w:rsidRPr="00273C6E" w:rsidRDefault="00021A93" w:rsidP="00F256F7">
            <w:pPr>
              <w:spacing w:line="360" w:lineRule="auto"/>
              <w:jc w:val="both"/>
              <w:rPr>
                <w:rFonts w:ascii="Arial" w:hAnsi="Arial" w:cs="Arial"/>
                <w:b/>
                <w:lang w:val="en-ZA"/>
              </w:rPr>
            </w:pPr>
            <w:r w:rsidRPr="00273C6E">
              <w:rPr>
                <w:rFonts w:ascii="Arial" w:hAnsi="Arial" w:cs="Arial"/>
                <w:b/>
                <w:lang w:val="en-ZA"/>
              </w:rPr>
              <w:t>Documents and information to be submitted</w:t>
            </w:r>
          </w:p>
        </w:tc>
        <w:tc>
          <w:tcPr>
            <w:tcW w:w="4075" w:type="dxa"/>
            <w:shd w:val="clear" w:color="auto" w:fill="auto"/>
          </w:tcPr>
          <w:p w14:paraId="26BD2E5F" w14:textId="77777777" w:rsidR="00021A93" w:rsidRPr="00273C6E" w:rsidRDefault="00021A93" w:rsidP="00F256F7">
            <w:pPr>
              <w:spacing w:line="360" w:lineRule="auto"/>
              <w:jc w:val="both"/>
              <w:rPr>
                <w:rFonts w:ascii="Arial" w:hAnsi="Arial" w:cs="Arial"/>
                <w:b/>
                <w:lang w:val="en-ZA"/>
              </w:rPr>
            </w:pPr>
            <w:r w:rsidRPr="00273C6E">
              <w:rPr>
                <w:rFonts w:ascii="Arial" w:hAnsi="Arial" w:cs="Arial"/>
                <w:b/>
                <w:lang w:val="en-ZA"/>
              </w:rPr>
              <w:t>Mark with an X</w:t>
            </w:r>
          </w:p>
        </w:tc>
      </w:tr>
      <w:tr w:rsidR="00021A93" w:rsidRPr="00273C6E" w14:paraId="7F641FF4" w14:textId="77777777" w:rsidTr="00F026DB">
        <w:trPr>
          <w:trHeight w:val="404"/>
        </w:trPr>
        <w:tc>
          <w:tcPr>
            <w:tcW w:w="5488" w:type="dxa"/>
            <w:shd w:val="clear" w:color="auto" w:fill="auto"/>
          </w:tcPr>
          <w:p w14:paraId="5CA3D92F" w14:textId="77777777" w:rsidR="00021A93" w:rsidRPr="00273C6E" w:rsidRDefault="00021A93" w:rsidP="00F256F7">
            <w:pPr>
              <w:spacing w:line="360" w:lineRule="auto"/>
              <w:jc w:val="both"/>
              <w:rPr>
                <w:rFonts w:ascii="Arial" w:hAnsi="Arial" w:cs="Arial"/>
                <w:lang w:val="en-ZA"/>
              </w:rPr>
            </w:pPr>
            <w:r w:rsidRPr="00273C6E">
              <w:rPr>
                <w:rFonts w:ascii="Arial" w:hAnsi="Arial" w:cs="Arial"/>
                <w:lang w:val="en-ZA"/>
              </w:rPr>
              <w:t>Importers Code</w:t>
            </w:r>
          </w:p>
        </w:tc>
        <w:tc>
          <w:tcPr>
            <w:tcW w:w="4075" w:type="dxa"/>
            <w:shd w:val="clear" w:color="auto" w:fill="auto"/>
          </w:tcPr>
          <w:p w14:paraId="14CFB51F" w14:textId="77777777" w:rsidR="00021A93" w:rsidRPr="00273C6E" w:rsidRDefault="00021A93" w:rsidP="00F256F7">
            <w:pPr>
              <w:spacing w:line="360" w:lineRule="auto"/>
              <w:jc w:val="both"/>
              <w:rPr>
                <w:rFonts w:ascii="Arial" w:hAnsi="Arial" w:cs="Arial"/>
                <w:lang w:val="en-ZA"/>
              </w:rPr>
            </w:pPr>
          </w:p>
        </w:tc>
      </w:tr>
      <w:tr w:rsidR="00021A93" w:rsidRPr="00273C6E" w14:paraId="2BC544FE" w14:textId="77777777" w:rsidTr="00F026DB">
        <w:trPr>
          <w:trHeight w:val="404"/>
        </w:trPr>
        <w:tc>
          <w:tcPr>
            <w:tcW w:w="5488" w:type="dxa"/>
            <w:shd w:val="clear" w:color="auto" w:fill="auto"/>
          </w:tcPr>
          <w:p w14:paraId="3F2ACE99" w14:textId="77777777" w:rsidR="00021A93" w:rsidRPr="00273C6E" w:rsidRDefault="00021A93" w:rsidP="00F256F7">
            <w:pPr>
              <w:spacing w:line="360" w:lineRule="auto"/>
              <w:jc w:val="both"/>
              <w:rPr>
                <w:rFonts w:ascii="Arial" w:hAnsi="Arial" w:cs="Arial"/>
                <w:lang w:val="en-ZA"/>
              </w:rPr>
            </w:pPr>
            <w:r w:rsidRPr="00273C6E">
              <w:rPr>
                <w:rFonts w:ascii="Arial" w:hAnsi="Arial" w:cs="Arial"/>
                <w:lang w:val="en-ZA"/>
              </w:rPr>
              <w:t>Valid Tax compliance status pin</w:t>
            </w:r>
          </w:p>
        </w:tc>
        <w:tc>
          <w:tcPr>
            <w:tcW w:w="4075" w:type="dxa"/>
            <w:shd w:val="clear" w:color="auto" w:fill="auto"/>
          </w:tcPr>
          <w:p w14:paraId="6844A044" w14:textId="77777777" w:rsidR="00021A93" w:rsidRPr="00273C6E" w:rsidRDefault="00021A93" w:rsidP="00F256F7">
            <w:pPr>
              <w:spacing w:line="360" w:lineRule="auto"/>
              <w:jc w:val="both"/>
              <w:rPr>
                <w:rFonts w:ascii="Arial" w:hAnsi="Arial" w:cs="Arial"/>
                <w:lang w:val="en-ZA"/>
              </w:rPr>
            </w:pPr>
          </w:p>
        </w:tc>
      </w:tr>
      <w:tr w:rsidR="00021A93" w:rsidRPr="00273C6E" w14:paraId="5B0F3FE4" w14:textId="77777777" w:rsidTr="00F026DB">
        <w:trPr>
          <w:trHeight w:val="371"/>
        </w:trPr>
        <w:tc>
          <w:tcPr>
            <w:tcW w:w="5488" w:type="dxa"/>
            <w:shd w:val="clear" w:color="auto" w:fill="auto"/>
          </w:tcPr>
          <w:p w14:paraId="49F49A84" w14:textId="77777777" w:rsidR="00021A93" w:rsidRPr="00273C6E" w:rsidRDefault="00021A93" w:rsidP="00F256F7">
            <w:pPr>
              <w:spacing w:line="360" w:lineRule="auto"/>
              <w:jc w:val="both"/>
              <w:rPr>
                <w:rFonts w:ascii="Arial" w:hAnsi="Arial" w:cs="Arial"/>
                <w:lang w:val="en-ZA"/>
              </w:rPr>
            </w:pPr>
            <w:r w:rsidRPr="00273C6E">
              <w:rPr>
                <w:rFonts w:ascii="Arial" w:hAnsi="Arial" w:cs="Arial"/>
                <w:lang w:val="en-ZA"/>
              </w:rPr>
              <w:t>Copy of previous permit (if applicable)</w:t>
            </w:r>
          </w:p>
        </w:tc>
        <w:tc>
          <w:tcPr>
            <w:tcW w:w="4075" w:type="dxa"/>
            <w:shd w:val="clear" w:color="auto" w:fill="auto"/>
          </w:tcPr>
          <w:p w14:paraId="47D8966A" w14:textId="77777777" w:rsidR="00021A93" w:rsidRPr="00273C6E" w:rsidRDefault="00021A93" w:rsidP="00F256F7">
            <w:pPr>
              <w:spacing w:line="360" w:lineRule="auto"/>
              <w:jc w:val="both"/>
              <w:rPr>
                <w:rFonts w:ascii="Arial" w:hAnsi="Arial" w:cs="Arial"/>
                <w:lang w:val="en-ZA"/>
              </w:rPr>
            </w:pPr>
          </w:p>
        </w:tc>
      </w:tr>
    </w:tbl>
    <w:p w14:paraId="7312F06E" w14:textId="77777777" w:rsidR="00621C02" w:rsidRPr="00273C6E" w:rsidRDefault="00621C02" w:rsidP="00F256F7">
      <w:pPr>
        <w:numPr>
          <w:ilvl w:val="12"/>
          <w:numId w:val="0"/>
        </w:numPr>
        <w:spacing w:line="360" w:lineRule="auto"/>
        <w:jc w:val="both"/>
        <w:rPr>
          <w:rFonts w:ascii="Arial" w:hAnsi="Arial" w:cs="Arial"/>
          <w:b/>
          <w:bCs/>
          <w:color w:val="000000"/>
          <w:lang w:val="en-ZA"/>
        </w:rPr>
      </w:pPr>
    </w:p>
    <w:p w14:paraId="389EADAA" w14:textId="77777777" w:rsidR="00ED50FB" w:rsidRPr="00273C6E" w:rsidRDefault="00ED50FB" w:rsidP="00F256F7">
      <w:pPr>
        <w:widowControl w:val="0"/>
        <w:tabs>
          <w:tab w:val="left" w:pos="952"/>
        </w:tabs>
        <w:autoSpaceDE w:val="0"/>
        <w:autoSpaceDN w:val="0"/>
        <w:spacing w:line="360" w:lineRule="auto"/>
        <w:ind w:right="684"/>
        <w:jc w:val="both"/>
        <w:rPr>
          <w:rFonts w:ascii="Arial" w:eastAsia="Arial" w:hAnsi="Arial" w:cs="Arial"/>
          <w:szCs w:val="22"/>
          <w:lang w:val="en-ZA"/>
        </w:rPr>
      </w:pPr>
    </w:p>
    <w:p w14:paraId="3A79166B" w14:textId="77777777" w:rsidR="00C41617" w:rsidRPr="00273C6E" w:rsidRDefault="00C41617" w:rsidP="00F256F7">
      <w:pPr>
        <w:widowControl w:val="0"/>
        <w:tabs>
          <w:tab w:val="left" w:pos="4905"/>
        </w:tabs>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ab/>
      </w:r>
    </w:p>
    <w:p w14:paraId="525DE189" w14:textId="77777777" w:rsidR="00ED50FB" w:rsidRPr="00273C6E" w:rsidRDefault="00C41617" w:rsidP="00F256F7">
      <w:pPr>
        <w:tabs>
          <w:tab w:val="left" w:pos="4905"/>
        </w:tabs>
        <w:jc w:val="both"/>
        <w:rPr>
          <w:rFonts w:ascii="Arial" w:eastAsia="Arial" w:hAnsi="Arial" w:cs="Arial"/>
          <w:sz w:val="22"/>
          <w:szCs w:val="22"/>
          <w:lang w:val="en-ZA"/>
        </w:rPr>
        <w:sectPr w:rsidR="00ED50FB" w:rsidRPr="00273C6E" w:rsidSect="0080669F">
          <w:headerReference w:type="even" r:id="rId8"/>
          <w:headerReference w:type="default" r:id="rId9"/>
          <w:headerReference w:type="first" r:id="rId10"/>
          <w:pgSz w:w="11910" w:h="16840"/>
          <w:pgMar w:top="720" w:right="720" w:bottom="720" w:left="720" w:header="712" w:footer="1058" w:gutter="0"/>
          <w:cols w:space="720"/>
        </w:sectPr>
      </w:pPr>
      <w:r w:rsidRPr="00273C6E">
        <w:rPr>
          <w:rFonts w:ascii="Arial" w:eastAsia="Arial" w:hAnsi="Arial" w:cs="Arial"/>
          <w:sz w:val="22"/>
          <w:szCs w:val="22"/>
          <w:lang w:val="en-ZA"/>
        </w:rPr>
        <w:tab/>
      </w:r>
    </w:p>
    <w:p w14:paraId="76A2165D" w14:textId="77777777" w:rsidR="00ED50FB" w:rsidRPr="00273C6E" w:rsidRDefault="003E11D4" w:rsidP="00F256F7">
      <w:pPr>
        <w:widowControl w:val="0"/>
        <w:autoSpaceDE w:val="0"/>
        <w:autoSpaceDN w:val="0"/>
        <w:spacing w:before="82" w:line="360" w:lineRule="auto"/>
        <w:ind w:left="8516"/>
        <w:jc w:val="both"/>
        <w:outlineLvl w:val="0"/>
        <w:rPr>
          <w:rFonts w:ascii="Arial" w:eastAsia="Arial" w:hAnsi="Arial" w:cs="Arial"/>
          <w:b/>
          <w:bCs/>
          <w:lang w:val="en-ZA"/>
        </w:rPr>
      </w:pPr>
      <w:r w:rsidRPr="00273C6E">
        <w:rPr>
          <w:rFonts w:ascii="Arial" w:eastAsia="Arial" w:hAnsi="Arial" w:cs="Arial"/>
          <w:b/>
          <w:bCs/>
          <w:lang w:val="en-ZA"/>
        </w:rPr>
        <w:lastRenderedPageBreak/>
        <w:t>ANNEXURE A1.6</w:t>
      </w:r>
    </w:p>
    <w:p w14:paraId="4340E692" w14:textId="77777777" w:rsidR="00ED50FB" w:rsidRPr="00273C6E" w:rsidRDefault="00ED50FB" w:rsidP="00F256F7">
      <w:pPr>
        <w:widowControl w:val="0"/>
        <w:autoSpaceDE w:val="0"/>
        <w:autoSpaceDN w:val="0"/>
        <w:spacing w:line="360" w:lineRule="auto"/>
        <w:jc w:val="both"/>
        <w:rPr>
          <w:rFonts w:ascii="Arial" w:eastAsia="Arial" w:hAnsi="Arial" w:cs="Arial"/>
          <w:b/>
          <w:lang w:val="en-ZA"/>
        </w:rPr>
      </w:pPr>
    </w:p>
    <w:p w14:paraId="2BDA4163" w14:textId="77777777" w:rsidR="00ED50FB" w:rsidRPr="00273C6E" w:rsidRDefault="00ED50FB" w:rsidP="00F256F7">
      <w:pPr>
        <w:widowControl w:val="0"/>
        <w:autoSpaceDE w:val="0"/>
        <w:autoSpaceDN w:val="0"/>
        <w:spacing w:line="360" w:lineRule="auto"/>
        <w:ind w:left="231" w:right="530"/>
        <w:jc w:val="both"/>
        <w:rPr>
          <w:rFonts w:ascii="Arial" w:eastAsia="Arial" w:hAnsi="Arial" w:cs="Arial"/>
          <w:b/>
          <w:szCs w:val="22"/>
          <w:lang w:val="en-ZA"/>
        </w:rPr>
      </w:pPr>
      <w:r w:rsidRPr="00273C6E">
        <w:rPr>
          <w:rFonts w:ascii="Arial" w:eastAsia="Arial" w:hAnsi="Arial" w:cs="Arial"/>
          <w:b/>
          <w:szCs w:val="22"/>
          <w:lang w:val="en-ZA"/>
        </w:rPr>
        <w:t>APPLICATION TO REGISTER AS A LIGHT MOTOR VEHICLE MANUFACTURER IN TERMS OF NOTE 1 TO CHAPTER 98 OF THE CUSTOMS AND EXCISE ACT, 1964</w:t>
      </w:r>
    </w:p>
    <w:p w14:paraId="6F0B3E57" w14:textId="77777777" w:rsidR="00ED50FB" w:rsidRPr="00273C6E" w:rsidRDefault="00ED50FB" w:rsidP="00F256F7">
      <w:pPr>
        <w:widowControl w:val="0"/>
        <w:autoSpaceDE w:val="0"/>
        <w:autoSpaceDN w:val="0"/>
        <w:spacing w:line="360" w:lineRule="auto"/>
        <w:jc w:val="both"/>
        <w:rPr>
          <w:rFonts w:ascii="Arial" w:eastAsia="Arial" w:hAnsi="Arial" w:cs="Arial"/>
          <w:b/>
          <w:sz w:val="26"/>
          <w:lang w:val="en-ZA"/>
        </w:rPr>
      </w:pPr>
    </w:p>
    <w:p w14:paraId="1D638578" w14:textId="77777777" w:rsidR="00ED50FB" w:rsidRPr="00273C6E" w:rsidRDefault="00ED50FB" w:rsidP="00F256F7">
      <w:pPr>
        <w:widowControl w:val="0"/>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Applications should be delivered to</w:t>
      </w:r>
      <w:r w:rsidR="00FD05D4" w:rsidRPr="00273C6E">
        <w:rPr>
          <w:rFonts w:ascii="Arial" w:eastAsia="Arial" w:hAnsi="Arial" w:cs="Arial"/>
          <w:lang w:val="en-ZA"/>
        </w:rPr>
        <w:t xml:space="preserve"> the ITAC Drop Box located at</w:t>
      </w:r>
    </w:p>
    <w:p w14:paraId="0E041BCC"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4EAB145C" w14:textId="5C104C71" w:rsidR="00ED50FB" w:rsidRPr="00273C6E" w:rsidRDefault="00ED50FB" w:rsidP="00F256F7">
      <w:pPr>
        <w:widowControl w:val="0"/>
        <w:autoSpaceDE w:val="0"/>
        <w:autoSpaceDN w:val="0"/>
        <w:spacing w:line="276" w:lineRule="auto"/>
        <w:ind w:left="231" w:right="4182"/>
        <w:jc w:val="both"/>
        <w:rPr>
          <w:rFonts w:ascii="Arial" w:eastAsia="Arial" w:hAnsi="Arial" w:cs="Arial"/>
          <w:lang w:val="en-ZA"/>
        </w:rPr>
      </w:pPr>
      <w:r w:rsidRPr="00273C6E">
        <w:rPr>
          <w:rFonts w:ascii="Arial" w:eastAsia="Arial" w:hAnsi="Arial" w:cs="Arial"/>
          <w:lang w:val="en-ZA"/>
        </w:rPr>
        <w:t>International Trade Administration Commission of South Africa, The DTI</w:t>
      </w:r>
      <w:r w:rsidR="00B93267">
        <w:rPr>
          <w:rFonts w:ascii="Arial" w:eastAsia="Arial" w:hAnsi="Arial" w:cs="Arial"/>
          <w:lang w:val="en-ZA"/>
        </w:rPr>
        <w:t xml:space="preserve">C </w:t>
      </w:r>
      <w:r w:rsidRPr="00273C6E">
        <w:rPr>
          <w:rFonts w:ascii="Arial" w:eastAsia="Arial" w:hAnsi="Arial" w:cs="Arial"/>
          <w:lang w:val="en-ZA"/>
        </w:rPr>
        <w:t>Campus (Block E – 1</w:t>
      </w:r>
      <w:r w:rsidRPr="00273C6E">
        <w:rPr>
          <w:rFonts w:ascii="Arial" w:eastAsia="Arial" w:hAnsi="Arial" w:cs="Arial"/>
          <w:vertAlign w:val="superscript"/>
          <w:lang w:val="en-ZA"/>
        </w:rPr>
        <w:t>st</w:t>
      </w:r>
      <w:r w:rsidRPr="00273C6E">
        <w:rPr>
          <w:rFonts w:ascii="Arial" w:eastAsia="Arial" w:hAnsi="Arial" w:cs="Arial"/>
          <w:lang w:val="en-ZA"/>
        </w:rPr>
        <w:t xml:space="preserve"> Floor),</w:t>
      </w:r>
    </w:p>
    <w:p w14:paraId="1438F08E" w14:textId="77777777" w:rsidR="00FD05D4" w:rsidRPr="00273C6E" w:rsidRDefault="00ED50FB" w:rsidP="00FD05D4">
      <w:pPr>
        <w:widowControl w:val="0"/>
        <w:autoSpaceDE w:val="0"/>
        <w:autoSpaceDN w:val="0"/>
        <w:spacing w:line="276" w:lineRule="auto"/>
        <w:ind w:left="231" w:right="7570"/>
        <w:rPr>
          <w:rFonts w:ascii="Arial" w:eastAsia="Arial" w:hAnsi="Arial" w:cs="Arial"/>
          <w:szCs w:val="22"/>
          <w:lang w:val="en-ZA"/>
        </w:rPr>
      </w:pPr>
      <w:r w:rsidRPr="00273C6E">
        <w:rPr>
          <w:rFonts w:ascii="Arial" w:eastAsia="Arial" w:hAnsi="Arial" w:cs="Arial"/>
          <w:szCs w:val="22"/>
          <w:lang w:val="en-ZA"/>
        </w:rPr>
        <w:t xml:space="preserve">77 Meintjies Street, Sunnyside, </w:t>
      </w:r>
    </w:p>
    <w:p w14:paraId="677136F9" w14:textId="77777777" w:rsidR="00ED50FB" w:rsidRPr="00273C6E" w:rsidRDefault="00ED50FB" w:rsidP="00F256F7">
      <w:pPr>
        <w:widowControl w:val="0"/>
        <w:autoSpaceDE w:val="0"/>
        <w:autoSpaceDN w:val="0"/>
        <w:spacing w:line="276" w:lineRule="auto"/>
        <w:ind w:left="231" w:right="7570"/>
        <w:jc w:val="both"/>
        <w:rPr>
          <w:rFonts w:ascii="Arial" w:eastAsia="Arial" w:hAnsi="Arial" w:cs="Arial"/>
          <w:b/>
          <w:szCs w:val="22"/>
          <w:lang w:val="en-ZA"/>
        </w:rPr>
      </w:pPr>
      <w:r w:rsidRPr="00273C6E">
        <w:rPr>
          <w:rFonts w:ascii="Arial" w:eastAsia="Arial" w:hAnsi="Arial" w:cs="Arial"/>
          <w:b/>
          <w:szCs w:val="22"/>
          <w:lang w:val="en-ZA"/>
        </w:rPr>
        <w:t>PRETORIA,</w:t>
      </w:r>
    </w:p>
    <w:p w14:paraId="7D56E1EB" w14:textId="77777777" w:rsidR="00ED50FB" w:rsidRPr="00273C6E" w:rsidRDefault="00ED50FB" w:rsidP="00F256F7">
      <w:pPr>
        <w:widowControl w:val="0"/>
        <w:autoSpaceDE w:val="0"/>
        <w:autoSpaceDN w:val="0"/>
        <w:spacing w:line="276" w:lineRule="auto"/>
        <w:ind w:left="231"/>
        <w:jc w:val="both"/>
        <w:rPr>
          <w:rFonts w:ascii="Arial" w:eastAsia="Arial" w:hAnsi="Arial" w:cs="Arial"/>
          <w:lang w:val="en-ZA"/>
        </w:rPr>
      </w:pPr>
      <w:r w:rsidRPr="00273C6E">
        <w:rPr>
          <w:rFonts w:ascii="Arial" w:eastAsia="Arial" w:hAnsi="Arial" w:cs="Arial"/>
          <w:lang w:val="en-ZA"/>
        </w:rPr>
        <w:t>0002</w:t>
      </w:r>
    </w:p>
    <w:p w14:paraId="0925F10E" w14:textId="77777777" w:rsidR="00ED50FB" w:rsidRPr="00273C6E" w:rsidRDefault="00ED50FB" w:rsidP="00F256F7">
      <w:pPr>
        <w:widowControl w:val="0"/>
        <w:autoSpaceDE w:val="0"/>
        <w:autoSpaceDN w:val="0"/>
        <w:spacing w:line="360" w:lineRule="auto"/>
        <w:jc w:val="both"/>
        <w:rPr>
          <w:rFonts w:ascii="Arial" w:eastAsia="Arial" w:hAnsi="Arial" w:cs="Arial"/>
          <w:sz w:val="26"/>
          <w:lang w:val="en-ZA"/>
        </w:rPr>
      </w:pPr>
    </w:p>
    <w:p w14:paraId="0F9D6328" w14:textId="77777777" w:rsidR="00ED50FB" w:rsidRPr="00273C6E" w:rsidRDefault="00ED50FB" w:rsidP="00F256F7">
      <w:pPr>
        <w:widowControl w:val="0"/>
        <w:autoSpaceDE w:val="0"/>
        <w:autoSpaceDN w:val="0"/>
        <w:spacing w:line="360" w:lineRule="auto"/>
        <w:ind w:left="231"/>
        <w:jc w:val="both"/>
        <w:rPr>
          <w:rFonts w:ascii="Arial" w:eastAsia="Arial" w:hAnsi="Arial" w:cs="Arial"/>
          <w:b/>
          <w:szCs w:val="22"/>
          <w:lang w:val="en-ZA"/>
        </w:rPr>
      </w:pPr>
      <w:r w:rsidRPr="00273C6E">
        <w:rPr>
          <w:rFonts w:ascii="Arial" w:eastAsia="Arial" w:hAnsi="Arial" w:cs="Arial"/>
          <w:b/>
          <w:szCs w:val="22"/>
          <w:u w:val="thick"/>
          <w:lang w:val="en-ZA"/>
        </w:rPr>
        <w:t>SECTION TO BE COMPLETED BY THE LIGHT MOTOR VEHICLE MANUFACTURER</w:t>
      </w:r>
    </w:p>
    <w:p w14:paraId="23F1AA6F" w14:textId="77777777" w:rsidR="00ED50FB" w:rsidRPr="00273C6E" w:rsidRDefault="00ED50FB" w:rsidP="00F256F7">
      <w:pPr>
        <w:widowControl w:val="0"/>
        <w:autoSpaceDE w:val="0"/>
        <w:autoSpaceDN w:val="0"/>
        <w:spacing w:line="360" w:lineRule="auto"/>
        <w:jc w:val="both"/>
        <w:rPr>
          <w:rFonts w:ascii="Arial" w:eastAsia="Arial" w:hAnsi="Arial" w:cs="Arial"/>
          <w:b/>
          <w:sz w:val="20"/>
          <w:lang w:val="en-ZA"/>
        </w:rPr>
      </w:pPr>
    </w:p>
    <w:p w14:paraId="092420F2" w14:textId="77777777" w:rsidR="00ED50FB" w:rsidRPr="00273C6E" w:rsidRDefault="00ED50FB" w:rsidP="00F256F7">
      <w:pPr>
        <w:widowControl w:val="0"/>
        <w:tabs>
          <w:tab w:val="left" w:pos="951"/>
        </w:tabs>
        <w:autoSpaceDE w:val="0"/>
        <w:autoSpaceDN w:val="0"/>
        <w:spacing w:before="92" w:line="360" w:lineRule="auto"/>
        <w:ind w:left="284"/>
        <w:jc w:val="both"/>
        <w:rPr>
          <w:rFonts w:ascii="Arial" w:eastAsia="Arial" w:hAnsi="Arial" w:cs="Arial"/>
          <w:lang w:val="en-ZA"/>
        </w:rPr>
      </w:pPr>
      <w:r w:rsidRPr="00273C6E">
        <w:rPr>
          <w:rFonts w:ascii="Arial" w:eastAsia="Arial" w:hAnsi="Arial" w:cs="Arial"/>
          <w:lang w:val="en-ZA"/>
        </w:rPr>
        <w:t>1.</w:t>
      </w:r>
      <w:r w:rsidRPr="00273C6E">
        <w:rPr>
          <w:rFonts w:ascii="Arial" w:eastAsia="Arial" w:hAnsi="Arial" w:cs="Arial"/>
          <w:lang w:val="en-ZA"/>
        </w:rPr>
        <w:tab/>
        <w:t>Name of manufacturer/company:</w:t>
      </w:r>
      <w:r w:rsidRPr="00273C6E">
        <w:rPr>
          <w:rFonts w:ascii="Arial" w:eastAsia="Arial" w:hAnsi="Arial" w:cs="Arial"/>
          <w:spacing w:val="-7"/>
          <w:lang w:val="en-ZA"/>
        </w:rPr>
        <w:t xml:space="preserve"> </w:t>
      </w:r>
      <w:r w:rsidRPr="00273C6E">
        <w:rPr>
          <w:rFonts w:ascii="Arial" w:eastAsia="Arial" w:hAnsi="Arial" w:cs="Arial"/>
          <w:lang w:val="en-ZA"/>
        </w:rPr>
        <w:t>.................................................................................</w:t>
      </w:r>
    </w:p>
    <w:p w14:paraId="4A10955E" w14:textId="77777777" w:rsidR="00ED50FB" w:rsidRPr="00273C6E" w:rsidRDefault="00ED50FB" w:rsidP="00F256F7">
      <w:pPr>
        <w:widowControl w:val="0"/>
        <w:tabs>
          <w:tab w:val="left" w:pos="951"/>
        </w:tabs>
        <w:autoSpaceDE w:val="0"/>
        <w:autoSpaceDN w:val="0"/>
        <w:spacing w:before="92" w:line="360" w:lineRule="auto"/>
        <w:ind w:left="284"/>
        <w:jc w:val="both"/>
        <w:rPr>
          <w:rFonts w:ascii="Arial" w:eastAsia="Arial" w:hAnsi="Arial" w:cs="Arial"/>
          <w:lang w:val="en-ZA"/>
        </w:rPr>
      </w:pPr>
      <w:r w:rsidRPr="00273C6E">
        <w:rPr>
          <w:rFonts w:ascii="Arial" w:eastAsia="Arial" w:hAnsi="Arial" w:cs="Arial"/>
          <w:lang w:val="en-ZA"/>
        </w:rPr>
        <w:t>2.</w:t>
      </w:r>
      <w:r w:rsidRPr="00273C6E">
        <w:rPr>
          <w:rFonts w:ascii="Arial" w:eastAsia="Arial" w:hAnsi="Arial" w:cs="Arial"/>
          <w:lang w:val="en-ZA"/>
        </w:rPr>
        <w:tab/>
        <w:t>Registration number with Companies and Intellectual Property Commission (CIPC):................................................................................................................................</w:t>
      </w:r>
    </w:p>
    <w:p w14:paraId="793F0C7D" w14:textId="77777777" w:rsidR="00ED50FB" w:rsidRPr="00273C6E" w:rsidRDefault="00ED50FB" w:rsidP="00F256F7">
      <w:pPr>
        <w:widowControl w:val="0"/>
        <w:tabs>
          <w:tab w:val="left" w:pos="951"/>
        </w:tabs>
        <w:autoSpaceDE w:val="0"/>
        <w:autoSpaceDN w:val="0"/>
        <w:spacing w:before="92" w:line="360" w:lineRule="auto"/>
        <w:ind w:left="284"/>
        <w:jc w:val="both"/>
        <w:rPr>
          <w:rFonts w:ascii="Arial" w:eastAsia="Arial" w:hAnsi="Arial" w:cs="Arial"/>
          <w:lang w:val="en-ZA"/>
        </w:rPr>
      </w:pPr>
      <w:r w:rsidRPr="00273C6E">
        <w:rPr>
          <w:rFonts w:ascii="Arial" w:eastAsia="Arial" w:hAnsi="Arial" w:cs="Arial"/>
          <w:lang w:val="en-ZA"/>
        </w:rPr>
        <w:t>3.</w:t>
      </w:r>
      <w:r w:rsidRPr="00273C6E">
        <w:rPr>
          <w:rFonts w:ascii="Arial" w:eastAsia="Arial" w:hAnsi="Arial" w:cs="Arial"/>
          <w:lang w:val="en-ZA"/>
        </w:rPr>
        <w:tab/>
        <w:t>Postal address: .............................................................................................................</w:t>
      </w:r>
    </w:p>
    <w:p w14:paraId="02CF1358" w14:textId="77777777" w:rsidR="00ED50FB" w:rsidRPr="00273C6E" w:rsidRDefault="00ED50FB" w:rsidP="00F256F7">
      <w:pPr>
        <w:widowControl w:val="0"/>
        <w:tabs>
          <w:tab w:val="left" w:pos="951"/>
        </w:tabs>
        <w:autoSpaceDE w:val="0"/>
        <w:autoSpaceDN w:val="0"/>
        <w:spacing w:before="92" w:line="360" w:lineRule="auto"/>
        <w:ind w:left="284"/>
        <w:jc w:val="both"/>
        <w:rPr>
          <w:rFonts w:ascii="Arial" w:eastAsia="Arial" w:hAnsi="Arial" w:cs="Arial"/>
          <w:lang w:val="en-ZA"/>
        </w:rPr>
      </w:pPr>
      <w:r w:rsidRPr="00273C6E">
        <w:rPr>
          <w:rFonts w:ascii="Arial" w:eastAsia="Arial" w:hAnsi="Arial" w:cs="Arial"/>
          <w:lang w:val="en-ZA"/>
        </w:rPr>
        <w:t>4.</w:t>
      </w:r>
      <w:r w:rsidRPr="00273C6E">
        <w:rPr>
          <w:rFonts w:ascii="Arial" w:eastAsia="Arial" w:hAnsi="Arial" w:cs="Arial"/>
          <w:lang w:val="en-ZA"/>
        </w:rPr>
        <w:tab/>
        <w:t>Physical Address where manufacturing will take place: ...............................................</w:t>
      </w:r>
    </w:p>
    <w:p w14:paraId="5D25DB3A" w14:textId="77777777" w:rsidR="00ED50FB" w:rsidRPr="00273C6E" w:rsidRDefault="00FD05D4" w:rsidP="00F256F7">
      <w:pPr>
        <w:widowControl w:val="0"/>
        <w:tabs>
          <w:tab w:val="left" w:pos="951"/>
        </w:tabs>
        <w:autoSpaceDE w:val="0"/>
        <w:autoSpaceDN w:val="0"/>
        <w:spacing w:before="92" w:line="360" w:lineRule="auto"/>
        <w:ind w:left="284"/>
        <w:jc w:val="both"/>
        <w:rPr>
          <w:rFonts w:ascii="Arial" w:eastAsia="Arial" w:hAnsi="Arial" w:cs="Arial"/>
          <w:lang w:val="en-ZA"/>
        </w:rPr>
      </w:pPr>
      <w:r w:rsidRPr="00273C6E">
        <w:rPr>
          <w:rFonts w:ascii="Arial" w:eastAsia="Arial" w:hAnsi="Arial" w:cs="Arial"/>
          <w:lang w:val="en-ZA"/>
        </w:rPr>
        <w:tab/>
      </w:r>
      <w:r w:rsidR="00ED50FB" w:rsidRPr="00273C6E">
        <w:rPr>
          <w:rFonts w:ascii="Arial" w:eastAsia="Arial" w:hAnsi="Arial" w:cs="Arial"/>
          <w:lang w:val="en-ZA"/>
        </w:rPr>
        <w:t>.................................................................................................…..................................</w:t>
      </w:r>
    </w:p>
    <w:p w14:paraId="10582C1F" w14:textId="77777777" w:rsidR="00ED50FB" w:rsidRPr="00273C6E" w:rsidRDefault="00ED50FB" w:rsidP="00FD05D4">
      <w:pPr>
        <w:widowControl w:val="0"/>
        <w:tabs>
          <w:tab w:val="left" w:pos="951"/>
        </w:tabs>
        <w:autoSpaceDE w:val="0"/>
        <w:autoSpaceDN w:val="0"/>
        <w:spacing w:before="92" w:line="360" w:lineRule="auto"/>
        <w:ind w:left="720" w:hanging="436"/>
        <w:jc w:val="both"/>
        <w:rPr>
          <w:rFonts w:ascii="Arial" w:eastAsia="Arial" w:hAnsi="Arial" w:cs="Arial"/>
          <w:lang w:val="en-ZA"/>
        </w:rPr>
      </w:pPr>
      <w:r w:rsidRPr="00273C6E">
        <w:rPr>
          <w:rFonts w:ascii="Arial" w:eastAsia="Arial" w:hAnsi="Arial" w:cs="Arial"/>
          <w:lang w:val="en-ZA"/>
        </w:rPr>
        <w:t xml:space="preserve">5. </w:t>
      </w:r>
      <w:r w:rsidR="00FD05D4" w:rsidRPr="00273C6E">
        <w:rPr>
          <w:rFonts w:ascii="Arial" w:eastAsia="Arial" w:hAnsi="Arial" w:cs="Arial"/>
          <w:lang w:val="en-ZA"/>
        </w:rPr>
        <w:tab/>
      </w:r>
      <w:r w:rsidRPr="00273C6E">
        <w:rPr>
          <w:rFonts w:ascii="Arial" w:eastAsia="Arial" w:hAnsi="Arial" w:cs="Arial"/>
          <w:lang w:val="en-ZA"/>
        </w:rPr>
        <w:t>The applicant must be a tax payer in good standing and must provide a valid tax clearance certificate or tax compliance status pin.</w:t>
      </w:r>
    </w:p>
    <w:p w14:paraId="21A168E5" w14:textId="77777777" w:rsidR="00ED50FB" w:rsidRPr="00273C6E" w:rsidRDefault="00ED50FB" w:rsidP="00FD05D4">
      <w:pPr>
        <w:widowControl w:val="0"/>
        <w:tabs>
          <w:tab w:val="left" w:pos="951"/>
        </w:tabs>
        <w:autoSpaceDE w:val="0"/>
        <w:autoSpaceDN w:val="0"/>
        <w:spacing w:before="92"/>
        <w:jc w:val="both"/>
        <w:rPr>
          <w:rFonts w:ascii="Arial" w:eastAsia="Arial" w:hAnsi="Arial" w:cs="Arial"/>
          <w:lang w:val="en-ZA"/>
        </w:rPr>
      </w:pPr>
    </w:p>
    <w:p w14:paraId="4841E58B" w14:textId="77777777" w:rsidR="00ED50FB" w:rsidRPr="00273C6E" w:rsidRDefault="00ED50FB" w:rsidP="00F256F7">
      <w:pPr>
        <w:widowControl w:val="0"/>
        <w:tabs>
          <w:tab w:val="left" w:pos="951"/>
        </w:tabs>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6.</w:t>
      </w:r>
      <w:r w:rsidRPr="00273C6E">
        <w:rPr>
          <w:rFonts w:ascii="Arial" w:eastAsia="Arial" w:hAnsi="Arial" w:cs="Arial"/>
          <w:lang w:val="en-ZA"/>
        </w:rPr>
        <w:tab/>
        <w:t>Financial year to which this application refers,</w:t>
      </w:r>
      <w:r w:rsidRPr="00273C6E">
        <w:rPr>
          <w:rFonts w:ascii="Arial" w:eastAsia="Arial" w:hAnsi="Arial" w:cs="Arial"/>
          <w:spacing w:val="-9"/>
          <w:lang w:val="en-ZA"/>
        </w:rPr>
        <w:t xml:space="preserve"> </w:t>
      </w:r>
      <w:r w:rsidRPr="00273C6E">
        <w:rPr>
          <w:rFonts w:ascii="Arial" w:eastAsia="Arial" w:hAnsi="Arial" w:cs="Arial"/>
          <w:lang w:val="en-ZA"/>
        </w:rPr>
        <w:t>20.....................</w:t>
      </w:r>
    </w:p>
    <w:p w14:paraId="230FE2DC"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337ED1D6" w14:textId="77777777" w:rsidR="00ED50FB" w:rsidRPr="00273C6E" w:rsidRDefault="00ED50FB" w:rsidP="00F256F7">
      <w:pPr>
        <w:widowControl w:val="0"/>
        <w:tabs>
          <w:tab w:val="left" w:pos="951"/>
        </w:tabs>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7.</w:t>
      </w:r>
      <w:r w:rsidRPr="00273C6E">
        <w:rPr>
          <w:rFonts w:ascii="Arial" w:eastAsia="Arial" w:hAnsi="Arial" w:cs="Arial"/>
          <w:lang w:val="en-ZA"/>
        </w:rPr>
        <w:tab/>
        <w:t>Financial year of the company ......... /........ /</w:t>
      </w:r>
      <w:r w:rsidRPr="00273C6E">
        <w:rPr>
          <w:rFonts w:ascii="Arial" w:eastAsia="Arial" w:hAnsi="Arial" w:cs="Arial"/>
          <w:spacing w:val="-7"/>
          <w:lang w:val="en-ZA"/>
        </w:rPr>
        <w:t xml:space="preserve"> </w:t>
      </w:r>
      <w:r w:rsidRPr="00273C6E">
        <w:rPr>
          <w:rFonts w:ascii="Arial" w:eastAsia="Arial" w:hAnsi="Arial" w:cs="Arial"/>
          <w:lang w:val="en-ZA"/>
        </w:rPr>
        <w:t>20........................</w:t>
      </w:r>
    </w:p>
    <w:p w14:paraId="2344D643"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22DC81D0" w14:textId="77777777" w:rsidR="00ED50FB" w:rsidRPr="00273C6E" w:rsidRDefault="00ED50FB" w:rsidP="00F256F7">
      <w:pPr>
        <w:widowControl w:val="0"/>
        <w:tabs>
          <w:tab w:val="left" w:pos="951"/>
        </w:tabs>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8.</w:t>
      </w:r>
      <w:r w:rsidRPr="00273C6E">
        <w:rPr>
          <w:rFonts w:ascii="Arial" w:eastAsia="Arial" w:hAnsi="Arial" w:cs="Arial"/>
          <w:lang w:val="en-ZA"/>
        </w:rPr>
        <w:tab/>
        <w:t>Contact</w:t>
      </w:r>
      <w:r w:rsidRPr="00273C6E">
        <w:rPr>
          <w:rFonts w:ascii="Arial" w:eastAsia="Arial" w:hAnsi="Arial" w:cs="Arial"/>
          <w:spacing w:val="-1"/>
          <w:lang w:val="en-ZA"/>
        </w:rPr>
        <w:t xml:space="preserve"> </w:t>
      </w:r>
      <w:r w:rsidRPr="00273C6E">
        <w:rPr>
          <w:rFonts w:ascii="Arial" w:eastAsia="Arial" w:hAnsi="Arial" w:cs="Arial"/>
          <w:lang w:val="en-ZA"/>
        </w:rPr>
        <w:t>details:</w:t>
      </w:r>
    </w:p>
    <w:p w14:paraId="006CC841"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684B2839" w14:textId="77777777" w:rsidR="00ED50FB" w:rsidRPr="00273C6E" w:rsidRDefault="00ED50FB" w:rsidP="00F256F7">
      <w:pPr>
        <w:widowControl w:val="0"/>
        <w:tabs>
          <w:tab w:val="left" w:pos="939"/>
        </w:tabs>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8.1</w:t>
      </w:r>
      <w:r w:rsidRPr="00273C6E">
        <w:rPr>
          <w:rFonts w:ascii="Arial" w:eastAsia="Arial" w:hAnsi="Arial" w:cs="Arial"/>
          <w:lang w:val="en-ZA"/>
        </w:rPr>
        <w:tab/>
        <w:t>Name of Chief Executive Officer:</w:t>
      </w:r>
      <w:r w:rsidRPr="00273C6E">
        <w:rPr>
          <w:rFonts w:ascii="Arial" w:eastAsia="Arial" w:hAnsi="Arial" w:cs="Arial"/>
          <w:spacing w:val="-1"/>
          <w:lang w:val="en-ZA"/>
        </w:rPr>
        <w:t xml:space="preserve"> </w:t>
      </w:r>
      <w:r w:rsidRPr="00273C6E">
        <w:rPr>
          <w:rFonts w:ascii="Arial" w:eastAsia="Arial" w:hAnsi="Arial" w:cs="Arial"/>
          <w:lang w:val="en-ZA"/>
        </w:rPr>
        <w:t>..................................................................................</w:t>
      </w:r>
    </w:p>
    <w:p w14:paraId="2652FEE8" w14:textId="77777777" w:rsidR="00ED50FB" w:rsidRPr="00273C6E" w:rsidRDefault="00ED50FB" w:rsidP="00F256F7">
      <w:pPr>
        <w:widowControl w:val="0"/>
        <w:autoSpaceDE w:val="0"/>
        <w:autoSpaceDN w:val="0"/>
        <w:spacing w:line="360" w:lineRule="auto"/>
        <w:jc w:val="both"/>
        <w:rPr>
          <w:rFonts w:ascii="Arial" w:eastAsia="Arial" w:hAnsi="Arial" w:cs="Arial"/>
          <w:sz w:val="26"/>
          <w:lang w:val="en-ZA"/>
        </w:rPr>
      </w:pPr>
    </w:p>
    <w:p w14:paraId="5909D44F" w14:textId="77777777" w:rsidR="00ED50FB" w:rsidRPr="00273C6E" w:rsidRDefault="00ED50FB" w:rsidP="00F256F7">
      <w:pPr>
        <w:widowControl w:val="0"/>
        <w:tabs>
          <w:tab w:val="left" w:pos="939"/>
        </w:tabs>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8.2</w:t>
      </w:r>
      <w:r w:rsidRPr="00273C6E">
        <w:rPr>
          <w:rFonts w:ascii="Arial" w:eastAsia="Arial" w:hAnsi="Arial" w:cs="Arial"/>
          <w:lang w:val="en-ZA"/>
        </w:rPr>
        <w:tab/>
        <w:t>Name of person that can be contacted in the case of</w:t>
      </w:r>
      <w:r w:rsidRPr="00273C6E">
        <w:rPr>
          <w:rFonts w:ascii="Arial" w:eastAsia="Arial" w:hAnsi="Arial" w:cs="Arial"/>
          <w:spacing w:val="-2"/>
          <w:lang w:val="en-ZA"/>
        </w:rPr>
        <w:t xml:space="preserve"> </w:t>
      </w:r>
      <w:r w:rsidRPr="00273C6E">
        <w:rPr>
          <w:rFonts w:ascii="Arial" w:eastAsia="Arial" w:hAnsi="Arial" w:cs="Arial"/>
          <w:lang w:val="en-ZA"/>
        </w:rPr>
        <w:t>queries:</w:t>
      </w:r>
    </w:p>
    <w:p w14:paraId="6922C638"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761B4548" w14:textId="77777777" w:rsidR="00ED50FB" w:rsidRPr="00273C6E" w:rsidRDefault="00ED50FB" w:rsidP="00F256F7">
      <w:pPr>
        <w:widowControl w:val="0"/>
        <w:tabs>
          <w:tab w:val="left" w:pos="167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(a)</w:t>
      </w:r>
      <w:r w:rsidRPr="00273C6E">
        <w:rPr>
          <w:rFonts w:ascii="Arial" w:eastAsia="Arial" w:hAnsi="Arial" w:cs="Arial"/>
          <w:lang w:val="en-ZA"/>
        </w:rPr>
        <w:tab/>
        <w:t>...........................................................................................................................</w:t>
      </w:r>
    </w:p>
    <w:p w14:paraId="0F3DCD6D" w14:textId="77777777" w:rsidR="00ED50FB" w:rsidRPr="00273C6E" w:rsidRDefault="00ED50FB" w:rsidP="00F256F7">
      <w:pPr>
        <w:widowControl w:val="0"/>
        <w:tabs>
          <w:tab w:val="left" w:pos="1671"/>
        </w:tabs>
        <w:autoSpaceDE w:val="0"/>
        <w:autoSpaceDN w:val="0"/>
        <w:spacing w:before="82" w:line="360" w:lineRule="auto"/>
        <w:ind w:left="951"/>
        <w:jc w:val="both"/>
        <w:rPr>
          <w:rFonts w:ascii="Arial" w:eastAsia="Arial" w:hAnsi="Arial" w:cs="Arial"/>
          <w:lang w:val="en-ZA"/>
        </w:rPr>
      </w:pPr>
      <w:r w:rsidRPr="00273C6E">
        <w:rPr>
          <w:rFonts w:ascii="Arial" w:eastAsia="Arial" w:hAnsi="Arial" w:cs="Arial"/>
          <w:lang w:val="en-ZA"/>
        </w:rPr>
        <w:lastRenderedPageBreak/>
        <w:t>(b)</w:t>
      </w:r>
      <w:r w:rsidRPr="00273C6E">
        <w:rPr>
          <w:rFonts w:ascii="Arial" w:eastAsia="Arial" w:hAnsi="Arial" w:cs="Arial"/>
          <w:lang w:val="en-ZA"/>
        </w:rPr>
        <w:tab/>
        <w:t>Telephone no.:</w:t>
      </w:r>
      <w:r w:rsidRPr="00273C6E">
        <w:rPr>
          <w:rFonts w:ascii="Arial" w:eastAsia="Arial" w:hAnsi="Arial" w:cs="Arial"/>
          <w:spacing w:val="-13"/>
          <w:lang w:val="en-ZA"/>
        </w:rPr>
        <w:t xml:space="preserve"> </w:t>
      </w:r>
      <w:r w:rsidRPr="00273C6E">
        <w:rPr>
          <w:rFonts w:ascii="Arial" w:eastAsia="Arial" w:hAnsi="Arial" w:cs="Arial"/>
          <w:lang w:val="en-ZA"/>
        </w:rPr>
        <w:t>...................................................................................................</w:t>
      </w:r>
    </w:p>
    <w:p w14:paraId="50FE8239" w14:textId="77777777" w:rsidR="00311191" w:rsidRPr="00273C6E" w:rsidRDefault="00ED50FB" w:rsidP="00311191">
      <w:pPr>
        <w:widowControl w:val="0"/>
        <w:tabs>
          <w:tab w:val="left" w:pos="1650"/>
        </w:tabs>
        <w:autoSpaceDE w:val="0"/>
        <w:autoSpaceDN w:val="0"/>
        <w:spacing w:before="2" w:line="360" w:lineRule="auto"/>
        <w:ind w:left="940"/>
        <w:jc w:val="both"/>
        <w:rPr>
          <w:rFonts w:ascii="Arial" w:eastAsia="Arial" w:hAnsi="Arial" w:cs="Arial"/>
          <w:lang w:val="en-ZA"/>
        </w:rPr>
      </w:pPr>
      <w:r w:rsidRPr="00273C6E">
        <w:rPr>
          <w:rFonts w:ascii="Arial" w:eastAsia="Arial" w:hAnsi="Arial" w:cs="Arial"/>
          <w:lang w:val="en-ZA"/>
        </w:rPr>
        <w:t>(</w:t>
      </w:r>
      <w:r w:rsidR="00FD05D4" w:rsidRPr="00273C6E">
        <w:rPr>
          <w:rFonts w:ascii="Arial" w:eastAsia="Arial" w:hAnsi="Arial" w:cs="Arial"/>
          <w:lang w:val="en-ZA"/>
        </w:rPr>
        <w:t>c</w:t>
      </w:r>
      <w:r w:rsidRPr="00273C6E">
        <w:rPr>
          <w:rFonts w:ascii="Arial" w:eastAsia="Arial" w:hAnsi="Arial" w:cs="Arial"/>
          <w:lang w:val="en-ZA"/>
        </w:rPr>
        <w:t>)</w:t>
      </w:r>
      <w:r w:rsidRPr="00273C6E">
        <w:rPr>
          <w:rFonts w:ascii="Arial" w:eastAsia="Arial" w:hAnsi="Arial" w:cs="Arial"/>
          <w:lang w:val="en-ZA"/>
        </w:rPr>
        <w:tab/>
        <w:t>E-mail address:</w:t>
      </w:r>
      <w:r w:rsidRPr="00273C6E">
        <w:rPr>
          <w:rFonts w:ascii="Arial" w:eastAsia="Arial" w:hAnsi="Arial" w:cs="Arial"/>
          <w:spacing w:val="-15"/>
          <w:lang w:val="en-ZA"/>
        </w:rPr>
        <w:t xml:space="preserve"> </w:t>
      </w:r>
      <w:r w:rsidRPr="00273C6E">
        <w:rPr>
          <w:rFonts w:ascii="Arial" w:eastAsia="Arial" w:hAnsi="Arial" w:cs="Arial"/>
          <w:lang w:val="en-ZA"/>
        </w:rPr>
        <w:t>...................................................................</w:t>
      </w:r>
      <w:r w:rsidR="00311191" w:rsidRPr="00273C6E">
        <w:rPr>
          <w:rFonts w:ascii="Arial" w:eastAsia="Arial" w:hAnsi="Arial" w:cs="Arial"/>
          <w:lang w:val="en-ZA"/>
        </w:rPr>
        <w:t>...............................</w:t>
      </w:r>
    </w:p>
    <w:p w14:paraId="4ED6A451" w14:textId="77777777" w:rsidR="00311191" w:rsidRPr="00273C6E" w:rsidRDefault="00311191" w:rsidP="00311191">
      <w:pPr>
        <w:widowControl w:val="0"/>
        <w:tabs>
          <w:tab w:val="left" w:pos="1650"/>
        </w:tabs>
        <w:autoSpaceDE w:val="0"/>
        <w:autoSpaceDN w:val="0"/>
        <w:spacing w:before="2" w:line="360" w:lineRule="auto"/>
        <w:ind w:left="940"/>
        <w:jc w:val="both"/>
        <w:rPr>
          <w:rFonts w:ascii="Arial" w:eastAsia="Arial" w:hAnsi="Arial" w:cs="Arial"/>
          <w:lang w:val="en-ZA"/>
        </w:rPr>
      </w:pPr>
    </w:p>
    <w:p w14:paraId="1B6A8893" w14:textId="77777777" w:rsidR="00311191" w:rsidRPr="00273C6E" w:rsidRDefault="00311191" w:rsidP="00750C4C">
      <w:pPr>
        <w:pStyle w:val="ListParagraph"/>
        <w:widowControl w:val="0"/>
        <w:numPr>
          <w:ilvl w:val="1"/>
          <w:numId w:val="57"/>
        </w:numPr>
        <w:tabs>
          <w:tab w:val="left" w:pos="951"/>
        </w:tabs>
        <w:autoSpaceDE w:val="0"/>
        <w:autoSpaceDN w:val="0"/>
        <w:spacing w:line="360" w:lineRule="auto"/>
        <w:jc w:val="both"/>
        <w:rPr>
          <w:rFonts w:ascii="Arial" w:eastAsia="Arial" w:hAnsi="Arial" w:cs="Arial"/>
          <w:lang w:val="en-ZA"/>
        </w:rPr>
      </w:pPr>
      <w:r w:rsidRPr="00273C6E">
        <w:rPr>
          <w:rFonts w:ascii="Arial" w:eastAsia="Arial" w:hAnsi="Arial" w:cs="Arial"/>
          <w:lang w:val="en-ZA"/>
        </w:rPr>
        <w:t xml:space="preserve">The qualifying entities must submit a valid B-BBEE certificate of compliance or sworn affidavit complying with the provisions stipulated in the Table below: </w:t>
      </w:r>
    </w:p>
    <w:p w14:paraId="61063E60" w14:textId="77777777" w:rsidR="003D1857" w:rsidRPr="00273C6E" w:rsidRDefault="003D1857" w:rsidP="003D1857">
      <w:pPr>
        <w:pStyle w:val="ListParagraph"/>
        <w:widowControl w:val="0"/>
        <w:tabs>
          <w:tab w:val="left" w:pos="951"/>
        </w:tabs>
        <w:autoSpaceDE w:val="0"/>
        <w:autoSpaceDN w:val="0"/>
        <w:spacing w:line="360" w:lineRule="auto"/>
        <w:jc w:val="both"/>
        <w:rPr>
          <w:rFonts w:ascii="Arial" w:eastAsia="Arial" w:hAnsi="Arial" w:cs="Arial"/>
          <w:lang w:val="en-ZA"/>
        </w:rPr>
      </w:pPr>
    </w:p>
    <w:tbl>
      <w:tblPr>
        <w:tblStyle w:val="TableGrid"/>
        <w:tblW w:w="0" w:type="auto"/>
        <w:tblInd w:w="421" w:type="dxa"/>
        <w:tblLook w:val="04A0" w:firstRow="1" w:lastRow="0" w:firstColumn="1" w:lastColumn="0" w:noHBand="0" w:noVBand="1"/>
      </w:tblPr>
      <w:tblGrid>
        <w:gridCol w:w="1134"/>
        <w:gridCol w:w="2835"/>
        <w:gridCol w:w="3118"/>
        <w:gridCol w:w="2694"/>
      </w:tblGrid>
      <w:tr w:rsidR="00311191" w:rsidRPr="00273C6E" w14:paraId="522F65F8" w14:textId="77777777" w:rsidTr="00311191">
        <w:trPr>
          <w:trHeight w:val="780"/>
        </w:trPr>
        <w:tc>
          <w:tcPr>
            <w:tcW w:w="1134" w:type="dxa"/>
            <w:noWrap/>
            <w:hideMark/>
          </w:tcPr>
          <w:p w14:paraId="4793D3F3" w14:textId="77777777" w:rsidR="00311191" w:rsidRPr="00273C6E" w:rsidRDefault="00311191" w:rsidP="00311191">
            <w:pPr>
              <w:widowControl w:val="0"/>
              <w:tabs>
                <w:tab w:val="left" w:pos="951"/>
              </w:tabs>
              <w:autoSpaceDE w:val="0"/>
              <w:autoSpaceDN w:val="0"/>
              <w:spacing w:before="92" w:line="360" w:lineRule="auto"/>
              <w:ind w:left="567" w:hanging="283"/>
              <w:jc w:val="both"/>
              <w:rPr>
                <w:rFonts w:ascii="Arial" w:eastAsia="Arial" w:hAnsi="Arial" w:cs="Arial"/>
                <w:b/>
                <w:bCs/>
                <w:sz w:val="18"/>
                <w:lang w:val="en-ZA"/>
              </w:rPr>
            </w:pPr>
            <w:r w:rsidRPr="00273C6E">
              <w:rPr>
                <w:rFonts w:ascii="Arial" w:eastAsia="Arial" w:hAnsi="Arial" w:cs="Arial"/>
                <w:b/>
                <w:bCs/>
                <w:sz w:val="18"/>
                <w:lang w:val="en-ZA"/>
              </w:rPr>
              <w:t>YEAR</w:t>
            </w:r>
          </w:p>
        </w:tc>
        <w:tc>
          <w:tcPr>
            <w:tcW w:w="2835" w:type="dxa"/>
            <w:noWrap/>
            <w:hideMark/>
          </w:tcPr>
          <w:p w14:paraId="0D36DA69" w14:textId="77777777" w:rsidR="00311191" w:rsidRPr="00273C6E" w:rsidRDefault="00311191" w:rsidP="00311191">
            <w:pPr>
              <w:widowControl w:val="0"/>
              <w:tabs>
                <w:tab w:val="left" w:pos="951"/>
              </w:tabs>
              <w:autoSpaceDE w:val="0"/>
              <w:autoSpaceDN w:val="0"/>
              <w:spacing w:before="92" w:line="360" w:lineRule="auto"/>
              <w:ind w:left="284"/>
              <w:jc w:val="both"/>
              <w:rPr>
                <w:rFonts w:ascii="Arial" w:eastAsia="Arial" w:hAnsi="Arial" w:cs="Arial"/>
                <w:b/>
                <w:bCs/>
                <w:sz w:val="18"/>
                <w:lang w:val="en-ZA"/>
              </w:rPr>
            </w:pPr>
            <w:r w:rsidRPr="00273C6E">
              <w:rPr>
                <w:rFonts w:ascii="Arial" w:eastAsia="Arial" w:hAnsi="Arial" w:cs="Arial"/>
                <w:b/>
                <w:bCs/>
                <w:sz w:val="18"/>
                <w:lang w:val="en-ZA"/>
              </w:rPr>
              <w:t>COMPONENTS &amp; TOOLING MANUFACTURERS</w:t>
            </w:r>
          </w:p>
        </w:tc>
        <w:tc>
          <w:tcPr>
            <w:tcW w:w="3118" w:type="dxa"/>
            <w:noWrap/>
            <w:hideMark/>
          </w:tcPr>
          <w:p w14:paraId="0C65AC6A" w14:textId="77777777" w:rsidR="00311191" w:rsidRPr="00273C6E" w:rsidRDefault="00311191" w:rsidP="00311191">
            <w:pPr>
              <w:widowControl w:val="0"/>
              <w:tabs>
                <w:tab w:val="left" w:pos="951"/>
              </w:tabs>
              <w:autoSpaceDE w:val="0"/>
              <w:autoSpaceDN w:val="0"/>
              <w:spacing w:before="92" w:line="360" w:lineRule="auto"/>
              <w:ind w:left="284"/>
              <w:jc w:val="both"/>
              <w:rPr>
                <w:rFonts w:ascii="Arial" w:eastAsia="Arial" w:hAnsi="Arial" w:cs="Arial"/>
                <w:b/>
                <w:bCs/>
                <w:sz w:val="18"/>
                <w:lang w:val="en-ZA"/>
              </w:rPr>
            </w:pPr>
            <w:r w:rsidRPr="00273C6E">
              <w:rPr>
                <w:rFonts w:ascii="Arial" w:eastAsia="Arial" w:hAnsi="Arial" w:cs="Arial"/>
                <w:b/>
                <w:bCs/>
                <w:sz w:val="18"/>
                <w:lang w:val="en-ZA"/>
              </w:rPr>
              <w:t>ORIGINAL EQUIPMENT MANUFACTURERS (OEMs)</w:t>
            </w:r>
          </w:p>
        </w:tc>
        <w:tc>
          <w:tcPr>
            <w:tcW w:w="2694" w:type="dxa"/>
            <w:noWrap/>
            <w:hideMark/>
          </w:tcPr>
          <w:p w14:paraId="33940FD0" w14:textId="77777777" w:rsidR="00311191" w:rsidRPr="00273C6E" w:rsidRDefault="00311191" w:rsidP="00311191">
            <w:pPr>
              <w:widowControl w:val="0"/>
              <w:tabs>
                <w:tab w:val="left" w:pos="951"/>
              </w:tabs>
              <w:autoSpaceDE w:val="0"/>
              <w:autoSpaceDN w:val="0"/>
              <w:spacing w:before="92" w:line="360" w:lineRule="auto"/>
              <w:ind w:left="567" w:hanging="283"/>
              <w:jc w:val="both"/>
              <w:rPr>
                <w:rFonts w:ascii="Arial" w:eastAsia="Arial" w:hAnsi="Arial" w:cs="Arial"/>
                <w:b/>
                <w:bCs/>
                <w:sz w:val="18"/>
                <w:lang w:val="en-ZA"/>
              </w:rPr>
            </w:pPr>
            <w:r w:rsidRPr="00273C6E">
              <w:rPr>
                <w:rFonts w:ascii="Arial" w:eastAsia="Arial" w:hAnsi="Arial" w:cs="Arial"/>
                <w:b/>
                <w:bCs/>
                <w:sz w:val="18"/>
                <w:lang w:val="en-ZA"/>
              </w:rPr>
              <w:t>NEW ENTRANTS</w:t>
            </w:r>
          </w:p>
        </w:tc>
      </w:tr>
      <w:tr w:rsidR="00311191" w:rsidRPr="00273C6E" w14:paraId="28BE2F6B" w14:textId="77777777" w:rsidTr="00311191">
        <w:trPr>
          <w:trHeight w:val="441"/>
        </w:trPr>
        <w:tc>
          <w:tcPr>
            <w:tcW w:w="1134" w:type="dxa"/>
            <w:noWrap/>
            <w:hideMark/>
          </w:tcPr>
          <w:p w14:paraId="7F67B8E7"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2021</w:t>
            </w:r>
          </w:p>
        </w:tc>
        <w:tc>
          <w:tcPr>
            <w:tcW w:w="2835" w:type="dxa"/>
            <w:noWrap/>
            <w:hideMark/>
          </w:tcPr>
          <w:p w14:paraId="492D5FA4"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No requirement to comply</w:t>
            </w:r>
          </w:p>
        </w:tc>
        <w:tc>
          <w:tcPr>
            <w:tcW w:w="3118" w:type="dxa"/>
            <w:noWrap/>
            <w:hideMark/>
          </w:tcPr>
          <w:p w14:paraId="6CBAFBCE"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Level 6 (six)</w:t>
            </w:r>
          </w:p>
        </w:tc>
        <w:tc>
          <w:tcPr>
            <w:tcW w:w="2694" w:type="dxa"/>
            <w:vMerge w:val="restart"/>
            <w:noWrap/>
            <w:hideMark/>
          </w:tcPr>
          <w:p w14:paraId="5C5AF6E2"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 xml:space="preserve">36 months from start of production in SA, to reach the applicable levels. </w:t>
            </w:r>
          </w:p>
        </w:tc>
      </w:tr>
      <w:tr w:rsidR="00311191" w:rsidRPr="00273C6E" w14:paraId="70121D4E" w14:textId="77777777" w:rsidTr="00311191">
        <w:trPr>
          <w:trHeight w:val="510"/>
        </w:trPr>
        <w:tc>
          <w:tcPr>
            <w:tcW w:w="1134" w:type="dxa"/>
            <w:noWrap/>
            <w:hideMark/>
          </w:tcPr>
          <w:p w14:paraId="232DE441"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2022</w:t>
            </w:r>
          </w:p>
        </w:tc>
        <w:tc>
          <w:tcPr>
            <w:tcW w:w="2835" w:type="dxa"/>
            <w:noWrap/>
          </w:tcPr>
          <w:p w14:paraId="329A56EC"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No requirement to comply</w:t>
            </w:r>
          </w:p>
        </w:tc>
        <w:tc>
          <w:tcPr>
            <w:tcW w:w="3118" w:type="dxa"/>
            <w:noWrap/>
            <w:hideMark/>
          </w:tcPr>
          <w:p w14:paraId="6605763F"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Level 4 (four)</w:t>
            </w:r>
          </w:p>
        </w:tc>
        <w:tc>
          <w:tcPr>
            <w:tcW w:w="2694" w:type="dxa"/>
            <w:vMerge/>
            <w:noWrap/>
            <w:hideMark/>
          </w:tcPr>
          <w:p w14:paraId="7A9638E8" w14:textId="77777777" w:rsidR="00311191" w:rsidRPr="00273C6E"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18"/>
                <w:lang w:val="en-ZA"/>
              </w:rPr>
            </w:pPr>
          </w:p>
        </w:tc>
      </w:tr>
      <w:tr w:rsidR="00311191" w:rsidRPr="00273C6E" w14:paraId="73B8BB02" w14:textId="77777777" w:rsidTr="00311191">
        <w:trPr>
          <w:trHeight w:val="465"/>
        </w:trPr>
        <w:tc>
          <w:tcPr>
            <w:tcW w:w="1134" w:type="dxa"/>
            <w:noWrap/>
            <w:hideMark/>
          </w:tcPr>
          <w:p w14:paraId="01FB3173"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2023</w:t>
            </w:r>
          </w:p>
        </w:tc>
        <w:tc>
          <w:tcPr>
            <w:tcW w:w="2835" w:type="dxa"/>
            <w:noWrap/>
          </w:tcPr>
          <w:p w14:paraId="1CA4C2D9"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No requirement to comply</w:t>
            </w:r>
          </w:p>
        </w:tc>
        <w:tc>
          <w:tcPr>
            <w:tcW w:w="3118" w:type="dxa"/>
            <w:noWrap/>
            <w:hideMark/>
          </w:tcPr>
          <w:p w14:paraId="77D3CFE7"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Level 4 (four)</w:t>
            </w:r>
          </w:p>
        </w:tc>
        <w:tc>
          <w:tcPr>
            <w:tcW w:w="2694" w:type="dxa"/>
            <w:vMerge/>
            <w:noWrap/>
            <w:hideMark/>
          </w:tcPr>
          <w:p w14:paraId="13DBD64B" w14:textId="77777777" w:rsidR="00311191" w:rsidRPr="00273C6E"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18"/>
                <w:lang w:val="en-ZA"/>
              </w:rPr>
            </w:pPr>
          </w:p>
        </w:tc>
      </w:tr>
      <w:tr w:rsidR="00311191" w:rsidRPr="00273C6E" w14:paraId="427F0F56" w14:textId="77777777" w:rsidTr="00311191">
        <w:trPr>
          <w:trHeight w:val="465"/>
        </w:trPr>
        <w:tc>
          <w:tcPr>
            <w:tcW w:w="1134" w:type="dxa"/>
            <w:noWrap/>
          </w:tcPr>
          <w:p w14:paraId="10EB2BAC"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2024</w:t>
            </w:r>
          </w:p>
        </w:tc>
        <w:tc>
          <w:tcPr>
            <w:tcW w:w="2835" w:type="dxa"/>
            <w:noWrap/>
          </w:tcPr>
          <w:p w14:paraId="28F72759"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Level 6 (six)</w:t>
            </w:r>
          </w:p>
        </w:tc>
        <w:tc>
          <w:tcPr>
            <w:tcW w:w="3118" w:type="dxa"/>
            <w:noWrap/>
          </w:tcPr>
          <w:p w14:paraId="2CAD4E36"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Level 4 (four)</w:t>
            </w:r>
          </w:p>
        </w:tc>
        <w:tc>
          <w:tcPr>
            <w:tcW w:w="2694" w:type="dxa"/>
            <w:vMerge/>
            <w:noWrap/>
          </w:tcPr>
          <w:p w14:paraId="0F9E2F08" w14:textId="77777777" w:rsidR="00311191" w:rsidRPr="00273C6E"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18"/>
                <w:lang w:val="en-ZA"/>
              </w:rPr>
            </w:pPr>
          </w:p>
        </w:tc>
      </w:tr>
      <w:tr w:rsidR="00311191" w:rsidRPr="00273C6E" w14:paraId="6BB64030" w14:textId="77777777" w:rsidTr="00311191">
        <w:trPr>
          <w:trHeight w:val="465"/>
        </w:trPr>
        <w:tc>
          <w:tcPr>
            <w:tcW w:w="1134" w:type="dxa"/>
            <w:noWrap/>
          </w:tcPr>
          <w:p w14:paraId="1F7C3062"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2025</w:t>
            </w:r>
          </w:p>
        </w:tc>
        <w:tc>
          <w:tcPr>
            <w:tcW w:w="2835" w:type="dxa"/>
            <w:noWrap/>
          </w:tcPr>
          <w:p w14:paraId="7A58E6C8"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Level 4 (four)</w:t>
            </w:r>
          </w:p>
        </w:tc>
        <w:tc>
          <w:tcPr>
            <w:tcW w:w="3118" w:type="dxa"/>
            <w:noWrap/>
          </w:tcPr>
          <w:p w14:paraId="3F9A75ED" w14:textId="77777777" w:rsidR="00311191" w:rsidRPr="00B93267"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B93267">
              <w:rPr>
                <w:rFonts w:ascii="Arial" w:eastAsia="Arial" w:hAnsi="Arial" w:cs="Arial"/>
                <w:bCs/>
                <w:sz w:val="22"/>
                <w:szCs w:val="22"/>
                <w:lang w:val="en-ZA"/>
              </w:rPr>
              <w:t>Level 4 (four)</w:t>
            </w:r>
          </w:p>
        </w:tc>
        <w:tc>
          <w:tcPr>
            <w:tcW w:w="2694" w:type="dxa"/>
            <w:vMerge/>
            <w:noWrap/>
          </w:tcPr>
          <w:p w14:paraId="23AAD4E6" w14:textId="77777777" w:rsidR="00311191" w:rsidRPr="00273C6E" w:rsidRDefault="00311191" w:rsidP="00311191">
            <w:pPr>
              <w:widowControl w:val="0"/>
              <w:tabs>
                <w:tab w:val="left" w:pos="951"/>
              </w:tabs>
              <w:autoSpaceDE w:val="0"/>
              <w:autoSpaceDN w:val="0"/>
              <w:spacing w:before="92" w:line="360" w:lineRule="auto"/>
              <w:ind w:left="567" w:hanging="283"/>
              <w:jc w:val="both"/>
              <w:rPr>
                <w:rFonts w:ascii="Arial" w:eastAsia="Arial" w:hAnsi="Arial" w:cs="Arial"/>
                <w:bCs/>
                <w:sz w:val="18"/>
                <w:lang w:val="en-ZA"/>
              </w:rPr>
            </w:pPr>
          </w:p>
        </w:tc>
      </w:tr>
    </w:tbl>
    <w:p w14:paraId="49C959F6" w14:textId="77777777" w:rsidR="00311191" w:rsidRPr="00273C6E" w:rsidRDefault="00311191" w:rsidP="00311191">
      <w:pPr>
        <w:widowControl w:val="0"/>
        <w:tabs>
          <w:tab w:val="left" w:pos="951"/>
        </w:tabs>
        <w:autoSpaceDE w:val="0"/>
        <w:autoSpaceDN w:val="0"/>
        <w:spacing w:line="360" w:lineRule="auto"/>
        <w:jc w:val="both"/>
        <w:rPr>
          <w:rFonts w:ascii="Arial" w:eastAsia="Arial" w:hAnsi="Arial" w:cs="Arial"/>
          <w:color w:val="FF0000"/>
          <w:lang w:val="en-ZA"/>
        </w:rPr>
      </w:pPr>
    </w:p>
    <w:p w14:paraId="4C8D1B31" w14:textId="77777777" w:rsidR="00311191" w:rsidRPr="00273C6E" w:rsidRDefault="00311191" w:rsidP="00750C4C">
      <w:pPr>
        <w:pStyle w:val="ListParagraph"/>
        <w:widowControl w:val="0"/>
        <w:numPr>
          <w:ilvl w:val="1"/>
          <w:numId w:val="57"/>
        </w:numPr>
        <w:tabs>
          <w:tab w:val="left" w:pos="951"/>
        </w:tabs>
        <w:autoSpaceDE w:val="0"/>
        <w:autoSpaceDN w:val="0"/>
        <w:spacing w:line="360" w:lineRule="auto"/>
        <w:ind w:left="709" w:hanging="567"/>
        <w:jc w:val="both"/>
        <w:rPr>
          <w:rFonts w:ascii="Arial" w:eastAsia="Arial" w:hAnsi="Arial" w:cs="Arial"/>
          <w:lang w:val="en-ZA"/>
        </w:rPr>
      </w:pPr>
      <w:r w:rsidRPr="00273C6E">
        <w:rPr>
          <w:rFonts w:ascii="Arial" w:eastAsia="Arial" w:hAnsi="Arial" w:cs="Arial"/>
          <w:lang w:val="en-ZA"/>
        </w:rPr>
        <w:t xml:space="preserve">New manufacturing enterprises in South Africa must be B-BBEE compliant in terms of the B-BBEE codes (achieve the levels in Note 2.5) following thirty-six (36) months from the start of production (“SOP”) date in South Africa. </w:t>
      </w:r>
    </w:p>
    <w:p w14:paraId="5C59050F" w14:textId="77777777" w:rsidR="00311191" w:rsidRPr="00273C6E" w:rsidRDefault="00311191" w:rsidP="003D1857">
      <w:pPr>
        <w:pStyle w:val="ListParagraph"/>
        <w:widowControl w:val="0"/>
        <w:tabs>
          <w:tab w:val="left" w:pos="951"/>
        </w:tabs>
        <w:autoSpaceDE w:val="0"/>
        <w:autoSpaceDN w:val="0"/>
        <w:ind w:left="709"/>
        <w:jc w:val="both"/>
        <w:rPr>
          <w:rFonts w:ascii="Arial" w:eastAsia="Arial" w:hAnsi="Arial" w:cs="Arial"/>
          <w:lang w:val="en-ZA"/>
        </w:rPr>
      </w:pPr>
    </w:p>
    <w:tbl>
      <w:tblPr>
        <w:tblW w:w="0" w:type="auto"/>
        <w:tblInd w:w="189" w:type="dxa"/>
        <w:tblLayout w:type="fixed"/>
        <w:tblCellMar>
          <w:left w:w="0" w:type="dxa"/>
          <w:right w:w="0" w:type="dxa"/>
        </w:tblCellMar>
        <w:tblLook w:val="01E0" w:firstRow="1" w:lastRow="1" w:firstColumn="1" w:lastColumn="1" w:noHBand="0" w:noVBand="0"/>
      </w:tblPr>
      <w:tblGrid>
        <w:gridCol w:w="4806"/>
        <w:gridCol w:w="2613"/>
        <w:gridCol w:w="2379"/>
      </w:tblGrid>
      <w:tr w:rsidR="00ED50FB" w:rsidRPr="00273C6E" w14:paraId="21D1735D" w14:textId="77777777" w:rsidTr="00501F81">
        <w:trPr>
          <w:trHeight w:val="272"/>
        </w:trPr>
        <w:tc>
          <w:tcPr>
            <w:tcW w:w="4806" w:type="dxa"/>
          </w:tcPr>
          <w:p w14:paraId="5E23FD9E" w14:textId="77777777" w:rsidR="00ED50FB" w:rsidRPr="00273C6E" w:rsidRDefault="00ED50FB" w:rsidP="00750C4C">
            <w:pPr>
              <w:pStyle w:val="ListParagraph"/>
              <w:widowControl w:val="0"/>
              <w:numPr>
                <w:ilvl w:val="0"/>
                <w:numId w:val="57"/>
              </w:numPr>
              <w:tabs>
                <w:tab w:val="left" w:pos="769"/>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Planned/current capital</w:t>
            </w:r>
            <w:r w:rsidRPr="00273C6E">
              <w:rPr>
                <w:rFonts w:ascii="Arial" w:eastAsia="Arial" w:hAnsi="Arial" w:cs="Arial"/>
                <w:spacing w:val="-6"/>
                <w:szCs w:val="22"/>
                <w:lang w:val="en-ZA"/>
              </w:rPr>
              <w:t xml:space="preserve"> </w:t>
            </w:r>
            <w:r w:rsidRPr="00273C6E">
              <w:rPr>
                <w:rFonts w:ascii="Arial" w:eastAsia="Arial" w:hAnsi="Arial" w:cs="Arial"/>
                <w:szCs w:val="22"/>
                <w:lang w:val="en-ZA"/>
              </w:rPr>
              <w:t>investment:</w:t>
            </w:r>
          </w:p>
        </w:tc>
        <w:tc>
          <w:tcPr>
            <w:tcW w:w="2613" w:type="dxa"/>
          </w:tcPr>
          <w:p w14:paraId="25C58931" w14:textId="77777777" w:rsidR="00ED50FB" w:rsidRPr="00273C6E" w:rsidRDefault="00ED50FB" w:rsidP="00F256F7">
            <w:pPr>
              <w:widowControl w:val="0"/>
              <w:autoSpaceDE w:val="0"/>
              <w:autoSpaceDN w:val="0"/>
              <w:spacing w:line="360" w:lineRule="auto"/>
              <w:ind w:left="284"/>
              <w:jc w:val="both"/>
              <w:rPr>
                <w:rFonts w:ascii="Arial" w:eastAsia="Arial" w:hAnsi="Arial" w:cs="Arial"/>
                <w:szCs w:val="22"/>
                <w:lang w:val="en-ZA"/>
              </w:rPr>
            </w:pPr>
            <w:r w:rsidRPr="00273C6E">
              <w:rPr>
                <w:rFonts w:ascii="Arial" w:eastAsia="Arial" w:hAnsi="Arial" w:cs="Arial"/>
                <w:szCs w:val="22"/>
                <w:lang w:val="en-ZA"/>
              </w:rPr>
              <w:t>Year</w:t>
            </w:r>
          </w:p>
        </w:tc>
        <w:tc>
          <w:tcPr>
            <w:tcW w:w="2379" w:type="dxa"/>
          </w:tcPr>
          <w:p w14:paraId="262CDAC5" w14:textId="77777777" w:rsidR="00ED50FB" w:rsidRPr="00273C6E" w:rsidRDefault="00ED50FB" w:rsidP="00F256F7">
            <w:pPr>
              <w:widowControl w:val="0"/>
              <w:autoSpaceDE w:val="0"/>
              <w:autoSpaceDN w:val="0"/>
              <w:spacing w:line="360" w:lineRule="auto"/>
              <w:ind w:left="551"/>
              <w:jc w:val="both"/>
              <w:rPr>
                <w:rFonts w:ascii="Arial" w:eastAsia="Arial" w:hAnsi="Arial" w:cs="Arial"/>
                <w:szCs w:val="22"/>
                <w:lang w:val="en-ZA"/>
              </w:rPr>
            </w:pPr>
            <w:r w:rsidRPr="00273C6E">
              <w:rPr>
                <w:rFonts w:ascii="Arial" w:eastAsia="Arial" w:hAnsi="Arial" w:cs="Arial"/>
                <w:szCs w:val="22"/>
                <w:lang w:val="en-ZA"/>
              </w:rPr>
              <w:t>Value</w:t>
            </w:r>
          </w:p>
        </w:tc>
      </w:tr>
      <w:tr w:rsidR="00ED50FB" w:rsidRPr="00273C6E" w14:paraId="4CFB81A3" w14:textId="77777777" w:rsidTr="00501F81">
        <w:trPr>
          <w:trHeight w:val="276"/>
        </w:trPr>
        <w:tc>
          <w:tcPr>
            <w:tcW w:w="4806" w:type="dxa"/>
          </w:tcPr>
          <w:p w14:paraId="7B43684F"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2613" w:type="dxa"/>
          </w:tcPr>
          <w:p w14:paraId="6405A15F" w14:textId="77777777" w:rsidR="00ED50FB" w:rsidRPr="00273C6E" w:rsidRDefault="00ED50FB" w:rsidP="00F256F7">
            <w:pPr>
              <w:widowControl w:val="0"/>
              <w:autoSpaceDE w:val="0"/>
              <w:autoSpaceDN w:val="0"/>
              <w:spacing w:line="360" w:lineRule="auto"/>
              <w:ind w:left="284"/>
              <w:jc w:val="both"/>
              <w:rPr>
                <w:rFonts w:ascii="Arial" w:eastAsia="Arial" w:hAnsi="Arial" w:cs="Arial"/>
                <w:szCs w:val="22"/>
                <w:lang w:val="en-ZA"/>
              </w:rPr>
            </w:pPr>
            <w:r w:rsidRPr="00273C6E">
              <w:rPr>
                <w:rFonts w:ascii="Arial" w:eastAsia="Arial" w:hAnsi="Arial" w:cs="Arial"/>
                <w:szCs w:val="22"/>
                <w:lang w:val="en-ZA"/>
              </w:rPr>
              <w:t>(1)……...............</w:t>
            </w:r>
          </w:p>
        </w:tc>
        <w:tc>
          <w:tcPr>
            <w:tcW w:w="2379" w:type="dxa"/>
          </w:tcPr>
          <w:p w14:paraId="470CB152" w14:textId="77777777" w:rsidR="00ED50FB" w:rsidRPr="00273C6E" w:rsidRDefault="00ED50FB" w:rsidP="00F256F7">
            <w:pPr>
              <w:widowControl w:val="0"/>
              <w:autoSpaceDE w:val="0"/>
              <w:autoSpaceDN w:val="0"/>
              <w:spacing w:line="360" w:lineRule="auto"/>
              <w:ind w:left="551"/>
              <w:jc w:val="both"/>
              <w:rPr>
                <w:rFonts w:ascii="Arial" w:eastAsia="Arial" w:hAnsi="Arial" w:cs="Arial"/>
                <w:szCs w:val="22"/>
                <w:lang w:val="en-ZA"/>
              </w:rPr>
            </w:pPr>
            <w:r w:rsidRPr="00273C6E">
              <w:rPr>
                <w:rFonts w:ascii="Arial" w:eastAsia="Arial" w:hAnsi="Arial" w:cs="Arial"/>
                <w:szCs w:val="22"/>
                <w:lang w:val="en-ZA"/>
              </w:rPr>
              <w:t>R........................</w:t>
            </w:r>
          </w:p>
        </w:tc>
      </w:tr>
      <w:tr w:rsidR="00ED50FB" w:rsidRPr="00273C6E" w14:paraId="012B01E8" w14:textId="77777777" w:rsidTr="00501F81">
        <w:trPr>
          <w:trHeight w:val="275"/>
        </w:trPr>
        <w:tc>
          <w:tcPr>
            <w:tcW w:w="4806" w:type="dxa"/>
          </w:tcPr>
          <w:p w14:paraId="67A924CD"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2613" w:type="dxa"/>
          </w:tcPr>
          <w:p w14:paraId="5EF5BD77" w14:textId="77777777" w:rsidR="00ED50FB" w:rsidRPr="00273C6E" w:rsidRDefault="00ED50FB" w:rsidP="00F256F7">
            <w:pPr>
              <w:widowControl w:val="0"/>
              <w:autoSpaceDE w:val="0"/>
              <w:autoSpaceDN w:val="0"/>
              <w:spacing w:line="360" w:lineRule="auto"/>
              <w:ind w:left="284"/>
              <w:jc w:val="both"/>
              <w:rPr>
                <w:rFonts w:ascii="Arial" w:eastAsia="Arial" w:hAnsi="Arial" w:cs="Arial"/>
                <w:szCs w:val="22"/>
                <w:lang w:val="en-ZA"/>
              </w:rPr>
            </w:pPr>
            <w:r w:rsidRPr="00273C6E">
              <w:rPr>
                <w:rFonts w:ascii="Arial" w:eastAsia="Arial" w:hAnsi="Arial" w:cs="Arial"/>
                <w:szCs w:val="22"/>
                <w:lang w:val="en-ZA"/>
              </w:rPr>
              <w:t>(2)……...............</w:t>
            </w:r>
          </w:p>
        </w:tc>
        <w:tc>
          <w:tcPr>
            <w:tcW w:w="2379" w:type="dxa"/>
          </w:tcPr>
          <w:p w14:paraId="147254C7" w14:textId="77777777" w:rsidR="00ED50FB" w:rsidRPr="00273C6E" w:rsidRDefault="00ED50FB" w:rsidP="00F256F7">
            <w:pPr>
              <w:widowControl w:val="0"/>
              <w:autoSpaceDE w:val="0"/>
              <w:autoSpaceDN w:val="0"/>
              <w:spacing w:line="360" w:lineRule="auto"/>
              <w:ind w:left="551"/>
              <w:jc w:val="both"/>
              <w:rPr>
                <w:rFonts w:ascii="Arial" w:eastAsia="Arial" w:hAnsi="Arial" w:cs="Arial"/>
                <w:szCs w:val="22"/>
                <w:lang w:val="en-ZA"/>
              </w:rPr>
            </w:pPr>
            <w:r w:rsidRPr="00273C6E">
              <w:rPr>
                <w:rFonts w:ascii="Arial" w:eastAsia="Arial" w:hAnsi="Arial" w:cs="Arial"/>
                <w:szCs w:val="22"/>
                <w:lang w:val="en-ZA"/>
              </w:rPr>
              <w:t>R………………..</w:t>
            </w:r>
          </w:p>
        </w:tc>
      </w:tr>
      <w:tr w:rsidR="00ED50FB" w:rsidRPr="00273C6E" w14:paraId="42450200" w14:textId="77777777" w:rsidTr="00501F81">
        <w:trPr>
          <w:trHeight w:val="272"/>
        </w:trPr>
        <w:tc>
          <w:tcPr>
            <w:tcW w:w="4806" w:type="dxa"/>
          </w:tcPr>
          <w:p w14:paraId="69F4C9D1"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2613" w:type="dxa"/>
          </w:tcPr>
          <w:p w14:paraId="6EEF3B07" w14:textId="77777777" w:rsidR="00ED50FB" w:rsidRPr="00273C6E" w:rsidRDefault="00ED50FB" w:rsidP="00F256F7">
            <w:pPr>
              <w:widowControl w:val="0"/>
              <w:autoSpaceDE w:val="0"/>
              <w:autoSpaceDN w:val="0"/>
              <w:spacing w:line="360" w:lineRule="auto"/>
              <w:ind w:left="284"/>
              <w:jc w:val="both"/>
              <w:rPr>
                <w:rFonts w:ascii="Arial" w:eastAsia="Arial" w:hAnsi="Arial" w:cs="Arial"/>
                <w:szCs w:val="22"/>
                <w:lang w:val="en-ZA"/>
              </w:rPr>
            </w:pPr>
            <w:r w:rsidRPr="00273C6E">
              <w:rPr>
                <w:rFonts w:ascii="Arial" w:eastAsia="Arial" w:hAnsi="Arial" w:cs="Arial"/>
                <w:szCs w:val="22"/>
                <w:lang w:val="en-ZA"/>
              </w:rPr>
              <w:t>(3)……...............</w:t>
            </w:r>
          </w:p>
        </w:tc>
        <w:tc>
          <w:tcPr>
            <w:tcW w:w="2379" w:type="dxa"/>
          </w:tcPr>
          <w:p w14:paraId="6AB87A9E" w14:textId="77777777" w:rsidR="00ED50FB" w:rsidRPr="00273C6E" w:rsidRDefault="00ED50FB" w:rsidP="00F256F7">
            <w:pPr>
              <w:widowControl w:val="0"/>
              <w:autoSpaceDE w:val="0"/>
              <w:autoSpaceDN w:val="0"/>
              <w:spacing w:line="360" w:lineRule="auto"/>
              <w:ind w:left="551"/>
              <w:jc w:val="both"/>
              <w:rPr>
                <w:rFonts w:ascii="Arial" w:eastAsia="Arial" w:hAnsi="Arial" w:cs="Arial"/>
                <w:szCs w:val="22"/>
                <w:lang w:val="en-ZA"/>
              </w:rPr>
            </w:pPr>
            <w:r w:rsidRPr="00273C6E">
              <w:rPr>
                <w:rFonts w:ascii="Arial" w:eastAsia="Arial" w:hAnsi="Arial" w:cs="Arial"/>
                <w:szCs w:val="22"/>
                <w:lang w:val="en-ZA"/>
              </w:rPr>
              <w:t>R………………..</w:t>
            </w:r>
          </w:p>
        </w:tc>
      </w:tr>
    </w:tbl>
    <w:p w14:paraId="6C6A847A"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4D692B4A" w14:textId="77777777" w:rsidR="00ED50FB" w:rsidRPr="00273C6E" w:rsidRDefault="00ED50FB" w:rsidP="00750C4C">
      <w:pPr>
        <w:pStyle w:val="ListParagraph"/>
        <w:widowControl w:val="0"/>
        <w:numPr>
          <w:ilvl w:val="0"/>
          <w:numId w:val="57"/>
        </w:numPr>
        <w:tabs>
          <w:tab w:val="left" w:pos="769"/>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State the M² of the facilities that will be used for the manufacture of the vehicles listed in 10</w:t>
      </w:r>
      <w:r w:rsidRPr="00273C6E">
        <w:rPr>
          <w:rFonts w:ascii="Arial" w:eastAsia="Arial" w:hAnsi="Arial" w:cs="Arial"/>
          <w:spacing w:val="-2"/>
          <w:szCs w:val="22"/>
          <w:lang w:val="en-ZA"/>
        </w:rPr>
        <w:t xml:space="preserve"> </w:t>
      </w:r>
      <w:r w:rsidRPr="00273C6E">
        <w:rPr>
          <w:rFonts w:ascii="Arial" w:eastAsia="Arial" w:hAnsi="Arial" w:cs="Arial"/>
          <w:szCs w:val="22"/>
          <w:lang w:val="en-ZA"/>
        </w:rPr>
        <w:t>below:</w:t>
      </w:r>
    </w:p>
    <w:p w14:paraId="56AE902C"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01DDBD1B" w14:textId="77777777" w:rsidR="00ED50FB" w:rsidRPr="00273C6E" w:rsidRDefault="004C78C8" w:rsidP="00750C4C">
      <w:pPr>
        <w:pStyle w:val="ListParagraph"/>
        <w:widowControl w:val="0"/>
        <w:numPr>
          <w:ilvl w:val="1"/>
          <w:numId w:val="58"/>
        </w:numPr>
        <w:tabs>
          <w:tab w:val="left" w:pos="951"/>
          <w:tab w:val="left" w:pos="952"/>
          <w:tab w:val="left" w:pos="2391"/>
          <w:tab w:val="left" w:leader="hyphen" w:pos="4148"/>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 xml:space="preserve">  </w:t>
      </w:r>
      <w:r w:rsidR="00ED50FB" w:rsidRPr="00273C6E">
        <w:rPr>
          <w:rFonts w:ascii="Arial" w:eastAsia="Arial" w:hAnsi="Arial" w:cs="Arial"/>
          <w:szCs w:val="22"/>
          <w:lang w:val="en-ZA"/>
        </w:rPr>
        <w:t>Land</w:t>
      </w:r>
      <w:r w:rsidR="00ED50FB" w:rsidRPr="00273C6E">
        <w:rPr>
          <w:rFonts w:ascii="Arial" w:eastAsia="Arial" w:hAnsi="Arial" w:cs="Arial"/>
          <w:szCs w:val="22"/>
          <w:lang w:val="en-ZA"/>
        </w:rPr>
        <w:tab/>
        <w:t>:</w:t>
      </w:r>
      <w:r w:rsidR="00ED50FB" w:rsidRPr="00273C6E">
        <w:rPr>
          <w:rFonts w:ascii="Arial" w:eastAsia="Arial" w:hAnsi="Arial" w:cs="Arial"/>
          <w:szCs w:val="22"/>
          <w:lang w:val="en-ZA"/>
        </w:rPr>
        <w:tab/>
        <w:t>M</w:t>
      </w:r>
      <w:r w:rsidR="00ED50FB" w:rsidRPr="00273C6E">
        <w:rPr>
          <w:rFonts w:ascii="Arial" w:eastAsia="Arial" w:hAnsi="Arial" w:cs="Arial"/>
          <w:szCs w:val="22"/>
          <w:vertAlign w:val="superscript"/>
          <w:lang w:val="en-ZA"/>
        </w:rPr>
        <w:t>2</w:t>
      </w:r>
    </w:p>
    <w:p w14:paraId="32AC7579" w14:textId="77777777" w:rsidR="00ED50FB" w:rsidRPr="00273C6E" w:rsidRDefault="004C78C8" w:rsidP="00750C4C">
      <w:pPr>
        <w:pStyle w:val="ListParagraph"/>
        <w:widowControl w:val="0"/>
        <w:numPr>
          <w:ilvl w:val="1"/>
          <w:numId w:val="58"/>
        </w:numPr>
        <w:tabs>
          <w:tab w:val="left" w:pos="951"/>
          <w:tab w:val="left" w:pos="952"/>
          <w:tab w:val="left" w:pos="2391"/>
          <w:tab w:val="left" w:leader="hyphen" w:pos="4148"/>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 xml:space="preserve">    </w:t>
      </w:r>
      <w:r w:rsidR="00ED50FB" w:rsidRPr="00273C6E">
        <w:rPr>
          <w:rFonts w:ascii="Arial" w:eastAsia="Arial" w:hAnsi="Arial" w:cs="Arial"/>
          <w:szCs w:val="22"/>
          <w:lang w:val="en-ZA"/>
        </w:rPr>
        <w:t>Buildings</w:t>
      </w:r>
      <w:r w:rsidR="00ED50FB" w:rsidRPr="00273C6E">
        <w:rPr>
          <w:rFonts w:ascii="Arial" w:eastAsia="Arial" w:hAnsi="Arial" w:cs="Arial"/>
          <w:szCs w:val="22"/>
          <w:lang w:val="en-ZA"/>
        </w:rPr>
        <w:tab/>
        <w:t>:</w:t>
      </w:r>
      <w:r w:rsidR="00ED50FB" w:rsidRPr="00273C6E">
        <w:rPr>
          <w:rFonts w:ascii="Arial" w:eastAsia="Arial" w:hAnsi="Arial" w:cs="Arial"/>
          <w:szCs w:val="22"/>
          <w:lang w:val="en-ZA"/>
        </w:rPr>
        <w:tab/>
        <w:t>M2</w:t>
      </w:r>
    </w:p>
    <w:p w14:paraId="1D23736F" w14:textId="77777777" w:rsidR="00ED50FB" w:rsidRPr="00273C6E" w:rsidRDefault="004C78C8" w:rsidP="00750C4C">
      <w:pPr>
        <w:pStyle w:val="ListParagraph"/>
        <w:widowControl w:val="0"/>
        <w:numPr>
          <w:ilvl w:val="1"/>
          <w:numId w:val="58"/>
        </w:numPr>
        <w:tabs>
          <w:tab w:val="left" w:pos="951"/>
          <w:tab w:val="left" w:pos="952"/>
          <w:tab w:val="left" w:pos="2391"/>
          <w:tab w:val="left" w:leader="hyphen" w:pos="4148"/>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 xml:space="preserve">    </w:t>
      </w:r>
      <w:r w:rsidR="00ED50FB" w:rsidRPr="00273C6E">
        <w:rPr>
          <w:rFonts w:ascii="Arial" w:eastAsia="Arial" w:hAnsi="Arial" w:cs="Arial"/>
          <w:szCs w:val="22"/>
          <w:lang w:val="en-ZA"/>
        </w:rPr>
        <w:t>Body shop</w:t>
      </w:r>
      <w:r w:rsidR="00ED50FB" w:rsidRPr="00273C6E">
        <w:rPr>
          <w:rFonts w:ascii="Arial" w:eastAsia="Arial" w:hAnsi="Arial" w:cs="Arial"/>
          <w:szCs w:val="22"/>
          <w:lang w:val="en-ZA"/>
        </w:rPr>
        <w:tab/>
        <w:t>:</w:t>
      </w:r>
      <w:r w:rsidR="00ED50FB" w:rsidRPr="00273C6E">
        <w:rPr>
          <w:rFonts w:ascii="Arial" w:eastAsia="Arial" w:hAnsi="Arial" w:cs="Arial"/>
          <w:szCs w:val="22"/>
          <w:lang w:val="en-ZA"/>
        </w:rPr>
        <w:tab/>
        <w:t>M2</w:t>
      </w:r>
    </w:p>
    <w:p w14:paraId="741036F2" w14:textId="77777777" w:rsidR="00ED50FB" w:rsidRPr="00273C6E" w:rsidRDefault="004C78C8" w:rsidP="00750C4C">
      <w:pPr>
        <w:pStyle w:val="ListParagraph"/>
        <w:widowControl w:val="0"/>
        <w:numPr>
          <w:ilvl w:val="1"/>
          <w:numId w:val="58"/>
        </w:numPr>
        <w:tabs>
          <w:tab w:val="left" w:pos="951"/>
          <w:tab w:val="left" w:pos="952"/>
          <w:tab w:val="left" w:pos="2391"/>
          <w:tab w:val="left" w:leader="hyphen" w:pos="4148"/>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 xml:space="preserve">    </w:t>
      </w:r>
      <w:r w:rsidR="00ED50FB" w:rsidRPr="00273C6E">
        <w:rPr>
          <w:rFonts w:ascii="Arial" w:eastAsia="Arial" w:hAnsi="Arial" w:cs="Arial"/>
          <w:szCs w:val="22"/>
          <w:lang w:val="en-ZA"/>
        </w:rPr>
        <w:t>Paint shop</w:t>
      </w:r>
      <w:r w:rsidR="00ED50FB" w:rsidRPr="00273C6E">
        <w:rPr>
          <w:rFonts w:ascii="Arial" w:eastAsia="Arial" w:hAnsi="Arial" w:cs="Arial"/>
          <w:szCs w:val="22"/>
          <w:lang w:val="en-ZA"/>
        </w:rPr>
        <w:tab/>
        <w:t>:</w:t>
      </w:r>
      <w:r w:rsidR="00ED50FB" w:rsidRPr="00273C6E">
        <w:rPr>
          <w:rFonts w:ascii="Arial" w:eastAsia="Arial" w:hAnsi="Arial" w:cs="Arial"/>
          <w:szCs w:val="22"/>
          <w:lang w:val="en-ZA"/>
        </w:rPr>
        <w:tab/>
        <w:t>M2</w:t>
      </w:r>
    </w:p>
    <w:p w14:paraId="2D18E903" w14:textId="77777777" w:rsidR="00ED50FB" w:rsidRPr="00273C6E" w:rsidRDefault="004C78C8" w:rsidP="00750C4C">
      <w:pPr>
        <w:pStyle w:val="ListParagraph"/>
        <w:widowControl w:val="0"/>
        <w:numPr>
          <w:ilvl w:val="1"/>
          <w:numId w:val="58"/>
        </w:numPr>
        <w:tabs>
          <w:tab w:val="left" w:pos="951"/>
          <w:tab w:val="left" w:pos="952"/>
          <w:tab w:val="left" w:pos="2391"/>
          <w:tab w:val="left" w:leader="hyphen" w:pos="4148"/>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 xml:space="preserve">   </w:t>
      </w:r>
      <w:r w:rsidR="00ED50FB" w:rsidRPr="00273C6E">
        <w:rPr>
          <w:rFonts w:ascii="Arial" w:eastAsia="Arial" w:hAnsi="Arial" w:cs="Arial"/>
          <w:szCs w:val="22"/>
          <w:lang w:val="en-ZA"/>
        </w:rPr>
        <w:t>Trim plant</w:t>
      </w:r>
      <w:r w:rsidR="00ED50FB" w:rsidRPr="00273C6E">
        <w:rPr>
          <w:rFonts w:ascii="Arial" w:eastAsia="Arial" w:hAnsi="Arial" w:cs="Arial"/>
          <w:szCs w:val="22"/>
          <w:lang w:val="en-ZA"/>
        </w:rPr>
        <w:tab/>
        <w:t>:</w:t>
      </w:r>
      <w:r w:rsidR="00ED50FB" w:rsidRPr="00273C6E">
        <w:rPr>
          <w:rFonts w:ascii="Arial" w:eastAsia="Arial" w:hAnsi="Arial" w:cs="Arial"/>
          <w:szCs w:val="22"/>
          <w:lang w:val="en-ZA"/>
        </w:rPr>
        <w:tab/>
        <w:t>M2</w:t>
      </w:r>
    </w:p>
    <w:p w14:paraId="2FAFDEC0" w14:textId="77777777" w:rsidR="00ED50FB" w:rsidRPr="00273C6E" w:rsidRDefault="004C78C8" w:rsidP="00750C4C">
      <w:pPr>
        <w:pStyle w:val="ListParagraph"/>
        <w:widowControl w:val="0"/>
        <w:numPr>
          <w:ilvl w:val="1"/>
          <w:numId w:val="58"/>
        </w:numPr>
        <w:tabs>
          <w:tab w:val="left" w:pos="951"/>
          <w:tab w:val="left" w:pos="952"/>
          <w:tab w:val="left" w:pos="2391"/>
          <w:tab w:val="left" w:leader="hyphen" w:pos="4148"/>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 xml:space="preserve">   </w:t>
      </w:r>
      <w:r w:rsidR="00ED50FB" w:rsidRPr="00273C6E">
        <w:rPr>
          <w:rFonts w:ascii="Arial" w:eastAsia="Arial" w:hAnsi="Arial" w:cs="Arial"/>
          <w:szCs w:val="22"/>
          <w:lang w:val="en-ZA"/>
        </w:rPr>
        <w:t>Other</w:t>
      </w:r>
      <w:r w:rsidR="00ED50FB" w:rsidRPr="00273C6E">
        <w:rPr>
          <w:rFonts w:ascii="Arial" w:eastAsia="Arial" w:hAnsi="Arial" w:cs="Arial"/>
          <w:szCs w:val="22"/>
          <w:lang w:val="en-ZA"/>
        </w:rPr>
        <w:tab/>
        <w:t>:</w:t>
      </w:r>
      <w:r w:rsidR="00ED50FB" w:rsidRPr="00273C6E">
        <w:rPr>
          <w:rFonts w:ascii="Arial" w:eastAsia="Arial" w:hAnsi="Arial" w:cs="Arial"/>
          <w:szCs w:val="22"/>
          <w:lang w:val="en-ZA"/>
        </w:rPr>
        <w:tab/>
        <w:t>M</w:t>
      </w:r>
      <w:r w:rsidR="00ED50FB" w:rsidRPr="00273C6E">
        <w:rPr>
          <w:rFonts w:ascii="Arial" w:eastAsia="Arial" w:hAnsi="Arial" w:cs="Arial"/>
          <w:szCs w:val="22"/>
          <w:vertAlign w:val="superscript"/>
          <w:lang w:val="en-ZA"/>
        </w:rPr>
        <w:t>2</w:t>
      </w:r>
    </w:p>
    <w:p w14:paraId="09012A3E"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0CBE52BC" w14:textId="77777777" w:rsidR="00ED50FB" w:rsidRPr="00273C6E" w:rsidRDefault="00ED50FB" w:rsidP="00750C4C">
      <w:pPr>
        <w:widowControl w:val="0"/>
        <w:numPr>
          <w:ilvl w:val="0"/>
          <w:numId w:val="53"/>
        </w:numPr>
        <w:tabs>
          <w:tab w:val="left" w:pos="951"/>
          <w:tab w:val="left" w:pos="952"/>
        </w:tabs>
        <w:autoSpaceDE w:val="0"/>
        <w:autoSpaceDN w:val="0"/>
        <w:spacing w:line="360" w:lineRule="auto"/>
        <w:ind w:left="952" w:hanging="720"/>
        <w:jc w:val="both"/>
        <w:rPr>
          <w:rFonts w:ascii="Arial" w:eastAsia="Arial" w:hAnsi="Arial" w:cs="Arial"/>
          <w:szCs w:val="22"/>
          <w:lang w:val="en-ZA"/>
        </w:rPr>
      </w:pPr>
      <w:r w:rsidRPr="00273C6E">
        <w:rPr>
          <w:rFonts w:ascii="Arial" w:eastAsia="Arial" w:hAnsi="Arial" w:cs="Arial"/>
          <w:szCs w:val="22"/>
          <w:lang w:val="en-ZA"/>
        </w:rPr>
        <w:lastRenderedPageBreak/>
        <w:t>Description of the vehicle model(s) to be</w:t>
      </w:r>
      <w:r w:rsidRPr="00273C6E">
        <w:rPr>
          <w:rFonts w:ascii="Arial" w:eastAsia="Arial" w:hAnsi="Arial" w:cs="Arial"/>
          <w:spacing w:val="-4"/>
          <w:szCs w:val="22"/>
          <w:lang w:val="en-ZA"/>
        </w:rPr>
        <w:t xml:space="preserve"> </w:t>
      </w:r>
      <w:r w:rsidRPr="00273C6E">
        <w:rPr>
          <w:rFonts w:ascii="Arial" w:eastAsia="Arial" w:hAnsi="Arial" w:cs="Arial"/>
          <w:szCs w:val="22"/>
          <w:lang w:val="en-ZA"/>
        </w:rPr>
        <w:t>manufactured:</w:t>
      </w:r>
    </w:p>
    <w:p w14:paraId="7C78B156"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3D38358A" w14:textId="77777777" w:rsidR="00ED50FB" w:rsidRPr="00273C6E" w:rsidRDefault="00ED50FB" w:rsidP="00F256F7">
      <w:pPr>
        <w:widowControl w:val="0"/>
        <w:tabs>
          <w:tab w:val="left" w:pos="3831"/>
          <w:tab w:val="left" w:pos="671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Tariff</w:t>
      </w:r>
      <w:r w:rsidRPr="00273C6E">
        <w:rPr>
          <w:rFonts w:ascii="Arial" w:eastAsia="Arial" w:hAnsi="Arial" w:cs="Arial"/>
          <w:spacing w:val="-1"/>
          <w:lang w:val="en-ZA"/>
        </w:rPr>
        <w:t xml:space="preserve"> </w:t>
      </w:r>
      <w:r w:rsidRPr="00273C6E">
        <w:rPr>
          <w:rFonts w:ascii="Arial" w:eastAsia="Arial" w:hAnsi="Arial" w:cs="Arial"/>
          <w:lang w:val="en-ZA"/>
        </w:rPr>
        <w:t>classification</w:t>
      </w:r>
      <w:r w:rsidRPr="00273C6E">
        <w:rPr>
          <w:rFonts w:ascii="Arial" w:eastAsia="Arial" w:hAnsi="Arial" w:cs="Arial"/>
          <w:lang w:val="en-ZA"/>
        </w:rPr>
        <w:tab/>
        <w:t>Model</w:t>
      </w:r>
      <w:r w:rsidRPr="00273C6E">
        <w:rPr>
          <w:rFonts w:ascii="Arial" w:eastAsia="Arial" w:hAnsi="Arial" w:cs="Arial"/>
          <w:lang w:val="en-ZA"/>
        </w:rPr>
        <w:tab/>
        <w:t>Volume</w:t>
      </w:r>
      <w:r w:rsidRPr="00273C6E">
        <w:rPr>
          <w:rFonts w:ascii="Arial" w:eastAsia="Arial" w:hAnsi="Arial" w:cs="Arial"/>
          <w:spacing w:val="2"/>
          <w:lang w:val="en-ZA"/>
        </w:rPr>
        <w:t xml:space="preserve"> </w:t>
      </w:r>
      <w:r w:rsidRPr="00273C6E">
        <w:rPr>
          <w:rFonts w:ascii="Arial" w:eastAsia="Arial" w:hAnsi="Arial" w:cs="Arial"/>
          <w:lang w:val="en-ZA"/>
        </w:rPr>
        <w:t>(P/A)</w:t>
      </w:r>
    </w:p>
    <w:p w14:paraId="306ACE5E" w14:textId="77777777" w:rsidR="00ED50FB" w:rsidRPr="00273C6E" w:rsidRDefault="00ED50FB" w:rsidP="00F256F7">
      <w:pPr>
        <w:widowControl w:val="0"/>
        <w:tabs>
          <w:tab w:val="left" w:pos="3831"/>
          <w:tab w:val="left" w:pos="671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r w:rsidRPr="00273C6E">
        <w:rPr>
          <w:rFonts w:ascii="Arial" w:eastAsia="Arial" w:hAnsi="Arial" w:cs="Arial"/>
          <w:lang w:val="en-ZA"/>
        </w:rPr>
        <w:tab/>
        <w:t>............................</w:t>
      </w:r>
      <w:r w:rsidRPr="00273C6E">
        <w:rPr>
          <w:rFonts w:ascii="Arial" w:eastAsia="Arial" w:hAnsi="Arial" w:cs="Arial"/>
          <w:lang w:val="en-ZA"/>
        </w:rPr>
        <w:tab/>
        <w:t>....................</w:t>
      </w:r>
    </w:p>
    <w:p w14:paraId="0C7BC0D2" w14:textId="77777777" w:rsidR="00ED50FB" w:rsidRPr="00273C6E" w:rsidRDefault="00ED50FB" w:rsidP="00F256F7">
      <w:pPr>
        <w:widowControl w:val="0"/>
        <w:tabs>
          <w:tab w:val="left" w:pos="3831"/>
          <w:tab w:val="left" w:pos="671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r w:rsidRPr="00273C6E">
        <w:rPr>
          <w:rFonts w:ascii="Arial" w:eastAsia="Arial" w:hAnsi="Arial" w:cs="Arial"/>
          <w:lang w:val="en-ZA"/>
        </w:rPr>
        <w:tab/>
        <w:t>............................</w:t>
      </w:r>
      <w:r w:rsidRPr="00273C6E">
        <w:rPr>
          <w:rFonts w:ascii="Arial" w:eastAsia="Arial" w:hAnsi="Arial" w:cs="Arial"/>
          <w:lang w:val="en-ZA"/>
        </w:rPr>
        <w:tab/>
        <w:t>.....................</w:t>
      </w:r>
    </w:p>
    <w:p w14:paraId="02A0F582" w14:textId="77777777" w:rsidR="00ED50FB" w:rsidRPr="00273C6E" w:rsidRDefault="00ED50FB" w:rsidP="00F256F7">
      <w:pPr>
        <w:widowControl w:val="0"/>
        <w:tabs>
          <w:tab w:val="left" w:pos="3831"/>
          <w:tab w:val="left" w:pos="671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r w:rsidRPr="00273C6E">
        <w:rPr>
          <w:rFonts w:ascii="Arial" w:eastAsia="Arial" w:hAnsi="Arial" w:cs="Arial"/>
          <w:lang w:val="en-ZA"/>
        </w:rPr>
        <w:tab/>
        <w:t>............................</w:t>
      </w:r>
      <w:r w:rsidRPr="00273C6E">
        <w:rPr>
          <w:rFonts w:ascii="Arial" w:eastAsia="Arial" w:hAnsi="Arial" w:cs="Arial"/>
          <w:lang w:val="en-ZA"/>
        </w:rPr>
        <w:tab/>
        <w:t>.....................</w:t>
      </w:r>
    </w:p>
    <w:p w14:paraId="73F73F0F" w14:textId="77777777" w:rsidR="00ED50FB" w:rsidRPr="00273C6E" w:rsidRDefault="00ED50FB" w:rsidP="00F256F7">
      <w:pPr>
        <w:widowControl w:val="0"/>
        <w:tabs>
          <w:tab w:val="left" w:pos="3831"/>
          <w:tab w:val="left" w:pos="671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r w:rsidRPr="00273C6E">
        <w:rPr>
          <w:rFonts w:ascii="Arial" w:eastAsia="Arial" w:hAnsi="Arial" w:cs="Arial"/>
          <w:lang w:val="en-ZA"/>
        </w:rPr>
        <w:tab/>
        <w:t>............................</w:t>
      </w:r>
      <w:r w:rsidRPr="00273C6E">
        <w:rPr>
          <w:rFonts w:ascii="Arial" w:eastAsia="Arial" w:hAnsi="Arial" w:cs="Arial"/>
          <w:lang w:val="en-ZA"/>
        </w:rPr>
        <w:tab/>
        <w:t>.....................</w:t>
      </w:r>
    </w:p>
    <w:p w14:paraId="6F3B238D" w14:textId="77777777" w:rsidR="00ED50FB" w:rsidRPr="00273C6E" w:rsidRDefault="00ED50FB" w:rsidP="00F256F7">
      <w:pPr>
        <w:widowControl w:val="0"/>
        <w:tabs>
          <w:tab w:val="left" w:pos="3831"/>
          <w:tab w:val="left" w:pos="671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r w:rsidRPr="00273C6E">
        <w:rPr>
          <w:rFonts w:ascii="Arial" w:eastAsia="Arial" w:hAnsi="Arial" w:cs="Arial"/>
          <w:lang w:val="en-ZA"/>
        </w:rPr>
        <w:tab/>
        <w:t>............................</w:t>
      </w:r>
      <w:r w:rsidRPr="00273C6E">
        <w:rPr>
          <w:rFonts w:ascii="Arial" w:eastAsia="Arial" w:hAnsi="Arial" w:cs="Arial"/>
          <w:lang w:val="en-ZA"/>
        </w:rPr>
        <w:tab/>
        <w:t>.....................</w:t>
      </w:r>
    </w:p>
    <w:p w14:paraId="4ACFC7CA" w14:textId="77777777" w:rsidR="00ED50FB" w:rsidRPr="00273C6E" w:rsidRDefault="00ED50FB" w:rsidP="00F256F7">
      <w:pPr>
        <w:widowControl w:val="0"/>
        <w:tabs>
          <w:tab w:val="left" w:pos="3831"/>
          <w:tab w:val="left" w:pos="671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r w:rsidRPr="00273C6E">
        <w:rPr>
          <w:rFonts w:ascii="Arial" w:eastAsia="Arial" w:hAnsi="Arial" w:cs="Arial"/>
          <w:lang w:val="en-ZA"/>
        </w:rPr>
        <w:tab/>
        <w:t>............................</w:t>
      </w:r>
      <w:r w:rsidRPr="00273C6E">
        <w:rPr>
          <w:rFonts w:ascii="Arial" w:eastAsia="Arial" w:hAnsi="Arial" w:cs="Arial"/>
          <w:lang w:val="en-ZA"/>
        </w:rPr>
        <w:tab/>
        <w:t>.....................</w:t>
      </w:r>
    </w:p>
    <w:p w14:paraId="20307C0F" w14:textId="77777777" w:rsidR="00ED50FB" w:rsidRPr="00273C6E" w:rsidRDefault="00ED50FB" w:rsidP="00F256F7">
      <w:pPr>
        <w:widowControl w:val="0"/>
        <w:autoSpaceDE w:val="0"/>
        <w:autoSpaceDN w:val="0"/>
        <w:spacing w:line="360" w:lineRule="auto"/>
        <w:ind w:left="142" w:right="684"/>
        <w:jc w:val="both"/>
        <w:rPr>
          <w:rFonts w:ascii="Arial" w:eastAsia="Arial" w:hAnsi="Arial" w:cs="Arial"/>
          <w:lang w:val="en-ZA"/>
        </w:rPr>
      </w:pPr>
      <w:r w:rsidRPr="00273C6E">
        <w:rPr>
          <w:rFonts w:ascii="Arial" w:eastAsia="Arial" w:hAnsi="Arial" w:cs="Arial"/>
          <w:lang w:val="en-ZA"/>
        </w:rPr>
        <w:t>(A copy of customs classification of vehicles to be manufactured to be attached to application form and the digital photos of vehicles manufactured or to be manufactured to be e-mailed to ITAC)</w:t>
      </w:r>
    </w:p>
    <w:p w14:paraId="7F13FF99"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3D417A9B" w14:textId="77777777" w:rsidR="00ED50FB" w:rsidRPr="00273C6E" w:rsidRDefault="00ED50FB" w:rsidP="00750C4C">
      <w:pPr>
        <w:widowControl w:val="0"/>
        <w:numPr>
          <w:ilvl w:val="0"/>
          <w:numId w:val="53"/>
        </w:numPr>
        <w:tabs>
          <w:tab w:val="left" w:pos="951"/>
          <w:tab w:val="left" w:pos="952"/>
        </w:tabs>
        <w:autoSpaceDE w:val="0"/>
        <w:autoSpaceDN w:val="0"/>
        <w:spacing w:line="360" w:lineRule="auto"/>
        <w:ind w:left="952" w:hanging="720"/>
        <w:jc w:val="both"/>
        <w:rPr>
          <w:rFonts w:ascii="Arial" w:eastAsia="Arial" w:hAnsi="Arial" w:cs="Arial"/>
          <w:szCs w:val="22"/>
          <w:lang w:val="en-ZA"/>
        </w:rPr>
      </w:pPr>
      <w:r w:rsidRPr="00273C6E">
        <w:rPr>
          <w:rFonts w:ascii="Arial" w:eastAsia="Arial" w:hAnsi="Arial" w:cs="Arial"/>
          <w:szCs w:val="22"/>
          <w:lang w:val="en-ZA"/>
        </w:rPr>
        <w:t>Principal Licensor of vehicles to be manufactured:</w:t>
      </w:r>
      <w:r w:rsidRPr="00273C6E">
        <w:rPr>
          <w:rFonts w:ascii="Arial" w:eastAsia="Arial" w:hAnsi="Arial" w:cs="Arial"/>
          <w:spacing w:val="-11"/>
          <w:szCs w:val="22"/>
          <w:lang w:val="en-ZA"/>
        </w:rPr>
        <w:t xml:space="preserve"> </w:t>
      </w:r>
      <w:r w:rsidRPr="00273C6E">
        <w:rPr>
          <w:rFonts w:ascii="Arial" w:eastAsia="Arial" w:hAnsi="Arial" w:cs="Arial"/>
          <w:szCs w:val="22"/>
          <w:lang w:val="en-ZA"/>
        </w:rPr>
        <w:t>………………………………………</w:t>
      </w:r>
    </w:p>
    <w:p w14:paraId="1409670D"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47C30FED"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2146C566" w14:textId="77777777" w:rsidR="00ED50FB" w:rsidRPr="00273C6E" w:rsidRDefault="00ED50FB" w:rsidP="00750C4C">
      <w:pPr>
        <w:widowControl w:val="0"/>
        <w:numPr>
          <w:ilvl w:val="0"/>
          <w:numId w:val="53"/>
        </w:numPr>
        <w:tabs>
          <w:tab w:val="left" w:pos="951"/>
          <w:tab w:val="left" w:pos="952"/>
        </w:tabs>
        <w:autoSpaceDE w:val="0"/>
        <w:autoSpaceDN w:val="0"/>
        <w:spacing w:line="360" w:lineRule="auto"/>
        <w:ind w:left="952" w:hanging="720"/>
        <w:jc w:val="both"/>
        <w:rPr>
          <w:rFonts w:ascii="Arial" w:eastAsia="Arial" w:hAnsi="Arial" w:cs="Arial"/>
          <w:szCs w:val="22"/>
          <w:lang w:val="en-ZA"/>
        </w:rPr>
      </w:pPr>
      <w:r w:rsidRPr="00273C6E">
        <w:rPr>
          <w:rFonts w:ascii="Arial" w:eastAsia="Arial" w:hAnsi="Arial" w:cs="Arial"/>
          <w:szCs w:val="22"/>
          <w:lang w:val="en-ZA"/>
        </w:rPr>
        <w:t>Are you a license holder of the principal supplier and/or a</w:t>
      </w:r>
      <w:r w:rsidRPr="00273C6E">
        <w:rPr>
          <w:rFonts w:ascii="Arial" w:eastAsia="Arial" w:hAnsi="Arial" w:cs="Arial"/>
          <w:spacing w:val="-6"/>
          <w:szCs w:val="22"/>
          <w:lang w:val="en-ZA"/>
        </w:rPr>
        <w:t xml:space="preserve"> </w:t>
      </w:r>
      <w:r w:rsidRPr="00273C6E">
        <w:rPr>
          <w:rFonts w:ascii="Arial" w:eastAsia="Arial" w:hAnsi="Arial" w:cs="Arial"/>
          <w:szCs w:val="22"/>
          <w:lang w:val="en-ZA"/>
        </w:rPr>
        <w:t>subsidiary?:</w:t>
      </w:r>
    </w:p>
    <w:p w14:paraId="330FACC7"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7B641625"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49B29110" w14:textId="77777777" w:rsidR="00ED50FB" w:rsidRPr="00273C6E" w:rsidRDefault="00ED50FB" w:rsidP="00750C4C">
      <w:pPr>
        <w:widowControl w:val="0"/>
        <w:numPr>
          <w:ilvl w:val="0"/>
          <w:numId w:val="53"/>
        </w:numPr>
        <w:tabs>
          <w:tab w:val="left" w:pos="951"/>
          <w:tab w:val="left" w:pos="952"/>
        </w:tabs>
        <w:autoSpaceDE w:val="0"/>
        <w:autoSpaceDN w:val="0"/>
        <w:spacing w:line="360" w:lineRule="auto"/>
        <w:ind w:left="952" w:hanging="720"/>
        <w:jc w:val="both"/>
        <w:rPr>
          <w:rFonts w:ascii="Arial" w:eastAsia="Arial" w:hAnsi="Arial" w:cs="Arial"/>
          <w:szCs w:val="22"/>
          <w:lang w:val="en-ZA"/>
        </w:rPr>
      </w:pPr>
      <w:r w:rsidRPr="00273C6E">
        <w:rPr>
          <w:rFonts w:ascii="Arial" w:eastAsia="Arial" w:hAnsi="Arial" w:cs="Arial"/>
          <w:szCs w:val="22"/>
          <w:lang w:val="en-ZA"/>
        </w:rPr>
        <w:t>Name the directors of the company/close corporation mentioned in 1</w:t>
      </w:r>
      <w:r w:rsidRPr="00273C6E">
        <w:rPr>
          <w:rFonts w:ascii="Arial" w:eastAsia="Arial" w:hAnsi="Arial" w:cs="Arial"/>
          <w:spacing w:val="-22"/>
          <w:szCs w:val="22"/>
          <w:lang w:val="en-ZA"/>
        </w:rPr>
        <w:t xml:space="preserve"> </w:t>
      </w:r>
      <w:r w:rsidRPr="00273C6E">
        <w:rPr>
          <w:rFonts w:ascii="Arial" w:eastAsia="Arial" w:hAnsi="Arial" w:cs="Arial"/>
          <w:szCs w:val="22"/>
          <w:lang w:val="en-ZA"/>
        </w:rPr>
        <w:t>above:</w:t>
      </w:r>
    </w:p>
    <w:p w14:paraId="6273E3F5" w14:textId="77777777" w:rsidR="00ED50FB" w:rsidRPr="00273C6E" w:rsidRDefault="00ED50FB" w:rsidP="00F256F7">
      <w:pPr>
        <w:widowControl w:val="0"/>
        <w:autoSpaceDE w:val="0"/>
        <w:autoSpaceDN w:val="0"/>
        <w:spacing w:before="1" w:line="360" w:lineRule="auto"/>
        <w:ind w:left="951"/>
        <w:jc w:val="both"/>
        <w:rPr>
          <w:rFonts w:ascii="Arial" w:eastAsia="Arial" w:hAnsi="Arial" w:cs="Arial"/>
          <w:lang w:val="en-ZA"/>
        </w:rPr>
      </w:pPr>
      <w:r w:rsidRPr="00273C6E">
        <w:rPr>
          <w:rFonts w:ascii="Arial" w:eastAsia="Arial" w:hAnsi="Arial" w:cs="Arial"/>
          <w:lang w:val="en-ZA"/>
        </w:rPr>
        <w:t>….……………………………………………………………..........................................…..</w:t>
      </w:r>
    </w:p>
    <w:p w14:paraId="12FD2358" w14:textId="77777777" w:rsidR="00ED50FB" w:rsidRPr="00273C6E" w:rsidRDefault="00ED50FB" w:rsidP="00F256F7">
      <w:pPr>
        <w:widowControl w:val="0"/>
        <w:autoSpaceDE w:val="0"/>
        <w:autoSpaceDN w:val="0"/>
        <w:spacing w:before="11" w:line="360" w:lineRule="auto"/>
        <w:jc w:val="both"/>
        <w:rPr>
          <w:rFonts w:ascii="Arial" w:eastAsia="Arial" w:hAnsi="Arial" w:cs="Arial"/>
          <w:sz w:val="23"/>
          <w:lang w:val="en-ZA"/>
        </w:rPr>
      </w:pPr>
    </w:p>
    <w:p w14:paraId="1441ABAE" w14:textId="77777777" w:rsidR="00ED50FB" w:rsidRPr="00273C6E" w:rsidRDefault="00ED50FB" w:rsidP="00750C4C">
      <w:pPr>
        <w:widowControl w:val="0"/>
        <w:numPr>
          <w:ilvl w:val="0"/>
          <w:numId w:val="53"/>
        </w:numPr>
        <w:tabs>
          <w:tab w:val="left" w:pos="951"/>
          <w:tab w:val="left" w:pos="952"/>
        </w:tabs>
        <w:autoSpaceDE w:val="0"/>
        <w:autoSpaceDN w:val="0"/>
        <w:spacing w:line="360" w:lineRule="auto"/>
        <w:ind w:left="952" w:hanging="720"/>
        <w:jc w:val="both"/>
        <w:rPr>
          <w:rFonts w:ascii="Arial" w:eastAsia="Arial" w:hAnsi="Arial" w:cs="Arial"/>
          <w:szCs w:val="22"/>
          <w:lang w:val="en-ZA"/>
        </w:rPr>
      </w:pPr>
      <w:r w:rsidRPr="00273C6E">
        <w:rPr>
          <w:rFonts w:ascii="Arial" w:eastAsia="Arial" w:hAnsi="Arial" w:cs="Arial"/>
          <w:szCs w:val="22"/>
          <w:lang w:val="en-ZA"/>
        </w:rPr>
        <w:t>Main shareholder of the manufacturer mentioned in 1</w:t>
      </w:r>
      <w:r w:rsidRPr="00273C6E">
        <w:rPr>
          <w:rFonts w:ascii="Arial" w:eastAsia="Arial" w:hAnsi="Arial" w:cs="Arial"/>
          <w:spacing w:val="-4"/>
          <w:szCs w:val="22"/>
          <w:lang w:val="en-ZA"/>
        </w:rPr>
        <w:t xml:space="preserve"> </w:t>
      </w:r>
      <w:r w:rsidRPr="00273C6E">
        <w:rPr>
          <w:rFonts w:ascii="Arial" w:eastAsia="Arial" w:hAnsi="Arial" w:cs="Arial"/>
          <w:szCs w:val="22"/>
          <w:lang w:val="en-ZA"/>
        </w:rPr>
        <w:t>above:</w:t>
      </w:r>
    </w:p>
    <w:p w14:paraId="3663FB58"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34AE1D3C"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16A45E77" w14:textId="77777777" w:rsidR="00ED50FB" w:rsidRPr="00273C6E" w:rsidRDefault="00ED50FB" w:rsidP="00750C4C">
      <w:pPr>
        <w:widowControl w:val="0"/>
        <w:numPr>
          <w:ilvl w:val="0"/>
          <w:numId w:val="53"/>
        </w:numPr>
        <w:tabs>
          <w:tab w:val="left" w:pos="951"/>
          <w:tab w:val="left" w:pos="952"/>
        </w:tabs>
        <w:autoSpaceDE w:val="0"/>
        <w:autoSpaceDN w:val="0"/>
        <w:spacing w:before="82" w:line="360" w:lineRule="auto"/>
        <w:ind w:left="952" w:hanging="720"/>
        <w:jc w:val="both"/>
        <w:rPr>
          <w:rFonts w:ascii="Arial" w:eastAsia="Arial" w:hAnsi="Arial" w:cs="Arial"/>
          <w:szCs w:val="22"/>
          <w:lang w:val="en-ZA"/>
        </w:rPr>
      </w:pPr>
      <w:r w:rsidRPr="00273C6E">
        <w:rPr>
          <w:rFonts w:ascii="Arial" w:eastAsia="Arial" w:hAnsi="Arial" w:cs="Arial"/>
          <w:szCs w:val="22"/>
          <w:lang w:val="en-ZA"/>
        </w:rPr>
        <w:t>Assembly</w:t>
      </w:r>
      <w:r w:rsidRPr="00273C6E">
        <w:rPr>
          <w:rFonts w:ascii="Arial" w:eastAsia="Arial" w:hAnsi="Arial" w:cs="Arial"/>
          <w:spacing w:val="-1"/>
          <w:szCs w:val="22"/>
          <w:lang w:val="en-ZA"/>
        </w:rPr>
        <w:t xml:space="preserve"> </w:t>
      </w:r>
      <w:r w:rsidRPr="00273C6E">
        <w:rPr>
          <w:rFonts w:ascii="Arial" w:eastAsia="Arial" w:hAnsi="Arial" w:cs="Arial"/>
          <w:szCs w:val="22"/>
          <w:lang w:val="en-ZA"/>
        </w:rPr>
        <w:t>process:</w:t>
      </w:r>
    </w:p>
    <w:p w14:paraId="3AC8C2A3"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42DFC506" w14:textId="47B44B94" w:rsidR="00ED50FB" w:rsidRPr="00273C6E" w:rsidRDefault="00ED50FB" w:rsidP="00750C4C">
      <w:pPr>
        <w:widowControl w:val="0"/>
        <w:numPr>
          <w:ilvl w:val="1"/>
          <w:numId w:val="53"/>
        </w:numPr>
        <w:tabs>
          <w:tab w:val="left" w:pos="952"/>
        </w:tabs>
        <w:autoSpaceDE w:val="0"/>
        <w:autoSpaceDN w:val="0"/>
        <w:spacing w:line="360" w:lineRule="auto"/>
        <w:ind w:left="851" w:right="682" w:hanging="619"/>
        <w:jc w:val="both"/>
        <w:rPr>
          <w:rFonts w:ascii="Arial" w:eastAsia="Arial" w:hAnsi="Arial" w:cs="Arial"/>
          <w:szCs w:val="22"/>
          <w:lang w:val="en-ZA"/>
        </w:rPr>
      </w:pPr>
      <w:r w:rsidRPr="00273C6E">
        <w:rPr>
          <w:rFonts w:ascii="Arial" w:eastAsia="Arial" w:hAnsi="Arial" w:cs="Arial"/>
          <w:szCs w:val="22"/>
          <w:lang w:val="en-ZA"/>
        </w:rPr>
        <w:t xml:space="preserve">Will it be a full CKD operation (i.e. The floor panels, body sides and roof panels will be attached to each other inside SACU, the engine </w:t>
      </w:r>
      <w:r w:rsidR="000E4517" w:rsidRPr="00273C6E">
        <w:rPr>
          <w:rFonts w:ascii="Arial" w:eastAsia="Arial" w:hAnsi="Arial" w:cs="Arial"/>
          <w:szCs w:val="22"/>
          <w:lang w:val="en-ZA"/>
        </w:rPr>
        <w:t xml:space="preserve">(including compression-ignition or spark-ignition internal combustion piston engines, electric motors as motors for propulsion or a combination of the afore going engines and motors or with other means of propulsion) </w:t>
      </w:r>
      <w:r w:rsidRPr="00273C6E">
        <w:rPr>
          <w:rFonts w:ascii="Arial" w:eastAsia="Arial" w:hAnsi="Arial" w:cs="Arial"/>
          <w:szCs w:val="22"/>
          <w:lang w:val="en-ZA"/>
        </w:rPr>
        <w:t>and transmission assemblies, axles, radiators, suspension components, steering mechanisms, braking and electrical equipment, or instrumentation are fitted to the floor pans or chassis frames inside SACU and the bodies/cabs are fitted to such floor pans or chassis frames inside SACU): If not, please give detailed explanation.</w:t>
      </w:r>
    </w:p>
    <w:p w14:paraId="74F40A22" w14:textId="77777777" w:rsidR="000E4517" w:rsidRPr="00273C6E" w:rsidRDefault="000E4517" w:rsidP="000E4517">
      <w:pPr>
        <w:widowControl w:val="0"/>
        <w:tabs>
          <w:tab w:val="left" w:pos="952"/>
        </w:tabs>
        <w:autoSpaceDE w:val="0"/>
        <w:autoSpaceDN w:val="0"/>
        <w:spacing w:line="360" w:lineRule="auto"/>
        <w:ind w:left="851" w:right="682"/>
        <w:jc w:val="both"/>
        <w:rPr>
          <w:rFonts w:ascii="Arial" w:eastAsia="Arial" w:hAnsi="Arial" w:cs="Arial"/>
          <w:szCs w:val="22"/>
          <w:lang w:val="en-ZA"/>
        </w:rPr>
      </w:pPr>
    </w:p>
    <w:p w14:paraId="1D9660E8"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2D106313"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68B58B9E"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17BA23B0"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5AF7D101" w14:textId="77777777" w:rsidR="00ED50FB" w:rsidRPr="00273C6E" w:rsidRDefault="00ED50FB" w:rsidP="00750C4C">
      <w:pPr>
        <w:widowControl w:val="0"/>
        <w:numPr>
          <w:ilvl w:val="1"/>
          <w:numId w:val="53"/>
        </w:numPr>
        <w:tabs>
          <w:tab w:val="left" w:pos="951"/>
          <w:tab w:val="left" w:pos="952"/>
          <w:tab w:val="left" w:pos="1585"/>
          <w:tab w:val="left" w:pos="2164"/>
          <w:tab w:val="left" w:pos="3131"/>
          <w:tab w:val="left" w:pos="3776"/>
          <w:tab w:val="left" w:pos="4887"/>
          <w:tab w:val="left" w:pos="5400"/>
          <w:tab w:val="left" w:pos="6167"/>
          <w:tab w:val="left" w:pos="6613"/>
          <w:tab w:val="left" w:pos="7194"/>
          <w:tab w:val="left" w:pos="8186"/>
          <w:tab w:val="left" w:pos="9059"/>
          <w:tab w:val="left" w:pos="9637"/>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Will</w:t>
      </w:r>
      <w:r w:rsidRPr="00273C6E">
        <w:rPr>
          <w:rFonts w:ascii="Arial" w:eastAsia="Arial" w:hAnsi="Arial" w:cs="Arial"/>
          <w:szCs w:val="22"/>
          <w:lang w:val="en-ZA"/>
        </w:rPr>
        <w:tab/>
        <w:t>the</w:t>
      </w:r>
      <w:r w:rsidRPr="00273C6E">
        <w:rPr>
          <w:rFonts w:ascii="Arial" w:eastAsia="Arial" w:hAnsi="Arial" w:cs="Arial"/>
          <w:szCs w:val="22"/>
          <w:lang w:val="en-ZA"/>
        </w:rPr>
        <w:tab/>
        <w:t>engine</w:t>
      </w:r>
      <w:r w:rsidRPr="00273C6E">
        <w:rPr>
          <w:rFonts w:ascii="Arial" w:eastAsia="Arial" w:hAnsi="Arial" w:cs="Arial"/>
          <w:szCs w:val="22"/>
          <w:lang w:val="en-ZA"/>
        </w:rPr>
        <w:tab/>
        <w:t>and</w:t>
      </w:r>
      <w:r w:rsidRPr="00273C6E">
        <w:rPr>
          <w:rFonts w:ascii="Arial" w:eastAsia="Arial" w:hAnsi="Arial" w:cs="Arial"/>
          <w:szCs w:val="22"/>
          <w:lang w:val="en-ZA"/>
        </w:rPr>
        <w:tab/>
        <w:t>gearbox</w:t>
      </w:r>
      <w:r w:rsidRPr="00273C6E">
        <w:rPr>
          <w:rFonts w:ascii="Arial" w:eastAsia="Arial" w:hAnsi="Arial" w:cs="Arial"/>
          <w:szCs w:val="22"/>
          <w:lang w:val="en-ZA"/>
        </w:rPr>
        <w:tab/>
        <w:t>be</w:t>
      </w:r>
      <w:r w:rsidRPr="00273C6E">
        <w:rPr>
          <w:rFonts w:ascii="Arial" w:eastAsia="Arial" w:hAnsi="Arial" w:cs="Arial"/>
          <w:szCs w:val="22"/>
          <w:lang w:val="en-ZA"/>
        </w:rPr>
        <w:tab/>
        <w:t>fitted</w:t>
      </w:r>
      <w:r w:rsidRPr="00273C6E">
        <w:rPr>
          <w:rFonts w:ascii="Arial" w:eastAsia="Arial" w:hAnsi="Arial" w:cs="Arial"/>
          <w:szCs w:val="22"/>
          <w:lang w:val="en-ZA"/>
        </w:rPr>
        <w:tab/>
        <w:t>to</w:t>
      </w:r>
      <w:r w:rsidRPr="00273C6E">
        <w:rPr>
          <w:rFonts w:ascii="Arial" w:eastAsia="Arial" w:hAnsi="Arial" w:cs="Arial"/>
          <w:szCs w:val="22"/>
          <w:lang w:val="en-ZA"/>
        </w:rPr>
        <w:tab/>
        <w:t>the</w:t>
      </w:r>
      <w:r w:rsidRPr="00273C6E">
        <w:rPr>
          <w:rFonts w:ascii="Arial" w:eastAsia="Arial" w:hAnsi="Arial" w:cs="Arial"/>
          <w:szCs w:val="22"/>
          <w:lang w:val="en-ZA"/>
        </w:rPr>
        <w:tab/>
        <w:t>vehicle</w:t>
      </w:r>
      <w:r w:rsidRPr="00273C6E">
        <w:rPr>
          <w:rFonts w:ascii="Arial" w:eastAsia="Arial" w:hAnsi="Arial" w:cs="Arial"/>
          <w:szCs w:val="22"/>
          <w:lang w:val="en-ZA"/>
        </w:rPr>
        <w:tab/>
        <w:t>inside</w:t>
      </w:r>
      <w:r w:rsidRPr="00273C6E">
        <w:rPr>
          <w:rFonts w:ascii="Arial" w:eastAsia="Arial" w:hAnsi="Arial" w:cs="Arial"/>
          <w:szCs w:val="22"/>
          <w:lang w:val="en-ZA"/>
        </w:rPr>
        <w:tab/>
        <w:t>the</w:t>
      </w:r>
      <w:r w:rsidRPr="00273C6E">
        <w:rPr>
          <w:rFonts w:ascii="Arial" w:eastAsia="Arial" w:hAnsi="Arial" w:cs="Arial"/>
          <w:szCs w:val="22"/>
          <w:lang w:val="en-ZA"/>
        </w:rPr>
        <w:tab/>
        <w:t>SACU?</w:t>
      </w:r>
    </w:p>
    <w:p w14:paraId="701A0ACC"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321D227B"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22C09197" w14:textId="77777777" w:rsidR="00ED50FB" w:rsidRPr="00273C6E" w:rsidRDefault="00ED50FB" w:rsidP="00750C4C">
      <w:pPr>
        <w:widowControl w:val="0"/>
        <w:numPr>
          <w:ilvl w:val="1"/>
          <w:numId w:val="53"/>
        </w:numPr>
        <w:tabs>
          <w:tab w:val="left" w:pos="951"/>
          <w:tab w:val="left" w:pos="952"/>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Are the body panels painted in the</w:t>
      </w:r>
      <w:r w:rsidRPr="00273C6E">
        <w:rPr>
          <w:rFonts w:ascii="Arial" w:eastAsia="Arial" w:hAnsi="Arial" w:cs="Arial"/>
          <w:spacing w:val="-3"/>
          <w:szCs w:val="22"/>
          <w:lang w:val="en-ZA"/>
        </w:rPr>
        <w:t xml:space="preserve"> </w:t>
      </w:r>
      <w:r w:rsidRPr="00273C6E">
        <w:rPr>
          <w:rFonts w:ascii="Arial" w:eastAsia="Arial" w:hAnsi="Arial" w:cs="Arial"/>
          <w:szCs w:val="22"/>
          <w:lang w:val="en-ZA"/>
        </w:rPr>
        <w:t>SACU?</w:t>
      </w:r>
    </w:p>
    <w:p w14:paraId="509E1D94"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5CE19ACB"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p>
    <w:p w14:paraId="55FC4A64" w14:textId="77777777" w:rsidR="00ED50FB" w:rsidRPr="00273C6E" w:rsidRDefault="00ED50FB" w:rsidP="00750C4C">
      <w:pPr>
        <w:widowControl w:val="0"/>
        <w:numPr>
          <w:ilvl w:val="1"/>
          <w:numId w:val="53"/>
        </w:numPr>
        <w:tabs>
          <w:tab w:val="left" w:pos="951"/>
          <w:tab w:val="left" w:pos="952"/>
        </w:tabs>
        <w:autoSpaceDE w:val="0"/>
        <w:autoSpaceDN w:val="0"/>
        <w:spacing w:line="360" w:lineRule="auto"/>
        <w:ind w:left="851" w:right="782" w:hanging="619"/>
        <w:jc w:val="both"/>
        <w:rPr>
          <w:rFonts w:ascii="Arial" w:eastAsia="Arial" w:hAnsi="Arial" w:cs="Arial"/>
          <w:szCs w:val="22"/>
          <w:lang w:val="en-ZA"/>
        </w:rPr>
      </w:pPr>
      <w:r w:rsidRPr="00273C6E">
        <w:rPr>
          <w:rFonts w:ascii="Arial" w:eastAsia="Arial" w:hAnsi="Arial" w:cs="Arial"/>
          <w:szCs w:val="22"/>
          <w:lang w:val="en-ZA"/>
        </w:rPr>
        <w:t>Will final vehicle conform to SKD operations (i.e. the original equipment components for specified motor vehicles destined for assembly outside the borders of the Republic, must be in the form of kits that have untrimmed painted bodies with no parts assembled to the body)?</w:t>
      </w:r>
    </w:p>
    <w:p w14:paraId="4ABEC6B4" w14:textId="77777777" w:rsidR="00ED50FB" w:rsidRPr="00273C6E" w:rsidRDefault="00ED50FB" w:rsidP="0026545F">
      <w:pPr>
        <w:widowControl w:val="0"/>
        <w:autoSpaceDE w:val="0"/>
        <w:autoSpaceDN w:val="0"/>
        <w:ind w:left="951"/>
        <w:jc w:val="both"/>
        <w:rPr>
          <w:rFonts w:ascii="Arial" w:eastAsia="Arial" w:hAnsi="Arial" w:cs="Arial"/>
          <w:lang w:val="en-ZA"/>
        </w:rPr>
      </w:pPr>
    </w:p>
    <w:p w14:paraId="13D9C235"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23FC246D"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1B0E33C7"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0AE52C64"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14E4BCAA" w14:textId="77777777" w:rsidR="00ED50FB" w:rsidRPr="00273C6E" w:rsidRDefault="00ED50FB" w:rsidP="00750C4C">
      <w:pPr>
        <w:widowControl w:val="0"/>
        <w:numPr>
          <w:ilvl w:val="0"/>
          <w:numId w:val="53"/>
        </w:numPr>
        <w:tabs>
          <w:tab w:val="left" w:pos="951"/>
          <w:tab w:val="left" w:pos="952"/>
        </w:tabs>
        <w:autoSpaceDE w:val="0"/>
        <w:autoSpaceDN w:val="0"/>
        <w:spacing w:line="360" w:lineRule="auto"/>
        <w:ind w:left="952" w:hanging="720"/>
        <w:jc w:val="both"/>
        <w:rPr>
          <w:rFonts w:ascii="Arial" w:eastAsia="Arial" w:hAnsi="Arial" w:cs="Arial"/>
          <w:szCs w:val="22"/>
          <w:lang w:val="en-ZA"/>
        </w:rPr>
      </w:pPr>
      <w:r w:rsidRPr="00273C6E">
        <w:rPr>
          <w:rFonts w:ascii="Arial" w:eastAsia="Arial" w:hAnsi="Arial" w:cs="Arial"/>
          <w:szCs w:val="22"/>
          <w:lang w:val="en-ZA"/>
        </w:rPr>
        <w:t>Estimated quantity and year</w:t>
      </w:r>
      <w:r w:rsidRPr="00273C6E">
        <w:rPr>
          <w:rFonts w:ascii="Arial" w:eastAsia="Arial" w:hAnsi="Arial" w:cs="Arial"/>
          <w:spacing w:val="-6"/>
          <w:szCs w:val="22"/>
          <w:lang w:val="en-ZA"/>
        </w:rPr>
        <w:t xml:space="preserve"> </w:t>
      </w:r>
      <w:r w:rsidRPr="00273C6E">
        <w:rPr>
          <w:rFonts w:ascii="Arial" w:eastAsia="Arial" w:hAnsi="Arial" w:cs="Arial"/>
          <w:szCs w:val="22"/>
          <w:lang w:val="en-ZA"/>
        </w:rPr>
        <w:t>manufactured:</w:t>
      </w:r>
    </w:p>
    <w:p w14:paraId="26269269"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30CB9904" w14:textId="77777777" w:rsidR="00ED50FB" w:rsidRPr="00273C6E" w:rsidRDefault="00ED50FB" w:rsidP="00F256F7">
      <w:pPr>
        <w:widowControl w:val="0"/>
        <w:tabs>
          <w:tab w:val="left" w:pos="527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(a)</w:t>
      </w:r>
      <w:r w:rsidRPr="00273C6E">
        <w:rPr>
          <w:rFonts w:ascii="Arial" w:eastAsia="Arial" w:hAnsi="Arial" w:cs="Arial"/>
          <w:spacing w:val="-3"/>
          <w:lang w:val="en-ZA"/>
        </w:rPr>
        <w:t xml:space="preserve"> </w:t>
      </w:r>
      <w:r w:rsidRPr="00273C6E">
        <w:rPr>
          <w:rFonts w:ascii="Arial" w:eastAsia="Arial" w:hAnsi="Arial" w:cs="Arial"/>
          <w:lang w:val="en-ZA"/>
        </w:rPr>
        <w:t>………………(year)</w:t>
      </w:r>
      <w:r w:rsidRPr="00273C6E">
        <w:rPr>
          <w:rFonts w:ascii="Arial" w:eastAsia="Arial" w:hAnsi="Arial" w:cs="Arial"/>
          <w:lang w:val="en-ZA"/>
        </w:rPr>
        <w:tab/>
        <w:t>quantity.........................................................</w:t>
      </w:r>
    </w:p>
    <w:p w14:paraId="0DBA0440" w14:textId="77777777" w:rsidR="00ED50FB" w:rsidRPr="00273C6E" w:rsidRDefault="00ED50FB" w:rsidP="00F256F7">
      <w:pPr>
        <w:widowControl w:val="0"/>
        <w:tabs>
          <w:tab w:val="left" w:pos="527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(b) ……… ……...(year)</w:t>
      </w:r>
      <w:r w:rsidRPr="00273C6E">
        <w:rPr>
          <w:rFonts w:ascii="Arial" w:eastAsia="Arial" w:hAnsi="Arial" w:cs="Arial"/>
          <w:lang w:val="en-ZA"/>
        </w:rPr>
        <w:tab/>
        <w:t>quantity …………………….</w:t>
      </w:r>
      <w:r w:rsidRPr="00273C6E">
        <w:rPr>
          <w:rFonts w:ascii="Arial" w:eastAsia="Arial" w:hAnsi="Arial" w:cs="Arial"/>
          <w:spacing w:val="-8"/>
          <w:lang w:val="en-ZA"/>
        </w:rPr>
        <w:t xml:space="preserve"> </w:t>
      </w:r>
      <w:r w:rsidRPr="00273C6E">
        <w:rPr>
          <w:rFonts w:ascii="Arial" w:eastAsia="Arial" w:hAnsi="Arial" w:cs="Arial"/>
          <w:lang w:val="en-ZA"/>
        </w:rPr>
        <w:t>…………………</w:t>
      </w:r>
    </w:p>
    <w:p w14:paraId="3441BDE7" w14:textId="77777777" w:rsidR="00ED50FB" w:rsidRPr="00273C6E" w:rsidRDefault="00ED50FB" w:rsidP="00F256F7">
      <w:pPr>
        <w:widowControl w:val="0"/>
        <w:tabs>
          <w:tab w:val="left" w:pos="527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(c) ………………(year)</w:t>
      </w:r>
      <w:r w:rsidRPr="00273C6E">
        <w:rPr>
          <w:rFonts w:ascii="Arial" w:eastAsia="Arial" w:hAnsi="Arial" w:cs="Arial"/>
          <w:lang w:val="en-ZA"/>
        </w:rPr>
        <w:tab/>
        <w:t>quantity</w:t>
      </w:r>
      <w:r w:rsidRPr="00273C6E">
        <w:rPr>
          <w:rFonts w:ascii="Arial" w:eastAsia="Arial" w:hAnsi="Arial" w:cs="Arial"/>
          <w:spacing w:val="-8"/>
          <w:lang w:val="en-ZA"/>
        </w:rPr>
        <w:t xml:space="preserve"> </w:t>
      </w:r>
      <w:r w:rsidRPr="00273C6E">
        <w:rPr>
          <w:rFonts w:ascii="Arial" w:eastAsia="Arial" w:hAnsi="Arial" w:cs="Arial"/>
          <w:lang w:val="en-ZA"/>
        </w:rPr>
        <w:t>………………………………………..</w:t>
      </w:r>
    </w:p>
    <w:p w14:paraId="591F18AA"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1902121E" w14:textId="77777777" w:rsidR="00ED50FB" w:rsidRPr="00273C6E" w:rsidRDefault="004C78C8" w:rsidP="00750C4C">
      <w:pPr>
        <w:widowControl w:val="0"/>
        <w:numPr>
          <w:ilvl w:val="0"/>
          <w:numId w:val="53"/>
        </w:numPr>
        <w:tabs>
          <w:tab w:val="left" w:pos="951"/>
          <w:tab w:val="left" w:pos="952"/>
        </w:tabs>
        <w:autoSpaceDE w:val="0"/>
        <w:autoSpaceDN w:val="0"/>
        <w:spacing w:line="360" w:lineRule="auto"/>
        <w:ind w:left="952" w:hanging="720"/>
        <w:jc w:val="both"/>
        <w:rPr>
          <w:rFonts w:ascii="Arial" w:eastAsia="Arial" w:hAnsi="Arial" w:cs="Arial"/>
          <w:szCs w:val="22"/>
          <w:lang w:val="en-ZA"/>
        </w:rPr>
      </w:pPr>
      <w:r w:rsidRPr="00273C6E">
        <w:rPr>
          <w:rFonts w:ascii="Arial" w:eastAsia="Arial" w:hAnsi="Arial" w:cs="Arial"/>
          <w:szCs w:val="22"/>
          <w:lang w:val="en-ZA"/>
        </w:rPr>
        <w:t>P</w:t>
      </w:r>
      <w:r w:rsidR="00ED50FB" w:rsidRPr="00273C6E">
        <w:rPr>
          <w:rFonts w:ascii="Arial" w:eastAsia="Arial" w:hAnsi="Arial" w:cs="Arial"/>
          <w:szCs w:val="22"/>
          <w:lang w:val="en-ZA"/>
        </w:rPr>
        <w:t>roduction capacity of</w:t>
      </w:r>
      <w:r w:rsidR="00ED50FB" w:rsidRPr="00273C6E">
        <w:rPr>
          <w:rFonts w:ascii="Arial" w:eastAsia="Arial" w:hAnsi="Arial" w:cs="Arial"/>
          <w:spacing w:val="1"/>
          <w:szCs w:val="22"/>
          <w:lang w:val="en-ZA"/>
        </w:rPr>
        <w:t xml:space="preserve"> </w:t>
      </w:r>
      <w:r w:rsidR="00ED50FB" w:rsidRPr="00273C6E">
        <w:rPr>
          <w:rFonts w:ascii="Arial" w:eastAsia="Arial" w:hAnsi="Arial" w:cs="Arial"/>
          <w:szCs w:val="22"/>
          <w:lang w:val="en-ZA"/>
        </w:rPr>
        <w:t>plant:</w:t>
      </w:r>
    </w:p>
    <w:p w14:paraId="7F7DD300"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1914997E" w14:textId="77777777" w:rsidR="00ED50FB" w:rsidRPr="00273C6E" w:rsidRDefault="00ED50FB" w:rsidP="00F256F7">
      <w:pPr>
        <w:widowControl w:val="0"/>
        <w:tabs>
          <w:tab w:val="left" w:pos="527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(a) ……………..(year)</w:t>
      </w:r>
      <w:r w:rsidRPr="00273C6E">
        <w:rPr>
          <w:rFonts w:ascii="Arial" w:eastAsia="Arial" w:hAnsi="Arial" w:cs="Arial"/>
          <w:lang w:val="en-ZA"/>
        </w:rPr>
        <w:tab/>
        <w:t>quantity.........................................................</w:t>
      </w:r>
    </w:p>
    <w:p w14:paraId="46513F3B" w14:textId="77777777" w:rsidR="00ED50FB" w:rsidRPr="00273C6E" w:rsidRDefault="00ED50FB" w:rsidP="00F256F7">
      <w:pPr>
        <w:widowControl w:val="0"/>
        <w:tabs>
          <w:tab w:val="left" w:pos="527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(b) ……………..(year)</w:t>
      </w:r>
      <w:r w:rsidRPr="00273C6E">
        <w:rPr>
          <w:rFonts w:ascii="Arial" w:eastAsia="Arial" w:hAnsi="Arial" w:cs="Arial"/>
          <w:lang w:val="en-ZA"/>
        </w:rPr>
        <w:tab/>
        <w:t>quantity …………………….</w:t>
      </w:r>
      <w:r w:rsidRPr="00273C6E">
        <w:rPr>
          <w:rFonts w:ascii="Arial" w:eastAsia="Arial" w:hAnsi="Arial" w:cs="Arial"/>
          <w:spacing w:val="-8"/>
          <w:lang w:val="en-ZA"/>
        </w:rPr>
        <w:t xml:space="preserve"> </w:t>
      </w:r>
      <w:r w:rsidRPr="00273C6E">
        <w:rPr>
          <w:rFonts w:ascii="Arial" w:eastAsia="Arial" w:hAnsi="Arial" w:cs="Arial"/>
          <w:lang w:val="en-ZA"/>
        </w:rPr>
        <w:t>…………………</w:t>
      </w:r>
    </w:p>
    <w:p w14:paraId="35F386B6" w14:textId="77777777" w:rsidR="00ED50FB" w:rsidRPr="00273C6E" w:rsidRDefault="00ED50FB" w:rsidP="00F256F7">
      <w:pPr>
        <w:widowControl w:val="0"/>
        <w:tabs>
          <w:tab w:val="left" w:pos="5271"/>
        </w:tabs>
        <w:autoSpaceDE w:val="0"/>
        <w:autoSpaceDN w:val="0"/>
        <w:spacing w:before="1" w:line="360" w:lineRule="auto"/>
        <w:ind w:left="951"/>
        <w:jc w:val="both"/>
        <w:rPr>
          <w:rFonts w:ascii="Arial" w:eastAsia="Arial" w:hAnsi="Arial" w:cs="Arial"/>
          <w:lang w:val="en-ZA"/>
        </w:rPr>
      </w:pPr>
      <w:r w:rsidRPr="00273C6E">
        <w:rPr>
          <w:rFonts w:ascii="Arial" w:eastAsia="Arial" w:hAnsi="Arial" w:cs="Arial"/>
          <w:lang w:val="en-ZA"/>
        </w:rPr>
        <w:t>(c)</w:t>
      </w:r>
      <w:r w:rsidRPr="00273C6E">
        <w:rPr>
          <w:rFonts w:ascii="Arial" w:eastAsia="Arial" w:hAnsi="Arial" w:cs="Arial"/>
          <w:spacing w:val="-3"/>
          <w:lang w:val="en-ZA"/>
        </w:rPr>
        <w:t xml:space="preserve"> </w:t>
      </w:r>
      <w:r w:rsidRPr="00273C6E">
        <w:rPr>
          <w:rFonts w:ascii="Arial" w:eastAsia="Arial" w:hAnsi="Arial" w:cs="Arial"/>
          <w:lang w:val="en-ZA"/>
        </w:rPr>
        <w:t>……………..(year)</w:t>
      </w:r>
      <w:r w:rsidRPr="00273C6E">
        <w:rPr>
          <w:rFonts w:ascii="Arial" w:eastAsia="Arial" w:hAnsi="Arial" w:cs="Arial"/>
          <w:lang w:val="en-ZA"/>
        </w:rPr>
        <w:tab/>
        <w:t>quantity</w:t>
      </w:r>
      <w:r w:rsidRPr="00273C6E">
        <w:rPr>
          <w:rFonts w:ascii="Arial" w:eastAsia="Arial" w:hAnsi="Arial" w:cs="Arial"/>
          <w:spacing w:val="-7"/>
          <w:lang w:val="en-ZA"/>
        </w:rPr>
        <w:t xml:space="preserve"> </w:t>
      </w:r>
      <w:r w:rsidRPr="00273C6E">
        <w:rPr>
          <w:rFonts w:ascii="Arial" w:eastAsia="Arial" w:hAnsi="Arial" w:cs="Arial"/>
          <w:lang w:val="en-ZA"/>
        </w:rPr>
        <w:t>………………………………………..</w:t>
      </w:r>
    </w:p>
    <w:p w14:paraId="5A83CA82" w14:textId="77777777" w:rsidR="00ED50FB" w:rsidRPr="00273C6E" w:rsidRDefault="00ED50FB" w:rsidP="00F256F7">
      <w:pPr>
        <w:widowControl w:val="0"/>
        <w:autoSpaceDE w:val="0"/>
        <w:autoSpaceDN w:val="0"/>
        <w:spacing w:before="11" w:line="360" w:lineRule="auto"/>
        <w:jc w:val="both"/>
        <w:rPr>
          <w:rFonts w:ascii="Arial" w:eastAsia="Arial" w:hAnsi="Arial" w:cs="Arial"/>
          <w:sz w:val="23"/>
          <w:lang w:val="en-ZA"/>
        </w:rPr>
      </w:pPr>
    </w:p>
    <w:p w14:paraId="0CFCC7A1" w14:textId="77777777" w:rsidR="00ED50FB" w:rsidRPr="00273C6E" w:rsidRDefault="00ED50FB" w:rsidP="00F256F7">
      <w:pPr>
        <w:widowControl w:val="0"/>
        <w:tabs>
          <w:tab w:val="left" w:pos="951"/>
        </w:tabs>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19.</w:t>
      </w:r>
      <w:r w:rsidRPr="00273C6E">
        <w:rPr>
          <w:rFonts w:ascii="Arial" w:eastAsia="Arial" w:hAnsi="Arial" w:cs="Arial"/>
          <w:lang w:val="en-ZA"/>
        </w:rPr>
        <w:tab/>
        <w:t>How many shifts are worked per day?</w:t>
      </w:r>
      <w:r w:rsidRPr="00273C6E">
        <w:rPr>
          <w:rFonts w:ascii="Arial" w:eastAsia="Arial" w:hAnsi="Arial" w:cs="Arial"/>
          <w:spacing w:val="-20"/>
          <w:lang w:val="en-ZA"/>
        </w:rPr>
        <w:t xml:space="preserve"> </w:t>
      </w:r>
      <w:r w:rsidRPr="00273C6E">
        <w:rPr>
          <w:rFonts w:ascii="Arial" w:eastAsia="Arial" w:hAnsi="Arial" w:cs="Arial"/>
          <w:lang w:val="en-ZA"/>
        </w:rPr>
        <w:t>……………………………..................................</w:t>
      </w:r>
    </w:p>
    <w:p w14:paraId="58831C44" w14:textId="77777777" w:rsidR="00ED50FB" w:rsidRDefault="00ED50FB" w:rsidP="00F256F7">
      <w:pPr>
        <w:widowControl w:val="0"/>
        <w:autoSpaceDE w:val="0"/>
        <w:autoSpaceDN w:val="0"/>
        <w:spacing w:line="360" w:lineRule="auto"/>
        <w:jc w:val="both"/>
        <w:rPr>
          <w:rFonts w:ascii="Arial" w:eastAsia="Arial" w:hAnsi="Arial" w:cs="Arial"/>
          <w:lang w:val="en-ZA"/>
        </w:rPr>
      </w:pPr>
    </w:p>
    <w:p w14:paraId="052748A3" w14:textId="77777777" w:rsidR="00B93267" w:rsidRDefault="00B93267" w:rsidP="00F256F7">
      <w:pPr>
        <w:widowControl w:val="0"/>
        <w:autoSpaceDE w:val="0"/>
        <w:autoSpaceDN w:val="0"/>
        <w:spacing w:line="360" w:lineRule="auto"/>
        <w:jc w:val="both"/>
        <w:rPr>
          <w:rFonts w:ascii="Arial" w:eastAsia="Arial" w:hAnsi="Arial" w:cs="Arial"/>
          <w:lang w:val="en-ZA"/>
        </w:rPr>
      </w:pPr>
    </w:p>
    <w:p w14:paraId="3CC59299" w14:textId="77777777" w:rsidR="00B93267" w:rsidRDefault="00B93267" w:rsidP="00F256F7">
      <w:pPr>
        <w:widowControl w:val="0"/>
        <w:autoSpaceDE w:val="0"/>
        <w:autoSpaceDN w:val="0"/>
        <w:spacing w:line="360" w:lineRule="auto"/>
        <w:jc w:val="both"/>
        <w:rPr>
          <w:rFonts w:ascii="Arial" w:eastAsia="Arial" w:hAnsi="Arial" w:cs="Arial"/>
          <w:lang w:val="en-ZA"/>
        </w:rPr>
      </w:pPr>
    </w:p>
    <w:p w14:paraId="4570D1DC" w14:textId="77777777" w:rsidR="00B93267" w:rsidRDefault="00B93267" w:rsidP="00F256F7">
      <w:pPr>
        <w:widowControl w:val="0"/>
        <w:autoSpaceDE w:val="0"/>
        <w:autoSpaceDN w:val="0"/>
        <w:spacing w:line="360" w:lineRule="auto"/>
        <w:jc w:val="both"/>
        <w:rPr>
          <w:rFonts w:ascii="Arial" w:eastAsia="Arial" w:hAnsi="Arial" w:cs="Arial"/>
          <w:lang w:val="en-ZA"/>
        </w:rPr>
      </w:pPr>
    </w:p>
    <w:p w14:paraId="05DBB159" w14:textId="77777777" w:rsidR="00B93267" w:rsidRPr="00273C6E" w:rsidRDefault="00B93267" w:rsidP="00F256F7">
      <w:pPr>
        <w:widowControl w:val="0"/>
        <w:autoSpaceDE w:val="0"/>
        <w:autoSpaceDN w:val="0"/>
        <w:spacing w:line="360" w:lineRule="auto"/>
        <w:jc w:val="both"/>
        <w:rPr>
          <w:rFonts w:ascii="Arial" w:eastAsia="Arial" w:hAnsi="Arial" w:cs="Arial"/>
          <w:lang w:val="en-ZA"/>
        </w:rPr>
      </w:pPr>
    </w:p>
    <w:p w14:paraId="38E0400F" w14:textId="77777777" w:rsidR="0026545F" w:rsidRPr="00273C6E" w:rsidRDefault="00ED50FB" w:rsidP="00CF5CFB">
      <w:pPr>
        <w:widowControl w:val="0"/>
        <w:tabs>
          <w:tab w:val="left" w:pos="951"/>
        </w:tabs>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20.</w:t>
      </w:r>
      <w:r w:rsidRPr="00273C6E">
        <w:rPr>
          <w:rFonts w:ascii="Arial" w:eastAsia="Arial" w:hAnsi="Arial" w:cs="Arial"/>
          <w:lang w:val="en-ZA"/>
        </w:rPr>
        <w:tab/>
        <w:t>Employment for the last 3 year:</w:t>
      </w:r>
    </w:p>
    <w:p w14:paraId="0E0653BF" w14:textId="77777777" w:rsidR="003D1857" w:rsidRPr="00273C6E" w:rsidRDefault="003D1857" w:rsidP="00F256F7">
      <w:pPr>
        <w:widowControl w:val="0"/>
        <w:autoSpaceDE w:val="0"/>
        <w:autoSpaceDN w:val="0"/>
        <w:spacing w:line="360" w:lineRule="auto"/>
        <w:jc w:val="both"/>
        <w:rPr>
          <w:rFonts w:ascii="Arial" w:eastAsia="Arial" w:hAnsi="Arial" w:cs="Arial"/>
          <w:lang w:val="en-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ED50FB" w:rsidRPr="00273C6E" w14:paraId="7A70550A" w14:textId="77777777" w:rsidTr="00501F81">
        <w:tc>
          <w:tcPr>
            <w:tcW w:w="4109" w:type="dxa"/>
            <w:shd w:val="clear" w:color="auto" w:fill="auto"/>
          </w:tcPr>
          <w:p w14:paraId="23C78720" w14:textId="77777777" w:rsidR="00ED50FB" w:rsidRPr="00273C6E" w:rsidRDefault="00ED50FB" w:rsidP="00F256F7">
            <w:pPr>
              <w:widowControl w:val="0"/>
              <w:autoSpaceDE w:val="0"/>
              <w:autoSpaceDN w:val="0"/>
              <w:spacing w:line="360" w:lineRule="auto"/>
              <w:jc w:val="both"/>
              <w:rPr>
                <w:rFonts w:ascii="Arial" w:eastAsia="Arial" w:hAnsi="Arial" w:cs="Arial"/>
                <w:b/>
                <w:sz w:val="22"/>
                <w:szCs w:val="22"/>
                <w:lang w:val="en-ZA"/>
              </w:rPr>
            </w:pPr>
          </w:p>
        </w:tc>
        <w:tc>
          <w:tcPr>
            <w:tcW w:w="1873" w:type="dxa"/>
            <w:shd w:val="clear" w:color="auto" w:fill="auto"/>
          </w:tcPr>
          <w:p w14:paraId="3897AE11"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1</w:t>
            </w:r>
          </w:p>
        </w:tc>
        <w:tc>
          <w:tcPr>
            <w:tcW w:w="1559" w:type="dxa"/>
            <w:shd w:val="clear" w:color="auto" w:fill="auto"/>
          </w:tcPr>
          <w:p w14:paraId="2DFD9B0B"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2</w:t>
            </w:r>
          </w:p>
        </w:tc>
        <w:tc>
          <w:tcPr>
            <w:tcW w:w="1985" w:type="dxa"/>
            <w:shd w:val="clear" w:color="auto" w:fill="auto"/>
          </w:tcPr>
          <w:p w14:paraId="7531B8CE"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3</w:t>
            </w:r>
          </w:p>
          <w:p w14:paraId="0F8B9F70"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(Current Year)</w:t>
            </w:r>
          </w:p>
        </w:tc>
      </w:tr>
      <w:tr w:rsidR="00ED50FB" w:rsidRPr="00273C6E" w14:paraId="597237F9" w14:textId="77777777" w:rsidTr="00501F81">
        <w:tc>
          <w:tcPr>
            <w:tcW w:w="4109" w:type="dxa"/>
            <w:shd w:val="clear" w:color="auto" w:fill="auto"/>
          </w:tcPr>
          <w:p w14:paraId="427B5A2B" w14:textId="77777777" w:rsidR="00ED50FB" w:rsidRPr="00273C6E" w:rsidRDefault="00ED50FB" w:rsidP="00F256F7">
            <w:pPr>
              <w:widowControl w:val="0"/>
              <w:autoSpaceDE w:val="0"/>
              <w:autoSpaceDN w:val="0"/>
              <w:spacing w:line="360" w:lineRule="auto"/>
              <w:jc w:val="both"/>
              <w:rPr>
                <w:rFonts w:ascii="Arial" w:eastAsia="Arial" w:hAnsi="Arial" w:cs="Arial"/>
                <w:b/>
                <w:sz w:val="22"/>
                <w:szCs w:val="22"/>
                <w:lang w:val="en-ZA"/>
              </w:rPr>
            </w:pPr>
            <w:r w:rsidRPr="00273C6E">
              <w:rPr>
                <w:rFonts w:ascii="Arial" w:eastAsia="Arial" w:hAnsi="Arial" w:cs="Arial"/>
                <w:b/>
                <w:sz w:val="22"/>
                <w:szCs w:val="22"/>
                <w:lang w:val="en-ZA"/>
              </w:rPr>
              <w:t>Applicant’s Total Employment:</w:t>
            </w:r>
          </w:p>
        </w:tc>
        <w:tc>
          <w:tcPr>
            <w:tcW w:w="1873" w:type="dxa"/>
            <w:shd w:val="clear" w:color="auto" w:fill="auto"/>
          </w:tcPr>
          <w:p w14:paraId="113EEF14"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3666825F"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15A44185"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r>
      <w:tr w:rsidR="00ED50FB" w:rsidRPr="00273C6E" w14:paraId="0EDD6275" w14:textId="77777777" w:rsidTr="00501F81">
        <w:tc>
          <w:tcPr>
            <w:tcW w:w="4109" w:type="dxa"/>
            <w:shd w:val="clear" w:color="auto" w:fill="auto"/>
          </w:tcPr>
          <w:p w14:paraId="0DDA2F31" w14:textId="77777777" w:rsidR="00ED50FB" w:rsidRPr="00273C6E" w:rsidRDefault="00ED50FB" w:rsidP="00F256F7">
            <w:pPr>
              <w:widowControl w:val="0"/>
              <w:autoSpaceDE w:val="0"/>
              <w:autoSpaceDN w:val="0"/>
              <w:spacing w:line="360" w:lineRule="auto"/>
              <w:ind w:left="317"/>
              <w:jc w:val="both"/>
              <w:rPr>
                <w:rFonts w:ascii="Arial" w:eastAsia="Arial" w:hAnsi="Arial" w:cs="Arial"/>
                <w:sz w:val="22"/>
                <w:szCs w:val="22"/>
                <w:lang w:val="en-ZA"/>
              </w:rPr>
            </w:pPr>
            <w:r w:rsidRPr="00273C6E">
              <w:rPr>
                <w:rFonts w:ascii="Arial" w:eastAsia="Arial" w:hAnsi="Arial" w:cs="Arial"/>
                <w:sz w:val="22"/>
                <w:szCs w:val="22"/>
                <w:lang w:val="en-ZA"/>
              </w:rPr>
              <w:t>Female:</w:t>
            </w:r>
          </w:p>
        </w:tc>
        <w:tc>
          <w:tcPr>
            <w:tcW w:w="1873" w:type="dxa"/>
            <w:shd w:val="clear" w:color="auto" w:fill="auto"/>
          </w:tcPr>
          <w:p w14:paraId="06511537"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6FA78B1C"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0990B0DA"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r>
      <w:tr w:rsidR="00ED50FB" w:rsidRPr="00273C6E" w14:paraId="74611989" w14:textId="77777777" w:rsidTr="00501F81">
        <w:tc>
          <w:tcPr>
            <w:tcW w:w="4109" w:type="dxa"/>
            <w:shd w:val="clear" w:color="auto" w:fill="auto"/>
          </w:tcPr>
          <w:p w14:paraId="5E16CC03" w14:textId="77777777" w:rsidR="00ED50FB" w:rsidRPr="00273C6E" w:rsidRDefault="00ED50FB" w:rsidP="00F256F7">
            <w:pPr>
              <w:widowControl w:val="0"/>
              <w:autoSpaceDE w:val="0"/>
              <w:autoSpaceDN w:val="0"/>
              <w:spacing w:line="360" w:lineRule="auto"/>
              <w:ind w:left="317"/>
              <w:jc w:val="both"/>
              <w:rPr>
                <w:rFonts w:ascii="Arial" w:eastAsia="Arial" w:hAnsi="Arial" w:cs="Arial"/>
                <w:sz w:val="22"/>
                <w:szCs w:val="22"/>
                <w:lang w:val="en-ZA"/>
              </w:rPr>
            </w:pPr>
            <w:r w:rsidRPr="00273C6E">
              <w:rPr>
                <w:rFonts w:ascii="Arial" w:eastAsia="Arial" w:hAnsi="Arial" w:cs="Arial"/>
                <w:sz w:val="22"/>
                <w:szCs w:val="22"/>
                <w:lang w:val="en-ZA"/>
              </w:rPr>
              <w:t>Youth (18- 35 years):</w:t>
            </w:r>
          </w:p>
        </w:tc>
        <w:tc>
          <w:tcPr>
            <w:tcW w:w="1873" w:type="dxa"/>
            <w:shd w:val="clear" w:color="auto" w:fill="auto"/>
          </w:tcPr>
          <w:p w14:paraId="2B9D810F"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546CDA7D"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6F06D688"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r>
      <w:tr w:rsidR="00ED50FB" w:rsidRPr="00273C6E" w14:paraId="2EB79BF2" w14:textId="77777777" w:rsidTr="00501F81">
        <w:tc>
          <w:tcPr>
            <w:tcW w:w="4109" w:type="dxa"/>
            <w:shd w:val="clear" w:color="auto" w:fill="auto"/>
          </w:tcPr>
          <w:p w14:paraId="4C1D9FF8" w14:textId="77777777" w:rsidR="00ED50FB" w:rsidRPr="00273C6E" w:rsidRDefault="00ED50FB" w:rsidP="00F256F7">
            <w:pPr>
              <w:widowControl w:val="0"/>
              <w:autoSpaceDE w:val="0"/>
              <w:autoSpaceDN w:val="0"/>
              <w:spacing w:line="360" w:lineRule="auto"/>
              <w:jc w:val="both"/>
              <w:rPr>
                <w:rFonts w:ascii="Arial" w:eastAsia="Arial" w:hAnsi="Arial" w:cs="Arial"/>
                <w:b/>
                <w:sz w:val="22"/>
                <w:szCs w:val="22"/>
                <w:lang w:val="en-ZA"/>
              </w:rPr>
            </w:pPr>
            <w:r w:rsidRPr="00273C6E">
              <w:rPr>
                <w:rFonts w:ascii="Arial" w:eastAsia="Arial" w:hAnsi="Arial" w:cs="Arial"/>
                <w:b/>
                <w:sz w:val="22"/>
                <w:szCs w:val="22"/>
                <w:lang w:val="en-ZA"/>
              </w:rPr>
              <w:t>Total Direct Factory Workers:</w:t>
            </w:r>
          </w:p>
        </w:tc>
        <w:tc>
          <w:tcPr>
            <w:tcW w:w="1873" w:type="dxa"/>
            <w:shd w:val="clear" w:color="auto" w:fill="auto"/>
          </w:tcPr>
          <w:p w14:paraId="278EC908"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2BC30CE0"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74D1C676"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r>
      <w:tr w:rsidR="00ED50FB" w:rsidRPr="00273C6E" w14:paraId="0AEFAB13" w14:textId="77777777" w:rsidTr="00501F81">
        <w:tc>
          <w:tcPr>
            <w:tcW w:w="4109" w:type="dxa"/>
            <w:shd w:val="clear" w:color="auto" w:fill="auto"/>
          </w:tcPr>
          <w:p w14:paraId="54E66F26" w14:textId="77777777" w:rsidR="00ED50FB" w:rsidRPr="00273C6E" w:rsidRDefault="00ED50FB" w:rsidP="00F256F7">
            <w:pPr>
              <w:widowControl w:val="0"/>
              <w:autoSpaceDE w:val="0"/>
              <w:autoSpaceDN w:val="0"/>
              <w:spacing w:line="360" w:lineRule="auto"/>
              <w:ind w:left="459"/>
              <w:jc w:val="both"/>
              <w:rPr>
                <w:rFonts w:ascii="Arial" w:eastAsia="Arial" w:hAnsi="Arial" w:cs="Arial"/>
                <w:sz w:val="22"/>
                <w:szCs w:val="22"/>
                <w:lang w:val="en-ZA"/>
              </w:rPr>
            </w:pPr>
            <w:r w:rsidRPr="00273C6E">
              <w:rPr>
                <w:rFonts w:ascii="Arial" w:eastAsia="Arial" w:hAnsi="Arial" w:cs="Arial"/>
                <w:sz w:val="22"/>
                <w:szCs w:val="22"/>
                <w:lang w:val="en-ZA"/>
              </w:rPr>
              <w:t>Female:</w:t>
            </w:r>
          </w:p>
        </w:tc>
        <w:tc>
          <w:tcPr>
            <w:tcW w:w="1873" w:type="dxa"/>
            <w:shd w:val="clear" w:color="auto" w:fill="auto"/>
          </w:tcPr>
          <w:p w14:paraId="2742F5A6"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4ED6A9E9"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1C4129DC"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r>
      <w:tr w:rsidR="00ED50FB" w:rsidRPr="00273C6E" w14:paraId="24B89621" w14:textId="77777777" w:rsidTr="00501F81">
        <w:tc>
          <w:tcPr>
            <w:tcW w:w="4109" w:type="dxa"/>
            <w:shd w:val="clear" w:color="auto" w:fill="auto"/>
          </w:tcPr>
          <w:p w14:paraId="2782BCB0" w14:textId="77777777" w:rsidR="00ED50FB" w:rsidRPr="00273C6E" w:rsidRDefault="00ED50FB" w:rsidP="00F256F7">
            <w:pPr>
              <w:widowControl w:val="0"/>
              <w:autoSpaceDE w:val="0"/>
              <w:autoSpaceDN w:val="0"/>
              <w:spacing w:line="360" w:lineRule="auto"/>
              <w:ind w:left="459"/>
              <w:jc w:val="both"/>
              <w:rPr>
                <w:rFonts w:ascii="Arial" w:eastAsia="Arial" w:hAnsi="Arial" w:cs="Arial"/>
                <w:sz w:val="22"/>
                <w:szCs w:val="22"/>
                <w:lang w:val="en-ZA"/>
              </w:rPr>
            </w:pPr>
            <w:r w:rsidRPr="00273C6E">
              <w:rPr>
                <w:rFonts w:ascii="Arial" w:eastAsia="Arial" w:hAnsi="Arial" w:cs="Arial"/>
                <w:sz w:val="22"/>
                <w:szCs w:val="22"/>
                <w:lang w:val="en-ZA"/>
              </w:rPr>
              <w:t>Youth (18- 35 years):</w:t>
            </w:r>
          </w:p>
        </w:tc>
        <w:tc>
          <w:tcPr>
            <w:tcW w:w="1873" w:type="dxa"/>
            <w:shd w:val="clear" w:color="auto" w:fill="auto"/>
          </w:tcPr>
          <w:p w14:paraId="5D8D7C09" w14:textId="77777777" w:rsidR="00ED50FB" w:rsidRPr="00273C6E" w:rsidRDefault="00ED50FB" w:rsidP="00F256F7">
            <w:pPr>
              <w:widowControl w:val="0"/>
              <w:autoSpaceDE w:val="0"/>
              <w:autoSpaceDN w:val="0"/>
              <w:spacing w:line="360" w:lineRule="auto"/>
              <w:ind w:firstLine="720"/>
              <w:jc w:val="both"/>
              <w:rPr>
                <w:rFonts w:ascii="Arial" w:eastAsia="Arial" w:hAnsi="Arial" w:cs="Arial"/>
                <w:sz w:val="22"/>
                <w:szCs w:val="22"/>
                <w:lang w:val="en-ZA"/>
              </w:rPr>
            </w:pPr>
          </w:p>
        </w:tc>
        <w:tc>
          <w:tcPr>
            <w:tcW w:w="1559" w:type="dxa"/>
            <w:shd w:val="clear" w:color="auto" w:fill="auto"/>
          </w:tcPr>
          <w:p w14:paraId="17DC45C8" w14:textId="77777777" w:rsidR="00ED50FB" w:rsidRPr="00273C6E" w:rsidRDefault="00ED50FB" w:rsidP="00F256F7">
            <w:pPr>
              <w:widowControl w:val="0"/>
              <w:autoSpaceDE w:val="0"/>
              <w:autoSpaceDN w:val="0"/>
              <w:spacing w:line="360" w:lineRule="auto"/>
              <w:ind w:firstLine="720"/>
              <w:jc w:val="both"/>
              <w:rPr>
                <w:rFonts w:ascii="Arial" w:eastAsia="Arial" w:hAnsi="Arial" w:cs="Arial"/>
                <w:sz w:val="22"/>
                <w:szCs w:val="22"/>
                <w:lang w:val="en-ZA"/>
              </w:rPr>
            </w:pPr>
          </w:p>
        </w:tc>
        <w:tc>
          <w:tcPr>
            <w:tcW w:w="1985" w:type="dxa"/>
            <w:shd w:val="clear" w:color="auto" w:fill="auto"/>
          </w:tcPr>
          <w:p w14:paraId="786DBB55" w14:textId="77777777" w:rsidR="00ED50FB" w:rsidRPr="00273C6E" w:rsidRDefault="00ED50FB" w:rsidP="00F256F7">
            <w:pPr>
              <w:widowControl w:val="0"/>
              <w:autoSpaceDE w:val="0"/>
              <w:autoSpaceDN w:val="0"/>
              <w:spacing w:line="360" w:lineRule="auto"/>
              <w:ind w:firstLine="720"/>
              <w:jc w:val="both"/>
              <w:rPr>
                <w:rFonts w:ascii="Arial" w:eastAsia="Arial" w:hAnsi="Arial" w:cs="Arial"/>
                <w:sz w:val="22"/>
                <w:szCs w:val="22"/>
                <w:lang w:val="en-ZA"/>
              </w:rPr>
            </w:pPr>
          </w:p>
        </w:tc>
      </w:tr>
    </w:tbl>
    <w:p w14:paraId="58643958"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17F8B824" w14:textId="77777777" w:rsidR="00ED50FB" w:rsidRPr="00273C6E" w:rsidRDefault="00ED50FB" w:rsidP="00F256F7">
      <w:pPr>
        <w:widowControl w:val="0"/>
        <w:tabs>
          <w:tab w:val="left" w:pos="951"/>
          <w:tab w:val="left" w:pos="5271"/>
          <w:tab w:val="left" w:pos="5991"/>
        </w:tabs>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20.1.</w:t>
      </w:r>
      <w:r w:rsidRPr="00273C6E">
        <w:rPr>
          <w:rFonts w:ascii="Arial" w:eastAsia="Arial" w:hAnsi="Arial" w:cs="Arial"/>
          <w:lang w:val="en-ZA"/>
        </w:rPr>
        <w:tab/>
        <w:t>Estimated total employment for the next</w:t>
      </w:r>
      <w:r w:rsidRPr="00273C6E">
        <w:rPr>
          <w:rFonts w:ascii="Arial" w:eastAsia="Arial" w:hAnsi="Arial" w:cs="Arial"/>
          <w:spacing w:val="-13"/>
          <w:lang w:val="en-ZA"/>
        </w:rPr>
        <w:t xml:space="preserve"> </w:t>
      </w:r>
      <w:r w:rsidRPr="00273C6E">
        <w:rPr>
          <w:rFonts w:ascii="Arial" w:eastAsia="Arial" w:hAnsi="Arial" w:cs="Arial"/>
          <w:lang w:val="en-ZA"/>
        </w:rPr>
        <w:t>two</w:t>
      </w:r>
      <w:r w:rsidRPr="00273C6E">
        <w:rPr>
          <w:rFonts w:ascii="Arial" w:eastAsia="Arial" w:hAnsi="Arial" w:cs="Arial"/>
          <w:spacing w:val="-2"/>
          <w:lang w:val="en-ZA"/>
        </w:rPr>
        <w:t xml:space="preserve"> </w:t>
      </w:r>
      <w:r w:rsidRPr="00273C6E">
        <w:rPr>
          <w:rFonts w:ascii="Arial" w:eastAsia="Arial" w:hAnsi="Arial" w:cs="Arial"/>
          <w:lang w:val="en-ZA"/>
        </w:rPr>
        <w:t>years:</w:t>
      </w:r>
      <w:r w:rsidRPr="00273C6E">
        <w:rPr>
          <w:rFonts w:ascii="Arial" w:eastAsia="Arial" w:hAnsi="Arial" w:cs="Arial"/>
          <w:lang w:val="en-ZA"/>
        </w:rPr>
        <w:tab/>
        <w:t>year 2</w:t>
      </w:r>
      <w:r w:rsidRPr="00273C6E">
        <w:rPr>
          <w:rFonts w:ascii="Arial" w:eastAsia="Arial" w:hAnsi="Arial" w:cs="Arial"/>
          <w:spacing w:val="-2"/>
          <w:lang w:val="en-ZA"/>
        </w:rPr>
        <w:t xml:space="preserve"> </w:t>
      </w:r>
      <w:r w:rsidRPr="00273C6E">
        <w:rPr>
          <w:rFonts w:ascii="Arial" w:eastAsia="Arial" w:hAnsi="Arial" w:cs="Arial"/>
          <w:lang w:val="en-ZA"/>
        </w:rPr>
        <w:t>................................................</w:t>
      </w:r>
    </w:p>
    <w:p w14:paraId="3BBD0862" w14:textId="77777777" w:rsidR="00ED50FB" w:rsidRPr="00273C6E" w:rsidRDefault="00ED50FB" w:rsidP="00F256F7">
      <w:pPr>
        <w:widowControl w:val="0"/>
        <w:autoSpaceDE w:val="0"/>
        <w:autoSpaceDN w:val="0"/>
        <w:spacing w:line="360" w:lineRule="auto"/>
        <w:ind w:left="5992"/>
        <w:jc w:val="both"/>
        <w:rPr>
          <w:rFonts w:ascii="Arial" w:eastAsia="Arial" w:hAnsi="Arial" w:cs="Arial"/>
          <w:lang w:val="en-ZA"/>
        </w:rPr>
      </w:pPr>
    </w:p>
    <w:p w14:paraId="5DF76021" w14:textId="77777777" w:rsidR="00ED50FB" w:rsidRPr="00273C6E" w:rsidRDefault="00ED50FB" w:rsidP="00F256F7">
      <w:pPr>
        <w:widowControl w:val="0"/>
        <w:autoSpaceDE w:val="0"/>
        <w:autoSpaceDN w:val="0"/>
        <w:spacing w:line="360" w:lineRule="auto"/>
        <w:ind w:left="5992" w:firstLine="488"/>
        <w:jc w:val="both"/>
        <w:rPr>
          <w:rFonts w:ascii="Arial" w:eastAsia="Arial" w:hAnsi="Arial" w:cs="Arial"/>
          <w:lang w:val="en-ZA"/>
        </w:rPr>
      </w:pPr>
      <w:r w:rsidRPr="00273C6E">
        <w:rPr>
          <w:rFonts w:ascii="Arial" w:eastAsia="Arial" w:hAnsi="Arial" w:cs="Arial"/>
          <w:lang w:val="en-ZA"/>
        </w:rPr>
        <w:t>year 3</w:t>
      </w:r>
      <w:r w:rsidRPr="00273C6E">
        <w:rPr>
          <w:rFonts w:ascii="Arial" w:eastAsia="Arial" w:hAnsi="Arial" w:cs="Arial"/>
          <w:spacing w:val="-1"/>
          <w:lang w:val="en-ZA"/>
        </w:rPr>
        <w:t xml:space="preserve"> </w:t>
      </w:r>
      <w:r w:rsidR="004A39FC" w:rsidRPr="00273C6E">
        <w:rPr>
          <w:rFonts w:ascii="Arial" w:eastAsia="Arial" w:hAnsi="Arial" w:cs="Arial"/>
          <w:lang w:val="en-ZA"/>
        </w:rPr>
        <w:t>…..……………………………...</w:t>
      </w:r>
    </w:p>
    <w:p w14:paraId="762FCB98" w14:textId="77777777" w:rsidR="00ED50FB" w:rsidRPr="00273C6E" w:rsidRDefault="00ED50FB" w:rsidP="00F256F7">
      <w:pPr>
        <w:widowControl w:val="0"/>
        <w:tabs>
          <w:tab w:val="left" w:pos="939"/>
          <w:tab w:val="left" w:pos="952"/>
        </w:tabs>
        <w:autoSpaceDE w:val="0"/>
        <w:autoSpaceDN w:val="0"/>
        <w:spacing w:line="360" w:lineRule="auto"/>
        <w:ind w:left="232" w:right="1192"/>
        <w:jc w:val="both"/>
        <w:rPr>
          <w:rFonts w:ascii="Arial" w:eastAsia="Arial" w:hAnsi="Arial" w:cs="Arial"/>
          <w:szCs w:val="22"/>
          <w:lang w:val="en-ZA"/>
        </w:rPr>
      </w:pPr>
    </w:p>
    <w:p w14:paraId="22A27EDB" w14:textId="77777777" w:rsidR="00ED50FB" w:rsidRPr="00273C6E" w:rsidRDefault="00ED50FB" w:rsidP="00F256F7">
      <w:pPr>
        <w:widowControl w:val="0"/>
        <w:tabs>
          <w:tab w:val="left" w:pos="939"/>
          <w:tab w:val="left" w:pos="952"/>
        </w:tabs>
        <w:autoSpaceDE w:val="0"/>
        <w:autoSpaceDN w:val="0"/>
        <w:spacing w:line="360" w:lineRule="auto"/>
        <w:ind w:left="232" w:right="1192"/>
        <w:jc w:val="both"/>
        <w:rPr>
          <w:rFonts w:ascii="Arial" w:eastAsia="Arial" w:hAnsi="Arial" w:cs="Arial"/>
          <w:szCs w:val="22"/>
          <w:lang w:val="en-ZA"/>
        </w:rPr>
      </w:pPr>
      <w:r w:rsidRPr="00273C6E">
        <w:rPr>
          <w:rFonts w:ascii="Arial" w:eastAsia="Arial" w:hAnsi="Arial" w:cs="Arial"/>
          <w:szCs w:val="22"/>
          <w:lang w:val="en-ZA"/>
        </w:rPr>
        <w:t xml:space="preserve">Number of the following in the </w:t>
      </w:r>
      <w:r w:rsidRPr="00273C6E">
        <w:rPr>
          <w:rFonts w:ascii="Arial" w:eastAsia="Arial" w:hAnsi="Arial" w:cs="Arial"/>
          <w:b/>
          <w:szCs w:val="22"/>
          <w:lang w:val="en-ZA"/>
        </w:rPr>
        <w:t>SOUTHERN AFRICAN CUSTOMS UNION (SACU)</w:t>
      </w:r>
      <w:r w:rsidRPr="00273C6E">
        <w:rPr>
          <w:rFonts w:ascii="Arial" w:eastAsia="Arial" w:hAnsi="Arial" w:cs="Arial"/>
          <w:szCs w:val="22"/>
          <w:lang w:val="en-ZA"/>
        </w:rPr>
        <w:t xml:space="preserve">: </w:t>
      </w:r>
    </w:p>
    <w:p w14:paraId="4EE95C1E" w14:textId="77777777" w:rsidR="00ED50FB" w:rsidRPr="00273C6E" w:rsidRDefault="002D2B37" w:rsidP="00F256F7">
      <w:pPr>
        <w:widowControl w:val="0"/>
        <w:tabs>
          <w:tab w:val="left" w:pos="939"/>
          <w:tab w:val="left" w:pos="952"/>
        </w:tabs>
        <w:autoSpaceDE w:val="0"/>
        <w:autoSpaceDN w:val="0"/>
        <w:spacing w:line="360" w:lineRule="auto"/>
        <w:ind w:left="232" w:right="1192"/>
        <w:jc w:val="both"/>
        <w:rPr>
          <w:rFonts w:ascii="Arial" w:eastAsia="Arial" w:hAnsi="Arial" w:cs="Arial"/>
          <w:szCs w:val="22"/>
          <w:lang w:val="en-ZA"/>
        </w:rPr>
      </w:pPr>
      <w:r w:rsidRPr="00273C6E">
        <w:rPr>
          <w:rFonts w:ascii="Arial" w:eastAsia="Arial" w:hAnsi="Arial" w:cs="Arial"/>
          <w:lang w:val="en-ZA"/>
        </w:rPr>
        <w:t>21</w:t>
      </w:r>
      <w:r w:rsidR="00ED50FB" w:rsidRPr="00273C6E">
        <w:rPr>
          <w:rFonts w:ascii="Arial" w:eastAsia="Arial" w:hAnsi="Arial" w:cs="Arial"/>
          <w:lang w:val="en-ZA"/>
        </w:rPr>
        <w:t>.1</w:t>
      </w:r>
      <w:r w:rsidRPr="00273C6E">
        <w:rPr>
          <w:rFonts w:ascii="Arial" w:eastAsia="Arial" w:hAnsi="Arial" w:cs="Arial"/>
          <w:lang w:val="en-ZA"/>
        </w:rPr>
        <w:t xml:space="preserve">. </w:t>
      </w:r>
      <w:r w:rsidR="00ED50FB" w:rsidRPr="00273C6E">
        <w:rPr>
          <w:rFonts w:ascii="Arial" w:eastAsia="Arial" w:hAnsi="Arial" w:cs="Arial"/>
          <w:szCs w:val="22"/>
          <w:lang w:val="en-ZA"/>
        </w:rPr>
        <w:tab/>
        <w:t>Dealers:</w:t>
      </w:r>
      <w:r w:rsidR="00ED50FB" w:rsidRPr="00273C6E">
        <w:rPr>
          <w:rFonts w:ascii="Arial" w:eastAsia="Arial" w:hAnsi="Arial" w:cs="Arial"/>
          <w:spacing w:val="-12"/>
          <w:szCs w:val="22"/>
          <w:lang w:val="en-ZA"/>
        </w:rPr>
        <w:t xml:space="preserve"> </w:t>
      </w:r>
      <w:r w:rsidR="00ED50FB" w:rsidRPr="00273C6E">
        <w:rPr>
          <w:rFonts w:ascii="Arial" w:eastAsia="Arial" w:hAnsi="Arial" w:cs="Arial"/>
          <w:szCs w:val="22"/>
          <w:lang w:val="en-ZA"/>
        </w:rPr>
        <w:t>...........…………...............................................................................................</w:t>
      </w:r>
    </w:p>
    <w:p w14:paraId="697FCC74" w14:textId="77777777" w:rsidR="00ED50FB" w:rsidRPr="00273C6E" w:rsidRDefault="00ED50FB" w:rsidP="00750C4C">
      <w:pPr>
        <w:pStyle w:val="ListParagraph"/>
        <w:widowControl w:val="0"/>
        <w:numPr>
          <w:ilvl w:val="1"/>
          <w:numId w:val="59"/>
        </w:numPr>
        <w:tabs>
          <w:tab w:val="left" w:pos="951"/>
        </w:tabs>
        <w:autoSpaceDE w:val="0"/>
        <w:autoSpaceDN w:val="0"/>
        <w:spacing w:line="360" w:lineRule="auto"/>
        <w:jc w:val="both"/>
        <w:rPr>
          <w:rFonts w:ascii="Arial" w:eastAsia="Arial" w:hAnsi="Arial" w:cs="Arial"/>
          <w:lang w:val="en-ZA"/>
        </w:rPr>
      </w:pPr>
      <w:r w:rsidRPr="00273C6E">
        <w:rPr>
          <w:rFonts w:ascii="Arial" w:eastAsia="Arial" w:hAnsi="Arial" w:cs="Arial"/>
          <w:lang w:val="en-ZA"/>
        </w:rPr>
        <w:t>Service points:</w:t>
      </w:r>
      <w:r w:rsidRPr="00273C6E">
        <w:rPr>
          <w:rFonts w:ascii="Arial" w:eastAsia="Arial" w:hAnsi="Arial" w:cs="Arial"/>
          <w:spacing w:val="-11"/>
          <w:lang w:val="en-ZA"/>
        </w:rPr>
        <w:t xml:space="preserve"> </w:t>
      </w:r>
      <w:r w:rsidRPr="00273C6E">
        <w:rPr>
          <w:rFonts w:ascii="Arial" w:eastAsia="Arial" w:hAnsi="Arial" w:cs="Arial"/>
          <w:lang w:val="en-ZA"/>
        </w:rPr>
        <w:t>.............…………...................................................................................</w:t>
      </w:r>
    </w:p>
    <w:p w14:paraId="66D36B02" w14:textId="77777777" w:rsidR="002D2B37" w:rsidRPr="00273C6E" w:rsidRDefault="002D2B37" w:rsidP="002D2B37">
      <w:pPr>
        <w:widowControl w:val="0"/>
        <w:tabs>
          <w:tab w:val="left" w:pos="951"/>
          <w:tab w:val="left" w:pos="952"/>
        </w:tabs>
        <w:autoSpaceDE w:val="0"/>
        <w:autoSpaceDN w:val="0"/>
        <w:spacing w:line="360" w:lineRule="auto"/>
        <w:ind w:left="951"/>
        <w:jc w:val="both"/>
        <w:rPr>
          <w:rFonts w:ascii="Arial" w:eastAsia="Arial" w:hAnsi="Arial" w:cs="Arial"/>
          <w:szCs w:val="22"/>
          <w:lang w:val="en-ZA"/>
        </w:rPr>
      </w:pPr>
    </w:p>
    <w:p w14:paraId="57BD2901" w14:textId="77777777" w:rsidR="002D2B37" w:rsidRPr="00273C6E" w:rsidRDefault="002D2B37" w:rsidP="00750C4C">
      <w:pPr>
        <w:pStyle w:val="ListParagraph"/>
        <w:widowControl w:val="0"/>
        <w:numPr>
          <w:ilvl w:val="1"/>
          <w:numId w:val="59"/>
        </w:numPr>
        <w:tabs>
          <w:tab w:val="left" w:pos="951"/>
          <w:tab w:val="left" w:pos="952"/>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 xml:space="preserve">Do you plan to export and, </w:t>
      </w:r>
      <w:r w:rsidRPr="00273C6E">
        <w:rPr>
          <w:rFonts w:ascii="Arial" w:eastAsia="Arial" w:hAnsi="Arial" w:cs="Arial"/>
          <w:spacing w:val="-3"/>
          <w:szCs w:val="22"/>
          <w:lang w:val="en-ZA"/>
        </w:rPr>
        <w:t xml:space="preserve">if </w:t>
      </w:r>
      <w:r w:rsidRPr="00273C6E">
        <w:rPr>
          <w:rFonts w:ascii="Arial" w:eastAsia="Arial" w:hAnsi="Arial" w:cs="Arial"/>
          <w:szCs w:val="22"/>
          <w:lang w:val="en-ZA"/>
        </w:rPr>
        <w:t>so, name countries to be exported to and</w:t>
      </w:r>
      <w:r w:rsidRPr="00273C6E">
        <w:rPr>
          <w:rFonts w:ascii="Arial" w:eastAsia="Arial" w:hAnsi="Arial" w:cs="Arial"/>
          <w:spacing w:val="-9"/>
          <w:szCs w:val="22"/>
          <w:lang w:val="en-ZA"/>
        </w:rPr>
        <w:t xml:space="preserve"> </w:t>
      </w:r>
      <w:r w:rsidRPr="00273C6E">
        <w:rPr>
          <w:rFonts w:ascii="Arial" w:eastAsia="Arial" w:hAnsi="Arial" w:cs="Arial"/>
          <w:szCs w:val="22"/>
          <w:lang w:val="en-ZA"/>
        </w:rPr>
        <w:t>products:</w:t>
      </w:r>
    </w:p>
    <w:p w14:paraId="0EDB002E" w14:textId="77777777" w:rsidR="00ED50FB" w:rsidRPr="00273C6E" w:rsidRDefault="00ED50FB" w:rsidP="002D2B37">
      <w:pPr>
        <w:pStyle w:val="ListParagraph"/>
        <w:widowControl w:val="0"/>
        <w:tabs>
          <w:tab w:val="left" w:pos="95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02A29F02"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33BACF57"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p w14:paraId="20B11E9E" w14:textId="77777777" w:rsidR="00ED50FB" w:rsidRPr="00273C6E" w:rsidRDefault="00ED50FB" w:rsidP="00750C4C">
      <w:pPr>
        <w:pStyle w:val="ListParagraph"/>
        <w:widowControl w:val="0"/>
        <w:numPr>
          <w:ilvl w:val="1"/>
          <w:numId w:val="59"/>
        </w:numPr>
        <w:tabs>
          <w:tab w:val="left" w:pos="951"/>
          <w:tab w:val="left" w:pos="952"/>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Will all original equipment components imported by your company be cleared under Chapter 98?</w:t>
      </w:r>
    </w:p>
    <w:p w14:paraId="45F04DFE"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2EECE4C3" w14:textId="77777777" w:rsidR="00ED50FB" w:rsidRPr="00273C6E" w:rsidRDefault="00ED50FB" w:rsidP="00750C4C">
      <w:pPr>
        <w:widowControl w:val="0"/>
        <w:numPr>
          <w:ilvl w:val="1"/>
          <w:numId w:val="59"/>
        </w:numPr>
        <w:tabs>
          <w:tab w:val="left" w:pos="952"/>
        </w:tabs>
        <w:autoSpaceDE w:val="0"/>
        <w:autoSpaceDN w:val="0"/>
        <w:spacing w:line="360" w:lineRule="auto"/>
        <w:ind w:left="851" w:hanging="709"/>
        <w:jc w:val="both"/>
        <w:rPr>
          <w:rFonts w:ascii="Arial" w:eastAsia="Arial" w:hAnsi="Arial" w:cs="Arial"/>
          <w:szCs w:val="22"/>
          <w:lang w:val="en-ZA"/>
        </w:rPr>
      </w:pPr>
      <w:r w:rsidRPr="00273C6E">
        <w:rPr>
          <w:rFonts w:ascii="Arial" w:eastAsia="Arial" w:hAnsi="Arial" w:cs="Arial"/>
          <w:szCs w:val="22"/>
          <w:lang w:val="en-ZA"/>
        </w:rPr>
        <w:t>Are all components used in the manufacturing process new and unused?</w:t>
      </w:r>
    </w:p>
    <w:p w14:paraId="5110DE5C"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0F2F613E" w14:textId="77777777" w:rsidR="00ED50FB" w:rsidRPr="00273C6E" w:rsidRDefault="00ED50FB" w:rsidP="00F256F7">
      <w:pPr>
        <w:widowControl w:val="0"/>
        <w:tabs>
          <w:tab w:val="left" w:pos="952"/>
        </w:tabs>
        <w:autoSpaceDE w:val="0"/>
        <w:autoSpaceDN w:val="0"/>
        <w:spacing w:line="360" w:lineRule="auto"/>
        <w:ind w:left="851"/>
        <w:jc w:val="both"/>
        <w:rPr>
          <w:rFonts w:ascii="Arial" w:eastAsia="Arial" w:hAnsi="Arial" w:cs="Arial"/>
          <w:szCs w:val="22"/>
          <w:lang w:val="en-ZA"/>
        </w:rPr>
      </w:pPr>
    </w:p>
    <w:p w14:paraId="27B237A1" w14:textId="77777777" w:rsidR="00ED50FB" w:rsidRPr="00273C6E" w:rsidRDefault="00ED50FB" w:rsidP="00750C4C">
      <w:pPr>
        <w:widowControl w:val="0"/>
        <w:numPr>
          <w:ilvl w:val="1"/>
          <w:numId w:val="59"/>
        </w:numPr>
        <w:autoSpaceDE w:val="0"/>
        <w:autoSpaceDN w:val="0"/>
        <w:spacing w:line="360" w:lineRule="auto"/>
        <w:ind w:left="851" w:hanging="709"/>
        <w:jc w:val="both"/>
        <w:rPr>
          <w:rFonts w:ascii="Arial" w:eastAsia="Arial" w:hAnsi="Arial" w:cs="Arial"/>
          <w:szCs w:val="22"/>
          <w:lang w:val="en-ZA"/>
        </w:rPr>
      </w:pPr>
      <w:r w:rsidRPr="00273C6E">
        <w:rPr>
          <w:rFonts w:ascii="Arial" w:eastAsia="Arial" w:hAnsi="Arial" w:cs="Arial"/>
          <w:szCs w:val="22"/>
          <w:lang w:val="en-ZA"/>
        </w:rPr>
        <w:t>Brief description of your planned localisation of components:</w:t>
      </w:r>
      <w:r w:rsidRPr="00273C6E">
        <w:rPr>
          <w:rFonts w:ascii="Arial" w:eastAsia="Arial" w:hAnsi="Arial" w:cs="Arial"/>
          <w:spacing w:val="-19"/>
          <w:szCs w:val="22"/>
          <w:lang w:val="en-ZA"/>
        </w:rPr>
        <w:t xml:space="preserve"> </w:t>
      </w:r>
      <w:r w:rsidRPr="00273C6E">
        <w:rPr>
          <w:rFonts w:ascii="Arial" w:eastAsia="Arial" w:hAnsi="Arial" w:cs="Arial"/>
          <w:szCs w:val="22"/>
          <w:lang w:val="en-ZA"/>
        </w:rPr>
        <w:t>…………………………</w:t>
      </w:r>
    </w:p>
    <w:p w14:paraId="7B0CE67D"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38F342CB"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67564979"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744D9E17" w14:textId="77777777" w:rsidR="003D1857" w:rsidRPr="00273C6E" w:rsidRDefault="00ED50FB" w:rsidP="00CF5CFB">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60B6D137" w14:textId="77777777" w:rsidR="003D1857" w:rsidRPr="00273C6E" w:rsidRDefault="003D1857" w:rsidP="00F256F7">
      <w:pPr>
        <w:widowControl w:val="0"/>
        <w:autoSpaceDE w:val="0"/>
        <w:autoSpaceDN w:val="0"/>
        <w:spacing w:line="360" w:lineRule="auto"/>
        <w:jc w:val="both"/>
        <w:rPr>
          <w:rFonts w:ascii="Arial" w:eastAsia="Arial" w:hAnsi="Arial" w:cs="Arial"/>
          <w:lang w:val="en-ZA"/>
        </w:rPr>
      </w:pPr>
    </w:p>
    <w:p w14:paraId="6085045E" w14:textId="77777777" w:rsidR="00ED50FB" w:rsidRPr="00273C6E" w:rsidRDefault="00ED50FB" w:rsidP="00F256F7">
      <w:pPr>
        <w:widowControl w:val="0"/>
        <w:autoSpaceDE w:val="0"/>
        <w:autoSpaceDN w:val="0"/>
        <w:spacing w:line="360" w:lineRule="auto"/>
        <w:ind w:left="231" w:right="685"/>
        <w:jc w:val="both"/>
        <w:rPr>
          <w:rFonts w:ascii="Arial" w:eastAsia="Arial" w:hAnsi="Arial" w:cs="Arial"/>
          <w:lang w:val="en-ZA"/>
        </w:rPr>
      </w:pPr>
      <w:r w:rsidRPr="00273C6E">
        <w:rPr>
          <w:rFonts w:ascii="Arial" w:eastAsia="Arial" w:hAnsi="Arial" w:cs="Arial"/>
          <w:lang w:val="en-ZA"/>
        </w:rPr>
        <w:lastRenderedPageBreak/>
        <w:t>I declare that the information furnished is true and correct and that it adheres to all other aspects of the information documents. In addition, I declare that it will be my obligation to make information available as and when required by ITAC for monitoring and evaluation purposes under the</w:t>
      </w:r>
      <w:r w:rsidRPr="00273C6E">
        <w:rPr>
          <w:rFonts w:ascii="Arial" w:eastAsia="Arial" w:hAnsi="Arial" w:cs="Arial"/>
          <w:spacing w:val="-33"/>
          <w:lang w:val="en-ZA"/>
        </w:rPr>
        <w:t xml:space="preserve"> </w:t>
      </w:r>
      <w:r w:rsidRPr="00273C6E">
        <w:rPr>
          <w:rFonts w:ascii="Arial" w:eastAsia="Arial" w:hAnsi="Arial" w:cs="Arial"/>
          <w:lang w:val="en-ZA"/>
        </w:rPr>
        <w:t>APDP Phase II.</w:t>
      </w:r>
    </w:p>
    <w:p w14:paraId="6A057EBC" w14:textId="77777777" w:rsidR="00ED50FB" w:rsidRPr="00273C6E" w:rsidRDefault="00ED50FB" w:rsidP="00F256F7">
      <w:pPr>
        <w:widowControl w:val="0"/>
        <w:autoSpaceDE w:val="0"/>
        <w:autoSpaceDN w:val="0"/>
        <w:spacing w:line="360" w:lineRule="auto"/>
        <w:jc w:val="both"/>
        <w:rPr>
          <w:rFonts w:ascii="Arial" w:eastAsia="Arial" w:hAnsi="Arial" w:cs="Arial"/>
          <w:sz w:val="20"/>
          <w:lang w:val="en-ZA"/>
        </w:rPr>
      </w:pPr>
    </w:p>
    <w:p w14:paraId="6FDBE469" w14:textId="77777777" w:rsidR="00ED50FB" w:rsidRPr="00273C6E" w:rsidRDefault="00ED50FB" w:rsidP="00F256F7">
      <w:pPr>
        <w:widowControl w:val="0"/>
        <w:autoSpaceDE w:val="0"/>
        <w:autoSpaceDN w:val="0"/>
        <w:spacing w:before="5" w:line="360" w:lineRule="auto"/>
        <w:jc w:val="both"/>
        <w:rPr>
          <w:rFonts w:ascii="Arial" w:eastAsia="Arial" w:hAnsi="Arial" w:cs="Arial"/>
          <w:sz w:val="26"/>
          <w:lang w:val="en-ZA"/>
        </w:rPr>
      </w:pPr>
      <w:r w:rsidRPr="00273C6E">
        <w:rPr>
          <w:rFonts w:ascii="Arial" w:eastAsia="Arial" w:hAnsi="Arial" w:cs="Arial"/>
          <w:noProof/>
          <w:lang w:val="en-ZA" w:eastAsia="en-ZA"/>
        </w:rPr>
        <mc:AlternateContent>
          <mc:Choice Requires="wpg">
            <w:drawing>
              <wp:anchor distT="0" distB="0" distL="0" distR="0" simplePos="0" relativeHeight="252030976" behindDoc="1" locked="0" layoutInCell="1" allowOverlap="1" wp14:anchorId="2C18AA53" wp14:editId="494B0BD7">
                <wp:simplePos x="0" y="0"/>
                <wp:positionH relativeFrom="page">
                  <wp:posOffset>541020</wp:posOffset>
                </wp:positionH>
                <wp:positionV relativeFrom="paragraph">
                  <wp:posOffset>218440</wp:posOffset>
                </wp:positionV>
                <wp:extent cx="2034540" cy="13970"/>
                <wp:effectExtent l="7620" t="8890" r="15240" b="5715"/>
                <wp:wrapTopAndBottom/>
                <wp:docPr id="8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13970"/>
                          <a:chOff x="852" y="344"/>
                          <a:chExt cx="3204" cy="22"/>
                        </a:xfrm>
                      </wpg:grpSpPr>
                      <wps:wsp>
                        <wps:cNvPr id="82" name="Line 24"/>
                        <wps:cNvCnPr>
                          <a:cxnSpLocks noChangeShapeType="1"/>
                        </wps:cNvCnPr>
                        <wps:spPr bwMode="auto">
                          <a:xfrm>
                            <a:off x="852" y="355"/>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23"/>
                        <wps:cNvCnPr>
                          <a:cxnSpLocks noChangeShapeType="1"/>
                        </wps:cNvCnPr>
                        <wps:spPr bwMode="auto">
                          <a:xfrm>
                            <a:off x="1922" y="355"/>
                            <a:ext cx="2133"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0346D5" id="Group 22" o:spid="_x0000_s1026" style="position:absolute;margin-left:42.6pt;margin-top:17.2pt;width:160.2pt;height:1.1pt;z-index:-251285504;mso-wrap-distance-left:0;mso-wrap-distance-right:0;mso-position-horizontal-relative:page" coordorigin="852,344" coordsize="3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">
                <v:line id="Line 24" o:spid="_x0000_s1027" style="position:absolute;visibility:visible;mso-wrap-style:square" from="852,355" to="192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" strokeweight=".37678mm"/>
                <v:line id="Line 23" o:spid="_x0000_s1028" style="position:absolute;visibility:visible;mso-wrap-style:square" from="1922,355" to="405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" strokeweight=".37678mm"/>
                <w10:wrap type="topAndBottom" anchorx="page"/>
              </v:group>
            </w:pict>
          </mc:Fallback>
        </mc:AlternateContent>
      </w:r>
      <w:r w:rsidRPr="00273C6E">
        <w:rPr>
          <w:rFonts w:ascii="Arial" w:eastAsia="Arial" w:hAnsi="Arial" w:cs="Arial"/>
          <w:noProof/>
          <w:lang w:val="en-ZA" w:eastAsia="en-ZA"/>
        </w:rPr>
        <mc:AlternateContent>
          <mc:Choice Requires="wpg">
            <w:drawing>
              <wp:anchor distT="0" distB="0" distL="0" distR="0" simplePos="0" relativeHeight="252032000" behindDoc="1" locked="0" layoutInCell="1" allowOverlap="1" wp14:anchorId="5F122134" wp14:editId="5590A985">
                <wp:simplePos x="0" y="0"/>
                <wp:positionH relativeFrom="page">
                  <wp:posOffset>3741420</wp:posOffset>
                </wp:positionH>
                <wp:positionV relativeFrom="paragraph">
                  <wp:posOffset>218440</wp:posOffset>
                </wp:positionV>
                <wp:extent cx="2120265" cy="13970"/>
                <wp:effectExtent l="7620" t="8890" r="15240" b="5715"/>
                <wp:wrapTopAndBottom/>
                <wp:docPr id="8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13970"/>
                          <a:chOff x="5892" y="344"/>
                          <a:chExt cx="3339" cy="22"/>
                        </a:xfrm>
                      </wpg:grpSpPr>
                      <wps:wsp>
                        <wps:cNvPr id="85" name="Line 21"/>
                        <wps:cNvCnPr>
                          <a:cxnSpLocks noChangeShapeType="1"/>
                        </wps:cNvCnPr>
                        <wps:spPr bwMode="auto">
                          <a:xfrm>
                            <a:off x="5892" y="355"/>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20"/>
                        <wps:cNvCnPr>
                          <a:cxnSpLocks noChangeShapeType="1"/>
                        </wps:cNvCnPr>
                        <wps:spPr bwMode="auto">
                          <a:xfrm>
                            <a:off x="6962" y="355"/>
                            <a:ext cx="226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9D682F" id="Group 19" o:spid="_x0000_s1026" style="position:absolute;margin-left:294.6pt;margin-top:17.2pt;width:166.95pt;height:1.1pt;z-index:-251284480;mso-wrap-distance-left:0;mso-wrap-distance-right:0;mso-position-horizontal-relative:page" coordorigin="5892,344" coordsize="33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">
                <v:line id="Line 21" o:spid="_x0000_s1027" style="position:absolute;visibility:visible;mso-wrap-style:square" from="5892,355" to="696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" strokeweight=".37678mm"/>
                <v:line id="Line 20" o:spid="_x0000_s1028" style="position:absolute;visibility:visible;mso-wrap-style:square" from="6962,355" to="923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" strokeweight=".37678mm"/>
                <w10:wrap type="topAndBottom" anchorx="page"/>
              </v:group>
            </w:pict>
          </mc:Fallback>
        </mc:AlternateContent>
      </w:r>
    </w:p>
    <w:p w14:paraId="61D6827C" w14:textId="77777777" w:rsidR="00ED50FB" w:rsidRPr="00273C6E" w:rsidRDefault="00ED50FB" w:rsidP="00F256F7">
      <w:pPr>
        <w:widowControl w:val="0"/>
        <w:tabs>
          <w:tab w:val="left" w:pos="5991"/>
        </w:tabs>
        <w:autoSpaceDE w:val="0"/>
        <w:autoSpaceDN w:val="0"/>
        <w:spacing w:line="360" w:lineRule="auto"/>
        <w:ind w:left="901"/>
        <w:jc w:val="both"/>
        <w:outlineLvl w:val="0"/>
        <w:rPr>
          <w:rFonts w:ascii="Arial" w:eastAsia="Arial" w:hAnsi="Arial" w:cs="Arial"/>
          <w:b/>
          <w:bCs/>
          <w:lang w:val="en-ZA"/>
        </w:rPr>
      </w:pPr>
      <w:r w:rsidRPr="00273C6E">
        <w:rPr>
          <w:rFonts w:ascii="Arial" w:eastAsia="Arial" w:hAnsi="Arial" w:cs="Arial"/>
          <w:b/>
          <w:bCs/>
          <w:lang w:val="en-ZA"/>
        </w:rPr>
        <w:t>NAME</w:t>
      </w:r>
      <w:r w:rsidRPr="00273C6E">
        <w:rPr>
          <w:rFonts w:ascii="Arial" w:eastAsia="Arial" w:hAnsi="Arial" w:cs="Arial"/>
          <w:b/>
          <w:bCs/>
          <w:lang w:val="en-ZA"/>
        </w:rPr>
        <w:tab/>
        <w:t>DESIGNATION</w:t>
      </w:r>
    </w:p>
    <w:p w14:paraId="7D58B013" w14:textId="77777777" w:rsidR="00ED50FB" w:rsidRPr="00273C6E" w:rsidRDefault="00ED50FB" w:rsidP="00F256F7">
      <w:pPr>
        <w:widowControl w:val="0"/>
        <w:autoSpaceDE w:val="0"/>
        <w:autoSpaceDN w:val="0"/>
        <w:spacing w:line="360" w:lineRule="auto"/>
        <w:jc w:val="both"/>
        <w:rPr>
          <w:rFonts w:ascii="Arial" w:eastAsia="Arial" w:hAnsi="Arial" w:cs="Arial"/>
          <w:b/>
          <w:sz w:val="20"/>
          <w:lang w:val="en-ZA"/>
        </w:rPr>
      </w:pPr>
    </w:p>
    <w:p w14:paraId="4E67D1B9" w14:textId="77777777" w:rsidR="00ED50FB" w:rsidRPr="00273C6E" w:rsidRDefault="00ED50FB" w:rsidP="00F256F7">
      <w:pPr>
        <w:widowControl w:val="0"/>
        <w:autoSpaceDE w:val="0"/>
        <w:autoSpaceDN w:val="0"/>
        <w:spacing w:before="5" w:line="360" w:lineRule="auto"/>
        <w:jc w:val="both"/>
        <w:rPr>
          <w:rFonts w:ascii="Arial" w:eastAsia="Arial" w:hAnsi="Arial" w:cs="Arial"/>
          <w:b/>
          <w:sz w:val="26"/>
          <w:lang w:val="en-ZA"/>
        </w:rPr>
      </w:pPr>
      <w:r w:rsidRPr="00273C6E">
        <w:rPr>
          <w:rFonts w:ascii="Arial" w:eastAsia="Arial" w:hAnsi="Arial" w:cs="Arial"/>
          <w:noProof/>
          <w:lang w:val="en-ZA" w:eastAsia="en-ZA"/>
        </w:rPr>
        <mc:AlternateContent>
          <mc:Choice Requires="wpg">
            <w:drawing>
              <wp:anchor distT="0" distB="0" distL="0" distR="0" simplePos="0" relativeHeight="252033024" behindDoc="1" locked="0" layoutInCell="1" allowOverlap="1" wp14:anchorId="29C44728" wp14:editId="69EA9C53">
                <wp:simplePos x="0" y="0"/>
                <wp:positionH relativeFrom="page">
                  <wp:posOffset>541020</wp:posOffset>
                </wp:positionH>
                <wp:positionV relativeFrom="paragraph">
                  <wp:posOffset>217805</wp:posOffset>
                </wp:positionV>
                <wp:extent cx="2034540" cy="13970"/>
                <wp:effectExtent l="7620" t="8255" r="15240" b="6350"/>
                <wp:wrapTopAndBottom/>
                <wp:docPr id="8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13970"/>
                          <a:chOff x="852" y="343"/>
                          <a:chExt cx="3204" cy="22"/>
                        </a:xfrm>
                      </wpg:grpSpPr>
                      <wps:wsp>
                        <wps:cNvPr id="88" name="Line 18"/>
                        <wps:cNvCnPr>
                          <a:cxnSpLocks noChangeShapeType="1"/>
                        </wps:cNvCnPr>
                        <wps:spPr bwMode="auto">
                          <a:xfrm>
                            <a:off x="852" y="354"/>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17"/>
                        <wps:cNvCnPr>
                          <a:cxnSpLocks noChangeShapeType="1"/>
                        </wps:cNvCnPr>
                        <wps:spPr bwMode="auto">
                          <a:xfrm>
                            <a:off x="1922" y="354"/>
                            <a:ext cx="2133"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ECD160" id="Group 16" o:spid="_x0000_s1026" style="position:absolute;margin-left:42.6pt;margin-top:17.15pt;width:160.2pt;height:1.1pt;z-index:-251283456;mso-wrap-distance-left:0;mso-wrap-distance-right:0;mso-position-horizontal-relative:page" coordorigin="852,343" coordsize="3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">
                <v:line id="Line 18" o:spid="_x0000_s1027" style="position:absolute;visibility:visible;mso-wrap-style:square" from="852,354" to="192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" strokeweight=".37678mm"/>
                <v:line id="Line 17" o:spid="_x0000_s1028" style="position:absolute;visibility:visible;mso-wrap-style:square" from="1922,354" to="405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" strokeweight=".37678mm"/>
                <w10:wrap type="topAndBottom" anchorx="page"/>
              </v:group>
            </w:pict>
          </mc:Fallback>
        </mc:AlternateContent>
      </w:r>
      <w:r w:rsidRPr="00273C6E">
        <w:rPr>
          <w:rFonts w:ascii="Arial" w:eastAsia="Arial" w:hAnsi="Arial" w:cs="Arial"/>
          <w:noProof/>
          <w:lang w:val="en-ZA" w:eastAsia="en-ZA"/>
        </w:rPr>
        <mc:AlternateContent>
          <mc:Choice Requires="wpg">
            <w:drawing>
              <wp:anchor distT="0" distB="0" distL="0" distR="0" simplePos="0" relativeHeight="252034048" behindDoc="1" locked="0" layoutInCell="1" allowOverlap="1" wp14:anchorId="687C1157" wp14:editId="7AB213BD">
                <wp:simplePos x="0" y="0"/>
                <wp:positionH relativeFrom="page">
                  <wp:posOffset>3741420</wp:posOffset>
                </wp:positionH>
                <wp:positionV relativeFrom="paragraph">
                  <wp:posOffset>217805</wp:posOffset>
                </wp:positionV>
                <wp:extent cx="2120265" cy="13970"/>
                <wp:effectExtent l="7620" t="8255" r="15240" b="6350"/>
                <wp:wrapTopAndBottom/>
                <wp:docPr id="9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13970"/>
                          <a:chOff x="5892" y="343"/>
                          <a:chExt cx="3339" cy="22"/>
                        </a:xfrm>
                      </wpg:grpSpPr>
                      <wps:wsp>
                        <wps:cNvPr id="96" name="Line 15"/>
                        <wps:cNvCnPr>
                          <a:cxnSpLocks noChangeShapeType="1"/>
                        </wps:cNvCnPr>
                        <wps:spPr bwMode="auto">
                          <a:xfrm>
                            <a:off x="5892" y="354"/>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14"/>
                        <wps:cNvCnPr>
                          <a:cxnSpLocks noChangeShapeType="1"/>
                        </wps:cNvCnPr>
                        <wps:spPr bwMode="auto">
                          <a:xfrm>
                            <a:off x="6962" y="354"/>
                            <a:ext cx="226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BD596" id="Group 13" o:spid="_x0000_s1026" style="position:absolute;margin-left:294.6pt;margin-top:17.15pt;width:166.95pt;height:1.1pt;z-index:-251282432;mso-wrap-distance-left:0;mso-wrap-distance-right:0;mso-position-horizontal-relative:page" coordorigin="5892,343" coordsize="33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">
                <v:line id="Line 15" o:spid="_x0000_s1027" style="position:absolute;visibility:visible;mso-wrap-style:square" from="5892,354" to="696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" strokeweight=".37678mm"/>
                <v:line id="Line 14" o:spid="_x0000_s1028" style="position:absolute;visibility:visible;mso-wrap-style:square" from="6962,354" to="923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" strokeweight=".37678mm"/>
                <w10:wrap type="topAndBottom" anchorx="page"/>
              </v:group>
            </w:pict>
          </mc:Fallback>
        </mc:AlternateContent>
      </w:r>
    </w:p>
    <w:p w14:paraId="7FE573C1" w14:textId="77777777" w:rsidR="00ED50FB" w:rsidRPr="00273C6E" w:rsidRDefault="00ED50FB" w:rsidP="00F256F7">
      <w:pPr>
        <w:widowControl w:val="0"/>
        <w:tabs>
          <w:tab w:val="left" w:pos="6059"/>
        </w:tabs>
        <w:autoSpaceDE w:val="0"/>
        <w:autoSpaceDN w:val="0"/>
        <w:spacing w:line="360" w:lineRule="auto"/>
        <w:ind w:left="901"/>
        <w:jc w:val="both"/>
        <w:rPr>
          <w:rFonts w:ascii="Arial" w:eastAsia="Arial" w:hAnsi="Arial" w:cs="Arial"/>
          <w:b/>
          <w:szCs w:val="22"/>
          <w:lang w:val="en-ZA"/>
        </w:rPr>
      </w:pPr>
      <w:r w:rsidRPr="00273C6E">
        <w:rPr>
          <w:rFonts w:ascii="Arial" w:eastAsia="Arial" w:hAnsi="Arial" w:cs="Arial"/>
          <w:b/>
          <w:szCs w:val="22"/>
          <w:lang w:val="en-ZA"/>
        </w:rPr>
        <w:t>SIGNATURE</w:t>
      </w:r>
      <w:r w:rsidRPr="00273C6E">
        <w:rPr>
          <w:rFonts w:ascii="Arial" w:eastAsia="Arial" w:hAnsi="Arial" w:cs="Arial"/>
          <w:b/>
          <w:szCs w:val="22"/>
          <w:lang w:val="en-ZA"/>
        </w:rPr>
        <w:tab/>
        <w:t>DATE</w:t>
      </w:r>
    </w:p>
    <w:p w14:paraId="2096B33E" w14:textId="77777777" w:rsidR="00ED50FB" w:rsidRPr="00273C6E" w:rsidRDefault="00ED50FB" w:rsidP="00F256F7">
      <w:pPr>
        <w:widowControl w:val="0"/>
        <w:autoSpaceDE w:val="0"/>
        <w:autoSpaceDN w:val="0"/>
        <w:spacing w:line="360" w:lineRule="auto"/>
        <w:jc w:val="both"/>
        <w:rPr>
          <w:rFonts w:ascii="Arial" w:eastAsia="Arial" w:hAnsi="Arial" w:cs="Arial"/>
          <w:szCs w:val="22"/>
          <w:lang w:val="en-ZA"/>
        </w:rPr>
        <w:sectPr w:rsidR="00ED50FB" w:rsidRPr="00273C6E" w:rsidSect="0080669F">
          <w:pgSz w:w="11910" w:h="16840"/>
          <w:pgMar w:top="720" w:right="720" w:bottom="720" w:left="720" w:header="712" w:footer="1058" w:gutter="0"/>
          <w:cols w:space="720"/>
        </w:sectPr>
      </w:pPr>
    </w:p>
    <w:p w14:paraId="50671C60" w14:textId="77777777" w:rsidR="00ED50FB" w:rsidRPr="00273C6E" w:rsidRDefault="003E11D4" w:rsidP="00F256F7">
      <w:pPr>
        <w:widowControl w:val="0"/>
        <w:autoSpaceDE w:val="0"/>
        <w:autoSpaceDN w:val="0"/>
        <w:spacing w:before="92" w:line="360" w:lineRule="auto"/>
        <w:ind w:left="7200" w:firstLine="720"/>
        <w:jc w:val="both"/>
        <w:rPr>
          <w:rFonts w:ascii="Arial" w:eastAsia="Arial" w:hAnsi="Arial" w:cs="Arial"/>
          <w:b/>
          <w:szCs w:val="22"/>
          <w:lang w:val="en-ZA"/>
        </w:rPr>
      </w:pPr>
      <w:r w:rsidRPr="00273C6E">
        <w:rPr>
          <w:rFonts w:ascii="Arial" w:eastAsia="Arial" w:hAnsi="Arial" w:cs="Arial"/>
          <w:b/>
          <w:szCs w:val="22"/>
          <w:lang w:val="en-ZA"/>
        </w:rPr>
        <w:lastRenderedPageBreak/>
        <w:t>ANNEXURE A1.7</w:t>
      </w:r>
    </w:p>
    <w:p w14:paraId="1EB87A53" w14:textId="77777777" w:rsidR="00ED50FB" w:rsidRPr="00273C6E" w:rsidRDefault="00ED50FB" w:rsidP="00F256F7">
      <w:pPr>
        <w:widowControl w:val="0"/>
        <w:autoSpaceDE w:val="0"/>
        <w:autoSpaceDN w:val="0"/>
        <w:spacing w:line="360" w:lineRule="auto"/>
        <w:jc w:val="both"/>
        <w:rPr>
          <w:rFonts w:ascii="Arial" w:eastAsia="Arial" w:hAnsi="Arial" w:cs="Arial"/>
          <w:b/>
          <w:lang w:val="en-ZA"/>
        </w:rPr>
      </w:pPr>
    </w:p>
    <w:p w14:paraId="263987C3" w14:textId="77777777" w:rsidR="00ED50FB" w:rsidRPr="00273C6E" w:rsidRDefault="00ED50FB" w:rsidP="00F256F7">
      <w:pPr>
        <w:widowControl w:val="0"/>
        <w:autoSpaceDE w:val="0"/>
        <w:autoSpaceDN w:val="0"/>
        <w:spacing w:line="360" w:lineRule="auto"/>
        <w:ind w:left="231" w:right="685"/>
        <w:jc w:val="both"/>
        <w:rPr>
          <w:rFonts w:ascii="Arial" w:eastAsia="Arial" w:hAnsi="Arial" w:cs="Arial"/>
          <w:b/>
          <w:szCs w:val="22"/>
          <w:lang w:val="en-ZA"/>
        </w:rPr>
      </w:pPr>
      <w:r w:rsidRPr="00273C6E">
        <w:rPr>
          <w:rFonts w:ascii="Arial" w:eastAsia="Arial" w:hAnsi="Arial" w:cs="Arial"/>
          <w:b/>
          <w:szCs w:val="22"/>
          <w:lang w:val="en-ZA"/>
        </w:rPr>
        <w:t>APPLICATION TO REGISTER AS A MEDIUM OR HEAVY MOTOR VEHICLE MANUFACTURER IN TERMS OF NOTE 1 TO CHAPTER 98 OF THE CUSTOMS AND EXCISE ACT, 1964</w:t>
      </w:r>
    </w:p>
    <w:p w14:paraId="081A13DE" w14:textId="77777777" w:rsidR="00ED50FB" w:rsidRPr="00273C6E" w:rsidRDefault="00ED50FB" w:rsidP="00F256F7">
      <w:pPr>
        <w:widowControl w:val="0"/>
        <w:autoSpaceDE w:val="0"/>
        <w:autoSpaceDN w:val="0"/>
        <w:spacing w:before="4" w:line="360" w:lineRule="auto"/>
        <w:jc w:val="both"/>
        <w:rPr>
          <w:rFonts w:ascii="Arial" w:eastAsia="Arial" w:hAnsi="Arial" w:cs="Arial"/>
          <w:b/>
          <w:sz w:val="36"/>
          <w:lang w:val="en-ZA"/>
        </w:rPr>
      </w:pPr>
    </w:p>
    <w:p w14:paraId="6B78DED2" w14:textId="77777777" w:rsidR="00ED50FB" w:rsidRPr="00273C6E" w:rsidRDefault="00ED50FB" w:rsidP="00F256F7">
      <w:pPr>
        <w:widowControl w:val="0"/>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 xml:space="preserve">Applications should be </w:t>
      </w:r>
      <w:r w:rsidR="004C78C8" w:rsidRPr="00273C6E">
        <w:rPr>
          <w:rFonts w:ascii="Arial" w:eastAsia="Arial" w:hAnsi="Arial" w:cs="Arial"/>
          <w:lang w:val="en-ZA"/>
        </w:rPr>
        <w:t>delivered to the ITAC Drop Box located at the following address</w:t>
      </w:r>
      <w:r w:rsidRPr="00273C6E">
        <w:rPr>
          <w:rFonts w:ascii="Arial" w:eastAsia="Arial" w:hAnsi="Arial" w:cs="Arial"/>
          <w:lang w:val="en-ZA"/>
        </w:rPr>
        <w:t>:</w:t>
      </w:r>
    </w:p>
    <w:p w14:paraId="170920D1" w14:textId="77777777" w:rsidR="00ED50FB" w:rsidRPr="00273C6E" w:rsidRDefault="00ED50FB" w:rsidP="00F256F7">
      <w:pPr>
        <w:widowControl w:val="0"/>
        <w:autoSpaceDE w:val="0"/>
        <w:autoSpaceDN w:val="0"/>
        <w:spacing w:line="360" w:lineRule="auto"/>
        <w:jc w:val="both"/>
        <w:rPr>
          <w:rFonts w:ascii="Arial" w:eastAsia="Arial" w:hAnsi="Arial" w:cs="Arial"/>
          <w:sz w:val="22"/>
          <w:lang w:val="en-ZA"/>
        </w:rPr>
      </w:pPr>
    </w:p>
    <w:p w14:paraId="543CB596" w14:textId="77777777" w:rsidR="00ED50FB" w:rsidRPr="00273C6E" w:rsidRDefault="00ED50FB" w:rsidP="00F256F7">
      <w:pPr>
        <w:widowControl w:val="0"/>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The Senior Manager: Tariff Investigations II</w:t>
      </w:r>
    </w:p>
    <w:p w14:paraId="380F1628" w14:textId="77777777" w:rsidR="00942317" w:rsidRPr="00273C6E" w:rsidRDefault="00ED50FB" w:rsidP="00F256F7">
      <w:pPr>
        <w:widowControl w:val="0"/>
        <w:autoSpaceDE w:val="0"/>
        <w:autoSpaceDN w:val="0"/>
        <w:spacing w:before="137" w:line="360" w:lineRule="auto"/>
        <w:ind w:left="231" w:right="4249"/>
        <w:jc w:val="both"/>
        <w:rPr>
          <w:rFonts w:ascii="Arial" w:eastAsia="Arial" w:hAnsi="Arial" w:cs="Arial"/>
          <w:lang w:val="en-ZA"/>
        </w:rPr>
      </w:pPr>
      <w:r w:rsidRPr="00273C6E">
        <w:rPr>
          <w:rFonts w:ascii="Arial" w:eastAsia="Arial" w:hAnsi="Arial" w:cs="Arial"/>
          <w:lang w:val="en-ZA"/>
        </w:rPr>
        <w:t xml:space="preserve">International Trade Administration Commission of South Africa </w:t>
      </w:r>
    </w:p>
    <w:p w14:paraId="35D1CE21" w14:textId="77777777" w:rsidR="00942317" w:rsidRPr="00273C6E" w:rsidRDefault="00942317" w:rsidP="00F256F7">
      <w:pPr>
        <w:widowControl w:val="0"/>
        <w:autoSpaceDE w:val="0"/>
        <w:autoSpaceDN w:val="0"/>
        <w:spacing w:before="137" w:line="360" w:lineRule="auto"/>
        <w:ind w:left="231" w:right="4249"/>
        <w:jc w:val="both"/>
        <w:rPr>
          <w:rFonts w:ascii="Arial" w:eastAsia="Arial" w:hAnsi="Arial" w:cs="Arial"/>
          <w:lang w:val="en-ZA"/>
        </w:rPr>
      </w:pPr>
      <w:r w:rsidRPr="00273C6E">
        <w:rPr>
          <w:rFonts w:ascii="Arial" w:eastAsia="Arial" w:hAnsi="Arial" w:cs="Arial"/>
          <w:lang w:val="en-ZA"/>
        </w:rPr>
        <w:t>Private Bag X753</w:t>
      </w:r>
    </w:p>
    <w:p w14:paraId="4CDD9A69" w14:textId="77777777" w:rsidR="00ED50FB" w:rsidRPr="00273C6E" w:rsidRDefault="00942317" w:rsidP="00F256F7">
      <w:pPr>
        <w:widowControl w:val="0"/>
        <w:autoSpaceDE w:val="0"/>
        <w:autoSpaceDN w:val="0"/>
        <w:spacing w:before="137" w:line="360" w:lineRule="auto"/>
        <w:ind w:left="231" w:right="4249"/>
        <w:jc w:val="both"/>
        <w:rPr>
          <w:rFonts w:ascii="Arial" w:eastAsia="Arial" w:hAnsi="Arial" w:cs="Arial"/>
          <w:lang w:val="en-ZA"/>
        </w:rPr>
      </w:pPr>
      <w:r w:rsidRPr="00273C6E">
        <w:rPr>
          <w:rFonts w:ascii="Arial" w:eastAsia="Arial" w:hAnsi="Arial" w:cs="Arial"/>
          <w:lang w:val="en-ZA"/>
        </w:rPr>
        <w:t xml:space="preserve">PRETORIA </w:t>
      </w:r>
    </w:p>
    <w:p w14:paraId="6C79807D" w14:textId="77777777" w:rsidR="00ED50FB" w:rsidRPr="00273C6E" w:rsidRDefault="00942317" w:rsidP="00F256F7">
      <w:pPr>
        <w:widowControl w:val="0"/>
        <w:autoSpaceDE w:val="0"/>
        <w:autoSpaceDN w:val="0"/>
        <w:spacing w:before="137" w:line="360" w:lineRule="auto"/>
        <w:ind w:left="231" w:right="4249"/>
        <w:jc w:val="both"/>
        <w:rPr>
          <w:rFonts w:ascii="Arial" w:eastAsia="Arial" w:hAnsi="Arial" w:cs="Arial"/>
          <w:lang w:val="en-ZA"/>
        </w:rPr>
      </w:pPr>
      <w:r w:rsidRPr="00273C6E">
        <w:rPr>
          <w:rFonts w:ascii="Arial" w:eastAsia="Arial" w:hAnsi="Arial" w:cs="Arial"/>
          <w:lang w:val="en-ZA"/>
        </w:rPr>
        <w:t>00</w:t>
      </w:r>
      <w:r w:rsidR="00ED50FB" w:rsidRPr="00273C6E">
        <w:rPr>
          <w:rFonts w:ascii="Arial" w:eastAsia="Arial" w:hAnsi="Arial" w:cs="Arial"/>
          <w:lang w:val="en-ZA"/>
        </w:rPr>
        <w:t>01</w:t>
      </w:r>
    </w:p>
    <w:p w14:paraId="0C432D28" w14:textId="77777777" w:rsidR="00ED50FB" w:rsidRPr="00273C6E" w:rsidRDefault="00ED50FB" w:rsidP="00F256F7">
      <w:pPr>
        <w:widowControl w:val="0"/>
        <w:autoSpaceDE w:val="0"/>
        <w:autoSpaceDN w:val="0"/>
        <w:spacing w:before="9" w:line="360" w:lineRule="auto"/>
        <w:jc w:val="both"/>
        <w:rPr>
          <w:rFonts w:ascii="Arial" w:eastAsia="Arial" w:hAnsi="Arial" w:cs="Arial"/>
          <w:sz w:val="23"/>
          <w:lang w:val="en-ZA"/>
        </w:rPr>
      </w:pPr>
    </w:p>
    <w:p w14:paraId="082800D2" w14:textId="77777777" w:rsidR="00ED50FB" w:rsidRPr="00273C6E" w:rsidRDefault="00ED50FB" w:rsidP="00750C4C">
      <w:pPr>
        <w:pStyle w:val="ListParagraph"/>
        <w:widowControl w:val="0"/>
        <w:numPr>
          <w:ilvl w:val="0"/>
          <w:numId w:val="55"/>
        </w:numPr>
        <w:tabs>
          <w:tab w:val="left" w:pos="939"/>
        </w:tabs>
        <w:autoSpaceDE w:val="0"/>
        <w:autoSpaceDN w:val="0"/>
        <w:spacing w:line="360" w:lineRule="auto"/>
        <w:jc w:val="both"/>
        <w:rPr>
          <w:rFonts w:ascii="Arial" w:eastAsia="Arial" w:hAnsi="Arial" w:cs="Arial"/>
          <w:lang w:val="en-ZA"/>
        </w:rPr>
      </w:pPr>
      <w:r w:rsidRPr="00273C6E">
        <w:rPr>
          <w:rFonts w:ascii="Arial" w:eastAsia="Arial" w:hAnsi="Arial" w:cs="Arial"/>
          <w:lang w:val="en-ZA"/>
        </w:rPr>
        <w:t>Name of</w:t>
      </w:r>
      <w:r w:rsidRPr="00273C6E">
        <w:rPr>
          <w:rFonts w:ascii="Arial" w:eastAsia="Arial" w:hAnsi="Arial" w:cs="Arial"/>
          <w:spacing w:val="-7"/>
          <w:lang w:val="en-ZA"/>
        </w:rPr>
        <w:t xml:space="preserve"> </w:t>
      </w:r>
      <w:r w:rsidR="00A409F6" w:rsidRPr="00273C6E">
        <w:rPr>
          <w:rFonts w:ascii="Arial" w:eastAsia="Arial" w:hAnsi="Arial" w:cs="Arial"/>
          <w:lang w:val="en-ZA"/>
        </w:rPr>
        <w:t>manufacturer:.........................................................................................................</w:t>
      </w:r>
    </w:p>
    <w:p w14:paraId="01B42EFE"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787B6A50" w14:textId="77777777" w:rsidR="00ED50FB" w:rsidRPr="00273C6E" w:rsidRDefault="00ED50FB" w:rsidP="00750C4C">
      <w:pPr>
        <w:pStyle w:val="ListParagraph"/>
        <w:widowControl w:val="0"/>
        <w:numPr>
          <w:ilvl w:val="0"/>
          <w:numId w:val="55"/>
        </w:numPr>
        <w:tabs>
          <w:tab w:val="left" w:pos="939"/>
        </w:tabs>
        <w:autoSpaceDE w:val="0"/>
        <w:autoSpaceDN w:val="0"/>
        <w:spacing w:line="360" w:lineRule="auto"/>
        <w:jc w:val="both"/>
        <w:rPr>
          <w:rFonts w:ascii="Arial" w:eastAsia="Arial" w:hAnsi="Arial" w:cs="Arial"/>
          <w:lang w:val="en-ZA"/>
        </w:rPr>
      </w:pPr>
      <w:r w:rsidRPr="00273C6E">
        <w:rPr>
          <w:rFonts w:ascii="Arial" w:eastAsia="Arial" w:hAnsi="Arial" w:cs="Arial"/>
          <w:lang w:val="en-ZA"/>
        </w:rPr>
        <w:t>Postal</w:t>
      </w:r>
      <w:r w:rsidR="00A409F6" w:rsidRPr="00273C6E">
        <w:rPr>
          <w:rFonts w:ascii="Arial" w:eastAsia="Arial" w:hAnsi="Arial" w:cs="Arial"/>
          <w:lang w:val="en-ZA"/>
        </w:rPr>
        <w:t> </w:t>
      </w:r>
      <w:r w:rsidRPr="00273C6E">
        <w:rPr>
          <w:rFonts w:ascii="Arial" w:eastAsia="Arial" w:hAnsi="Arial" w:cs="Arial"/>
          <w:lang w:val="en-ZA"/>
        </w:rPr>
        <w:t>Address:......................................................................................</w:t>
      </w:r>
      <w:r w:rsidR="00A409F6" w:rsidRPr="00273C6E">
        <w:rPr>
          <w:rFonts w:ascii="Arial" w:eastAsia="Arial" w:hAnsi="Arial" w:cs="Arial"/>
          <w:lang w:val="en-ZA"/>
        </w:rPr>
        <w:t>...............................</w:t>
      </w:r>
    </w:p>
    <w:p w14:paraId="31AA6711"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r w:rsidR="00A409F6" w:rsidRPr="00273C6E">
        <w:rPr>
          <w:rFonts w:ascii="Arial" w:eastAsia="Arial" w:hAnsi="Arial" w:cs="Arial"/>
          <w:lang w:val="en-ZA"/>
        </w:rPr>
        <w:t>............................</w:t>
      </w:r>
    </w:p>
    <w:p w14:paraId="7140C639" w14:textId="77777777" w:rsidR="00ED50FB" w:rsidRPr="00273C6E" w:rsidRDefault="00ED50FB" w:rsidP="00F256F7">
      <w:pPr>
        <w:widowControl w:val="0"/>
        <w:autoSpaceDE w:val="0"/>
        <w:autoSpaceDN w:val="0"/>
        <w:spacing w:before="3" w:line="360" w:lineRule="auto"/>
        <w:ind w:left="220"/>
        <w:jc w:val="both"/>
        <w:rPr>
          <w:rFonts w:ascii="Arial" w:eastAsia="Arial" w:hAnsi="Arial" w:cs="Arial"/>
          <w:lang w:val="en-ZA"/>
        </w:rPr>
      </w:pPr>
      <w:r w:rsidRPr="00273C6E">
        <w:rPr>
          <w:rFonts w:ascii="Arial" w:eastAsia="Arial" w:hAnsi="Arial" w:cs="Arial"/>
          <w:lang w:val="en-ZA"/>
        </w:rPr>
        <w:t>3. Physical address where manufacturing will take place:</w:t>
      </w:r>
    </w:p>
    <w:p w14:paraId="5D016ABF" w14:textId="77777777" w:rsidR="00ED50FB" w:rsidRPr="00273C6E" w:rsidRDefault="00ED50FB" w:rsidP="00F256F7">
      <w:pPr>
        <w:widowControl w:val="0"/>
        <w:autoSpaceDE w:val="0"/>
        <w:autoSpaceDN w:val="0"/>
        <w:spacing w:before="197" w:line="360" w:lineRule="auto"/>
        <w:ind w:left="951"/>
        <w:jc w:val="both"/>
        <w:rPr>
          <w:rFonts w:ascii="Arial" w:eastAsia="Arial" w:hAnsi="Arial" w:cs="Arial"/>
          <w:lang w:val="en-ZA"/>
        </w:rPr>
      </w:pPr>
      <w:r w:rsidRPr="00273C6E">
        <w:rPr>
          <w:rFonts w:ascii="Arial" w:eastAsia="Arial" w:hAnsi="Arial" w:cs="Arial"/>
          <w:lang w:val="en-ZA"/>
        </w:rPr>
        <w:t>...............................................................................................…...........................................</w:t>
      </w:r>
      <w:r w:rsidR="00A409F6" w:rsidRPr="00273C6E">
        <w:rPr>
          <w:rFonts w:ascii="Arial" w:eastAsia="Arial" w:hAnsi="Arial" w:cs="Arial"/>
          <w:lang w:val="en-ZA"/>
        </w:rPr>
        <w:t>.......................................................................................................................................</w:t>
      </w:r>
    </w:p>
    <w:p w14:paraId="1A690CE9" w14:textId="77777777" w:rsidR="00ED50FB" w:rsidRPr="00273C6E" w:rsidRDefault="00A409F6" w:rsidP="0050779C">
      <w:pPr>
        <w:pStyle w:val="ListParagraph"/>
        <w:widowControl w:val="0"/>
        <w:numPr>
          <w:ilvl w:val="0"/>
          <w:numId w:val="42"/>
        </w:numPr>
        <w:autoSpaceDE w:val="0"/>
        <w:autoSpaceDN w:val="0"/>
        <w:spacing w:line="360" w:lineRule="auto"/>
        <w:jc w:val="both"/>
        <w:rPr>
          <w:rFonts w:ascii="Arial" w:eastAsia="Arial" w:hAnsi="Arial" w:cs="Arial"/>
          <w:lang w:val="en-ZA"/>
        </w:rPr>
      </w:pPr>
      <w:r w:rsidRPr="00273C6E">
        <w:rPr>
          <w:rFonts w:ascii="Arial" w:eastAsia="Arial" w:hAnsi="Arial" w:cs="Arial"/>
          <w:lang w:val="en-ZA"/>
        </w:rPr>
        <w:t>Telephone No:</w:t>
      </w:r>
      <w:r w:rsidR="00ED50FB" w:rsidRPr="00273C6E">
        <w:rPr>
          <w:rFonts w:ascii="Arial" w:eastAsia="Arial" w:hAnsi="Arial" w:cs="Arial"/>
          <w:lang w:val="en-ZA"/>
        </w:rPr>
        <w:t>....................................................................................................................</w:t>
      </w:r>
      <w:r w:rsidR="0050779C" w:rsidRPr="00273C6E">
        <w:rPr>
          <w:rFonts w:ascii="Arial" w:eastAsia="Arial" w:hAnsi="Arial" w:cs="Arial"/>
          <w:lang w:val="en-ZA"/>
        </w:rPr>
        <w:t>.</w:t>
      </w:r>
    </w:p>
    <w:p w14:paraId="4B211339" w14:textId="77777777" w:rsidR="00ED50FB" w:rsidRPr="00273C6E" w:rsidRDefault="00ED50FB" w:rsidP="0050779C">
      <w:pPr>
        <w:widowControl w:val="0"/>
        <w:autoSpaceDE w:val="0"/>
        <w:autoSpaceDN w:val="0"/>
        <w:jc w:val="both"/>
        <w:rPr>
          <w:rFonts w:ascii="Arial" w:eastAsia="Arial" w:hAnsi="Arial" w:cs="Arial"/>
          <w:lang w:val="en-ZA"/>
        </w:rPr>
      </w:pPr>
    </w:p>
    <w:p w14:paraId="4EEB3D9C" w14:textId="77777777" w:rsidR="00ED50FB" w:rsidRPr="00273C6E" w:rsidRDefault="008873BD"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Email</w:t>
      </w:r>
      <w:r w:rsidRPr="00273C6E">
        <w:rPr>
          <w:rFonts w:ascii="Arial" w:eastAsia="Arial" w:hAnsi="Arial" w:cs="Arial"/>
          <w:spacing w:val="-6"/>
          <w:lang w:val="en-ZA"/>
        </w:rPr>
        <w:t xml:space="preserve"> Address</w:t>
      </w:r>
      <w:r w:rsidR="00ED50FB" w:rsidRPr="00273C6E">
        <w:rPr>
          <w:rFonts w:ascii="Arial" w:eastAsia="Arial" w:hAnsi="Arial" w:cs="Arial"/>
          <w:lang w:val="en-ZA"/>
        </w:rPr>
        <w:t>:......................................................................................</w:t>
      </w:r>
      <w:r w:rsidR="00A409F6" w:rsidRPr="00273C6E">
        <w:rPr>
          <w:rFonts w:ascii="Arial" w:eastAsia="Arial" w:hAnsi="Arial" w:cs="Arial"/>
          <w:lang w:val="en-ZA"/>
        </w:rPr>
        <w:t>..........................</w:t>
      </w:r>
    </w:p>
    <w:p w14:paraId="31A76396"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7DA44A21" w14:textId="77777777" w:rsidR="00ED50FB" w:rsidRPr="00273C6E" w:rsidRDefault="008873BD"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Contact Person:</w:t>
      </w:r>
      <w:r w:rsidR="00A409F6" w:rsidRPr="00273C6E">
        <w:rPr>
          <w:rFonts w:ascii="Arial" w:eastAsia="Arial" w:hAnsi="Arial" w:cs="Arial"/>
          <w:lang w:val="en-ZA"/>
        </w:rPr>
        <w:t>………………………………………………………………………………</w:t>
      </w:r>
    </w:p>
    <w:p w14:paraId="22BCCF9F"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p>
    <w:p w14:paraId="4075D583" w14:textId="77777777" w:rsidR="00ED50FB" w:rsidRPr="00273C6E" w:rsidRDefault="00ED50FB" w:rsidP="002A3B82">
      <w:pPr>
        <w:pStyle w:val="ListParagraph"/>
        <w:widowControl w:val="0"/>
        <w:numPr>
          <w:ilvl w:val="0"/>
          <w:numId w:val="42"/>
        </w:numPr>
        <w:autoSpaceDE w:val="0"/>
        <w:autoSpaceDN w:val="0"/>
        <w:spacing w:line="360" w:lineRule="auto"/>
        <w:jc w:val="both"/>
        <w:rPr>
          <w:rFonts w:ascii="Arial" w:eastAsia="Arial" w:hAnsi="Arial" w:cs="Arial"/>
          <w:lang w:val="en-ZA"/>
        </w:rPr>
      </w:pPr>
      <w:r w:rsidRPr="00273C6E">
        <w:rPr>
          <w:rFonts w:ascii="Arial" w:eastAsia="Arial" w:hAnsi="Arial" w:cs="Arial"/>
          <w:lang w:val="en-ZA"/>
        </w:rPr>
        <w:t>The applicant must be a tax payer in good standing and must provide a valid tax clearance certificate or tax compliance status pin.</w:t>
      </w:r>
    </w:p>
    <w:p w14:paraId="038CD8C3"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p>
    <w:p w14:paraId="4D645FF8" w14:textId="77777777" w:rsidR="00D53132" w:rsidRPr="00273C6E" w:rsidRDefault="00D53132" w:rsidP="00F256F7">
      <w:pPr>
        <w:widowControl w:val="0"/>
        <w:autoSpaceDE w:val="0"/>
        <w:autoSpaceDN w:val="0"/>
        <w:spacing w:line="360" w:lineRule="auto"/>
        <w:ind w:left="951"/>
        <w:jc w:val="both"/>
        <w:rPr>
          <w:rFonts w:ascii="Arial" w:eastAsia="Arial" w:hAnsi="Arial" w:cs="Arial"/>
          <w:lang w:val="en-ZA"/>
        </w:rPr>
      </w:pPr>
    </w:p>
    <w:p w14:paraId="1EC2909A" w14:textId="77777777" w:rsidR="00D53132" w:rsidRPr="00273C6E" w:rsidRDefault="00D53132" w:rsidP="00F256F7">
      <w:pPr>
        <w:widowControl w:val="0"/>
        <w:autoSpaceDE w:val="0"/>
        <w:autoSpaceDN w:val="0"/>
        <w:spacing w:line="360" w:lineRule="auto"/>
        <w:ind w:left="951"/>
        <w:jc w:val="both"/>
        <w:rPr>
          <w:rFonts w:ascii="Arial" w:eastAsia="Arial" w:hAnsi="Arial" w:cs="Arial"/>
          <w:lang w:val="en-ZA"/>
        </w:rPr>
      </w:pPr>
    </w:p>
    <w:p w14:paraId="29321FD1" w14:textId="77777777" w:rsidR="007B7268" w:rsidRPr="00273C6E" w:rsidRDefault="007B7268" w:rsidP="002A3B82">
      <w:pPr>
        <w:pStyle w:val="ListParagraph"/>
        <w:widowControl w:val="0"/>
        <w:numPr>
          <w:ilvl w:val="0"/>
          <w:numId w:val="42"/>
        </w:numPr>
        <w:autoSpaceDE w:val="0"/>
        <w:autoSpaceDN w:val="0"/>
        <w:spacing w:line="360" w:lineRule="auto"/>
        <w:jc w:val="both"/>
        <w:rPr>
          <w:rFonts w:ascii="Arial" w:eastAsia="Arial" w:hAnsi="Arial" w:cs="Arial"/>
          <w:lang w:val="en-ZA"/>
        </w:rPr>
      </w:pPr>
      <w:r w:rsidRPr="00273C6E">
        <w:rPr>
          <w:rFonts w:ascii="Arial" w:eastAsia="Arial" w:hAnsi="Arial" w:cs="Arial"/>
          <w:lang w:val="en-ZA"/>
        </w:rPr>
        <w:lastRenderedPageBreak/>
        <w:t xml:space="preserve">The qualifying entities must submit a valid B-BBEE certificate of compliance or sworn affidavit complying with the provisions stipulated in the Table below: </w:t>
      </w:r>
    </w:p>
    <w:p w14:paraId="02FB4D6D" w14:textId="77777777" w:rsidR="00D53132" w:rsidRPr="00273C6E" w:rsidRDefault="00D53132" w:rsidP="00D53132">
      <w:pPr>
        <w:pStyle w:val="ListParagraph"/>
        <w:widowControl w:val="0"/>
        <w:autoSpaceDE w:val="0"/>
        <w:autoSpaceDN w:val="0"/>
        <w:spacing w:line="360" w:lineRule="auto"/>
        <w:ind w:left="1080"/>
        <w:jc w:val="both"/>
        <w:rPr>
          <w:rFonts w:ascii="Arial" w:eastAsia="Arial" w:hAnsi="Arial" w:cs="Arial"/>
          <w:lang w:val="en-ZA"/>
        </w:rPr>
      </w:pPr>
    </w:p>
    <w:tbl>
      <w:tblPr>
        <w:tblStyle w:val="TableGrid"/>
        <w:tblW w:w="0" w:type="auto"/>
        <w:tblInd w:w="421" w:type="dxa"/>
        <w:tblLook w:val="04A0" w:firstRow="1" w:lastRow="0" w:firstColumn="1" w:lastColumn="0" w:noHBand="0" w:noVBand="1"/>
      </w:tblPr>
      <w:tblGrid>
        <w:gridCol w:w="1134"/>
        <w:gridCol w:w="2835"/>
        <w:gridCol w:w="3118"/>
        <w:gridCol w:w="2694"/>
      </w:tblGrid>
      <w:tr w:rsidR="007B7268" w:rsidRPr="00273C6E" w14:paraId="25A6896B" w14:textId="77777777" w:rsidTr="00C02385">
        <w:trPr>
          <w:trHeight w:val="780"/>
        </w:trPr>
        <w:tc>
          <w:tcPr>
            <w:tcW w:w="1134" w:type="dxa"/>
            <w:noWrap/>
            <w:hideMark/>
          </w:tcPr>
          <w:p w14:paraId="7DD6006C" w14:textId="77777777" w:rsidR="007B7268" w:rsidRPr="00273C6E" w:rsidRDefault="007B7268" w:rsidP="00C02385">
            <w:pPr>
              <w:widowControl w:val="0"/>
              <w:tabs>
                <w:tab w:val="left" w:pos="951"/>
              </w:tabs>
              <w:autoSpaceDE w:val="0"/>
              <w:autoSpaceDN w:val="0"/>
              <w:spacing w:before="92" w:line="360" w:lineRule="auto"/>
              <w:ind w:left="567" w:hanging="283"/>
              <w:jc w:val="both"/>
              <w:rPr>
                <w:rFonts w:ascii="Arial" w:eastAsia="Arial" w:hAnsi="Arial" w:cs="Arial"/>
                <w:b/>
                <w:bCs/>
                <w:sz w:val="18"/>
                <w:lang w:val="en-ZA"/>
              </w:rPr>
            </w:pPr>
            <w:r w:rsidRPr="00273C6E">
              <w:rPr>
                <w:rFonts w:ascii="Arial" w:eastAsia="Arial" w:hAnsi="Arial" w:cs="Arial"/>
                <w:b/>
                <w:bCs/>
                <w:sz w:val="18"/>
                <w:lang w:val="en-ZA"/>
              </w:rPr>
              <w:t>YEAR</w:t>
            </w:r>
          </w:p>
        </w:tc>
        <w:tc>
          <w:tcPr>
            <w:tcW w:w="2835" w:type="dxa"/>
            <w:noWrap/>
            <w:hideMark/>
          </w:tcPr>
          <w:p w14:paraId="15DB276D" w14:textId="77777777" w:rsidR="007B7268" w:rsidRPr="00273C6E" w:rsidRDefault="007B7268" w:rsidP="00C02385">
            <w:pPr>
              <w:widowControl w:val="0"/>
              <w:tabs>
                <w:tab w:val="left" w:pos="951"/>
              </w:tabs>
              <w:autoSpaceDE w:val="0"/>
              <w:autoSpaceDN w:val="0"/>
              <w:spacing w:before="92" w:line="360" w:lineRule="auto"/>
              <w:ind w:left="284"/>
              <w:jc w:val="both"/>
              <w:rPr>
                <w:rFonts w:ascii="Arial" w:eastAsia="Arial" w:hAnsi="Arial" w:cs="Arial"/>
                <w:b/>
                <w:bCs/>
                <w:sz w:val="18"/>
                <w:lang w:val="en-ZA"/>
              </w:rPr>
            </w:pPr>
            <w:r w:rsidRPr="00273C6E">
              <w:rPr>
                <w:rFonts w:ascii="Arial" w:eastAsia="Arial" w:hAnsi="Arial" w:cs="Arial"/>
                <w:b/>
                <w:bCs/>
                <w:sz w:val="18"/>
                <w:lang w:val="en-ZA"/>
              </w:rPr>
              <w:t>COMPONENTS &amp; TOOLING MANUFACTURERS</w:t>
            </w:r>
          </w:p>
        </w:tc>
        <w:tc>
          <w:tcPr>
            <w:tcW w:w="3118" w:type="dxa"/>
            <w:noWrap/>
            <w:hideMark/>
          </w:tcPr>
          <w:p w14:paraId="13843247" w14:textId="77777777" w:rsidR="007B7268" w:rsidRPr="00273C6E" w:rsidRDefault="007B7268" w:rsidP="00C02385">
            <w:pPr>
              <w:widowControl w:val="0"/>
              <w:tabs>
                <w:tab w:val="left" w:pos="951"/>
              </w:tabs>
              <w:autoSpaceDE w:val="0"/>
              <w:autoSpaceDN w:val="0"/>
              <w:spacing w:before="92" w:line="360" w:lineRule="auto"/>
              <w:ind w:left="284"/>
              <w:jc w:val="both"/>
              <w:rPr>
                <w:rFonts w:ascii="Arial" w:eastAsia="Arial" w:hAnsi="Arial" w:cs="Arial"/>
                <w:b/>
                <w:bCs/>
                <w:sz w:val="18"/>
                <w:lang w:val="en-ZA"/>
              </w:rPr>
            </w:pPr>
            <w:r w:rsidRPr="00273C6E">
              <w:rPr>
                <w:rFonts w:ascii="Arial" w:eastAsia="Arial" w:hAnsi="Arial" w:cs="Arial"/>
                <w:b/>
                <w:bCs/>
                <w:sz w:val="18"/>
                <w:lang w:val="en-ZA"/>
              </w:rPr>
              <w:t>ORIGINAL EQUIPMENT MANUFACTURERS (OEMs)</w:t>
            </w:r>
          </w:p>
        </w:tc>
        <w:tc>
          <w:tcPr>
            <w:tcW w:w="2694" w:type="dxa"/>
            <w:noWrap/>
            <w:hideMark/>
          </w:tcPr>
          <w:p w14:paraId="518991AD" w14:textId="77777777" w:rsidR="007B7268" w:rsidRPr="00273C6E" w:rsidRDefault="007B7268" w:rsidP="00C02385">
            <w:pPr>
              <w:widowControl w:val="0"/>
              <w:tabs>
                <w:tab w:val="left" w:pos="951"/>
              </w:tabs>
              <w:autoSpaceDE w:val="0"/>
              <w:autoSpaceDN w:val="0"/>
              <w:spacing w:before="92" w:line="360" w:lineRule="auto"/>
              <w:ind w:left="567" w:hanging="283"/>
              <w:jc w:val="both"/>
              <w:rPr>
                <w:rFonts w:ascii="Arial" w:eastAsia="Arial" w:hAnsi="Arial" w:cs="Arial"/>
                <w:b/>
                <w:bCs/>
                <w:sz w:val="18"/>
                <w:lang w:val="en-ZA"/>
              </w:rPr>
            </w:pPr>
            <w:r w:rsidRPr="00273C6E">
              <w:rPr>
                <w:rFonts w:ascii="Arial" w:eastAsia="Arial" w:hAnsi="Arial" w:cs="Arial"/>
                <w:b/>
                <w:bCs/>
                <w:sz w:val="18"/>
                <w:lang w:val="en-ZA"/>
              </w:rPr>
              <w:t>NEW ENTRANTS</w:t>
            </w:r>
          </w:p>
        </w:tc>
      </w:tr>
      <w:tr w:rsidR="007B7268" w:rsidRPr="0069046B" w14:paraId="4C9CC5F8" w14:textId="77777777" w:rsidTr="00C02385">
        <w:trPr>
          <w:trHeight w:val="441"/>
        </w:trPr>
        <w:tc>
          <w:tcPr>
            <w:tcW w:w="1134" w:type="dxa"/>
            <w:noWrap/>
            <w:hideMark/>
          </w:tcPr>
          <w:p w14:paraId="00F2931C"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2021</w:t>
            </w:r>
          </w:p>
        </w:tc>
        <w:tc>
          <w:tcPr>
            <w:tcW w:w="2835" w:type="dxa"/>
            <w:noWrap/>
            <w:hideMark/>
          </w:tcPr>
          <w:p w14:paraId="7502465A"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No requirement to comply</w:t>
            </w:r>
          </w:p>
        </w:tc>
        <w:tc>
          <w:tcPr>
            <w:tcW w:w="3118" w:type="dxa"/>
            <w:noWrap/>
            <w:hideMark/>
          </w:tcPr>
          <w:p w14:paraId="7351D8D7"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Level 6 (six)</w:t>
            </w:r>
          </w:p>
        </w:tc>
        <w:tc>
          <w:tcPr>
            <w:tcW w:w="2694" w:type="dxa"/>
            <w:vMerge w:val="restart"/>
            <w:noWrap/>
            <w:hideMark/>
          </w:tcPr>
          <w:p w14:paraId="25F895EF" w14:textId="77777777" w:rsidR="007B7268" w:rsidRPr="0069046B" w:rsidRDefault="007B7268" w:rsidP="0050779C">
            <w:pPr>
              <w:widowControl w:val="0"/>
              <w:tabs>
                <w:tab w:val="left" w:pos="951"/>
              </w:tabs>
              <w:autoSpaceDE w:val="0"/>
              <w:autoSpaceDN w:val="0"/>
              <w:spacing w:before="92" w:line="360" w:lineRule="auto"/>
              <w:ind w:left="314"/>
              <w:jc w:val="both"/>
              <w:rPr>
                <w:rFonts w:ascii="Arial" w:eastAsia="Arial" w:hAnsi="Arial" w:cs="Arial"/>
                <w:bCs/>
                <w:sz w:val="22"/>
                <w:szCs w:val="22"/>
                <w:lang w:val="en-ZA"/>
              </w:rPr>
            </w:pPr>
            <w:r w:rsidRPr="0069046B">
              <w:rPr>
                <w:rFonts w:ascii="Arial" w:eastAsia="Arial" w:hAnsi="Arial" w:cs="Arial"/>
                <w:bCs/>
                <w:sz w:val="22"/>
                <w:szCs w:val="22"/>
                <w:lang w:val="en-ZA"/>
              </w:rPr>
              <w:t xml:space="preserve">36 months from start of production in SA, to reach the applicable levels. </w:t>
            </w:r>
          </w:p>
        </w:tc>
      </w:tr>
      <w:tr w:rsidR="007B7268" w:rsidRPr="0069046B" w14:paraId="09457C80" w14:textId="77777777" w:rsidTr="00C02385">
        <w:trPr>
          <w:trHeight w:val="510"/>
        </w:trPr>
        <w:tc>
          <w:tcPr>
            <w:tcW w:w="1134" w:type="dxa"/>
            <w:noWrap/>
            <w:hideMark/>
          </w:tcPr>
          <w:p w14:paraId="35639442"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2022</w:t>
            </w:r>
          </w:p>
        </w:tc>
        <w:tc>
          <w:tcPr>
            <w:tcW w:w="2835" w:type="dxa"/>
            <w:noWrap/>
          </w:tcPr>
          <w:p w14:paraId="483B87A9"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No requirement to comply</w:t>
            </w:r>
          </w:p>
        </w:tc>
        <w:tc>
          <w:tcPr>
            <w:tcW w:w="3118" w:type="dxa"/>
            <w:noWrap/>
            <w:hideMark/>
          </w:tcPr>
          <w:p w14:paraId="2ED03683"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Level 4 (four)</w:t>
            </w:r>
          </w:p>
        </w:tc>
        <w:tc>
          <w:tcPr>
            <w:tcW w:w="2694" w:type="dxa"/>
            <w:vMerge/>
            <w:noWrap/>
            <w:hideMark/>
          </w:tcPr>
          <w:p w14:paraId="04C80A72"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p>
        </w:tc>
      </w:tr>
      <w:tr w:rsidR="007B7268" w:rsidRPr="0069046B" w14:paraId="6DF6C518" w14:textId="77777777" w:rsidTr="00C02385">
        <w:trPr>
          <w:trHeight w:val="465"/>
        </w:trPr>
        <w:tc>
          <w:tcPr>
            <w:tcW w:w="1134" w:type="dxa"/>
            <w:noWrap/>
            <w:hideMark/>
          </w:tcPr>
          <w:p w14:paraId="49C6001C"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2023</w:t>
            </w:r>
          </w:p>
        </w:tc>
        <w:tc>
          <w:tcPr>
            <w:tcW w:w="2835" w:type="dxa"/>
            <w:noWrap/>
          </w:tcPr>
          <w:p w14:paraId="4BFF0232"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No requirement to comply</w:t>
            </w:r>
          </w:p>
        </w:tc>
        <w:tc>
          <w:tcPr>
            <w:tcW w:w="3118" w:type="dxa"/>
            <w:noWrap/>
            <w:hideMark/>
          </w:tcPr>
          <w:p w14:paraId="110411B5"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Level 4 (four)</w:t>
            </w:r>
          </w:p>
        </w:tc>
        <w:tc>
          <w:tcPr>
            <w:tcW w:w="2694" w:type="dxa"/>
            <w:vMerge/>
            <w:noWrap/>
            <w:hideMark/>
          </w:tcPr>
          <w:p w14:paraId="6428028D"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p>
        </w:tc>
      </w:tr>
      <w:tr w:rsidR="007B7268" w:rsidRPr="0069046B" w14:paraId="7E1542DE" w14:textId="77777777" w:rsidTr="00C02385">
        <w:trPr>
          <w:trHeight w:val="465"/>
        </w:trPr>
        <w:tc>
          <w:tcPr>
            <w:tcW w:w="1134" w:type="dxa"/>
            <w:noWrap/>
          </w:tcPr>
          <w:p w14:paraId="2EF41CCF"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2024</w:t>
            </w:r>
          </w:p>
        </w:tc>
        <w:tc>
          <w:tcPr>
            <w:tcW w:w="2835" w:type="dxa"/>
            <w:noWrap/>
          </w:tcPr>
          <w:p w14:paraId="66020B09"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Level 6 (six)</w:t>
            </w:r>
          </w:p>
        </w:tc>
        <w:tc>
          <w:tcPr>
            <w:tcW w:w="3118" w:type="dxa"/>
            <w:noWrap/>
          </w:tcPr>
          <w:p w14:paraId="776E504D"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Level 4 (four)</w:t>
            </w:r>
          </w:p>
        </w:tc>
        <w:tc>
          <w:tcPr>
            <w:tcW w:w="2694" w:type="dxa"/>
            <w:vMerge/>
            <w:noWrap/>
          </w:tcPr>
          <w:p w14:paraId="5E0B99B9"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p>
        </w:tc>
      </w:tr>
      <w:tr w:rsidR="007B7268" w:rsidRPr="0069046B" w14:paraId="238468A0" w14:textId="77777777" w:rsidTr="00C02385">
        <w:trPr>
          <w:trHeight w:val="465"/>
        </w:trPr>
        <w:tc>
          <w:tcPr>
            <w:tcW w:w="1134" w:type="dxa"/>
            <w:noWrap/>
          </w:tcPr>
          <w:p w14:paraId="10B337BC"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2025</w:t>
            </w:r>
          </w:p>
        </w:tc>
        <w:tc>
          <w:tcPr>
            <w:tcW w:w="2835" w:type="dxa"/>
            <w:noWrap/>
          </w:tcPr>
          <w:p w14:paraId="466DEF27"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Level 4 (four)</w:t>
            </w:r>
          </w:p>
        </w:tc>
        <w:tc>
          <w:tcPr>
            <w:tcW w:w="3118" w:type="dxa"/>
            <w:noWrap/>
          </w:tcPr>
          <w:p w14:paraId="027C8C6E"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r w:rsidRPr="0069046B">
              <w:rPr>
                <w:rFonts w:ascii="Arial" w:eastAsia="Arial" w:hAnsi="Arial" w:cs="Arial"/>
                <w:bCs/>
                <w:sz w:val="22"/>
                <w:szCs w:val="22"/>
                <w:lang w:val="en-ZA"/>
              </w:rPr>
              <w:t>Level 4 (four)</w:t>
            </w:r>
          </w:p>
        </w:tc>
        <w:tc>
          <w:tcPr>
            <w:tcW w:w="2694" w:type="dxa"/>
            <w:vMerge/>
            <w:noWrap/>
          </w:tcPr>
          <w:p w14:paraId="7F240297" w14:textId="77777777" w:rsidR="007B7268" w:rsidRPr="0069046B" w:rsidRDefault="007B7268" w:rsidP="00C02385">
            <w:pPr>
              <w:widowControl w:val="0"/>
              <w:tabs>
                <w:tab w:val="left" w:pos="951"/>
              </w:tabs>
              <w:autoSpaceDE w:val="0"/>
              <w:autoSpaceDN w:val="0"/>
              <w:spacing w:before="92" w:line="360" w:lineRule="auto"/>
              <w:ind w:left="567" w:hanging="283"/>
              <w:jc w:val="both"/>
              <w:rPr>
                <w:rFonts w:ascii="Arial" w:eastAsia="Arial" w:hAnsi="Arial" w:cs="Arial"/>
                <w:bCs/>
                <w:sz w:val="22"/>
                <w:szCs w:val="22"/>
                <w:lang w:val="en-ZA"/>
              </w:rPr>
            </w:pPr>
          </w:p>
        </w:tc>
      </w:tr>
    </w:tbl>
    <w:p w14:paraId="29AE7FCB" w14:textId="77777777" w:rsidR="007B7268" w:rsidRPr="0069046B" w:rsidRDefault="007B7268" w:rsidP="007B7268">
      <w:pPr>
        <w:widowControl w:val="0"/>
        <w:tabs>
          <w:tab w:val="left" w:pos="951"/>
        </w:tabs>
        <w:autoSpaceDE w:val="0"/>
        <w:autoSpaceDN w:val="0"/>
        <w:spacing w:line="360" w:lineRule="auto"/>
        <w:jc w:val="both"/>
        <w:rPr>
          <w:rFonts w:ascii="Arial" w:eastAsia="Arial" w:hAnsi="Arial" w:cs="Arial"/>
          <w:color w:val="FF0000"/>
          <w:sz w:val="22"/>
          <w:szCs w:val="22"/>
          <w:lang w:val="en-ZA"/>
        </w:rPr>
      </w:pPr>
    </w:p>
    <w:p w14:paraId="26695508" w14:textId="77777777" w:rsidR="007B7268" w:rsidRPr="00273C6E" w:rsidRDefault="007B7268" w:rsidP="007B7268">
      <w:pPr>
        <w:pStyle w:val="ListParagraph"/>
        <w:widowControl w:val="0"/>
        <w:numPr>
          <w:ilvl w:val="1"/>
          <w:numId w:val="39"/>
        </w:numPr>
        <w:tabs>
          <w:tab w:val="left" w:pos="951"/>
        </w:tabs>
        <w:autoSpaceDE w:val="0"/>
        <w:autoSpaceDN w:val="0"/>
        <w:spacing w:line="360" w:lineRule="auto"/>
        <w:ind w:left="709" w:hanging="567"/>
        <w:jc w:val="both"/>
        <w:rPr>
          <w:rFonts w:ascii="Arial" w:eastAsia="Arial" w:hAnsi="Arial" w:cs="Arial"/>
          <w:lang w:val="en-ZA"/>
        </w:rPr>
      </w:pPr>
      <w:r w:rsidRPr="00273C6E">
        <w:rPr>
          <w:rFonts w:ascii="Arial" w:eastAsia="Arial" w:hAnsi="Arial" w:cs="Arial"/>
          <w:lang w:val="en-ZA"/>
        </w:rPr>
        <w:t xml:space="preserve">New manufacturing enterprises in South Africa must be B-BBEE compliant in terms of the B-BBEE codes (achieve the levels in Note </w:t>
      </w:r>
      <w:r w:rsidR="0050779C" w:rsidRPr="00273C6E">
        <w:rPr>
          <w:rFonts w:ascii="Arial" w:eastAsia="Arial" w:hAnsi="Arial" w:cs="Arial"/>
          <w:lang w:val="en-ZA"/>
        </w:rPr>
        <w:t>6 above</w:t>
      </w:r>
      <w:r w:rsidRPr="00273C6E">
        <w:rPr>
          <w:rFonts w:ascii="Arial" w:eastAsia="Arial" w:hAnsi="Arial" w:cs="Arial"/>
          <w:lang w:val="en-ZA"/>
        </w:rPr>
        <w:t xml:space="preserve">) following thirty-six (36) months from the start of production (“SOP”) date in South Africa. </w:t>
      </w:r>
    </w:p>
    <w:p w14:paraId="31EFD5EB" w14:textId="77777777" w:rsidR="007B7268" w:rsidRPr="00273C6E" w:rsidRDefault="007B7268" w:rsidP="007B7268">
      <w:pPr>
        <w:pStyle w:val="ListParagraph"/>
        <w:widowControl w:val="0"/>
        <w:tabs>
          <w:tab w:val="left" w:pos="951"/>
        </w:tabs>
        <w:autoSpaceDE w:val="0"/>
        <w:autoSpaceDN w:val="0"/>
        <w:ind w:left="709"/>
        <w:jc w:val="both"/>
        <w:rPr>
          <w:rFonts w:ascii="Arial" w:eastAsia="Arial" w:hAnsi="Arial" w:cs="Arial"/>
          <w:lang w:val="en-ZA"/>
        </w:rPr>
      </w:pPr>
    </w:p>
    <w:p w14:paraId="58EE732F" w14:textId="77777777" w:rsidR="00ED50FB" w:rsidRPr="00273C6E" w:rsidRDefault="00ED50FB" w:rsidP="00F256F7">
      <w:pPr>
        <w:widowControl w:val="0"/>
        <w:autoSpaceDE w:val="0"/>
        <w:autoSpaceDN w:val="0"/>
        <w:spacing w:line="360" w:lineRule="auto"/>
        <w:ind w:left="709" w:right="924"/>
        <w:jc w:val="both"/>
        <w:rPr>
          <w:rFonts w:ascii="Arial" w:eastAsia="Arial" w:hAnsi="Arial" w:cs="Arial"/>
          <w:lang w:val="en-ZA"/>
        </w:rPr>
      </w:pPr>
    </w:p>
    <w:p w14:paraId="4EC5B19B" w14:textId="77777777" w:rsidR="00ED50FB" w:rsidRPr="00273C6E" w:rsidRDefault="00ED50FB" w:rsidP="0050779C">
      <w:pPr>
        <w:pStyle w:val="ListParagraph"/>
        <w:widowControl w:val="0"/>
        <w:numPr>
          <w:ilvl w:val="0"/>
          <w:numId w:val="42"/>
        </w:numPr>
        <w:autoSpaceDE w:val="0"/>
        <w:autoSpaceDN w:val="0"/>
        <w:spacing w:line="360" w:lineRule="auto"/>
        <w:jc w:val="both"/>
        <w:rPr>
          <w:rFonts w:ascii="Arial" w:eastAsia="Arial" w:hAnsi="Arial" w:cs="Arial"/>
          <w:lang w:val="en-ZA"/>
        </w:rPr>
      </w:pPr>
      <w:r w:rsidRPr="00273C6E">
        <w:rPr>
          <w:rFonts w:ascii="Arial" w:eastAsia="Arial" w:hAnsi="Arial" w:cs="Arial"/>
          <w:lang w:val="en-ZA"/>
        </w:rPr>
        <w:t>Description and type of vehicle(s) to be manufactured:</w:t>
      </w:r>
    </w:p>
    <w:p w14:paraId="113B77DB" w14:textId="77777777" w:rsidR="00ED50FB" w:rsidRPr="00273C6E" w:rsidRDefault="00ED50FB" w:rsidP="00F256F7">
      <w:pPr>
        <w:widowControl w:val="0"/>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w:t>
      </w:r>
    </w:p>
    <w:p w14:paraId="3171B94B" w14:textId="77777777" w:rsidR="00ED50FB" w:rsidRPr="00273C6E" w:rsidRDefault="00ED50FB" w:rsidP="00F256F7">
      <w:pPr>
        <w:widowControl w:val="0"/>
        <w:autoSpaceDE w:val="0"/>
        <w:autoSpaceDN w:val="0"/>
        <w:spacing w:line="360" w:lineRule="auto"/>
        <w:jc w:val="both"/>
        <w:rPr>
          <w:rFonts w:ascii="Arial" w:eastAsia="Arial" w:hAnsi="Arial" w:cs="Arial"/>
          <w:sz w:val="22"/>
          <w:lang w:val="en-ZA"/>
        </w:rPr>
      </w:pPr>
    </w:p>
    <w:p w14:paraId="72DE3694" w14:textId="77777777" w:rsidR="00ED50FB" w:rsidRPr="00273C6E" w:rsidRDefault="00ED50FB" w:rsidP="00F256F7">
      <w:pPr>
        <w:widowControl w:val="0"/>
        <w:autoSpaceDE w:val="0"/>
        <w:autoSpaceDN w:val="0"/>
        <w:spacing w:before="1" w:line="360" w:lineRule="auto"/>
        <w:ind w:left="231"/>
        <w:jc w:val="both"/>
        <w:outlineLvl w:val="0"/>
        <w:rPr>
          <w:rFonts w:ascii="Arial" w:eastAsia="Arial" w:hAnsi="Arial" w:cs="Arial"/>
          <w:b/>
          <w:bCs/>
          <w:lang w:val="en-ZA"/>
        </w:rPr>
      </w:pPr>
      <w:r w:rsidRPr="00273C6E">
        <w:rPr>
          <w:rFonts w:ascii="Arial" w:eastAsia="Arial" w:hAnsi="Arial" w:cs="Arial"/>
          <w:bCs/>
          <w:lang w:val="en-ZA"/>
        </w:rPr>
        <w:t>(</w:t>
      </w:r>
      <w:r w:rsidRPr="00273C6E">
        <w:rPr>
          <w:rFonts w:ascii="Arial" w:eastAsia="Arial" w:hAnsi="Arial" w:cs="Arial"/>
          <w:b/>
          <w:bCs/>
          <w:lang w:val="en-ZA"/>
        </w:rPr>
        <w:t>A Copy of customs classification and digital photos of products to be manufactured/currently manufactured of products to be manufactured to be attached to the application form)</w:t>
      </w:r>
    </w:p>
    <w:p w14:paraId="51E0BEC8" w14:textId="77777777" w:rsidR="00ED50FB" w:rsidRPr="00273C6E" w:rsidRDefault="00ED50FB" w:rsidP="00F256F7">
      <w:pPr>
        <w:widowControl w:val="0"/>
        <w:autoSpaceDE w:val="0"/>
        <w:autoSpaceDN w:val="0"/>
        <w:spacing w:before="1" w:line="360" w:lineRule="auto"/>
        <w:ind w:left="231"/>
        <w:jc w:val="both"/>
        <w:outlineLvl w:val="0"/>
        <w:rPr>
          <w:rFonts w:ascii="Arial" w:eastAsia="Arial" w:hAnsi="Arial" w:cs="Arial"/>
          <w:b/>
          <w:bCs/>
          <w:lang w:val="en-ZA"/>
        </w:rPr>
      </w:pPr>
    </w:p>
    <w:p w14:paraId="3603D19A" w14:textId="77777777" w:rsidR="00ED50FB" w:rsidRPr="00273C6E" w:rsidRDefault="00ED50FB" w:rsidP="0050779C">
      <w:pPr>
        <w:pStyle w:val="ListParagraph"/>
        <w:widowControl w:val="0"/>
        <w:numPr>
          <w:ilvl w:val="0"/>
          <w:numId w:val="42"/>
        </w:numPr>
        <w:autoSpaceDE w:val="0"/>
        <w:autoSpaceDN w:val="0"/>
        <w:spacing w:line="360" w:lineRule="auto"/>
        <w:jc w:val="both"/>
        <w:rPr>
          <w:rFonts w:ascii="Arial" w:eastAsia="Arial" w:hAnsi="Arial" w:cs="Arial"/>
          <w:lang w:val="en-ZA"/>
        </w:rPr>
      </w:pPr>
      <w:r w:rsidRPr="00273C6E">
        <w:rPr>
          <w:rFonts w:ascii="Arial" w:eastAsia="Arial" w:hAnsi="Arial" w:cs="Arial"/>
          <w:lang w:val="en-ZA"/>
        </w:rPr>
        <w:t>Do the manufacturing premises where the vehicles listed in 7 above will be/are manufactured fall in an industrial development zone (IDZ)</w:t>
      </w:r>
      <w:r w:rsidR="00E3739C" w:rsidRPr="00273C6E">
        <w:rPr>
          <w:rFonts w:ascii="Arial" w:eastAsia="Arial" w:hAnsi="Arial" w:cs="Arial"/>
          <w:lang w:val="en-ZA"/>
        </w:rPr>
        <w:t>? yes/ no. if yes, name IDZ/SEZ </w:t>
      </w:r>
      <w:r w:rsidRPr="00273C6E">
        <w:rPr>
          <w:rFonts w:ascii="Arial" w:eastAsia="Arial" w:hAnsi="Arial" w:cs="Arial"/>
          <w:lang w:val="en-ZA"/>
        </w:rPr>
        <w:t>area…………………………………………………………………………………………………</w:t>
      </w:r>
    </w:p>
    <w:p w14:paraId="4B8CDDB5" w14:textId="77777777" w:rsidR="00ED50FB" w:rsidRPr="00273C6E" w:rsidRDefault="00ED50FB" w:rsidP="00F256F7">
      <w:pPr>
        <w:widowControl w:val="0"/>
        <w:autoSpaceDE w:val="0"/>
        <w:autoSpaceDN w:val="0"/>
        <w:spacing w:before="8" w:line="360" w:lineRule="auto"/>
        <w:jc w:val="both"/>
        <w:rPr>
          <w:rFonts w:ascii="Arial" w:eastAsia="Arial" w:hAnsi="Arial" w:cs="Arial"/>
          <w:lang w:val="en-ZA"/>
        </w:rPr>
      </w:pPr>
    </w:p>
    <w:tbl>
      <w:tblPr>
        <w:tblW w:w="0" w:type="auto"/>
        <w:tblInd w:w="189" w:type="dxa"/>
        <w:tblLayout w:type="fixed"/>
        <w:tblCellMar>
          <w:left w:w="0" w:type="dxa"/>
          <w:right w:w="0" w:type="dxa"/>
        </w:tblCellMar>
        <w:tblLook w:val="01E0" w:firstRow="1" w:lastRow="1" w:firstColumn="1" w:lastColumn="1" w:noHBand="0" w:noVBand="0"/>
      </w:tblPr>
      <w:tblGrid>
        <w:gridCol w:w="5166"/>
        <w:gridCol w:w="2792"/>
        <w:gridCol w:w="2237"/>
      </w:tblGrid>
      <w:tr w:rsidR="00ED50FB" w:rsidRPr="00273C6E" w14:paraId="127A9B30" w14:textId="77777777" w:rsidTr="00501F81">
        <w:trPr>
          <w:trHeight w:val="272"/>
        </w:trPr>
        <w:tc>
          <w:tcPr>
            <w:tcW w:w="5166" w:type="dxa"/>
          </w:tcPr>
          <w:p w14:paraId="76223DA5" w14:textId="77777777" w:rsidR="00ED50FB" w:rsidRPr="00273C6E" w:rsidRDefault="00ED50FB" w:rsidP="0050779C">
            <w:pPr>
              <w:pStyle w:val="ListParagraph"/>
              <w:widowControl w:val="0"/>
              <w:numPr>
                <w:ilvl w:val="0"/>
                <w:numId w:val="42"/>
              </w:numPr>
              <w:autoSpaceDE w:val="0"/>
              <w:autoSpaceDN w:val="0"/>
              <w:spacing w:line="360" w:lineRule="auto"/>
              <w:jc w:val="both"/>
              <w:rPr>
                <w:rFonts w:ascii="Arial" w:eastAsia="Arial" w:hAnsi="Arial" w:cs="Arial"/>
                <w:szCs w:val="22"/>
                <w:lang w:val="en-ZA"/>
              </w:rPr>
            </w:pPr>
            <w:r w:rsidRPr="00273C6E">
              <w:rPr>
                <w:rFonts w:ascii="Arial" w:eastAsia="Arial" w:hAnsi="Arial" w:cs="Arial"/>
                <w:lang w:val="en-ZA"/>
              </w:rPr>
              <w:tab/>
              <w:t>Planned/current capital investment:</w:t>
            </w:r>
          </w:p>
        </w:tc>
        <w:tc>
          <w:tcPr>
            <w:tcW w:w="2792" w:type="dxa"/>
          </w:tcPr>
          <w:p w14:paraId="1AA3DB6E" w14:textId="77777777" w:rsidR="00ED50FB" w:rsidRPr="00273C6E" w:rsidRDefault="00ED50FB" w:rsidP="00F256F7">
            <w:pPr>
              <w:widowControl w:val="0"/>
              <w:autoSpaceDE w:val="0"/>
              <w:autoSpaceDN w:val="0"/>
              <w:spacing w:line="360" w:lineRule="auto"/>
              <w:ind w:left="644"/>
              <w:jc w:val="both"/>
              <w:rPr>
                <w:rFonts w:ascii="Arial" w:eastAsia="Arial" w:hAnsi="Arial" w:cs="Arial"/>
                <w:szCs w:val="22"/>
                <w:lang w:val="en-ZA"/>
              </w:rPr>
            </w:pPr>
            <w:r w:rsidRPr="00273C6E">
              <w:rPr>
                <w:rFonts w:ascii="Arial" w:eastAsia="Arial" w:hAnsi="Arial" w:cs="Arial"/>
                <w:szCs w:val="22"/>
                <w:lang w:val="en-ZA"/>
              </w:rPr>
              <w:t>Year</w:t>
            </w:r>
          </w:p>
        </w:tc>
        <w:tc>
          <w:tcPr>
            <w:tcW w:w="2237" w:type="dxa"/>
          </w:tcPr>
          <w:p w14:paraId="1B25C170" w14:textId="77777777" w:rsidR="00ED50FB" w:rsidRPr="00273C6E" w:rsidRDefault="00ED50FB" w:rsidP="00F256F7">
            <w:pPr>
              <w:widowControl w:val="0"/>
              <w:autoSpaceDE w:val="0"/>
              <w:autoSpaceDN w:val="0"/>
              <w:spacing w:line="360" w:lineRule="auto"/>
              <w:ind w:left="731"/>
              <w:jc w:val="both"/>
              <w:rPr>
                <w:rFonts w:ascii="Arial" w:eastAsia="Arial" w:hAnsi="Arial" w:cs="Arial"/>
                <w:szCs w:val="22"/>
                <w:lang w:val="en-ZA"/>
              </w:rPr>
            </w:pPr>
            <w:r w:rsidRPr="00273C6E">
              <w:rPr>
                <w:rFonts w:ascii="Arial" w:eastAsia="Arial" w:hAnsi="Arial" w:cs="Arial"/>
                <w:szCs w:val="22"/>
                <w:lang w:val="en-ZA"/>
              </w:rPr>
              <w:t>Value</w:t>
            </w:r>
          </w:p>
        </w:tc>
      </w:tr>
      <w:tr w:rsidR="00ED50FB" w:rsidRPr="00273C6E" w14:paraId="6741F6F3" w14:textId="77777777" w:rsidTr="00501F81">
        <w:trPr>
          <w:trHeight w:val="276"/>
        </w:trPr>
        <w:tc>
          <w:tcPr>
            <w:tcW w:w="5166" w:type="dxa"/>
          </w:tcPr>
          <w:p w14:paraId="04A04E71"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2792" w:type="dxa"/>
          </w:tcPr>
          <w:p w14:paraId="14EDFBE7" w14:textId="77777777" w:rsidR="00ED50FB" w:rsidRPr="00273C6E" w:rsidRDefault="00ED50FB" w:rsidP="00F256F7">
            <w:pPr>
              <w:widowControl w:val="0"/>
              <w:autoSpaceDE w:val="0"/>
              <w:autoSpaceDN w:val="0"/>
              <w:spacing w:line="360" w:lineRule="auto"/>
              <w:ind w:left="644"/>
              <w:jc w:val="both"/>
              <w:rPr>
                <w:rFonts w:ascii="Arial" w:eastAsia="Arial" w:hAnsi="Arial" w:cs="Arial"/>
                <w:szCs w:val="22"/>
                <w:lang w:val="en-ZA"/>
              </w:rPr>
            </w:pPr>
            <w:r w:rsidRPr="00273C6E">
              <w:rPr>
                <w:rFonts w:ascii="Arial" w:eastAsia="Arial" w:hAnsi="Arial" w:cs="Arial"/>
                <w:szCs w:val="22"/>
                <w:lang w:val="en-ZA"/>
              </w:rPr>
              <w:t>(1)…………. ……</w:t>
            </w:r>
          </w:p>
        </w:tc>
        <w:tc>
          <w:tcPr>
            <w:tcW w:w="2237" w:type="dxa"/>
          </w:tcPr>
          <w:p w14:paraId="08E57EE6" w14:textId="77777777" w:rsidR="00ED50FB" w:rsidRPr="00273C6E" w:rsidRDefault="00ED50FB" w:rsidP="00F256F7">
            <w:pPr>
              <w:widowControl w:val="0"/>
              <w:autoSpaceDE w:val="0"/>
              <w:autoSpaceDN w:val="0"/>
              <w:spacing w:line="360" w:lineRule="auto"/>
              <w:ind w:right="48"/>
              <w:jc w:val="both"/>
              <w:rPr>
                <w:rFonts w:ascii="Arial" w:eastAsia="Arial" w:hAnsi="Arial" w:cs="Arial"/>
                <w:szCs w:val="22"/>
                <w:lang w:val="en-ZA"/>
              </w:rPr>
            </w:pPr>
            <w:r w:rsidRPr="00273C6E">
              <w:rPr>
                <w:rFonts w:ascii="Arial" w:eastAsia="Arial" w:hAnsi="Arial" w:cs="Arial"/>
                <w:szCs w:val="22"/>
                <w:lang w:val="en-ZA"/>
              </w:rPr>
              <w:t>R..........................</w:t>
            </w:r>
          </w:p>
        </w:tc>
      </w:tr>
      <w:tr w:rsidR="00ED50FB" w:rsidRPr="00273C6E" w14:paraId="65C6C461" w14:textId="77777777" w:rsidTr="00501F81">
        <w:trPr>
          <w:trHeight w:val="275"/>
        </w:trPr>
        <w:tc>
          <w:tcPr>
            <w:tcW w:w="5166" w:type="dxa"/>
          </w:tcPr>
          <w:p w14:paraId="68ABA75C"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2792" w:type="dxa"/>
          </w:tcPr>
          <w:p w14:paraId="1C406185" w14:textId="77777777" w:rsidR="00ED50FB" w:rsidRPr="00273C6E" w:rsidRDefault="00ED50FB" w:rsidP="00F256F7">
            <w:pPr>
              <w:widowControl w:val="0"/>
              <w:autoSpaceDE w:val="0"/>
              <w:autoSpaceDN w:val="0"/>
              <w:spacing w:line="360" w:lineRule="auto"/>
              <w:ind w:left="644"/>
              <w:jc w:val="both"/>
              <w:rPr>
                <w:rFonts w:ascii="Arial" w:eastAsia="Arial" w:hAnsi="Arial" w:cs="Arial"/>
                <w:szCs w:val="22"/>
                <w:lang w:val="en-ZA"/>
              </w:rPr>
            </w:pPr>
            <w:r w:rsidRPr="00273C6E">
              <w:rPr>
                <w:rFonts w:ascii="Arial" w:eastAsia="Arial" w:hAnsi="Arial" w:cs="Arial"/>
                <w:szCs w:val="22"/>
                <w:lang w:val="en-ZA"/>
              </w:rPr>
              <w:t>(2)……………….</w:t>
            </w:r>
          </w:p>
        </w:tc>
        <w:tc>
          <w:tcPr>
            <w:tcW w:w="2237" w:type="dxa"/>
          </w:tcPr>
          <w:p w14:paraId="6CE9F0C6" w14:textId="77777777" w:rsidR="00ED50FB" w:rsidRPr="00273C6E" w:rsidRDefault="00ED50FB" w:rsidP="00F256F7">
            <w:pPr>
              <w:widowControl w:val="0"/>
              <w:autoSpaceDE w:val="0"/>
              <w:autoSpaceDN w:val="0"/>
              <w:spacing w:line="360" w:lineRule="auto"/>
              <w:ind w:right="101"/>
              <w:jc w:val="both"/>
              <w:rPr>
                <w:rFonts w:ascii="Arial" w:eastAsia="Arial" w:hAnsi="Arial" w:cs="Arial"/>
                <w:szCs w:val="22"/>
                <w:lang w:val="en-ZA"/>
              </w:rPr>
            </w:pPr>
            <w:r w:rsidRPr="00273C6E">
              <w:rPr>
                <w:rFonts w:ascii="Arial" w:eastAsia="Arial" w:hAnsi="Arial" w:cs="Arial"/>
                <w:szCs w:val="22"/>
                <w:lang w:val="en-ZA"/>
              </w:rPr>
              <w:t>R…………………</w:t>
            </w:r>
          </w:p>
        </w:tc>
      </w:tr>
      <w:tr w:rsidR="00ED50FB" w:rsidRPr="00273C6E" w14:paraId="50EDA4E4" w14:textId="77777777" w:rsidTr="00501F81">
        <w:trPr>
          <w:trHeight w:val="272"/>
        </w:trPr>
        <w:tc>
          <w:tcPr>
            <w:tcW w:w="5166" w:type="dxa"/>
          </w:tcPr>
          <w:p w14:paraId="15689F2C"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2792" w:type="dxa"/>
          </w:tcPr>
          <w:p w14:paraId="69AF1DF8" w14:textId="77777777" w:rsidR="00ED50FB" w:rsidRPr="00273C6E" w:rsidRDefault="00ED50FB" w:rsidP="00F256F7">
            <w:pPr>
              <w:widowControl w:val="0"/>
              <w:autoSpaceDE w:val="0"/>
              <w:autoSpaceDN w:val="0"/>
              <w:spacing w:line="360" w:lineRule="auto"/>
              <w:ind w:left="644"/>
              <w:jc w:val="both"/>
              <w:rPr>
                <w:rFonts w:ascii="Arial" w:eastAsia="Arial" w:hAnsi="Arial" w:cs="Arial"/>
                <w:szCs w:val="22"/>
                <w:lang w:val="en-ZA"/>
              </w:rPr>
            </w:pPr>
            <w:r w:rsidRPr="00273C6E">
              <w:rPr>
                <w:rFonts w:ascii="Arial" w:eastAsia="Arial" w:hAnsi="Arial" w:cs="Arial"/>
                <w:szCs w:val="22"/>
                <w:lang w:val="en-ZA"/>
              </w:rPr>
              <w:t>(3)……………….</w:t>
            </w:r>
          </w:p>
        </w:tc>
        <w:tc>
          <w:tcPr>
            <w:tcW w:w="2237" w:type="dxa"/>
          </w:tcPr>
          <w:p w14:paraId="7E1D9BC4" w14:textId="77777777" w:rsidR="00ED50FB" w:rsidRPr="00273C6E" w:rsidRDefault="00ED50FB" w:rsidP="00F256F7">
            <w:pPr>
              <w:widowControl w:val="0"/>
              <w:autoSpaceDE w:val="0"/>
              <w:autoSpaceDN w:val="0"/>
              <w:spacing w:line="360" w:lineRule="auto"/>
              <w:ind w:right="101"/>
              <w:jc w:val="both"/>
              <w:rPr>
                <w:rFonts w:ascii="Arial" w:eastAsia="Arial" w:hAnsi="Arial" w:cs="Arial"/>
                <w:szCs w:val="22"/>
                <w:lang w:val="en-ZA"/>
              </w:rPr>
            </w:pPr>
            <w:r w:rsidRPr="00273C6E">
              <w:rPr>
                <w:rFonts w:ascii="Arial" w:eastAsia="Arial" w:hAnsi="Arial" w:cs="Arial"/>
                <w:szCs w:val="22"/>
                <w:lang w:val="en-ZA"/>
              </w:rPr>
              <w:t>R…………………</w:t>
            </w:r>
          </w:p>
        </w:tc>
      </w:tr>
      <w:tr w:rsidR="00D53132" w:rsidRPr="00273C6E" w14:paraId="757ACAB3" w14:textId="77777777" w:rsidTr="00501F81">
        <w:trPr>
          <w:trHeight w:val="272"/>
        </w:trPr>
        <w:tc>
          <w:tcPr>
            <w:tcW w:w="5166" w:type="dxa"/>
          </w:tcPr>
          <w:p w14:paraId="4AC0B1BE" w14:textId="77777777" w:rsidR="00D53132" w:rsidRPr="00273C6E" w:rsidRDefault="00D53132" w:rsidP="00F256F7">
            <w:pPr>
              <w:widowControl w:val="0"/>
              <w:autoSpaceDE w:val="0"/>
              <w:autoSpaceDN w:val="0"/>
              <w:spacing w:line="360" w:lineRule="auto"/>
              <w:jc w:val="both"/>
              <w:rPr>
                <w:rFonts w:eastAsia="Arial" w:hAnsi="Arial" w:cs="Arial"/>
                <w:sz w:val="20"/>
                <w:szCs w:val="22"/>
                <w:lang w:val="en-ZA"/>
              </w:rPr>
            </w:pPr>
          </w:p>
        </w:tc>
        <w:tc>
          <w:tcPr>
            <w:tcW w:w="2792" w:type="dxa"/>
          </w:tcPr>
          <w:p w14:paraId="5D6F9A2B" w14:textId="77777777" w:rsidR="00D53132" w:rsidRPr="00273C6E" w:rsidRDefault="00D53132" w:rsidP="00F256F7">
            <w:pPr>
              <w:widowControl w:val="0"/>
              <w:autoSpaceDE w:val="0"/>
              <w:autoSpaceDN w:val="0"/>
              <w:spacing w:line="360" w:lineRule="auto"/>
              <w:ind w:left="644"/>
              <w:jc w:val="both"/>
              <w:rPr>
                <w:rFonts w:ascii="Arial" w:eastAsia="Arial" w:hAnsi="Arial" w:cs="Arial"/>
                <w:szCs w:val="22"/>
                <w:lang w:val="en-ZA"/>
              </w:rPr>
            </w:pPr>
          </w:p>
        </w:tc>
        <w:tc>
          <w:tcPr>
            <w:tcW w:w="2237" w:type="dxa"/>
          </w:tcPr>
          <w:p w14:paraId="1D7A3CCA" w14:textId="77777777" w:rsidR="00D53132" w:rsidRPr="00273C6E" w:rsidRDefault="00D53132" w:rsidP="00F256F7">
            <w:pPr>
              <w:widowControl w:val="0"/>
              <w:autoSpaceDE w:val="0"/>
              <w:autoSpaceDN w:val="0"/>
              <w:spacing w:line="360" w:lineRule="auto"/>
              <w:ind w:right="101"/>
              <w:jc w:val="both"/>
              <w:rPr>
                <w:rFonts w:ascii="Arial" w:eastAsia="Arial" w:hAnsi="Arial" w:cs="Arial"/>
                <w:szCs w:val="22"/>
                <w:lang w:val="en-ZA"/>
              </w:rPr>
            </w:pPr>
          </w:p>
        </w:tc>
      </w:tr>
    </w:tbl>
    <w:p w14:paraId="02BF3383" w14:textId="77777777" w:rsidR="00ED50FB" w:rsidRPr="00273C6E" w:rsidRDefault="00ED50FB" w:rsidP="0050779C">
      <w:pPr>
        <w:pStyle w:val="ListParagraph"/>
        <w:widowControl w:val="0"/>
        <w:numPr>
          <w:ilvl w:val="0"/>
          <w:numId w:val="42"/>
        </w:numPr>
        <w:tabs>
          <w:tab w:val="clear" w:pos="1080"/>
          <w:tab w:val="num" w:pos="567"/>
        </w:tabs>
        <w:autoSpaceDE w:val="0"/>
        <w:autoSpaceDN w:val="0"/>
        <w:spacing w:line="360" w:lineRule="auto"/>
        <w:ind w:hanging="938"/>
        <w:jc w:val="both"/>
        <w:rPr>
          <w:rFonts w:ascii="Arial" w:eastAsia="Arial" w:hAnsi="Arial" w:cs="Arial"/>
          <w:szCs w:val="22"/>
          <w:lang w:val="en-ZA"/>
        </w:rPr>
      </w:pPr>
      <w:r w:rsidRPr="00273C6E">
        <w:rPr>
          <w:rFonts w:ascii="Arial" w:eastAsia="Arial" w:hAnsi="Arial" w:cs="Arial"/>
          <w:lang w:val="en-ZA"/>
        </w:rPr>
        <w:t>State</w:t>
      </w:r>
      <w:r w:rsidRPr="00273C6E">
        <w:rPr>
          <w:rFonts w:ascii="Arial" w:eastAsia="Arial" w:hAnsi="Arial" w:cs="Arial"/>
          <w:szCs w:val="22"/>
          <w:lang w:val="en-ZA"/>
        </w:rPr>
        <w:t xml:space="preserve"> the m² of the facilities that will be used for the manufacture of the vehicles listed </w:t>
      </w:r>
      <w:r w:rsidR="007F1496" w:rsidRPr="00273C6E">
        <w:rPr>
          <w:rFonts w:ascii="Arial" w:eastAsia="Arial" w:hAnsi="Arial" w:cs="Arial"/>
          <w:szCs w:val="22"/>
          <w:lang w:val="en-ZA"/>
        </w:rPr>
        <w:t xml:space="preserve">in </w:t>
      </w:r>
      <w:r w:rsidR="007F1496" w:rsidRPr="00273C6E">
        <w:rPr>
          <w:rFonts w:ascii="Arial" w:eastAsia="Arial" w:hAnsi="Arial" w:cs="Arial"/>
          <w:spacing w:val="-2"/>
          <w:szCs w:val="22"/>
          <w:lang w:val="en-ZA"/>
        </w:rPr>
        <w:t>below</w:t>
      </w:r>
      <w:r w:rsidRPr="00273C6E">
        <w:rPr>
          <w:rFonts w:ascii="Arial" w:eastAsia="Arial" w:hAnsi="Arial" w:cs="Arial"/>
          <w:szCs w:val="22"/>
          <w:lang w:val="en-ZA"/>
        </w:rPr>
        <w:t>:</w:t>
      </w:r>
    </w:p>
    <w:p w14:paraId="7C27CD14" w14:textId="77777777" w:rsidR="00ED50FB" w:rsidRPr="00273C6E" w:rsidRDefault="00ED50FB" w:rsidP="00F256F7">
      <w:pPr>
        <w:widowControl w:val="0"/>
        <w:numPr>
          <w:ilvl w:val="1"/>
          <w:numId w:val="32"/>
        </w:numPr>
        <w:tabs>
          <w:tab w:val="left" w:pos="951"/>
          <w:tab w:val="left" w:pos="952"/>
        </w:tabs>
        <w:autoSpaceDE w:val="0"/>
        <w:autoSpaceDN w:val="0"/>
        <w:spacing w:before="170" w:line="360" w:lineRule="auto"/>
        <w:jc w:val="both"/>
        <w:rPr>
          <w:rFonts w:ascii="Arial" w:eastAsia="Arial" w:hAnsi="Arial" w:cs="Arial"/>
          <w:b/>
          <w:szCs w:val="22"/>
          <w:lang w:val="en-ZA"/>
        </w:rPr>
      </w:pPr>
      <w:r w:rsidRPr="00273C6E">
        <w:rPr>
          <w:rFonts w:ascii="Arial" w:eastAsia="Arial" w:hAnsi="Arial" w:cs="Arial"/>
          <w:b/>
          <w:szCs w:val="22"/>
          <w:lang w:val="en-ZA"/>
        </w:rPr>
        <w:t>Land:</w:t>
      </w:r>
    </w:p>
    <w:p w14:paraId="1DF363B8" w14:textId="77777777" w:rsidR="00ED50FB" w:rsidRPr="00273C6E" w:rsidRDefault="00ED50FB" w:rsidP="00F256F7">
      <w:pPr>
        <w:widowControl w:val="0"/>
        <w:tabs>
          <w:tab w:val="left" w:pos="6327"/>
        </w:tabs>
        <w:autoSpaceDE w:val="0"/>
        <w:autoSpaceDN w:val="0"/>
        <w:spacing w:before="1" w:line="360" w:lineRule="auto"/>
        <w:ind w:left="231"/>
        <w:jc w:val="both"/>
        <w:rPr>
          <w:rFonts w:ascii="Arial" w:eastAsia="Arial" w:hAnsi="Arial" w:cs="Arial"/>
          <w:lang w:val="en-ZA"/>
        </w:rPr>
      </w:pPr>
      <w:r w:rsidRPr="00273C6E">
        <w:rPr>
          <w:rFonts w:ascii="Arial" w:eastAsia="Arial" w:hAnsi="Arial" w:cs="Arial"/>
          <w:lang w:val="en-ZA"/>
        </w:rPr>
        <w:t>(a) Existing at book</w:t>
      </w:r>
      <w:r w:rsidRPr="00273C6E">
        <w:rPr>
          <w:rFonts w:ascii="Arial" w:eastAsia="Arial" w:hAnsi="Arial" w:cs="Arial"/>
          <w:spacing w:val="-2"/>
          <w:lang w:val="en-ZA"/>
        </w:rPr>
        <w:t xml:space="preserve"> </w:t>
      </w:r>
      <w:r w:rsidRPr="00273C6E">
        <w:rPr>
          <w:rFonts w:ascii="Arial" w:eastAsia="Arial" w:hAnsi="Arial" w:cs="Arial"/>
          <w:lang w:val="en-ZA"/>
        </w:rPr>
        <w:t>value/replacement value</w:t>
      </w:r>
      <w:r w:rsidRPr="00273C6E">
        <w:rPr>
          <w:rFonts w:ascii="Arial" w:eastAsia="Arial" w:hAnsi="Arial" w:cs="Arial"/>
          <w:lang w:val="en-ZA"/>
        </w:rPr>
        <w:tab/>
        <w:t>R.............................</w:t>
      </w:r>
    </w:p>
    <w:p w14:paraId="1D45402B"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p w14:paraId="04BB7F8D" w14:textId="77777777" w:rsidR="00ED50FB" w:rsidRPr="00273C6E" w:rsidRDefault="00ED50FB" w:rsidP="00F256F7">
      <w:pPr>
        <w:widowControl w:val="0"/>
        <w:tabs>
          <w:tab w:val="left" w:pos="6327"/>
        </w:tabs>
        <w:autoSpaceDE w:val="0"/>
        <w:autoSpaceDN w:val="0"/>
        <w:spacing w:before="82" w:line="360" w:lineRule="auto"/>
        <w:ind w:left="231"/>
        <w:jc w:val="both"/>
        <w:rPr>
          <w:rFonts w:ascii="Arial" w:eastAsia="Arial" w:hAnsi="Arial" w:cs="Arial"/>
          <w:lang w:val="en-ZA"/>
        </w:rPr>
      </w:pPr>
      <w:r w:rsidRPr="00273C6E">
        <w:rPr>
          <w:rFonts w:ascii="Arial" w:eastAsia="Arial" w:hAnsi="Arial" w:cs="Arial"/>
          <w:lang w:val="en-ZA"/>
        </w:rPr>
        <w:t>(b) New premises purchased at</w:t>
      </w:r>
      <w:r w:rsidRPr="00273C6E">
        <w:rPr>
          <w:rFonts w:ascii="Arial" w:eastAsia="Arial" w:hAnsi="Arial" w:cs="Arial"/>
          <w:spacing w:val="-12"/>
          <w:lang w:val="en-ZA"/>
        </w:rPr>
        <w:t xml:space="preserve"> </w:t>
      </w:r>
      <w:r w:rsidRPr="00273C6E">
        <w:rPr>
          <w:rFonts w:ascii="Arial" w:eastAsia="Arial" w:hAnsi="Arial" w:cs="Arial"/>
          <w:lang w:val="en-ZA"/>
        </w:rPr>
        <w:t>…………..…..</w:t>
      </w:r>
      <w:r w:rsidRPr="00273C6E">
        <w:rPr>
          <w:rFonts w:ascii="Arial" w:eastAsia="Arial" w:hAnsi="Arial" w:cs="Arial"/>
          <w:spacing w:val="-2"/>
          <w:lang w:val="en-ZA"/>
        </w:rPr>
        <w:t xml:space="preserve"> </w:t>
      </w:r>
      <w:r w:rsidRPr="00273C6E">
        <w:rPr>
          <w:rFonts w:ascii="Arial" w:eastAsia="Arial" w:hAnsi="Arial" w:cs="Arial"/>
          <w:lang w:val="en-ZA"/>
        </w:rPr>
        <w:t>(Date)</w:t>
      </w:r>
      <w:r w:rsidRPr="00273C6E">
        <w:rPr>
          <w:rFonts w:ascii="Arial" w:eastAsia="Arial" w:hAnsi="Arial" w:cs="Arial"/>
          <w:lang w:val="en-ZA"/>
        </w:rPr>
        <w:tab/>
        <w:t>R…………...............</w:t>
      </w:r>
    </w:p>
    <w:p w14:paraId="2818F41B" w14:textId="77777777" w:rsidR="007F1496" w:rsidRPr="00273C6E" w:rsidRDefault="007F1496" w:rsidP="00F256F7">
      <w:pPr>
        <w:widowControl w:val="0"/>
        <w:tabs>
          <w:tab w:val="left" w:pos="6327"/>
        </w:tabs>
        <w:autoSpaceDE w:val="0"/>
        <w:autoSpaceDN w:val="0"/>
        <w:spacing w:before="82" w:line="360" w:lineRule="auto"/>
        <w:ind w:left="231"/>
        <w:jc w:val="both"/>
        <w:rPr>
          <w:rFonts w:ascii="Arial" w:eastAsia="Arial" w:hAnsi="Arial" w:cs="Arial"/>
          <w:lang w:val="en-ZA"/>
        </w:rPr>
      </w:pPr>
    </w:p>
    <w:p w14:paraId="605965E8" w14:textId="77777777" w:rsidR="00ED50FB" w:rsidRPr="00273C6E" w:rsidRDefault="00ED50FB" w:rsidP="00F256F7">
      <w:pPr>
        <w:widowControl w:val="0"/>
        <w:numPr>
          <w:ilvl w:val="1"/>
          <w:numId w:val="32"/>
        </w:numPr>
        <w:tabs>
          <w:tab w:val="left" w:pos="951"/>
          <w:tab w:val="left" w:pos="952"/>
        </w:tabs>
        <w:autoSpaceDE w:val="0"/>
        <w:autoSpaceDN w:val="0"/>
        <w:spacing w:line="360" w:lineRule="auto"/>
        <w:jc w:val="both"/>
        <w:rPr>
          <w:rFonts w:ascii="Arial" w:eastAsia="Arial" w:hAnsi="Arial" w:cs="Arial"/>
          <w:b/>
          <w:szCs w:val="22"/>
          <w:lang w:val="en-ZA"/>
        </w:rPr>
      </w:pPr>
      <w:r w:rsidRPr="00273C6E">
        <w:rPr>
          <w:rFonts w:ascii="Arial" w:eastAsia="Arial" w:hAnsi="Arial" w:cs="Arial"/>
          <w:b/>
          <w:szCs w:val="22"/>
          <w:lang w:val="en-ZA"/>
        </w:rPr>
        <w:t>Buildings:</w:t>
      </w:r>
    </w:p>
    <w:p w14:paraId="60A754AA" w14:textId="77777777" w:rsidR="00ED50FB" w:rsidRPr="00273C6E" w:rsidRDefault="00ED50FB" w:rsidP="00F256F7">
      <w:pPr>
        <w:widowControl w:val="0"/>
        <w:numPr>
          <w:ilvl w:val="0"/>
          <w:numId w:val="52"/>
        </w:numPr>
        <w:tabs>
          <w:tab w:val="left" w:pos="593"/>
          <w:tab w:val="left" w:pos="6327"/>
        </w:tabs>
        <w:autoSpaceDE w:val="0"/>
        <w:autoSpaceDN w:val="0"/>
        <w:spacing w:before="202" w:line="360" w:lineRule="auto"/>
        <w:jc w:val="both"/>
        <w:rPr>
          <w:rFonts w:ascii="Arial" w:eastAsia="Arial" w:hAnsi="Arial" w:cs="Arial"/>
          <w:szCs w:val="22"/>
          <w:lang w:val="en-ZA"/>
        </w:rPr>
      </w:pPr>
      <w:r w:rsidRPr="00273C6E">
        <w:rPr>
          <w:rFonts w:ascii="Arial" w:eastAsia="Arial" w:hAnsi="Arial" w:cs="Arial"/>
          <w:szCs w:val="22"/>
          <w:lang w:val="en-ZA"/>
        </w:rPr>
        <w:t>Existing at book</w:t>
      </w:r>
      <w:r w:rsidRPr="00273C6E">
        <w:rPr>
          <w:rFonts w:ascii="Arial" w:eastAsia="Arial" w:hAnsi="Arial" w:cs="Arial"/>
          <w:spacing w:val="-2"/>
          <w:szCs w:val="22"/>
          <w:lang w:val="en-ZA"/>
        </w:rPr>
        <w:t xml:space="preserve"> </w:t>
      </w:r>
      <w:r w:rsidRPr="00273C6E">
        <w:rPr>
          <w:rFonts w:ascii="Arial" w:eastAsia="Arial" w:hAnsi="Arial" w:cs="Arial"/>
          <w:szCs w:val="22"/>
          <w:lang w:val="en-ZA"/>
        </w:rPr>
        <w:t>value/replacement value</w:t>
      </w:r>
      <w:r w:rsidRPr="00273C6E">
        <w:rPr>
          <w:rFonts w:ascii="Arial" w:eastAsia="Arial" w:hAnsi="Arial" w:cs="Arial"/>
          <w:szCs w:val="22"/>
          <w:lang w:val="en-ZA"/>
        </w:rPr>
        <w:tab/>
        <w:t>R.............................</w:t>
      </w:r>
    </w:p>
    <w:p w14:paraId="0E67E05E" w14:textId="77777777" w:rsidR="00ED50FB" w:rsidRPr="00273C6E" w:rsidRDefault="00ED50FB" w:rsidP="00F256F7">
      <w:pPr>
        <w:widowControl w:val="0"/>
        <w:numPr>
          <w:ilvl w:val="0"/>
          <w:numId w:val="52"/>
        </w:numPr>
        <w:tabs>
          <w:tab w:val="left" w:pos="593"/>
          <w:tab w:val="left" w:pos="6327"/>
        </w:tabs>
        <w:autoSpaceDE w:val="0"/>
        <w:autoSpaceDN w:val="0"/>
        <w:spacing w:before="197" w:line="360" w:lineRule="auto"/>
        <w:jc w:val="both"/>
        <w:rPr>
          <w:rFonts w:ascii="Arial" w:eastAsia="Arial" w:hAnsi="Arial" w:cs="Arial"/>
          <w:szCs w:val="22"/>
          <w:lang w:val="en-ZA"/>
        </w:rPr>
      </w:pPr>
      <w:r w:rsidRPr="00273C6E">
        <w:rPr>
          <w:rFonts w:ascii="Arial" w:eastAsia="Arial" w:hAnsi="Arial" w:cs="Arial"/>
          <w:szCs w:val="22"/>
          <w:lang w:val="en-ZA"/>
        </w:rPr>
        <w:t>New buildings to be completed at</w:t>
      </w:r>
      <w:r w:rsidRPr="00273C6E">
        <w:rPr>
          <w:rFonts w:ascii="Arial" w:eastAsia="Arial" w:hAnsi="Arial" w:cs="Arial"/>
          <w:spacing w:val="-15"/>
          <w:szCs w:val="22"/>
          <w:lang w:val="en-ZA"/>
        </w:rPr>
        <w:t xml:space="preserve"> </w:t>
      </w:r>
      <w:r w:rsidRPr="00273C6E">
        <w:rPr>
          <w:rFonts w:ascii="Arial" w:eastAsia="Arial" w:hAnsi="Arial" w:cs="Arial"/>
          <w:szCs w:val="22"/>
          <w:lang w:val="en-ZA"/>
        </w:rPr>
        <w:t>…...…….</w:t>
      </w:r>
      <w:r w:rsidRPr="00273C6E">
        <w:rPr>
          <w:rFonts w:ascii="Arial" w:eastAsia="Arial" w:hAnsi="Arial" w:cs="Arial"/>
          <w:spacing w:val="-1"/>
          <w:szCs w:val="22"/>
          <w:lang w:val="en-ZA"/>
        </w:rPr>
        <w:t xml:space="preserve"> </w:t>
      </w:r>
      <w:r w:rsidRPr="00273C6E">
        <w:rPr>
          <w:rFonts w:ascii="Arial" w:eastAsia="Arial" w:hAnsi="Arial" w:cs="Arial"/>
          <w:szCs w:val="22"/>
          <w:lang w:val="en-ZA"/>
        </w:rPr>
        <w:t>(Date)</w:t>
      </w:r>
      <w:r w:rsidRPr="00273C6E">
        <w:rPr>
          <w:rFonts w:ascii="Arial" w:eastAsia="Arial" w:hAnsi="Arial" w:cs="Arial"/>
          <w:szCs w:val="22"/>
          <w:lang w:val="en-ZA"/>
        </w:rPr>
        <w:tab/>
        <w:t>R…………………</w:t>
      </w:r>
      <w:r w:rsidR="007F1496" w:rsidRPr="00273C6E">
        <w:rPr>
          <w:rFonts w:ascii="Arial" w:eastAsia="Arial" w:hAnsi="Arial" w:cs="Arial"/>
          <w:szCs w:val="22"/>
          <w:lang w:val="en-ZA"/>
        </w:rPr>
        <w:t>….</w:t>
      </w:r>
    </w:p>
    <w:p w14:paraId="42172B1F" w14:textId="77777777" w:rsidR="007F1496" w:rsidRPr="00273C6E" w:rsidRDefault="007F1496" w:rsidP="00F256F7">
      <w:pPr>
        <w:widowControl w:val="0"/>
        <w:tabs>
          <w:tab w:val="left" w:pos="593"/>
          <w:tab w:val="left" w:pos="6327"/>
        </w:tabs>
        <w:autoSpaceDE w:val="0"/>
        <w:autoSpaceDN w:val="0"/>
        <w:spacing w:before="197" w:line="360" w:lineRule="auto"/>
        <w:ind w:left="592"/>
        <w:jc w:val="both"/>
        <w:rPr>
          <w:rFonts w:ascii="Arial" w:eastAsia="Arial" w:hAnsi="Arial" w:cs="Arial"/>
          <w:szCs w:val="22"/>
          <w:lang w:val="en-ZA"/>
        </w:rPr>
      </w:pPr>
    </w:p>
    <w:p w14:paraId="0DDE2E37" w14:textId="77777777" w:rsidR="00ED50FB" w:rsidRPr="00273C6E" w:rsidRDefault="00ED50FB" w:rsidP="00F256F7">
      <w:pPr>
        <w:widowControl w:val="0"/>
        <w:numPr>
          <w:ilvl w:val="1"/>
          <w:numId w:val="32"/>
        </w:numPr>
        <w:tabs>
          <w:tab w:val="left" w:pos="951"/>
          <w:tab w:val="left" w:pos="952"/>
        </w:tabs>
        <w:autoSpaceDE w:val="0"/>
        <w:autoSpaceDN w:val="0"/>
        <w:spacing w:line="360" w:lineRule="auto"/>
        <w:jc w:val="both"/>
        <w:rPr>
          <w:rFonts w:ascii="Arial" w:eastAsia="Arial" w:hAnsi="Arial" w:cs="Arial"/>
          <w:b/>
          <w:szCs w:val="22"/>
          <w:lang w:val="en-ZA"/>
        </w:rPr>
      </w:pPr>
      <w:r w:rsidRPr="00273C6E">
        <w:rPr>
          <w:rFonts w:ascii="Arial" w:eastAsia="Arial" w:hAnsi="Arial" w:cs="Arial"/>
          <w:b/>
          <w:szCs w:val="22"/>
          <w:lang w:val="en-ZA"/>
        </w:rPr>
        <w:t>Body</w:t>
      </w:r>
      <w:r w:rsidRPr="00273C6E">
        <w:rPr>
          <w:rFonts w:ascii="Arial" w:eastAsia="Arial" w:hAnsi="Arial" w:cs="Arial"/>
          <w:b/>
          <w:spacing w:val="-2"/>
          <w:szCs w:val="22"/>
          <w:lang w:val="en-ZA"/>
        </w:rPr>
        <w:t xml:space="preserve"> </w:t>
      </w:r>
      <w:r w:rsidRPr="00273C6E">
        <w:rPr>
          <w:rFonts w:ascii="Arial" w:eastAsia="Arial" w:hAnsi="Arial" w:cs="Arial"/>
          <w:b/>
          <w:szCs w:val="22"/>
          <w:lang w:val="en-ZA"/>
        </w:rPr>
        <w:t>shop:</w:t>
      </w:r>
    </w:p>
    <w:p w14:paraId="1F9FA150"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49FC4FC8" w14:textId="77777777" w:rsidR="00ED50FB" w:rsidRPr="00273C6E" w:rsidRDefault="00ED50FB" w:rsidP="007B7268">
      <w:pPr>
        <w:widowControl w:val="0"/>
        <w:numPr>
          <w:ilvl w:val="0"/>
          <w:numId w:val="51"/>
        </w:numPr>
        <w:tabs>
          <w:tab w:val="left" w:pos="592"/>
          <w:tab w:val="left" w:pos="6342"/>
        </w:tabs>
        <w:autoSpaceDE w:val="0"/>
        <w:autoSpaceDN w:val="0"/>
        <w:spacing w:line="276" w:lineRule="auto"/>
        <w:jc w:val="both"/>
        <w:rPr>
          <w:rFonts w:ascii="Arial" w:eastAsia="Arial" w:hAnsi="Arial" w:cs="Arial"/>
          <w:szCs w:val="22"/>
          <w:lang w:val="en-ZA"/>
        </w:rPr>
      </w:pPr>
      <w:r w:rsidRPr="00273C6E">
        <w:rPr>
          <w:rFonts w:ascii="Arial" w:eastAsia="Arial" w:hAnsi="Arial" w:cs="Arial"/>
          <w:szCs w:val="22"/>
          <w:lang w:val="en-ZA"/>
        </w:rPr>
        <w:t>Existing at book</w:t>
      </w:r>
      <w:r w:rsidRPr="00273C6E">
        <w:rPr>
          <w:rFonts w:ascii="Arial" w:eastAsia="Arial" w:hAnsi="Arial" w:cs="Arial"/>
          <w:spacing w:val="-2"/>
          <w:szCs w:val="22"/>
          <w:lang w:val="en-ZA"/>
        </w:rPr>
        <w:t xml:space="preserve"> </w:t>
      </w:r>
      <w:r w:rsidRPr="00273C6E">
        <w:rPr>
          <w:rFonts w:ascii="Arial" w:eastAsia="Arial" w:hAnsi="Arial" w:cs="Arial"/>
          <w:szCs w:val="22"/>
          <w:lang w:val="en-ZA"/>
        </w:rPr>
        <w:t>value/replacement value</w:t>
      </w:r>
      <w:r w:rsidRPr="00273C6E">
        <w:rPr>
          <w:rFonts w:ascii="Arial" w:eastAsia="Arial" w:hAnsi="Arial" w:cs="Arial"/>
          <w:szCs w:val="22"/>
          <w:lang w:val="en-ZA"/>
        </w:rPr>
        <w:tab/>
        <w:t>R..........................</w:t>
      </w:r>
    </w:p>
    <w:p w14:paraId="6F8D7DB3" w14:textId="77777777" w:rsidR="00ED50FB" w:rsidRPr="00273C6E" w:rsidRDefault="00ED50FB" w:rsidP="007B7268">
      <w:pPr>
        <w:widowControl w:val="0"/>
        <w:autoSpaceDE w:val="0"/>
        <w:autoSpaceDN w:val="0"/>
        <w:spacing w:line="276" w:lineRule="auto"/>
        <w:jc w:val="both"/>
        <w:rPr>
          <w:rFonts w:ascii="Arial" w:eastAsia="Arial" w:hAnsi="Arial" w:cs="Arial"/>
          <w:lang w:val="en-ZA"/>
        </w:rPr>
      </w:pPr>
    </w:p>
    <w:p w14:paraId="221C3843" w14:textId="77777777" w:rsidR="00ED50FB" w:rsidRPr="00273C6E" w:rsidRDefault="00ED50FB" w:rsidP="007B7268">
      <w:pPr>
        <w:widowControl w:val="0"/>
        <w:numPr>
          <w:ilvl w:val="0"/>
          <w:numId w:val="51"/>
        </w:numPr>
        <w:tabs>
          <w:tab w:val="left" w:pos="592"/>
        </w:tabs>
        <w:autoSpaceDE w:val="0"/>
        <w:autoSpaceDN w:val="0"/>
        <w:spacing w:line="276" w:lineRule="auto"/>
        <w:jc w:val="both"/>
        <w:rPr>
          <w:rFonts w:ascii="Arial" w:eastAsia="Arial" w:hAnsi="Arial" w:cs="Arial"/>
          <w:szCs w:val="22"/>
          <w:lang w:val="en-ZA"/>
        </w:rPr>
      </w:pPr>
      <w:r w:rsidRPr="00273C6E">
        <w:rPr>
          <w:rFonts w:ascii="Arial" w:eastAsia="Arial" w:hAnsi="Arial" w:cs="Arial"/>
          <w:szCs w:val="22"/>
          <w:lang w:val="en-ZA"/>
        </w:rPr>
        <w:t>New body shop to be completed at ……..…..…(Date)</w:t>
      </w:r>
      <w:r w:rsidRPr="00273C6E">
        <w:rPr>
          <w:rFonts w:ascii="Arial" w:eastAsia="Arial" w:hAnsi="Arial" w:cs="Arial"/>
          <w:spacing w:val="-7"/>
          <w:szCs w:val="22"/>
          <w:lang w:val="en-ZA"/>
        </w:rPr>
        <w:t xml:space="preserve"> </w:t>
      </w:r>
      <w:r w:rsidRPr="00273C6E">
        <w:rPr>
          <w:rFonts w:ascii="Arial" w:eastAsia="Arial" w:hAnsi="Arial" w:cs="Arial"/>
          <w:szCs w:val="22"/>
          <w:lang w:val="en-ZA"/>
        </w:rPr>
        <w:t>R…………………..</w:t>
      </w:r>
    </w:p>
    <w:p w14:paraId="2FA71C1C"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38EE39BC" w14:textId="77777777" w:rsidR="00ED50FB" w:rsidRPr="00273C6E" w:rsidRDefault="00ED50FB" w:rsidP="00F256F7">
      <w:pPr>
        <w:widowControl w:val="0"/>
        <w:numPr>
          <w:ilvl w:val="1"/>
          <w:numId w:val="32"/>
        </w:numPr>
        <w:tabs>
          <w:tab w:val="left" w:pos="951"/>
          <w:tab w:val="left" w:pos="952"/>
        </w:tabs>
        <w:autoSpaceDE w:val="0"/>
        <w:autoSpaceDN w:val="0"/>
        <w:spacing w:line="360" w:lineRule="auto"/>
        <w:jc w:val="both"/>
        <w:rPr>
          <w:rFonts w:ascii="Arial" w:eastAsia="Arial" w:hAnsi="Arial" w:cs="Arial"/>
          <w:b/>
          <w:szCs w:val="22"/>
          <w:lang w:val="en-ZA"/>
        </w:rPr>
      </w:pPr>
      <w:r w:rsidRPr="00273C6E">
        <w:rPr>
          <w:rFonts w:ascii="Arial" w:eastAsia="Arial" w:hAnsi="Arial" w:cs="Arial"/>
          <w:b/>
          <w:szCs w:val="22"/>
          <w:lang w:val="en-ZA"/>
        </w:rPr>
        <w:t>Paint Shop:</w:t>
      </w:r>
    </w:p>
    <w:p w14:paraId="2629B9CA"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29C941B7" w14:textId="77777777" w:rsidR="00ED50FB" w:rsidRPr="00273C6E" w:rsidRDefault="00ED50FB" w:rsidP="007B7268">
      <w:pPr>
        <w:widowControl w:val="0"/>
        <w:numPr>
          <w:ilvl w:val="0"/>
          <w:numId w:val="50"/>
        </w:numPr>
        <w:tabs>
          <w:tab w:val="left" w:pos="592"/>
          <w:tab w:val="left" w:pos="6358"/>
        </w:tabs>
        <w:autoSpaceDE w:val="0"/>
        <w:autoSpaceDN w:val="0"/>
        <w:spacing w:line="276" w:lineRule="auto"/>
        <w:jc w:val="both"/>
        <w:rPr>
          <w:rFonts w:ascii="Arial" w:eastAsia="Arial" w:hAnsi="Arial" w:cs="Arial"/>
          <w:szCs w:val="22"/>
          <w:lang w:val="en-ZA"/>
        </w:rPr>
      </w:pPr>
      <w:r w:rsidRPr="00273C6E">
        <w:rPr>
          <w:rFonts w:ascii="Arial" w:eastAsia="Arial" w:hAnsi="Arial" w:cs="Arial"/>
          <w:szCs w:val="22"/>
          <w:lang w:val="en-ZA"/>
        </w:rPr>
        <w:t>Existing at book</w:t>
      </w:r>
      <w:r w:rsidRPr="00273C6E">
        <w:rPr>
          <w:rFonts w:ascii="Arial" w:eastAsia="Arial" w:hAnsi="Arial" w:cs="Arial"/>
          <w:spacing w:val="-2"/>
          <w:szCs w:val="22"/>
          <w:lang w:val="en-ZA"/>
        </w:rPr>
        <w:t xml:space="preserve"> </w:t>
      </w:r>
      <w:r w:rsidRPr="00273C6E">
        <w:rPr>
          <w:rFonts w:ascii="Arial" w:eastAsia="Arial" w:hAnsi="Arial" w:cs="Arial"/>
          <w:szCs w:val="22"/>
          <w:lang w:val="en-ZA"/>
        </w:rPr>
        <w:t>value/replacement value</w:t>
      </w:r>
      <w:r w:rsidRPr="00273C6E">
        <w:rPr>
          <w:rFonts w:ascii="Arial" w:eastAsia="Arial" w:hAnsi="Arial" w:cs="Arial"/>
          <w:szCs w:val="22"/>
          <w:lang w:val="en-ZA"/>
        </w:rPr>
        <w:tab/>
        <w:t>R.............................</w:t>
      </w:r>
    </w:p>
    <w:p w14:paraId="28EAE053" w14:textId="77777777" w:rsidR="00ED50FB" w:rsidRPr="00273C6E" w:rsidRDefault="00ED50FB" w:rsidP="007B7268">
      <w:pPr>
        <w:widowControl w:val="0"/>
        <w:autoSpaceDE w:val="0"/>
        <w:autoSpaceDN w:val="0"/>
        <w:spacing w:line="276" w:lineRule="auto"/>
        <w:jc w:val="both"/>
        <w:rPr>
          <w:rFonts w:ascii="Arial" w:eastAsia="Arial" w:hAnsi="Arial" w:cs="Arial"/>
          <w:lang w:val="en-ZA"/>
        </w:rPr>
      </w:pPr>
    </w:p>
    <w:p w14:paraId="55AC97A2" w14:textId="77777777" w:rsidR="00ED50FB" w:rsidRPr="00273C6E" w:rsidRDefault="00ED50FB" w:rsidP="007B7268">
      <w:pPr>
        <w:widowControl w:val="0"/>
        <w:numPr>
          <w:ilvl w:val="0"/>
          <w:numId w:val="50"/>
        </w:numPr>
        <w:tabs>
          <w:tab w:val="left" w:pos="660"/>
          <w:tab w:val="left" w:pos="6449"/>
        </w:tabs>
        <w:autoSpaceDE w:val="0"/>
        <w:autoSpaceDN w:val="0"/>
        <w:spacing w:line="276" w:lineRule="auto"/>
        <w:ind w:left="659" w:hanging="427"/>
        <w:jc w:val="both"/>
        <w:rPr>
          <w:rFonts w:ascii="Arial" w:eastAsia="Arial" w:hAnsi="Arial" w:cs="Arial"/>
          <w:szCs w:val="22"/>
          <w:lang w:val="en-ZA"/>
        </w:rPr>
      </w:pPr>
      <w:r w:rsidRPr="00273C6E">
        <w:rPr>
          <w:rFonts w:ascii="Arial" w:eastAsia="Arial" w:hAnsi="Arial" w:cs="Arial"/>
          <w:szCs w:val="22"/>
          <w:lang w:val="en-ZA"/>
        </w:rPr>
        <w:t>New paint shop to be</w:t>
      </w:r>
      <w:r w:rsidRPr="00273C6E">
        <w:rPr>
          <w:rFonts w:ascii="Arial" w:eastAsia="Arial" w:hAnsi="Arial" w:cs="Arial"/>
          <w:spacing w:val="-15"/>
          <w:szCs w:val="22"/>
          <w:lang w:val="en-ZA"/>
        </w:rPr>
        <w:t xml:space="preserve"> </w:t>
      </w:r>
      <w:r w:rsidRPr="00273C6E">
        <w:rPr>
          <w:rFonts w:ascii="Arial" w:eastAsia="Arial" w:hAnsi="Arial" w:cs="Arial"/>
          <w:szCs w:val="22"/>
          <w:lang w:val="en-ZA"/>
        </w:rPr>
        <w:t>completed</w:t>
      </w:r>
      <w:r w:rsidRPr="00273C6E">
        <w:rPr>
          <w:rFonts w:ascii="Arial" w:eastAsia="Arial" w:hAnsi="Arial" w:cs="Arial"/>
          <w:spacing w:val="-3"/>
          <w:szCs w:val="22"/>
          <w:lang w:val="en-ZA"/>
        </w:rPr>
        <w:t xml:space="preserve"> </w:t>
      </w:r>
      <w:r w:rsidRPr="00273C6E">
        <w:rPr>
          <w:rFonts w:ascii="Arial" w:eastAsia="Arial" w:hAnsi="Arial" w:cs="Arial"/>
          <w:szCs w:val="22"/>
          <w:lang w:val="en-ZA"/>
        </w:rPr>
        <w:t>at...…………(Date)</w:t>
      </w:r>
      <w:r w:rsidRPr="00273C6E">
        <w:rPr>
          <w:rFonts w:ascii="Arial" w:eastAsia="Arial" w:hAnsi="Arial" w:cs="Arial"/>
          <w:szCs w:val="22"/>
          <w:lang w:val="en-ZA"/>
        </w:rPr>
        <w:tab/>
        <w:t>R……………………</w:t>
      </w:r>
    </w:p>
    <w:p w14:paraId="594206A1"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55053417" w14:textId="77777777" w:rsidR="00ED50FB" w:rsidRPr="00273C6E" w:rsidRDefault="00ED50FB" w:rsidP="00F256F7">
      <w:pPr>
        <w:widowControl w:val="0"/>
        <w:numPr>
          <w:ilvl w:val="1"/>
          <w:numId w:val="32"/>
        </w:numPr>
        <w:tabs>
          <w:tab w:val="left" w:pos="951"/>
          <w:tab w:val="left" w:pos="952"/>
        </w:tabs>
        <w:autoSpaceDE w:val="0"/>
        <w:autoSpaceDN w:val="0"/>
        <w:spacing w:line="360" w:lineRule="auto"/>
        <w:jc w:val="both"/>
        <w:rPr>
          <w:rFonts w:ascii="Arial" w:eastAsia="Arial" w:hAnsi="Arial" w:cs="Arial"/>
          <w:b/>
          <w:szCs w:val="22"/>
          <w:lang w:val="en-ZA"/>
        </w:rPr>
      </w:pPr>
      <w:r w:rsidRPr="00273C6E">
        <w:rPr>
          <w:rFonts w:ascii="Arial" w:eastAsia="Arial" w:hAnsi="Arial" w:cs="Arial"/>
          <w:b/>
          <w:szCs w:val="22"/>
          <w:lang w:val="en-ZA"/>
        </w:rPr>
        <w:t>Trim Plant:</w:t>
      </w:r>
    </w:p>
    <w:p w14:paraId="43AC3BE2"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41822BA9" w14:textId="77777777" w:rsidR="00ED50FB" w:rsidRPr="00273C6E" w:rsidRDefault="00ED50FB" w:rsidP="00F256F7">
      <w:pPr>
        <w:widowControl w:val="0"/>
        <w:numPr>
          <w:ilvl w:val="0"/>
          <w:numId w:val="49"/>
        </w:numPr>
        <w:tabs>
          <w:tab w:val="left" w:pos="592"/>
          <w:tab w:val="left" w:pos="6292"/>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Existing at book</w:t>
      </w:r>
      <w:r w:rsidRPr="00273C6E">
        <w:rPr>
          <w:rFonts w:ascii="Arial" w:eastAsia="Arial" w:hAnsi="Arial" w:cs="Arial"/>
          <w:spacing w:val="-2"/>
          <w:szCs w:val="22"/>
          <w:lang w:val="en-ZA"/>
        </w:rPr>
        <w:t xml:space="preserve"> </w:t>
      </w:r>
      <w:r w:rsidRPr="00273C6E">
        <w:rPr>
          <w:rFonts w:ascii="Arial" w:eastAsia="Arial" w:hAnsi="Arial" w:cs="Arial"/>
          <w:szCs w:val="22"/>
          <w:lang w:val="en-ZA"/>
        </w:rPr>
        <w:t>value/replacement value</w:t>
      </w:r>
      <w:r w:rsidRPr="00273C6E">
        <w:rPr>
          <w:rFonts w:ascii="Arial" w:eastAsia="Arial" w:hAnsi="Arial" w:cs="Arial"/>
          <w:szCs w:val="22"/>
          <w:lang w:val="en-ZA"/>
        </w:rPr>
        <w:tab/>
        <w:t>R..............................</w:t>
      </w:r>
    </w:p>
    <w:p w14:paraId="39D1D513"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41E81C35" w14:textId="77777777" w:rsidR="00ED50FB" w:rsidRPr="00273C6E" w:rsidRDefault="00ED50FB" w:rsidP="00F256F7">
      <w:pPr>
        <w:widowControl w:val="0"/>
        <w:numPr>
          <w:ilvl w:val="0"/>
          <w:numId w:val="49"/>
        </w:numPr>
        <w:tabs>
          <w:tab w:val="left" w:pos="592"/>
          <w:tab w:val="left" w:pos="6261"/>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New trim plant to be</w:t>
      </w:r>
      <w:r w:rsidRPr="00273C6E">
        <w:rPr>
          <w:rFonts w:ascii="Arial" w:eastAsia="Arial" w:hAnsi="Arial" w:cs="Arial"/>
          <w:spacing w:val="-14"/>
          <w:szCs w:val="22"/>
          <w:lang w:val="en-ZA"/>
        </w:rPr>
        <w:t xml:space="preserve"> </w:t>
      </w:r>
      <w:r w:rsidRPr="00273C6E">
        <w:rPr>
          <w:rFonts w:ascii="Arial" w:eastAsia="Arial" w:hAnsi="Arial" w:cs="Arial"/>
          <w:szCs w:val="22"/>
          <w:lang w:val="en-ZA"/>
        </w:rPr>
        <w:t>completed</w:t>
      </w:r>
      <w:r w:rsidRPr="00273C6E">
        <w:rPr>
          <w:rFonts w:ascii="Arial" w:eastAsia="Arial" w:hAnsi="Arial" w:cs="Arial"/>
          <w:spacing w:val="-4"/>
          <w:szCs w:val="22"/>
          <w:lang w:val="en-ZA"/>
        </w:rPr>
        <w:t xml:space="preserve"> </w:t>
      </w:r>
      <w:r w:rsidRPr="00273C6E">
        <w:rPr>
          <w:rFonts w:ascii="Arial" w:eastAsia="Arial" w:hAnsi="Arial" w:cs="Arial"/>
          <w:szCs w:val="22"/>
          <w:lang w:val="en-ZA"/>
        </w:rPr>
        <w:t>at...…………(Date)</w:t>
      </w:r>
      <w:r w:rsidRPr="00273C6E">
        <w:rPr>
          <w:rFonts w:ascii="Arial" w:eastAsia="Arial" w:hAnsi="Arial" w:cs="Arial"/>
          <w:szCs w:val="22"/>
          <w:lang w:val="en-ZA"/>
        </w:rPr>
        <w:tab/>
        <w:t>R…………………….</w:t>
      </w:r>
    </w:p>
    <w:p w14:paraId="008F0316" w14:textId="77777777" w:rsidR="00ED50FB" w:rsidRPr="00273C6E" w:rsidRDefault="00ED50FB" w:rsidP="00F256F7">
      <w:pPr>
        <w:widowControl w:val="0"/>
        <w:autoSpaceDE w:val="0"/>
        <w:autoSpaceDN w:val="0"/>
        <w:ind w:left="952" w:hanging="720"/>
        <w:jc w:val="both"/>
        <w:rPr>
          <w:rFonts w:ascii="Arial" w:eastAsia="Arial" w:hAnsi="Arial" w:cs="Arial"/>
          <w:szCs w:val="22"/>
          <w:lang w:val="en-ZA"/>
        </w:rPr>
      </w:pPr>
    </w:p>
    <w:p w14:paraId="097610B4" w14:textId="77777777" w:rsidR="00ED50FB" w:rsidRPr="00273C6E" w:rsidRDefault="00ED50FB" w:rsidP="00F256F7">
      <w:pPr>
        <w:widowControl w:val="0"/>
        <w:numPr>
          <w:ilvl w:val="1"/>
          <w:numId w:val="32"/>
        </w:numPr>
        <w:tabs>
          <w:tab w:val="left" w:pos="951"/>
          <w:tab w:val="left" w:pos="952"/>
        </w:tabs>
        <w:autoSpaceDE w:val="0"/>
        <w:autoSpaceDN w:val="0"/>
        <w:spacing w:line="360" w:lineRule="auto"/>
        <w:jc w:val="both"/>
        <w:rPr>
          <w:rFonts w:ascii="Arial" w:eastAsia="Arial" w:hAnsi="Arial" w:cs="Arial"/>
          <w:b/>
          <w:szCs w:val="22"/>
          <w:lang w:val="en-ZA"/>
        </w:rPr>
      </w:pPr>
      <w:r w:rsidRPr="00273C6E">
        <w:rPr>
          <w:rFonts w:ascii="Arial" w:eastAsia="Arial" w:hAnsi="Arial" w:cs="Arial"/>
          <w:b/>
          <w:szCs w:val="22"/>
          <w:lang w:val="en-ZA"/>
        </w:rPr>
        <w:t>OTHER:</w:t>
      </w:r>
    </w:p>
    <w:p w14:paraId="116B753A"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627CFB03" w14:textId="77777777" w:rsidR="00ED50FB" w:rsidRPr="00273C6E" w:rsidRDefault="00ED50FB" w:rsidP="00F256F7">
      <w:pPr>
        <w:widowControl w:val="0"/>
        <w:numPr>
          <w:ilvl w:val="2"/>
          <w:numId w:val="48"/>
        </w:numPr>
        <w:tabs>
          <w:tab w:val="left" w:pos="952"/>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Existing at book value/replacement value …………..</w:t>
      </w:r>
      <w:r w:rsidRPr="00273C6E">
        <w:rPr>
          <w:rFonts w:ascii="Arial" w:eastAsia="Arial" w:hAnsi="Arial" w:cs="Arial"/>
          <w:spacing w:val="60"/>
          <w:szCs w:val="22"/>
          <w:lang w:val="en-ZA"/>
        </w:rPr>
        <w:t xml:space="preserve"> </w:t>
      </w:r>
      <w:r w:rsidRPr="00273C6E">
        <w:rPr>
          <w:rFonts w:ascii="Arial" w:eastAsia="Arial" w:hAnsi="Arial" w:cs="Arial"/>
          <w:szCs w:val="22"/>
          <w:lang w:val="en-ZA"/>
        </w:rPr>
        <w:t>R…...........................</w:t>
      </w:r>
    </w:p>
    <w:p w14:paraId="6FB6887A"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489EA582" w14:textId="77777777" w:rsidR="00ED50FB" w:rsidRPr="00273C6E" w:rsidRDefault="00ED50FB" w:rsidP="00F256F7">
      <w:pPr>
        <w:widowControl w:val="0"/>
        <w:numPr>
          <w:ilvl w:val="2"/>
          <w:numId w:val="48"/>
        </w:numPr>
        <w:tabs>
          <w:tab w:val="left" w:pos="952"/>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New ………… to be completed</w:t>
      </w:r>
      <w:r w:rsidRPr="00273C6E">
        <w:rPr>
          <w:rFonts w:ascii="Arial" w:eastAsia="Arial" w:hAnsi="Arial" w:cs="Arial"/>
          <w:spacing w:val="-4"/>
          <w:szCs w:val="22"/>
          <w:lang w:val="en-ZA"/>
        </w:rPr>
        <w:t xml:space="preserve"> </w:t>
      </w:r>
      <w:r w:rsidRPr="00273C6E">
        <w:rPr>
          <w:rFonts w:ascii="Arial" w:eastAsia="Arial" w:hAnsi="Arial" w:cs="Arial"/>
          <w:szCs w:val="22"/>
          <w:lang w:val="en-ZA"/>
        </w:rPr>
        <w:t>at…….(Date)…………R……………………</w:t>
      </w:r>
    </w:p>
    <w:p w14:paraId="0940495E"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p w14:paraId="024B4629" w14:textId="77777777" w:rsidR="00ED50FB" w:rsidRPr="00273C6E" w:rsidRDefault="00ED50FB" w:rsidP="0050779C">
      <w:pPr>
        <w:pStyle w:val="ListParagraph"/>
        <w:widowControl w:val="0"/>
        <w:numPr>
          <w:ilvl w:val="0"/>
          <w:numId w:val="42"/>
        </w:numPr>
        <w:tabs>
          <w:tab w:val="clear" w:pos="1080"/>
          <w:tab w:val="num" w:pos="567"/>
        </w:tabs>
        <w:autoSpaceDE w:val="0"/>
        <w:autoSpaceDN w:val="0"/>
        <w:spacing w:line="360" w:lineRule="auto"/>
        <w:ind w:hanging="938"/>
        <w:jc w:val="both"/>
        <w:rPr>
          <w:rFonts w:ascii="Arial" w:eastAsia="Arial" w:hAnsi="Arial" w:cs="Arial"/>
          <w:b/>
          <w:szCs w:val="22"/>
          <w:lang w:val="en-ZA"/>
        </w:rPr>
      </w:pPr>
      <w:r w:rsidRPr="00273C6E">
        <w:rPr>
          <w:rFonts w:ascii="Arial" w:eastAsia="Arial" w:hAnsi="Arial" w:cs="Arial"/>
          <w:b/>
          <w:szCs w:val="22"/>
          <w:lang w:val="en-ZA"/>
        </w:rPr>
        <w:lastRenderedPageBreak/>
        <w:t>Employment for the last 3 year:</w:t>
      </w:r>
    </w:p>
    <w:p w14:paraId="1CCF506A"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ED50FB" w:rsidRPr="00273C6E" w14:paraId="0857F281" w14:textId="77777777" w:rsidTr="00501F81">
        <w:tc>
          <w:tcPr>
            <w:tcW w:w="4109" w:type="dxa"/>
            <w:shd w:val="clear" w:color="auto" w:fill="auto"/>
          </w:tcPr>
          <w:p w14:paraId="584CAADB" w14:textId="77777777" w:rsidR="00ED50FB" w:rsidRPr="00273C6E" w:rsidRDefault="00ED50FB" w:rsidP="00F256F7">
            <w:pPr>
              <w:widowControl w:val="0"/>
              <w:autoSpaceDE w:val="0"/>
              <w:autoSpaceDN w:val="0"/>
              <w:spacing w:line="360" w:lineRule="auto"/>
              <w:jc w:val="both"/>
              <w:rPr>
                <w:rFonts w:ascii="Arial" w:eastAsia="Arial" w:hAnsi="Arial" w:cs="Arial"/>
                <w:b/>
                <w:sz w:val="22"/>
                <w:szCs w:val="22"/>
                <w:lang w:val="en-ZA"/>
              </w:rPr>
            </w:pPr>
          </w:p>
        </w:tc>
        <w:tc>
          <w:tcPr>
            <w:tcW w:w="1873" w:type="dxa"/>
            <w:shd w:val="clear" w:color="auto" w:fill="auto"/>
          </w:tcPr>
          <w:p w14:paraId="104374D2"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1</w:t>
            </w:r>
          </w:p>
        </w:tc>
        <w:tc>
          <w:tcPr>
            <w:tcW w:w="1559" w:type="dxa"/>
            <w:shd w:val="clear" w:color="auto" w:fill="auto"/>
          </w:tcPr>
          <w:p w14:paraId="06E546ED"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2</w:t>
            </w:r>
          </w:p>
        </w:tc>
        <w:tc>
          <w:tcPr>
            <w:tcW w:w="1985" w:type="dxa"/>
            <w:shd w:val="clear" w:color="auto" w:fill="auto"/>
          </w:tcPr>
          <w:p w14:paraId="24DEB323"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3</w:t>
            </w:r>
          </w:p>
          <w:p w14:paraId="0E8B12AB"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(Current Year)</w:t>
            </w:r>
          </w:p>
        </w:tc>
      </w:tr>
      <w:tr w:rsidR="00ED50FB" w:rsidRPr="00273C6E" w14:paraId="7BE1628B" w14:textId="77777777" w:rsidTr="00501F81">
        <w:tc>
          <w:tcPr>
            <w:tcW w:w="4109" w:type="dxa"/>
            <w:shd w:val="clear" w:color="auto" w:fill="auto"/>
          </w:tcPr>
          <w:p w14:paraId="30FF042C" w14:textId="77777777" w:rsidR="00ED50FB" w:rsidRPr="00273C6E" w:rsidRDefault="00ED50FB" w:rsidP="00F256F7">
            <w:pPr>
              <w:widowControl w:val="0"/>
              <w:autoSpaceDE w:val="0"/>
              <w:autoSpaceDN w:val="0"/>
              <w:spacing w:line="360" w:lineRule="auto"/>
              <w:jc w:val="both"/>
              <w:rPr>
                <w:rFonts w:ascii="Arial" w:eastAsia="Arial" w:hAnsi="Arial" w:cs="Arial"/>
                <w:b/>
                <w:sz w:val="22"/>
                <w:szCs w:val="22"/>
                <w:lang w:val="en-ZA"/>
              </w:rPr>
            </w:pPr>
            <w:r w:rsidRPr="00273C6E">
              <w:rPr>
                <w:rFonts w:ascii="Arial" w:eastAsia="Arial" w:hAnsi="Arial" w:cs="Arial"/>
                <w:b/>
                <w:sz w:val="22"/>
                <w:szCs w:val="22"/>
                <w:lang w:val="en-ZA"/>
              </w:rPr>
              <w:t>Applicant’s Total Employment:</w:t>
            </w:r>
          </w:p>
        </w:tc>
        <w:tc>
          <w:tcPr>
            <w:tcW w:w="1873" w:type="dxa"/>
            <w:shd w:val="clear" w:color="auto" w:fill="auto"/>
          </w:tcPr>
          <w:p w14:paraId="424FE67F"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0E4A802A"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5B237F8E"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r>
      <w:tr w:rsidR="00ED50FB" w:rsidRPr="00273C6E" w14:paraId="5AD36A61" w14:textId="77777777" w:rsidTr="00501F81">
        <w:tc>
          <w:tcPr>
            <w:tcW w:w="4109" w:type="dxa"/>
            <w:shd w:val="clear" w:color="auto" w:fill="auto"/>
          </w:tcPr>
          <w:p w14:paraId="108E6749" w14:textId="77777777" w:rsidR="00ED50FB" w:rsidRPr="00273C6E" w:rsidRDefault="00ED50FB" w:rsidP="00F256F7">
            <w:pPr>
              <w:widowControl w:val="0"/>
              <w:autoSpaceDE w:val="0"/>
              <w:autoSpaceDN w:val="0"/>
              <w:spacing w:line="360" w:lineRule="auto"/>
              <w:ind w:left="317"/>
              <w:jc w:val="both"/>
              <w:rPr>
                <w:rFonts w:ascii="Arial" w:eastAsia="Arial" w:hAnsi="Arial" w:cs="Arial"/>
                <w:sz w:val="22"/>
                <w:szCs w:val="22"/>
                <w:lang w:val="en-ZA"/>
              </w:rPr>
            </w:pPr>
            <w:r w:rsidRPr="00273C6E">
              <w:rPr>
                <w:rFonts w:ascii="Arial" w:eastAsia="Arial" w:hAnsi="Arial" w:cs="Arial"/>
                <w:sz w:val="22"/>
                <w:szCs w:val="22"/>
                <w:lang w:val="en-ZA"/>
              </w:rPr>
              <w:t>Female:</w:t>
            </w:r>
          </w:p>
        </w:tc>
        <w:tc>
          <w:tcPr>
            <w:tcW w:w="1873" w:type="dxa"/>
            <w:shd w:val="clear" w:color="auto" w:fill="auto"/>
          </w:tcPr>
          <w:p w14:paraId="421D0781"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6EB5AB3D"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4A773906"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r>
      <w:tr w:rsidR="00ED50FB" w:rsidRPr="00273C6E" w14:paraId="510523AE" w14:textId="77777777" w:rsidTr="00501F81">
        <w:tc>
          <w:tcPr>
            <w:tcW w:w="4109" w:type="dxa"/>
            <w:shd w:val="clear" w:color="auto" w:fill="auto"/>
          </w:tcPr>
          <w:p w14:paraId="7BA4E4D9" w14:textId="77777777" w:rsidR="00ED50FB" w:rsidRPr="00273C6E" w:rsidRDefault="00ED50FB" w:rsidP="00F256F7">
            <w:pPr>
              <w:widowControl w:val="0"/>
              <w:autoSpaceDE w:val="0"/>
              <w:autoSpaceDN w:val="0"/>
              <w:spacing w:line="360" w:lineRule="auto"/>
              <w:ind w:left="317"/>
              <w:jc w:val="both"/>
              <w:rPr>
                <w:rFonts w:ascii="Arial" w:eastAsia="Arial" w:hAnsi="Arial" w:cs="Arial"/>
                <w:sz w:val="22"/>
                <w:szCs w:val="22"/>
                <w:lang w:val="en-ZA"/>
              </w:rPr>
            </w:pPr>
            <w:r w:rsidRPr="00273C6E">
              <w:rPr>
                <w:rFonts w:ascii="Arial" w:eastAsia="Arial" w:hAnsi="Arial" w:cs="Arial"/>
                <w:sz w:val="22"/>
                <w:szCs w:val="22"/>
                <w:lang w:val="en-ZA"/>
              </w:rPr>
              <w:t>Youth (18- 35 years):</w:t>
            </w:r>
          </w:p>
        </w:tc>
        <w:tc>
          <w:tcPr>
            <w:tcW w:w="1873" w:type="dxa"/>
            <w:shd w:val="clear" w:color="auto" w:fill="auto"/>
          </w:tcPr>
          <w:p w14:paraId="7FEC6252"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2A84EFFB"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48F74454"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r>
      <w:tr w:rsidR="00ED50FB" w:rsidRPr="00273C6E" w14:paraId="6B131717" w14:textId="77777777" w:rsidTr="00501F81">
        <w:tc>
          <w:tcPr>
            <w:tcW w:w="4109" w:type="dxa"/>
            <w:shd w:val="clear" w:color="auto" w:fill="auto"/>
          </w:tcPr>
          <w:p w14:paraId="4D36A9E5" w14:textId="77777777" w:rsidR="00ED50FB" w:rsidRPr="00273C6E" w:rsidRDefault="00ED50FB" w:rsidP="00F256F7">
            <w:pPr>
              <w:widowControl w:val="0"/>
              <w:autoSpaceDE w:val="0"/>
              <w:autoSpaceDN w:val="0"/>
              <w:spacing w:line="360" w:lineRule="auto"/>
              <w:jc w:val="both"/>
              <w:rPr>
                <w:rFonts w:ascii="Arial" w:eastAsia="Arial" w:hAnsi="Arial" w:cs="Arial"/>
                <w:b/>
                <w:sz w:val="22"/>
                <w:szCs w:val="22"/>
                <w:lang w:val="en-ZA"/>
              </w:rPr>
            </w:pPr>
            <w:r w:rsidRPr="00273C6E">
              <w:rPr>
                <w:rFonts w:ascii="Arial" w:eastAsia="Arial" w:hAnsi="Arial" w:cs="Arial"/>
                <w:b/>
                <w:sz w:val="22"/>
                <w:szCs w:val="22"/>
                <w:lang w:val="en-ZA"/>
              </w:rPr>
              <w:t>Total Direct Factory Workers:</w:t>
            </w:r>
          </w:p>
        </w:tc>
        <w:tc>
          <w:tcPr>
            <w:tcW w:w="1873" w:type="dxa"/>
            <w:shd w:val="clear" w:color="auto" w:fill="auto"/>
          </w:tcPr>
          <w:p w14:paraId="45208E4F"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0D00378E"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5C6007AB"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r>
      <w:tr w:rsidR="00ED50FB" w:rsidRPr="00273C6E" w14:paraId="3B7B741B" w14:textId="77777777" w:rsidTr="00501F81">
        <w:tc>
          <w:tcPr>
            <w:tcW w:w="4109" w:type="dxa"/>
            <w:shd w:val="clear" w:color="auto" w:fill="auto"/>
          </w:tcPr>
          <w:p w14:paraId="5669C3BE" w14:textId="77777777" w:rsidR="00ED50FB" w:rsidRPr="00273C6E" w:rsidRDefault="00ED50FB" w:rsidP="00F256F7">
            <w:pPr>
              <w:widowControl w:val="0"/>
              <w:autoSpaceDE w:val="0"/>
              <w:autoSpaceDN w:val="0"/>
              <w:spacing w:line="360" w:lineRule="auto"/>
              <w:ind w:left="459"/>
              <w:jc w:val="both"/>
              <w:rPr>
                <w:rFonts w:ascii="Arial" w:eastAsia="Arial" w:hAnsi="Arial" w:cs="Arial"/>
                <w:sz w:val="22"/>
                <w:szCs w:val="22"/>
                <w:lang w:val="en-ZA"/>
              </w:rPr>
            </w:pPr>
            <w:r w:rsidRPr="00273C6E">
              <w:rPr>
                <w:rFonts w:ascii="Arial" w:eastAsia="Arial" w:hAnsi="Arial" w:cs="Arial"/>
                <w:sz w:val="22"/>
                <w:szCs w:val="22"/>
                <w:lang w:val="en-ZA"/>
              </w:rPr>
              <w:t>Female:</w:t>
            </w:r>
          </w:p>
        </w:tc>
        <w:tc>
          <w:tcPr>
            <w:tcW w:w="1873" w:type="dxa"/>
            <w:shd w:val="clear" w:color="auto" w:fill="auto"/>
          </w:tcPr>
          <w:p w14:paraId="32872990"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0652557A"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1FA5ECD5"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tc>
      </w:tr>
      <w:tr w:rsidR="00ED50FB" w:rsidRPr="00273C6E" w14:paraId="2FBFF939" w14:textId="77777777" w:rsidTr="00501F81">
        <w:tc>
          <w:tcPr>
            <w:tcW w:w="4109" w:type="dxa"/>
            <w:shd w:val="clear" w:color="auto" w:fill="auto"/>
          </w:tcPr>
          <w:p w14:paraId="0A2209A7" w14:textId="77777777" w:rsidR="00ED50FB" w:rsidRPr="00273C6E" w:rsidRDefault="00ED50FB" w:rsidP="00F256F7">
            <w:pPr>
              <w:widowControl w:val="0"/>
              <w:autoSpaceDE w:val="0"/>
              <w:autoSpaceDN w:val="0"/>
              <w:spacing w:line="360" w:lineRule="auto"/>
              <w:ind w:left="459"/>
              <w:jc w:val="both"/>
              <w:rPr>
                <w:rFonts w:ascii="Arial" w:eastAsia="Arial" w:hAnsi="Arial" w:cs="Arial"/>
                <w:sz w:val="22"/>
                <w:szCs w:val="22"/>
                <w:lang w:val="en-ZA"/>
              </w:rPr>
            </w:pPr>
            <w:r w:rsidRPr="00273C6E">
              <w:rPr>
                <w:rFonts w:ascii="Arial" w:eastAsia="Arial" w:hAnsi="Arial" w:cs="Arial"/>
                <w:sz w:val="22"/>
                <w:szCs w:val="22"/>
                <w:lang w:val="en-ZA"/>
              </w:rPr>
              <w:t>Youth (18- 35 years):</w:t>
            </w:r>
          </w:p>
        </w:tc>
        <w:tc>
          <w:tcPr>
            <w:tcW w:w="1873" w:type="dxa"/>
            <w:shd w:val="clear" w:color="auto" w:fill="auto"/>
          </w:tcPr>
          <w:p w14:paraId="56D8F6FA" w14:textId="77777777" w:rsidR="00ED50FB" w:rsidRPr="00273C6E" w:rsidRDefault="00ED50FB" w:rsidP="00F256F7">
            <w:pPr>
              <w:widowControl w:val="0"/>
              <w:autoSpaceDE w:val="0"/>
              <w:autoSpaceDN w:val="0"/>
              <w:spacing w:line="360" w:lineRule="auto"/>
              <w:ind w:firstLine="720"/>
              <w:jc w:val="both"/>
              <w:rPr>
                <w:rFonts w:ascii="Arial" w:eastAsia="Arial" w:hAnsi="Arial" w:cs="Arial"/>
                <w:sz w:val="22"/>
                <w:szCs w:val="22"/>
                <w:lang w:val="en-ZA"/>
              </w:rPr>
            </w:pPr>
          </w:p>
        </w:tc>
        <w:tc>
          <w:tcPr>
            <w:tcW w:w="1559" w:type="dxa"/>
            <w:shd w:val="clear" w:color="auto" w:fill="auto"/>
          </w:tcPr>
          <w:p w14:paraId="5C87AE35" w14:textId="77777777" w:rsidR="00ED50FB" w:rsidRPr="00273C6E" w:rsidRDefault="00ED50FB" w:rsidP="00F256F7">
            <w:pPr>
              <w:widowControl w:val="0"/>
              <w:autoSpaceDE w:val="0"/>
              <w:autoSpaceDN w:val="0"/>
              <w:spacing w:line="360" w:lineRule="auto"/>
              <w:ind w:firstLine="720"/>
              <w:jc w:val="both"/>
              <w:rPr>
                <w:rFonts w:ascii="Arial" w:eastAsia="Arial" w:hAnsi="Arial" w:cs="Arial"/>
                <w:sz w:val="22"/>
                <w:szCs w:val="22"/>
                <w:lang w:val="en-ZA"/>
              </w:rPr>
            </w:pPr>
          </w:p>
        </w:tc>
        <w:tc>
          <w:tcPr>
            <w:tcW w:w="1985" w:type="dxa"/>
            <w:shd w:val="clear" w:color="auto" w:fill="auto"/>
          </w:tcPr>
          <w:p w14:paraId="5C331BD7" w14:textId="77777777" w:rsidR="00ED50FB" w:rsidRPr="00273C6E" w:rsidRDefault="00ED50FB" w:rsidP="00F256F7">
            <w:pPr>
              <w:widowControl w:val="0"/>
              <w:autoSpaceDE w:val="0"/>
              <w:autoSpaceDN w:val="0"/>
              <w:spacing w:line="360" w:lineRule="auto"/>
              <w:ind w:firstLine="720"/>
              <w:jc w:val="both"/>
              <w:rPr>
                <w:rFonts w:ascii="Arial" w:eastAsia="Arial" w:hAnsi="Arial" w:cs="Arial"/>
                <w:sz w:val="22"/>
                <w:szCs w:val="22"/>
                <w:lang w:val="en-ZA"/>
              </w:rPr>
            </w:pPr>
          </w:p>
        </w:tc>
      </w:tr>
    </w:tbl>
    <w:p w14:paraId="72C8CBAE"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1C3AD976" w14:textId="77777777" w:rsidR="00ED50FB" w:rsidRPr="00273C6E" w:rsidRDefault="00ED50FB" w:rsidP="0050779C">
      <w:pPr>
        <w:pStyle w:val="ListParagraph"/>
        <w:widowControl w:val="0"/>
        <w:numPr>
          <w:ilvl w:val="0"/>
          <w:numId w:val="42"/>
        </w:numPr>
        <w:tabs>
          <w:tab w:val="clear" w:pos="1080"/>
          <w:tab w:val="left" w:pos="709"/>
          <w:tab w:val="num" w:pos="851"/>
          <w:tab w:val="left" w:pos="5271"/>
          <w:tab w:val="left" w:pos="5991"/>
        </w:tabs>
        <w:autoSpaceDE w:val="0"/>
        <w:autoSpaceDN w:val="0"/>
        <w:spacing w:line="360" w:lineRule="auto"/>
        <w:ind w:hanging="938"/>
        <w:rPr>
          <w:rFonts w:ascii="Arial" w:eastAsia="Arial" w:hAnsi="Arial" w:cs="Arial"/>
          <w:lang w:val="en-ZA"/>
        </w:rPr>
      </w:pPr>
      <w:r w:rsidRPr="00273C6E">
        <w:rPr>
          <w:rFonts w:ascii="Arial" w:eastAsia="Arial" w:hAnsi="Arial" w:cs="Arial"/>
          <w:szCs w:val="22"/>
          <w:lang w:val="en-ZA"/>
        </w:rPr>
        <w:t>Estimated total employment for the next two years:</w:t>
      </w:r>
      <w:r w:rsidR="009C5404" w:rsidRPr="00273C6E">
        <w:rPr>
          <w:rFonts w:ascii="Arial" w:eastAsia="Arial" w:hAnsi="Arial" w:cs="Arial"/>
          <w:lang w:val="en-ZA"/>
        </w:rPr>
        <w:tab/>
        <w:t>Year  </w:t>
      </w:r>
      <w:r w:rsidRPr="00273C6E">
        <w:rPr>
          <w:rFonts w:ascii="Arial" w:eastAsia="Arial" w:hAnsi="Arial" w:cs="Arial"/>
          <w:lang w:val="en-ZA"/>
        </w:rPr>
        <w:t>2</w:t>
      </w:r>
      <w:r w:rsidR="009C5404" w:rsidRPr="00273C6E">
        <w:rPr>
          <w:rFonts w:ascii="Arial" w:eastAsia="Arial" w:hAnsi="Arial" w:cs="Arial"/>
          <w:spacing w:val="-2"/>
          <w:lang w:val="en-ZA"/>
        </w:rPr>
        <w:t> </w:t>
      </w:r>
      <w:r w:rsidRPr="00273C6E">
        <w:rPr>
          <w:rFonts w:ascii="Arial" w:eastAsia="Arial" w:hAnsi="Arial" w:cs="Arial"/>
          <w:lang w:val="en-ZA"/>
        </w:rPr>
        <w:t>................................................</w:t>
      </w:r>
    </w:p>
    <w:p w14:paraId="18B5321A" w14:textId="77777777" w:rsidR="00ED50FB" w:rsidRPr="00273C6E" w:rsidRDefault="0050779C" w:rsidP="0050779C">
      <w:pPr>
        <w:widowControl w:val="0"/>
        <w:autoSpaceDE w:val="0"/>
        <w:autoSpaceDN w:val="0"/>
        <w:spacing w:line="360" w:lineRule="auto"/>
        <w:ind w:left="5040"/>
        <w:jc w:val="both"/>
        <w:rPr>
          <w:rFonts w:ascii="Arial" w:eastAsia="Arial" w:hAnsi="Arial" w:cs="Arial"/>
          <w:lang w:val="en-ZA"/>
        </w:rPr>
      </w:pPr>
      <w:r w:rsidRPr="00273C6E">
        <w:rPr>
          <w:rFonts w:ascii="Arial" w:eastAsia="Arial" w:hAnsi="Arial" w:cs="Arial"/>
          <w:lang w:val="en-ZA"/>
        </w:rPr>
        <w:t xml:space="preserve">    Y</w:t>
      </w:r>
      <w:r w:rsidR="00ED50FB" w:rsidRPr="00273C6E">
        <w:rPr>
          <w:rFonts w:ascii="Arial" w:eastAsia="Arial" w:hAnsi="Arial" w:cs="Arial"/>
          <w:lang w:val="en-ZA"/>
        </w:rPr>
        <w:t>ear 3</w:t>
      </w:r>
      <w:r w:rsidR="00ED50FB" w:rsidRPr="00273C6E">
        <w:rPr>
          <w:rFonts w:ascii="Arial" w:eastAsia="Arial" w:hAnsi="Arial" w:cs="Arial"/>
          <w:spacing w:val="-1"/>
          <w:lang w:val="en-ZA"/>
        </w:rPr>
        <w:t xml:space="preserve"> </w:t>
      </w:r>
      <w:r w:rsidR="00ED50FB" w:rsidRPr="00273C6E">
        <w:rPr>
          <w:rFonts w:ascii="Arial" w:eastAsia="Arial" w:hAnsi="Arial" w:cs="Arial"/>
          <w:lang w:val="en-ZA"/>
        </w:rPr>
        <w:t>…..……………………………...</w:t>
      </w:r>
    </w:p>
    <w:p w14:paraId="7A4FC5B1" w14:textId="77777777" w:rsidR="00ED50FB" w:rsidRPr="00273C6E" w:rsidRDefault="00ED50FB" w:rsidP="0050779C">
      <w:pPr>
        <w:pStyle w:val="ListParagraph"/>
        <w:widowControl w:val="0"/>
        <w:numPr>
          <w:ilvl w:val="0"/>
          <w:numId w:val="42"/>
        </w:numPr>
        <w:tabs>
          <w:tab w:val="clear" w:pos="1080"/>
          <w:tab w:val="num" w:pos="851"/>
        </w:tabs>
        <w:autoSpaceDE w:val="0"/>
        <w:autoSpaceDN w:val="0"/>
        <w:spacing w:before="92" w:line="360" w:lineRule="auto"/>
        <w:ind w:hanging="796"/>
        <w:jc w:val="both"/>
        <w:rPr>
          <w:rFonts w:ascii="Arial" w:eastAsia="Arial" w:hAnsi="Arial" w:cs="Arial"/>
          <w:szCs w:val="22"/>
          <w:lang w:val="en-ZA"/>
        </w:rPr>
      </w:pPr>
      <w:r w:rsidRPr="00273C6E">
        <w:rPr>
          <w:rFonts w:ascii="Arial" w:eastAsia="Arial" w:hAnsi="Arial" w:cs="Arial"/>
          <w:szCs w:val="22"/>
          <w:lang w:val="en-ZA"/>
        </w:rPr>
        <w:t>How many shifts are worked per day: ………………………………………………………….</w:t>
      </w:r>
    </w:p>
    <w:p w14:paraId="6160049F" w14:textId="77777777" w:rsidR="0050779C" w:rsidRPr="00273C6E" w:rsidRDefault="0050779C" w:rsidP="0050779C">
      <w:pPr>
        <w:widowControl w:val="0"/>
        <w:autoSpaceDE w:val="0"/>
        <w:autoSpaceDN w:val="0"/>
        <w:spacing w:before="92"/>
        <w:ind w:left="851"/>
        <w:jc w:val="both"/>
        <w:rPr>
          <w:rFonts w:ascii="Arial" w:eastAsia="Arial" w:hAnsi="Arial" w:cs="Arial"/>
          <w:szCs w:val="22"/>
          <w:lang w:val="en-ZA"/>
        </w:rPr>
      </w:pPr>
    </w:p>
    <w:p w14:paraId="3B9E2233" w14:textId="77777777" w:rsidR="00ED50FB" w:rsidRPr="00273C6E" w:rsidRDefault="00ED50FB" w:rsidP="0050779C">
      <w:pPr>
        <w:widowControl w:val="0"/>
        <w:numPr>
          <w:ilvl w:val="0"/>
          <w:numId w:val="42"/>
        </w:numPr>
        <w:autoSpaceDE w:val="0"/>
        <w:autoSpaceDN w:val="0"/>
        <w:spacing w:before="92" w:line="360" w:lineRule="auto"/>
        <w:ind w:left="851" w:hanging="567"/>
        <w:jc w:val="both"/>
        <w:rPr>
          <w:rFonts w:ascii="Arial" w:eastAsia="Arial" w:hAnsi="Arial" w:cs="Arial"/>
          <w:szCs w:val="22"/>
          <w:lang w:val="en-ZA"/>
        </w:rPr>
      </w:pPr>
      <w:r w:rsidRPr="00273C6E">
        <w:rPr>
          <w:rFonts w:ascii="Arial" w:eastAsia="Arial" w:hAnsi="Arial" w:cs="Arial"/>
          <w:szCs w:val="22"/>
          <w:lang w:val="en-ZA"/>
        </w:rPr>
        <w:t>Principal licensor of vehicles to be manufactured:</w:t>
      </w:r>
    </w:p>
    <w:p w14:paraId="3C92E195" w14:textId="77777777" w:rsidR="00ED50FB" w:rsidRPr="00273C6E" w:rsidRDefault="00ED50FB" w:rsidP="00F256F7">
      <w:pPr>
        <w:widowControl w:val="0"/>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w:t>
      </w:r>
    </w:p>
    <w:p w14:paraId="69E4EFE9"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0ED4B53C" w14:textId="77777777" w:rsidR="00ED50FB" w:rsidRPr="00273C6E" w:rsidRDefault="00ED50FB" w:rsidP="0050779C">
      <w:pPr>
        <w:widowControl w:val="0"/>
        <w:numPr>
          <w:ilvl w:val="0"/>
          <w:numId w:val="42"/>
        </w:numPr>
        <w:autoSpaceDE w:val="0"/>
        <w:autoSpaceDN w:val="0"/>
        <w:spacing w:before="92" w:line="360" w:lineRule="auto"/>
        <w:ind w:left="851" w:hanging="567"/>
        <w:jc w:val="both"/>
        <w:rPr>
          <w:rFonts w:ascii="Arial" w:eastAsia="Arial" w:hAnsi="Arial" w:cs="Arial"/>
          <w:szCs w:val="22"/>
          <w:lang w:val="en-ZA"/>
        </w:rPr>
      </w:pPr>
      <w:r w:rsidRPr="00273C6E">
        <w:rPr>
          <w:rFonts w:ascii="Arial" w:eastAsia="Arial" w:hAnsi="Arial" w:cs="Arial"/>
          <w:szCs w:val="22"/>
          <w:lang w:val="en-ZA"/>
        </w:rPr>
        <w:t>Are you a license holder of the principle supplier and/or a subsidiary?</w:t>
      </w:r>
    </w:p>
    <w:p w14:paraId="11396E61" w14:textId="77777777" w:rsidR="00ED50FB" w:rsidRPr="00273C6E" w:rsidRDefault="00ED50FB" w:rsidP="00F256F7">
      <w:pPr>
        <w:widowControl w:val="0"/>
        <w:autoSpaceDE w:val="0"/>
        <w:autoSpaceDN w:val="0"/>
        <w:spacing w:before="1" w:line="360" w:lineRule="auto"/>
        <w:ind w:left="951"/>
        <w:jc w:val="both"/>
        <w:rPr>
          <w:rFonts w:ascii="Arial" w:eastAsia="Arial" w:hAnsi="Arial" w:cs="Arial"/>
          <w:lang w:val="en-ZA"/>
        </w:rPr>
      </w:pPr>
      <w:r w:rsidRPr="00273C6E">
        <w:rPr>
          <w:rFonts w:ascii="Arial" w:eastAsia="Arial" w:hAnsi="Arial" w:cs="Arial"/>
          <w:lang w:val="en-ZA"/>
        </w:rPr>
        <w:t>..........................…</w:t>
      </w:r>
      <w:r w:rsidR="00886ADB" w:rsidRPr="00273C6E">
        <w:rPr>
          <w:rFonts w:ascii="Arial" w:eastAsia="Arial" w:hAnsi="Arial" w:cs="Arial"/>
          <w:lang w:val="en-ZA"/>
        </w:rPr>
        <w:t>…………………………………………………………………………………</w:t>
      </w:r>
    </w:p>
    <w:p w14:paraId="634C3FD3" w14:textId="77777777" w:rsidR="00ED50FB" w:rsidRPr="00273C6E" w:rsidRDefault="00ED50FB" w:rsidP="0050779C">
      <w:pPr>
        <w:widowControl w:val="0"/>
        <w:numPr>
          <w:ilvl w:val="0"/>
          <w:numId w:val="42"/>
        </w:numPr>
        <w:autoSpaceDE w:val="0"/>
        <w:autoSpaceDN w:val="0"/>
        <w:spacing w:before="92" w:line="360" w:lineRule="auto"/>
        <w:ind w:left="851" w:right="640" w:hanging="567"/>
        <w:jc w:val="both"/>
        <w:rPr>
          <w:rFonts w:ascii="Arial" w:eastAsia="Arial" w:hAnsi="Arial" w:cs="Arial"/>
          <w:szCs w:val="22"/>
          <w:lang w:val="en-ZA"/>
        </w:rPr>
      </w:pPr>
      <w:r w:rsidRPr="00273C6E">
        <w:rPr>
          <w:rFonts w:ascii="Arial" w:eastAsia="Arial" w:hAnsi="Arial" w:cs="Arial"/>
          <w:szCs w:val="22"/>
          <w:lang w:val="en-ZA"/>
        </w:rPr>
        <w:t>Name the directors of the company/close corporation of the manufacturing concern mentioned in 1 above:</w:t>
      </w:r>
    </w:p>
    <w:p w14:paraId="7F397184"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r w:rsidR="00886ADB" w:rsidRPr="00273C6E">
        <w:rPr>
          <w:rFonts w:ascii="Arial" w:eastAsia="Arial" w:hAnsi="Arial" w:cs="Arial"/>
          <w:lang w:val="en-ZA"/>
        </w:rPr>
        <w:t>..............…...............</w:t>
      </w:r>
    </w:p>
    <w:p w14:paraId="59C4DC6C" w14:textId="77777777" w:rsidR="00ED50FB" w:rsidRPr="00273C6E" w:rsidRDefault="00ED50FB" w:rsidP="0050779C">
      <w:pPr>
        <w:widowControl w:val="0"/>
        <w:numPr>
          <w:ilvl w:val="0"/>
          <w:numId w:val="42"/>
        </w:numPr>
        <w:autoSpaceDE w:val="0"/>
        <w:autoSpaceDN w:val="0"/>
        <w:spacing w:before="92" w:line="360" w:lineRule="auto"/>
        <w:ind w:left="851" w:right="640" w:hanging="567"/>
        <w:jc w:val="both"/>
        <w:rPr>
          <w:rFonts w:ascii="Arial" w:eastAsia="Arial" w:hAnsi="Arial" w:cs="Arial"/>
          <w:szCs w:val="22"/>
          <w:lang w:val="en-ZA"/>
        </w:rPr>
      </w:pPr>
      <w:r w:rsidRPr="00273C6E">
        <w:rPr>
          <w:rFonts w:ascii="Arial" w:eastAsia="Arial" w:hAnsi="Arial" w:cs="Arial"/>
          <w:szCs w:val="22"/>
          <w:lang w:val="en-ZA"/>
        </w:rPr>
        <w:t>Main shareholder of the company manufacturing the products applied for:</w:t>
      </w:r>
    </w:p>
    <w:p w14:paraId="704904A8" w14:textId="77777777" w:rsidR="00ED50FB" w:rsidRPr="00273C6E" w:rsidRDefault="00ED50FB" w:rsidP="00F256F7">
      <w:pPr>
        <w:widowControl w:val="0"/>
        <w:autoSpaceDE w:val="0"/>
        <w:autoSpaceDN w:val="0"/>
        <w:spacing w:before="92" w:line="360" w:lineRule="auto"/>
        <w:ind w:left="851" w:right="640"/>
        <w:jc w:val="both"/>
        <w:rPr>
          <w:rFonts w:ascii="Arial" w:eastAsia="Arial" w:hAnsi="Arial" w:cs="Arial"/>
          <w:szCs w:val="22"/>
          <w:lang w:val="en-ZA"/>
        </w:rPr>
      </w:pPr>
      <w:r w:rsidRPr="00273C6E">
        <w:rPr>
          <w:rFonts w:ascii="Arial" w:eastAsia="Arial" w:hAnsi="Arial" w:cs="Arial"/>
          <w:szCs w:val="22"/>
          <w:lang w:val="en-ZA"/>
        </w:rPr>
        <w:t>….......…………………………………………………………………………………………</w:t>
      </w:r>
    </w:p>
    <w:p w14:paraId="3C4490AD" w14:textId="77777777" w:rsidR="00ED50FB" w:rsidRPr="00273C6E" w:rsidRDefault="00ED50FB" w:rsidP="0050779C">
      <w:pPr>
        <w:widowControl w:val="0"/>
        <w:numPr>
          <w:ilvl w:val="0"/>
          <w:numId w:val="42"/>
        </w:numPr>
        <w:tabs>
          <w:tab w:val="left" w:pos="1019"/>
          <w:tab w:val="left" w:pos="1020"/>
        </w:tabs>
        <w:autoSpaceDE w:val="0"/>
        <w:autoSpaceDN w:val="0"/>
        <w:spacing w:line="360" w:lineRule="auto"/>
        <w:ind w:left="1019" w:hanging="787"/>
        <w:jc w:val="both"/>
        <w:rPr>
          <w:rFonts w:ascii="Arial" w:eastAsia="Arial" w:hAnsi="Arial" w:cs="Arial"/>
          <w:szCs w:val="22"/>
          <w:lang w:val="en-ZA"/>
        </w:rPr>
      </w:pPr>
      <w:r w:rsidRPr="00273C6E">
        <w:rPr>
          <w:rFonts w:ascii="Arial" w:eastAsia="Arial" w:hAnsi="Arial" w:cs="Arial"/>
          <w:szCs w:val="22"/>
          <w:lang w:val="en-ZA"/>
        </w:rPr>
        <w:t>Assembly</w:t>
      </w:r>
      <w:r w:rsidRPr="00273C6E">
        <w:rPr>
          <w:rFonts w:ascii="Arial" w:eastAsia="Arial" w:hAnsi="Arial" w:cs="Arial"/>
          <w:spacing w:val="-1"/>
          <w:szCs w:val="22"/>
          <w:lang w:val="en-ZA"/>
        </w:rPr>
        <w:t xml:space="preserve"> </w:t>
      </w:r>
      <w:r w:rsidRPr="00273C6E">
        <w:rPr>
          <w:rFonts w:ascii="Arial" w:eastAsia="Arial" w:hAnsi="Arial" w:cs="Arial"/>
          <w:szCs w:val="22"/>
          <w:lang w:val="en-ZA"/>
        </w:rPr>
        <w:t>process:</w:t>
      </w:r>
    </w:p>
    <w:p w14:paraId="2D6F0933" w14:textId="77777777" w:rsidR="00ED50FB" w:rsidRPr="00273C6E" w:rsidRDefault="00ED50FB" w:rsidP="00F256F7">
      <w:pPr>
        <w:widowControl w:val="0"/>
        <w:autoSpaceDE w:val="0"/>
        <w:autoSpaceDN w:val="0"/>
        <w:spacing w:before="8" w:line="360" w:lineRule="auto"/>
        <w:jc w:val="both"/>
        <w:rPr>
          <w:rFonts w:ascii="Arial" w:eastAsia="Arial" w:hAnsi="Arial" w:cs="Arial"/>
          <w:sz w:val="17"/>
          <w:lang w:val="en-ZA"/>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8"/>
        <w:gridCol w:w="720"/>
        <w:gridCol w:w="900"/>
      </w:tblGrid>
      <w:tr w:rsidR="00ED50FB" w:rsidRPr="00273C6E" w14:paraId="6F0F35F7" w14:textId="77777777" w:rsidTr="00501F81">
        <w:trPr>
          <w:trHeight w:val="275"/>
        </w:trPr>
        <w:tc>
          <w:tcPr>
            <w:tcW w:w="7128" w:type="dxa"/>
          </w:tcPr>
          <w:p w14:paraId="17C0C6E4"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t>Will the following process be undertaken inside the SACU:</w:t>
            </w:r>
          </w:p>
        </w:tc>
        <w:tc>
          <w:tcPr>
            <w:tcW w:w="720" w:type="dxa"/>
          </w:tcPr>
          <w:p w14:paraId="599AD8BE" w14:textId="77777777" w:rsidR="00ED50FB" w:rsidRPr="00273C6E" w:rsidRDefault="00ED50FB" w:rsidP="00F256F7">
            <w:pPr>
              <w:widowControl w:val="0"/>
              <w:autoSpaceDE w:val="0"/>
              <w:autoSpaceDN w:val="0"/>
              <w:spacing w:line="360" w:lineRule="auto"/>
              <w:ind w:left="107"/>
              <w:jc w:val="both"/>
              <w:rPr>
                <w:rFonts w:ascii="Arial" w:eastAsia="Arial" w:hAnsi="Arial" w:cs="Arial"/>
                <w:b/>
                <w:szCs w:val="22"/>
                <w:lang w:val="en-ZA"/>
              </w:rPr>
            </w:pPr>
            <w:r w:rsidRPr="00273C6E">
              <w:rPr>
                <w:rFonts w:ascii="Arial" w:eastAsia="Arial" w:hAnsi="Arial" w:cs="Arial"/>
                <w:b/>
                <w:szCs w:val="22"/>
                <w:lang w:val="en-ZA"/>
              </w:rPr>
              <w:t>Yes</w:t>
            </w:r>
          </w:p>
        </w:tc>
        <w:tc>
          <w:tcPr>
            <w:tcW w:w="900" w:type="dxa"/>
          </w:tcPr>
          <w:p w14:paraId="2479C88B" w14:textId="77777777" w:rsidR="00ED50FB" w:rsidRPr="00273C6E" w:rsidRDefault="00ED50FB" w:rsidP="00F256F7">
            <w:pPr>
              <w:widowControl w:val="0"/>
              <w:autoSpaceDE w:val="0"/>
              <w:autoSpaceDN w:val="0"/>
              <w:spacing w:line="360" w:lineRule="auto"/>
              <w:ind w:left="107"/>
              <w:jc w:val="both"/>
              <w:rPr>
                <w:rFonts w:ascii="Arial" w:eastAsia="Arial" w:hAnsi="Arial" w:cs="Arial"/>
                <w:b/>
                <w:szCs w:val="22"/>
                <w:lang w:val="en-ZA"/>
              </w:rPr>
            </w:pPr>
            <w:r w:rsidRPr="00273C6E">
              <w:rPr>
                <w:rFonts w:ascii="Arial" w:eastAsia="Arial" w:hAnsi="Arial" w:cs="Arial"/>
                <w:b/>
                <w:szCs w:val="22"/>
                <w:lang w:val="en-ZA"/>
              </w:rPr>
              <w:t>No</w:t>
            </w:r>
          </w:p>
        </w:tc>
      </w:tr>
      <w:tr w:rsidR="00ED50FB" w:rsidRPr="00273C6E" w14:paraId="2A77C949" w14:textId="77777777" w:rsidTr="00501F81">
        <w:trPr>
          <w:trHeight w:val="275"/>
        </w:trPr>
        <w:tc>
          <w:tcPr>
            <w:tcW w:w="7128" w:type="dxa"/>
          </w:tcPr>
          <w:p w14:paraId="35962AC9"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t>Engine fitted to the floor pan or chassis</w:t>
            </w:r>
          </w:p>
        </w:tc>
        <w:tc>
          <w:tcPr>
            <w:tcW w:w="720" w:type="dxa"/>
          </w:tcPr>
          <w:p w14:paraId="5CF423C7"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900" w:type="dxa"/>
          </w:tcPr>
          <w:p w14:paraId="1D0D836E"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r>
      <w:tr w:rsidR="00ED50FB" w:rsidRPr="00273C6E" w14:paraId="7ED45827" w14:textId="77777777" w:rsidTr="00501F81">
        <w:trPr>
          <w:trHeight w:val="275"/>
        </w:trPr>
        <w:tc>
          <w:tcPr>
            <w:tcW w:w="7128" w:type="dxa"/>
          </w:tcPr>
          <w:p w14:paraId="5071C372"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t>Transmission assembly/gearbox fitted to the floor pan or chassis</w:t>
            </w:r>
          </w:p>
        </w:tc>
        <w:tc>
          <w:tcPr>
            <w:tcW w:w="720" w:type="dxa"/>
          </w:tcPr>
          <w:p w14:paraId="3763C2A8"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900" w:type="dxa"/>
          </w:tcPr>
          <w:p w14:paraId="092F837F"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r>
      <w:tr w:rsidR="00ED50FB" w:rsidRPr="00273C6E" w14:paraId="5D872D2E" w14:textId="77777777" w:rsidTr="00501F81">
        <w:trPr>
          <w:trHeight w:val="275"/>
        </w:trPr>
        <w:tc>
          <w:tcPr>
            <w:tcW w:w="7128" w:type="dxa"/>
          </w:tcPr>
          <w:p w14:paraId="3346D923"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t>Axles fitted to the floor pan or chassis</w:t>
            </w:r>
          </w:p>
        </w:tc>
        <w:tc>
          <w:tcPr>
            <w:tcW w:w="720" w:type="dxa"/>
          </w:tcPr>
          <w:p w14:paraId="4004EF0E"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900" w:type="dxa"/>
          </w:tcPr>
          <w:p w14:paraId="1853AFAD"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r>
      <w:tr w:rsidR="00ED50FB" w:rsidRPr="00273C6E" w14:paraId="1DB69E34" w14:textId="77777777" w:rsidTr="00501F81">
        <w:trPr>
          <w:trHeight w:val="275"/>
        </w:trPr>
        <w:tc>
          <w:tcPr>
            <w:tcW w:w="7128" w:type="dxa"/>
          </w:tcPr>
          <w:p w14:paraId="25DD136E"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t>Radiator fitted to the floor pan or chassis</w:t>
            </w:r>
          </w:p>
        </w:tc>
        <w:tc>
          <w:tcPr>
            <w:tcW w:w="720" w:type="dxa"/>
          </w:tcPr>
          <w:p w14:paraId="2D3F3502"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900" w:type="dxa"/>
          </w:tcPr>
          <w:p w14:paraId="6CE16398"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r>
      <w:tr w:rsidR="00ED50FB" w:rsidRPr="00273C6E" w14:paraId="6DC5DF65" w14:textId="77777777" w:rsidTr="00501F81">
        <w:trPr>
          <w:trHeight w:val="275"/>
        </w:trPr>
        <w:tc>
          <w:tcPr>
            <w:tcW w:w="7128" w:type="dxa"/>
          </w:tcPr>
          <w:p w14:paraId="01DFFE98"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t>Suspension components fitted to the floor pan or chassis</w:t>
            </w:r>
          </w:p>
        </w:tc>
        <w:tc>
          <w:tcPr>
            <w:tcW w:w="720" w:type="dxa"/>
          </w:tcPr>
          <w:p w14:paraId="0936CE8F"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900" w:type="dxa"/>
          </w:tcPr>
          <w:p w14:paraId="169F066A"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r>
      <w:tr w:rsidR="00ED50FB" w:rsidRPr="00273C6E" w14:paraId="7D16AA6C" w14:textId="77777777" w:rsidTr="00501F81">
        <w:trPr>
          <w:trHeight w:val="277"/>
        </w:trPr>
        <w:tc>
          <w:tcPr>
            <w:tcW w:w="7128" w:type="dxa"/>
          </w:tcPr>
          <w:p w14:paraId="5B1820E9"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lastRenderedPageBreak/>
              <w:t>Steering mechanism fitted to the floor pan or chassis</w:t>
            </w:r>
          </w:p>
        </w:tc>
        <w:tc>
          <w:tcPr>
            <w:tcW w:w="720" w:type="dxa"/>
          </w:tcPr>
          <w:p w14:paraId="47B36C93"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900" w:type="dxa"/>
          </w:tcPr>
          <w:p w14:paraId="49592CC0"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r>
      <w:tr w:rsidR="00ED50FB" w:rsidRPr="00273C6E" w14:paraId="5F29A909" w14:textId="77777777" w:rsidTr="00501F81">
        <w:trPr>
          <w:trHeight w:val="275"/>
        </w:trPr>
        <w:tc>
          <w:tcPr>
            <w:tcW w:w="7128" w:type="dxa"/>
          </w:tcPr>
          <w:p w14:paraId="6994E7EB"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t>Braking equipment fitted to the floor pan or chassis</w:t>
            </w:r>
          </w:p>
        </w:tc>
        <w:tc>
          <w:tcPr>
            <w:tcW w:w="720" w:type="dxa"/>
          </w:tcPr>
          <w:p w14:paraId="109217C9"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900" w:type="dxa"/>
          </w:tcPr>
          <w:p w14:paraId="4FA745B2"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r>
      <w:tr w:rsidR="00ED50FB" w:rsidRPr="00273C6E" w14:paraId="64E2C25B" w14:textId="77777777" w:rsidTr="00501F81">
        <w:trPr>
          <w:trHeight w:val="275"/>
        </w:trPr>
        <w:tc>
          <w:tcPr>
            <w:tcW w:w="7128" w:type="dxa"/>
          </w:tcPr>
          <w:p w14:paraId="5C46A345"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t>Electrical equipment fitted to the floor pan or chassis</w:t>
            </w:r>
          </w:p>
        </w:tc>
        <w:tc>
          <w:tcPr>
            <w:tcW w:w="720" w:type="dxa"/>
          </w:tcPr>
          <w:p w14:paraId="1CF28894"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900" w:type="dxa"/>
          </w:tcPr>
          <w:p w14:paraId="1F6E4892"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r>
      <w:tr w:rsidR="00ED50FB" w:rsidRPr="00273C6E" w14:paraId="6ECAF13E" w14:textId="77777777" w:rsidTr="00501F81">
        <w:trPr>
          <w:trHeight w:val="275"/>
        </w:trPr>
        <w:tc>
          <w:tcPr>
            <w:tcW w:w="7128" w:type="dxa"/>
          </w:tcPr>
          <w:p w14:paraId="6A471B89"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t>Instrumentation fitted to the floor pan or chassis</w:t>
            </w:r>
          </w:p>
        </w:tc>
        <w:tc>
          <w:tcPr>
            <w:tcW w:w="720" w:type="dxa"/>
          </w:tcPr>
          <w:p w14:paraId="44F847FC"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900" w:type="dxa"/>
          </w:tcPr>
          <w:p w14:paraId="03EE79FF"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r>
      <w:tr w:rsidR="00ED50FB" w:rsidRPr="00273C6E" w14:paraId="21E7978B" w14:textId="77777777" w:rsidTr="00501F81">
        <w:trPr>
          <w:trHeight w:val="275"/>
        </w:trPr>
        <w:tc>
          <w:tcPr>
            <w:tcW w:w="7128" w:type="dxa"/>
          </w:tcPr>
          <w:p w14:paraId="7A95CDE8"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t>Body or cab fitted to the floor pan or chassis</w:t>
            </w:r>
          </w:p>
        </w:tc>
        <w:tc>
          <w:tcPr>
            <w:tcW w:w="720" w:type="dxa"/>
          </w:tcPr>
          <w:p w14:paraId="60093D2F"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900" w:type="dxa"/>
          </w:tcPr>
          <w:p w14:paraId="5D7D104F"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r>
      <w:tr w:rsidR="00ED50FB" w:rsidRPr="00273C6E" w14:paraId="2C2E0BA5" w14:textId="77777777" w:rsidTr="00501F81">
        <w:trPr>
          <w:trHeight w:val="278"/>
        </w:trPr>
        <w:tc>
          <w:tcPr>
            <w:tcW w:w="7128" w:type="dxa"/>
          </w:tcPr>
          <w:p w14:paraId="4CAD781A" w14:textId="77777777" w:rsidR="00ED50FB" w:rsidRPr="00273C6E" w:rsidRDefault="00ED50FB" w:rsidP="00F256F7">
            <w:pPr>
              <w:widowControl w:val="0"/>
              <w:autoSpaceDE w:val="0"/>
              <w:autoSpaceDN w:val="0"/>
              <w:spacing w:line="360" w:lineRule="auto"/>
              <w:ind w:left="107"/>
              <w:jc w:val="both"/>
              <w:rPr>
                <w:rFonts w:ascii="Arial" w:eastAsia="Arial" w:hAnsi="Arial" w:cs="Arial"/>
                <w:szCs w:val="22"/>
                <w:lang w:val="en-ZA"/>
              </w:rPr>
            </w:pPr>
            <w:r w:rsidRPr="00273C6E">
              <w:rPr>
                <w:rFonts w:ascii="Arial" w:eastAsia="Arial" w:hAnsi="Arial" w:cs="Arial"/>
                <w:szCs w:val="22"/>
                <w:lang w:val="en-ZA"/>
              </w:rPr>
              <w:t>Cab imported fully trimmed</w:t>
            </w:r>
          </w:p>
        </w:tc>
        <w:tc>
          <w:tcPr>
            <w:tcW w:w="720" w:type="dxa"/>
          </w:tcPr>
          <w:p w14:paraId="35E557A9"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c>
          <w:tcPr>
            <w:tcW w:w="900" w:type="dxa"/>
          </w:tcPr>
          <w:p w14:paraId="3A60BC8C" w14:textId="77777777" w:rsidR="00ED50FB" w:rsidRPr="00273C6E" w:rsidRDefault="00ED50FB" w:rsidP="00F256F7">
            <w:pPr>
              <w:widowControl w:val="0"/>
              <w:autoSpaceDE w:val="0"/>
              <w:autoSpaceDN w:val="0"/>
              <w:spacing w:line="360" w:lineRule="auto"/>
              <w:jc w:val="both"/>
              <w:rPr>
                <w:rFonts w:eastAsia="Arial" w:hAnsi="Arial" w:cs="Arial"/>
                <w:sz w:val="20"/>
                <w:szCs w:val="22"/>
                <w:lang w:val="en-ZA"/>
              </w:rPr>
            </w:pPr>
          </w:p>
        </w:tc>
      </w:tr>
    </w:tbl>
    <w:p w14:paraId="7D818909" w14:textId="77777777" w:rsidR="00ED50FB" w:rsidRPr="00273C6E" w:rsidRDefault="00ED50FB" w:rsidP="00F256F7">
      <w:pPr>
        <w:widowControl w:val="0"/>
        <w:autoSpaceDE w:val="0"/>
        <w:autoSpaceDN w:val="0"/>
        <w:spacing w:before="7" w:line="360" w:lineRule="auto"/>
        <w:jc w:val="both"/>
        <w:rPr>
          <w:rFonts w:ascii="Arial" w:eastAsia="Arial" w:hAnsi="Arial" w:cs="Arial"/>
          <w:sz w:val="23"/>
          <w:lang w:val="en-ZA"/>
        </w:rPr>
      </w:pPr>
    </w:p>
    <w:p w14:paraId="6D732523" w14:textId="77777777" w:rsidR="00ED50FB" w:rsidRPr="00273C6E" w:rsidRDefault="00ED50FB" w:rsidP="0050779C">
      <w:pPr>
        <w:widowControl w:val="0"/>
        <w:numPr>
          <w:ilvl w:val="0"/>
          <w:numId w:val="42"/>
        </w:numPr>
        <w:tabs>
          <w:tab w:val="left" w:pos="1020"/>
        </w:tabs>
        <w:autoSpaceDE w:val="0"/>
        <w:autoSpaceDN w:val="0"/>
        <w:spacing w:line="360" w:lineRule="auto"/>
        <w:ind w:left="1019"/>
        <w:jc w:val="both"/>
        <w:rPr>
          <w:rFonts w:ascii="Arial" w:eastAsia="Arial" w:hAnsi="Arial" w:cs="Arial"/>
          <w:szCs w:val="22"/>
          <w:lang w:val="en-ZA"/>
        </w:rPr>
      </w:pPr>
      <w:r w:rsidRPr="00273C6E">
        <w:rPr>
          <w:rFonts w:ascii="Arial" w:eastAsia="Arial" w:hAnsi="Arial" w:cs="Arial"/>
          <w:szCs w:val="22"/>
          <w:lang w:val="en-ZA"/>
        </w:rPr>
        <w:t>Estimated quantity and value manufactured:</w:t>
      </w:r>
    </w:p>
    <w:p w14:paraId="7564AE1E"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32789F39" w14:textId="77777777" w:rsidR="00ED50FB" w:rsidRPr="00273C6E" w:rsidRDefault="00ED50FB" w:rsidP="00F256F7">
      <w:pPr>
        <w:widowControl w:val="0"/>
        <w:tabs>
          <w:tab w:val="left" w:pos="4100"/>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(a) ………. ………..(Year)</w:t>
      </w:r>
      <w:r w:rsidRPr="00273C6E">
        <w:rPr>
          <w:rFonts w:ascii="Arial" w:eastAsia="Arial" w:hAnsi="Arial" w:cs="Arial"/>
          <w:lang w:val="en-ZA"/>
        </w:rPr>
        <w:tab/>
        <w:t>Quantity............................Value:</w:t>
      </w:r>
      <w:r w:rsidRPr="00273C6E">
        <w:rPr>
          <w:rFonts w:ascii="Arial" w:eastAsia="Arial" w:hAnsi="Arial" w:cs="Arial"/>
          <w:spacing w:val="-11"/>
          <w:lang w:val="en-ZA"/>
        </w:rPr>
        <w:t xml:space="preserve"> </w:t>
      </w:r>
      <w:r w:rsidRPr="00273C6E">
        <w:rPr>
          <w:rFonts w:ascii="Arial" w:eastAsia="Arial" w:hAnsi="Arial" w:cs="Arial"/>
          <w:lang w:val="en-ZA"/>
        </w:rPr>
        <w:t>R……………………….</w:t>
      </w:r>
    </w:p>
    <w:p w14:paraId="58811DF4" w14:textId="77777777" w:rsidR="00ED50FB" w:rsidRPr="00273C6E" w:rsidRDefault="00ED50FB" w:rsidP="00F256F7">
      <w:pPr>
        <w:widowControl w:val="0"/>
        <w:tabs>
          <w:tab w:val="left" w:pos="4100"/>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(b) ………………… (Year)</w:t>
      </w:r>
      <w:r w:rsidRPr="00273C6E">
        <w:rPr>
          <w:rFonts w:ascii="Arial" w:eastAsia="Arial" w:hAnsi="Arial" w:cs="Arial"/>
          <w:lang w:val="en-ZA"/>
        </w:rPr>
        <w:tab/>
        <w:t>Quantity............................Value:</w:t>
      </w:r>
      <w:r w:rsidRPr="00273C6E">
        <w:rPr>
          <w:rFonts w:ascii="Arial" w:eastAsia="Arial" w:hAnsi="Arial" w:cs="Arial"/>
          <w:spacing w:val="-11"/>
          <w:lang w:val="en-ZA"/>
        </w:rPr>
        <w:t xml:space="preserve"> </w:t>
      </w:r>
      <w:r w:rsidRPr="00273C6E">
        <w:rPr>
          <w:rFonts w:ascii="Arial" w:eastAsia="Arial" w:hAnsi="Arial" w:cs="Arial"/>
          <w:lang w:val="en-ZA"/>
        </w:rPr>
        <w:t>R……………………….</w:t>
      </w:r>
    </w:p>
    <w:p w14:paraId="6C670815" w14:textId="77777777" w:rsidR="00ED50FB" w:rsidRPr="00273C6E" w:rsidRDefault="00ED50FB" w:rsidP="00F256F7">
      <w:pPr>
        <w:widowControl w:val="0"/>
        <w:tabs>
          <w:tab w:val="left" w:pos="4115"/>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(c) ………. …………(Year)</w:t>
      </w:r>
      <w:r w:rsidRPr="00273C6E">
        <w:rPr>
          <w:rFonts w:ascii="Arial" w:eastAsia="Arial" w:hAnsi="Arial" w:cs="Arial"/>
          <w:lang w:val="en-ZA"/>
        </w:rPr>
        <w:tab/>
        <w:t>Quantity............................Value:</w:t>
      </w:r>
      <w:r w:rsidRPr="00273C6E">
        <w:rPr>
          <w:rFonts w:ascii="Arial" w:eastAsia="Arial" w:hAnsi="Arial" w:cs="Arial"/>
          <w:spacing w:val="-34"/>
          <w:lang w:val="en-ZA"/>
        </w:rPr>
        <w:t xml:space="preserve"> </w:t>
      </w:r>
      <w:r w:rsidRPr="00273C6E">
        <w:rPr>
          <w:rFonts w:ascii="Arial" w:eastAsia="Arial" w:hAnsi="Arial" w:cs="Arial"/>
          <w:lang w:val="en-ZA"/>
        </w:rPr>
        <w:t>R……………………….</w:t>
      </w:r>
    </w:p>
    <w:p w14:paraId="47AE03CA" w14:textId="77777777" w:rsidR="00ED50FB" w:rsidRPr="00273C6E" w:rsidRDefault="00ED50FB" w:rsidP="00F256F7">
      <w:pPr>
        <w:widowControl w:val="0"/>
        <w:autoSpaceDE w:val="0"/>
        <w:autoSpaceDN w:val="0"/>
        <w:spacing w:before="9" w:line="360" w:lineRule="auto"/>
        <w:jc w:val="both"/>
        <w:rPr>
          <w:rFonts w:ascii="Arial" w:eastAsia="Arial" w:hAnsi="Arial" w:cs="Arial"/>
          <w:sz w:val="21"/>
          <w:lang w:val="en-ZA"/>
        </w:rPr>
      </w:pPr>
    </w:p>
    <w:p w14:paraId="79D44774" w14:textId="77777777" w:rsidR="00ED50FB" w:rsidRPr="00273C6E" w:rsidRDefault="00ED50FB" w:rsidP="0050779C">
      <w:pPr>
        <w:widowControl w:val="0"/>
        <w:numPr>
          <w:ilvl w:val="0"/>
          <w:numId w:val="42"/>
        </w:numPr>
        <w:tabs>
          <w:tab w:val="left" w:pos="1020"/>
        </w:tabs>
        <w:autoSpaceDE w:val="0"/>
        <w:autoSpaceDN w:val="0"/>
        <w:spacing w:line="360" w:lineRule="auto"/>
        <w:ind w:left="1019"/>
        <w:jc w:val="both"/>
        <w:rPr>
          <w:rFonts w:ascii="Arial" w:eastAsia="Arial" w:hAnsi="Arial" w:cs="Arial"/>
          <w:szCs w:val="22"/>
          <w:lang w:val="en-ZA"/>
        </w:rPr>
      </w:pPr>
      <w:r w:rsidRPr="00273C6E">
        <w:rPr>
          <w:rFonts w:ascii="Arial" w:eastAsia="Arial" w:hAnsi="Arial" w:cs="Arial"/>
          <w:szCs w:val="22"/>
          <w:lang w:val="en-ZA"/>
        </w:rPr>
        <w:t>Production capacity of</w:t>
      </w:r>
      <w:r w:rsidRPr="00273C6E">
        <w:rPr>
          <w:rFonts w:ascii="Arial" w:eastAsia="Arial" w:hAnsi="Arial" w:cs="Arial"/>
          <w:spacing w:val="1"/>
          <w:szCs w:val="22"/>
          <w:lang w:val="en-ZA"/>
        </w:rPr>
        <w:t xml:space="preserve"> </w:t>
      </w:r>
      <w:r w:rsidRPr="00273C6E">
        <w:rPr>
          <w:rFonts w:ascii="Arial" w:eastAsia="Arial" w:hAnsi="Arial" w:cs="Arial"/>
          <w:szCs w:val="22"/>
          <w:lang w:val="en-ZA"/>
        </w:rPr>
        <w:t>plant:</w:t>
      </w:r>
    </w:p>
    <w:p w14:paraId="5FC61CA2" w14:textId="77777777" w:rsidR="00ED50FB" w:rsidRPr="00273C6E" w:rsidRDefault="00ED50FB" w:rsidP="00F256F7">
      <w:pPr>
        <w:widowControl w:val="0"/>
        <w:tabs>
          <w:tab w:val="left" w:pos="4100"/>
        </w:tabs>
        <w:autoSpaceDE w:val="0"/>
        <w:autoSpaceDN w:val="0"/>
        <w:spacing w:line="360" w:lineRule="auto"/>
        <w:ind w:left="1019"/>
        <w:jc w:val="both"/>
        <w:rPr>
          <w:rFonts w:ascii="Arial" w:eastAsia="Arial" w:hAnsi="Arial" w:cs="Arial"/>
          <w:lang w:val="en-ZA"/>
        </w:rPr>
      </w:pPr>
      <w:r w:rsidRPr="00273C6E">
        <w:rPr>
          <w:rFonts w:ascii="Arial" w:eastAsia="Arial" w:hAnsi="Arial" w:cs="Arial"/>
          <w:lang w:val="en-ZA"/>
        </w:rPr>
        <w:t>(a) ………. ………..(Year)</w:t>
      </w:r>
      <w:r w:rsidRPr="00273C6E">
        <w:rPr>
          <w:rFonts w:ascii="Arial" w:eastAsia="Arial" w:hAnsi="Arial" w:cs="Arial"/>
          <w:lang w:val="en-ZA"/>
        </w:rPr>
        <w:tab/>
        <w:t>Quantity............................Value:</w:t>
      </w:r>
      <w:r w:rsidRPr="00273C6E">
        <w:rPr>
          <w:rFonts w:ascii="Arial" w:eastAsia="Arial" w:hAnsi="Arial" w:cs="Arial"/>
          <w:spacing w:val="-11"/>
          <w:lang w:val="en-ZA"/>
        </w:rPr>
        <w:t xml:space="preserve"> </w:t>
      </w:r>
      <w:r w:rsidRPr="00273C6E">
        <w:rPr>
          <w:rFonts w:ascii="Arial" w:eastAsia="Arial" w:hAnsi="Arial" w:cs="Arial"/>
          <w:lang w:val="en-ZA"/>
        </w:rPr>
        <w:t>R……………………….</w:t>
      </w:r>
    </w:p>
    <w:p w14:paraId="4E45577B" w14:textId="77777777" w:rsidR="00ED50FB" w:rsidRPr="00273C6E" w:rsidRDefault="00ED50FB" w:rsidP="00F256F7">
      <w:pPr>
        <w:widowControl w:val="0"/>
        <w:tabs>
          <w:tab w:val="left" w:pos="4129"/>
        </w:tabs>
        <w:autoSpaceDE w:val="0"/>
        <w:autoSpaceDN w:val="0"/>
        <w:spacing w:line="360" w:lineRule="auto"/>
        <w:ind w:left="1019"/>
        <w:jc w:val="both"/>
        <w:rPr>
          <w:rFonts w:ascii="Arial" w:eastAsia="Arial" w:hAnsi="Arial" w:cs="Arial"/>
          <w:lang w:val="en-ZA"/>
        </w:rPr>
      </w:pPr>
      <w:r w:rsidRPr="00273C6E">
        <w:rPr>
          <w:rFonts w:ascii="Arial" w:eastAsia="Arial" w:hAnsi="Arial" w:cs="Arial"/>
          <w:lang w:val="en-ZA"/>
        </w:rPr>
        <w:t>(b) ………………… (Year)</w:t>
      </w:r>
      <w:r w:rsidRPr="00273C6E">
        <w:rPr>
          <w:rFonts w:ascii="Arial" w:eastAsia="Arial" w:hAnsi="Arial" w:cs="Arial"/>
          <w:lang w:val="en-ZA"/>
        </w:rPr>
        <w:tab/>
        <w:t>Quantity............................Value:</w:t>
      </w:r>
      <w:r w:rsidRPr="00273C6E">
        <w:rPr>
          <w:rFonts w:ascii="Arial" w:eastAsia="Arial" w:hAnsi="Arial" w:cs="Arial"/>
          <w:spacing w:val="-13"/>
          <w:lang w:val="en-ZA"/>
        </w:rPr>
        <w:t xml:space="preserve"> </w:t>
      </w:r>
      <w:r w:rsidRPr="00273C6E">
        <w:rPr>
          <w:rFonts w:ascii="Arial" w:eastAsia="Arial" w:hAnsi="Arial" w:cs="Arial"/>
          <w:lang w:val="en-ZA"/>
        </w:rPr>
        <w:t>R……………………….</w:t>
      </w:r>
    </w:p>
    <w:p w14:paraId="5539E159" w14:textId="77777777" w:rsidR="00ED50FB" w:rsidRPr="00273C6E" w:rsidRDefault="00ED50FB" w:rsidP="00F256F7">
      <w:pPr>
        <w:widowControl w:val="0"/>
        <w:tabs>
          <w:tab w:val="left" w:pos="4115"/>
        </w:tabs>
        <w:autoSpaceDE w:val="0"/>
        <w:autoSpaceDN w:val="0"/>
        <w:spacing w:line="360" w:lineRule="auto"/>
        <w:ind w:left="1019"/>
        <w:jc w:val="both"/>
        <w:rPr>
          <w:rFonts w:ascii="Arial" w:eastAsia="Arial" w:hAnsi="Arial" w:cs="Arial"/>
          <w:lang w:val="en-ZA"/>
        </w:rPr>
      </w:pPr>
      <w:r w:rsidRPr="00273C6E">
        <w:rPr>
          <w:rFonts w:ascii="Arial" w:eastAsia="Arial" w:hAnsi="Arial" w:cs="Arial"/>
          <w:lang w:val="en-ZA"/>
        </w:rPr>
        <w:t>(c) ………. …………(Year)</w:t>
      </w:r>
      <w:r w:rsidRPr="00273C6E">
        <w:rPr>
          <w:rFonts w:ascii="Arial" w:eastAsia="Arial" w:hAnsi="Arial" w:cs="Arial"/>
          <w:lang w:val="en-ZA"/>
        </w:rPr>
        <w:tab/>
        <w:t>Quantity............................Value:</w:t>
      </w:r>
      <w:r w:rsidRPr="00273C6E">
        <w:rPr>
          <w:rFonts w:ascii="Arial" w:eastAsia="Arial" w:hAnsi="Arial" w:cs="Arial"/>
          <w:spacing w:val="-13"/>
          <w:lang w:val="en-ZA"/>
        </w:rPr>
        <w:t xml:space="preserve"> </w:t>
      </w:r>
      <w:r w:rsidRPr="00273C6E">
        <w:rPr>
          <w:rFonts w:ascii="Arial" w:eastAsia="Arial" w:hAnsi="Arial" w:cs="Arial"/>
          <w:lang w:val="en-ZA"/>
        </w:rPr>
        <w:t>R……………………….</w:t>
      </w:r>
    </w:p>
    <w:p w14:paraId="2887011B" w14:textId="77777777" w:rsidR="0050779C" w:rsidRPr="00273C6E" w:rsidRDefault="0050779C" w:rsidP="0050779C">
      <w:pPr>
        <w:widowControl w:val="0"/>
        <w:tabs>
          <w:tab w:val="left" w:pos="1020"/>
        </w:tabs>
        <w:autoSpaceDE w:val="0"/>
        <w:autoSpaceDN w:val="0"/>
        <w:ind w:left="1019"/>
        <w:jc w:val="both"/>
        <w:rPr>
          <w:rFonts w:ascii="Arial" w:eastAsia="Arial" w:hAnsi="Arial" w:cs="Arial"/>
          <w:szCs w:val="22"/>
          <w:lang w:val="en-ZA"/>
        </w:rPr>
      </w:pPr>
    </w:p>
    <w:p w14:paraId="5E422041" w14:textId="77777777" w:rsidR="00ED50FB" w:rsidRPr="00273C6E" w:rsidRDefault="00ED50FB" w:rsidP="0050779C">
      <w:pPr>
        <w:widowControl w:val="0"/>
        <w:numPr>
          <w:ilvl w:val="0"/>
          <w:numId w:val="42"/>
        </w:numPr>
        <w:tabs>
          <w:tab w:val="left" w:pos="1020"/>
        </w:tabs>
        <w:autoSpaceDE w:val="0"/>
        <w:autoSpaceDN w:val="0"/>
        <w:spacing w:line="360" w:lineRule="auto"/>
        <w:ind w:left="1019"/>
        <w:jc w:val="both"/>
        <w:rPr>
          <w:rFonts w:ascii="Arial" w:eastAsia="Arial" w:hAnsi="Arial" w:cs="Arial"/>
          <w:szCs w:val="22"/>
          <w:lang w:val="en-ZA"/>
        </w:rPr>
      </w:pPr>
      <w:r w:rsidRPr="00273C6E">
        <w:rPr>
          <w:rFonts w:ascii="Arial" w:eastAsia="Arial" w:hAnsi="Arial" w:cs="Arial"/>
          <w:szCs w:val="22"/>
          <w:lang w:val="en-ZA"/>
        </w:rPr>
        <w:t>Indicate the number of the following in Southern African Customs Union:</w:t>
      </w:r>
    </w:p>
    <w:p w14:paraId="29DC4757"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02A99366" w14:textId="77777777" w:rsidR="00ED50FB" w:rsidRPr="00273C6E" w:rsidRDefault="00ED50FB" w:rsidP="00750C4C">
      <w:pPr>
        <w:pStyle w:val="ListParagraph"/>
        <w:widowControl w:val="0"/>
        <w:numPr>
          <w:ilvl w:val="1"/>
          <w:numId w:val="60"/>
        </w:numPr>
        <w:tabs>
          <w:tab w:val="left" w:pos="1520"/>
          <w:tab w:val="left" w:pos="1521"/>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Dealers:</w:t>
      </w:r>
      <w:r w:rsidRPr="00273C6E">
        <w:rPr>
          <w:rFonts w:ascii="Arial" w:eastAsia="Arial" w:hAnsi="Arial" w:cs="Arial"/>
          <w:lang w:val="en-ZA"/>
        </w:rPr>
        <w:t>.....................………….................</w:t>
      </w:r>
    </w:p>
    <w:p w14:paraId="3E886BC6" w14:textId="77777777" w:rsidR="00ED50FB" w:rsidRPr="00273C6E" w:rsidRDefault="00ED50FB" w:rsidP="0050779C">
      <w:pPr>
        <w:pStyle w:val="ListParagraph"/>
        <w:widowControl w:val="0"/>
        <w:tabs>
          <w:tab w:val="left" w:pos="1520"/>
          <w:tab w:val="left" w:pos="1521"/>
        </w:tabs>
        <w:autoSpaceDE w:val="0"/>
        <w:autoSpaceDN w:val="0"/>
        <w:ind w:left="1520"/>
        <w:jc w:val="both"/>
        <w:rPr>
          <w:rFonts w:ascii="Arial" w:eastAsia="Arial" w:hAnsi="Arial" w:cs="Arial"/>
          <w:szCs w:val="22"/>
          <w:lang w:val="en-ZA"/>
        </w:rPr>
      </w:pPr>
    </w:p>
    <w:p w14:paraId="129B5BDC" w14:textId="77777777" w:rsidR="00ED50FB" w:rsidRPr="00273C6E" w:rsidRDefault="00ED50FB" w:rsidP="00750C4C">
      <w:pPr>
        <w:pStyle w:val="ListParagraph"/>
        <w:widowControl w:val="0"/>
        <w:numPr>
          <w:ilvl w:val="1"/>
          <w:numId w:val="60"/>
        </w:numPr>
        <w:tabs>
          <w:tab w:val="left" w:pos="1520"/>
          <w:tab w:val="left" w:pos="1521"/>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Service Points:.......................................</w:t>
      </w:r>
    </w:p>
    <w:p w14:paraId="6D1FB1A1" w14:textId="77777777" w:rsidR="00ED50FB" w:rsidRPr="00273C6E" w:rsidRDefault="00ED50FB" w:rsidP="0050779C">
      <w:pPr>
        <w:pStyle w:val="ListParagraph"/>
        <w:widowControl w:val="0"/>
        <w:tabs>
          <w:tab w:val="left" w:pos="1520"/>
          <w:tab w:val="left" w:pos="1521"/>
        </w:tabs>
        <w:autoSpaceDE w:val="0"/>
        <w:autoSpaceDN w:val="0"/>
        <w:ind w:left="1520"/>
        <w:jc w:val="both"/>
        <w:rPr>
          <w:rFonts w:ascii="Arial" w:eastAsia="Arial" w:hAnsi="Arial" w:cs="Arial"/>
          <w:szCs w:val="22"/>
          <w:lang w:val="en-ZA"/>
        </w:rPr>
      </w:pPr>
    </w:p>
    <w:p w14:paraId="73EE5BDB" w14:textId="77777777" w:rsidR="00ED50FB" w:rsidRPr="00273C6E" w:rsidRDefault="00ED50FB" w:rsidP="00750C4C">
      <w:pPr>
        <w:pStyle w:val="ListParagraph"/>
        <w:widowControl w:val="0"/>
        <w:numPr>
          <w:ilvl w:val="1"/>
          <w:numId w:val="60"/>
        </w:numPr>
        <w:tabs>
          <w:tab w:val="left" w:pos="1520"/>
          <w:tab w:val="left" w:pos="1521"/>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Do you plan to export and, if so, name countries to be exported to and products:</w:t>
      </w:r>
    </w:p>
    <w:p w14:paraId="1A46CFD4" w14:textId="77777777" w:rsidR="00ED50FB" w:rsidRPr="00273C6E" w:rsidRDefault="00ED50FB" w:rsidP="0050779C">
      <w:pPr>
        <w:pStyle w:val="ListParagraph"/>
        <w:widowControl w:val="0"/>
        <w:tabs>
          <w:tab w:val="left" w:pos="1520"/>
          <w:tab w:val="left" w:pos="1521"/>
        </w:tabs>
        <w:autoSpaceDE w:val="0"/>
        <w:autoSpaceDN w:val="0"/>
        <w:spacing w:line="360" w:lineRule="auto"/>
        <w:ind w:left="1520"/>
        <w:jc w:val="both"/>
        <w:rPr>
          <w:rFonts w:ascii="Arial" w:eastAsia="Arial" w:hAnsi="Arial" w:cs="Arial"/>
          <w:szCs w:val="22"/>
          <w:lang w:val="en-ZA"/>
        </w:rPr>
      </w:pPr>
    </w:p>
    <w:p w14:paraId="299FC7D1" w14:textId="77777777" w:rsidR="00ED50FB" w:rsidRPr="00273C6E" w:rsidRDefault="00ED50FB" w:rsidP="00F256F7">
      <w:pPr>
        <w:widowControl w:val="0"/>
        <w:autoSpaceDE w:val="0"/>
        <w:autoSpaceDN w:val="0"/>
        <w:spacing w:before="1" w:line="360" w:lineRule="auto"/>
        <w:ind w:left="1019"/>
        <w:jc w:val="both"/>
        <w:rPr>
          <w:rFonts w:ascii="Arial" w:eastAsia="Arial" w:hAnsi="Arial" w:cs="Arial"/>
          <w:lang w:val="en-ZA"/>
        </w:rPr>
      </w:pPr>
      <w:r w:rsidRPr="00273C6E">
        <w:rPr>
          <w:rFonts w:ascii="Arial" w:eastAsia="Arial" w:hAnsi="Arial" w:cs="Arial"/>
          <w:lang w:val="en-ZA"/>
        </w:rPr>
        <w:t>.........................…………..................................................................</w:t>
      </w:r>
      <w:r w:rsidR="00B906B1" w:rsidRPr="00273C6E">
        <w:rPr>
          <w:rFonts w:ascii="Arial" w:eastAsia="Arial" w:hAnsi="Arial" w:cs="Arial"/>
          <w:lang w:val="en-ZA"/>
        </w:rPr>
        <w:t>..............................</w:t>
      </w:r>
    </w:p>
    <w:p w14:paraId="71C1618F" w14:textId="77777777" w:rsidR="00ED50FB" w:rsidRPr="00273C6E" w:rsidRDefault="00ED50FB"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r w:rsidR="00B906B1" w:rsidRPr="00273C6E">
        <w:rPr>
          <w:rFonts w:ascii="Arial" w:eastAsia="Arial" w:hAnsi="Arial" w:cs="Arial"/>
          <w:lang w:val="en-ZA"/>
        </w:rPr>
        <w:t>…….........................</w:t>
      </w:r>
    </w:p>
    <w:p w14:paraId="22C8937A" w14:textId="77777777" w:rsidR="00ED50FB" w:rsidRPr="00273C6E" w:rsidRDefault="00ED50FB" w:rsidP="00F256F7">
      <w:pPr>
        <w:widowControl w:val="0"/>
        <w:autoSpaceDE w:val="0"/>
        <w:autoSpaceDN w:val="0"/>
        <w:spacing w:before="11" w:line="360" w:lineRule="auto"/>
        <w:jc w:val="both"/>
        <w:rPr>
          <w:rFonts w:ascii="Arial" w:eastAsia="Arial" w:hAnsi="Arial" w:cs="Arial"/>
          <w:sz w:val="21"/>
          <w:lang w:val="en-ZA"/>
        </w:rPr>
      </w:pPr>
    </w:p>
    <w:p w14:paraId="03CE71C9" w14:textId="77777777" w:rsidR="00ED50FB" w:rsidRPr="00273C6E" w:rsidRDefault="00ED50FB" w:rsidP="0050779C">
      <w:pPr>
        <w:widowControl w:val="0"/>
        <w:numPr>
          <w:ilvl w:val="0"/>
          <w:numId w:val="42"/>
        </w:numPr>
        <w:tabs>
          <w:tab w:val="left" w:pos="1020"/>
        </w:tabs>
        <w:autoSpaceDE w:val="0"/>
        <w:autoSpaceDN w:val="0"/>
        <w:spacing w:line="360" w:lineRule="auto"/>
        <w:ind w:left="1019"/>
        <w:jc w:val="both"/>
        <w:rPr>
          <w:rFonts w:ascii="Arial" w:eastAsia="Arial" w:hAnsi="Arial" w:cs="Arial"/>
          <w:szCs w:val="22"/>
          <w:lang w:val="en-ZA"/>
        </w:rPr>
      </w:pPr>
      <w:r w:rsidRPr="00273C6E">
        <w:rPr>
          <w:rFonts w:ascii="Arial" w:eastAsia="Arial" w:hAnsi="Arial" w:cs="Arial"/>
          <w:szCs w:val="22"/>
          <w:lang w:val="en-ZA"/>
        </w:rPr>
        <w:t>Will all original equipment imported by your company be cleared under Chapter 98?</w:t>
      </w:r>
    </w:p>
    <w:p w14:paraId="21EFE3EB"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0B07752F" w14:textId="77777777" w:rsidR="00ED50FB" w:rsidRPr="00273C6E" w:rsidRDefault="00ED50FB" w:rsidP="00F256F7">
      <w:pPr>
        <w:widowControl w:val="0"/>
        <w:autoSpaceDE w:val="0"/>
        <w:autoSpaceDN w:val="0"/>
        <w:spacing w:line="360" w:lineRule="auto"/>
        <w:ind w:left="940"/>
        <w:jc w:val="both"/>
        <w:rPr>
          <w:rFonts w:ascii="Arial" w:eastAsia="Arial" w:hAnsi="Arial" w:cs="Arial"/>
          <w:lang w:val="en-ZA"/>
        </w:rPr>
      </w:pPr>
      <w:r w:rsidRPr="00273C6E">
        <w:rPr>
          <w:rFonts w:ascii="Arial" w:eastAsia="Arial" w:hAnsi="Arial" w:cs="Arial"/>
          <w:lang w:val="en-ZA"/>
        </w:rPr>
        <w:t>…….......................................................................................................</w:t>
      </w:r>
      <w:r w:rsidR="00B906B1" w:rsidRPr="00273C6E">
        <w:rPr>
          <w:rFonts w:ascii="Arial" w:eastAsia="Arial" w:hAnsi="Arial" w:cs="Arial"/>
          <w:lang w:val="en-ZA"/>
        </w:rPr>
        <w:t>............................</w:t>
      </w:r>
    </w:p>
    <w:p w14:paraId="38273223" w14:textId="77777777" w:rsidR="00ED50FB" w:rsidRPr="00273C6E" w:rsidRDefault="00ED50FB" w:rsidP="00F256F7">
      <w:pPr>
        <w:widowControl w:val="0"/>
        <w:autoSpaceDE w:val="0"/>
        <w:autoSpaceDN w:val="0"/>
        <w:spacing w:line="360" w:lineRule="auto"/>
        <w:jc w:val="both"/>
        <w:rPr>
          <w:rFonts w:ascii="Arial" w:eastAsia="Arial" w:hAnsi="Arial" w:cs="Arial"/>
          <w:sz w:val="22"/>
          <w:lang w:val="en-ZA"/>
        </w:rPr>
      </w:pPr>
    </w:p>
    <w:p w14:paraId="52BB4D0B" w14:textId="77777777" w:rsidR="00ED50FB" w:rsidRPr="00273C6E" w:rsidRDefault="00ED50FB" w:rsidP="0050779C">
      <w:pPr>
        <w:widowControl w:val="0"/>
        <w:numPr>
          <w:ilvl w:val="0"/>
          <w:numId w:val="42"/>
        </w:numPr>
        <w:tabs>
          <w:tab w:val="left" w:pos="1020"/>
        </w:tabs>
        <w:autoSpaceDE w:val="0"/>
        <w:autoSpaceDN w:val="0"/>
        <w:spacing w:line="360" w:lineRule="auto"/>
        <w:ind w:left="1019"/>
        <w:jc w:val="both"/>
        <w:rPr>
          <w:rFonts w:ascii="Arial" w:eastAsia="Arial" w:hAnsi="Arial" w:cs="Arial"/>
          <w:szCs w:val="22"/>
          <w:lang w:val="en-ZA"/>
        </w:rPr>
      </w:pPr>
      <w:r w:rsidRPr="00273C6E">
        <w:rPr>
          <w:rFonts w:ascii="Arial" w:eastAsia="Arial" w:hAnsi="Arial" w:cs="Arial"/>
          <w:szCs w:val="22"/>
          <w:lang w:val="en-ZA"/>
        </w:rPr>
        <w:t>Are all components used in the manufacturing process new and unused?</w:t>
      </w:r>
    </w:p>
    <w:p w14:paraId="76878126"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47728D0F" w14:textId="77777777" w:rsidR="00ED50FB" w:rsidRPr="00273C6E" w:rsidRDefault="00ED50FB" w:rsidP="00F256F7">
      <w:pPr>
        <w:widowControl w:val="0"/>
        <w:autoSpaceDE w:val="0"/>
        <w:autoSpaceDN w:val="0"/>
        <w:spacing w:line="360" w:lineRule="auto"/>
        <w:ind w:left="1019"/>
        <w:jc w:val="both"/>
        <w:rPr>
          <w:rFonts w:ascii="Arial" w:eastAsia="Arial" w:hAnsi="Arial" w:cs="Arial"/>
          <w:lang w:val="en-ZA"/>
        </w:rPr>
      </w:pPr>
      <w:r w:rsidRPr="00273C6E">
        <w:rPr>
          <w:rFonts w:ascii="Arial" w:eastAsia="Arial" w:hAnsi="Arial" w:cs="Arial"/>
          <w:lang w:val="en-ZA"/>
        </w:rPr>
        <w:t>:………………</w:t>
      </w:r>
      <w:r w:rsidR="00B906B1" w:rsidRPr="00273C6E">
        <w:rPr>
          <w:rFonts w:ascii="Arial" w:eastAsia="Arial" w:hAnsi="Arial" w:cs="Arial"/>
          <w:lang w:val="en-ZA"/>
        </w:rPr>
        <w:t>…………………………………………………………………………………</w:t>
      </w:r>
    </w:p>
    <w:p w14:paraId="109A54D7" w14:textId="77777777" w:rsidR="00ED50FB" w:rsidRPr="00273C6E" w:rsidRDefault="00ED50FB" w:rsidP="00F256F7">
      <w:pPr>
        <w:widowControl w:val="0"/>
        <w:autoSpaceDE w:val="0"/>
        <w:autoSpaceDN w:val="0"/>
        <w:spacing w:line="360" w:lineRule="auto"/>
        <w:jc w:val="both"/>
        <w:rPr>
          <w:rFonts w:ascii="Arial" w:eastAsia="Arial" w:hAnsi="Arial" w:cs="Arial"/>
          <w:sz w:val="22"/>
          <w:szCs w:val="22"/>
          <w:lang w:val="en-ZA"/>
        </w:rPr>
      </w:pPr>
    </w:p>
    <w:p w14:paraId="0BB56E29" w14:textId="77777777" w:rsidR="00ED50FB" w:rsidRPr="00273C6E" w:rsidRDefault="00ED50FB" w:rsidP="0050779C">
      <w:pPr>
        <w:widowControl w:val="0"/>
        <w:numPr>
          <w:ilvl w:val="0"/>
          <w:numId w:val="42"/>
        </w:numPr>
        <w:tabs>
          <w:tab w:val="left" w:pos="1020"/>
        </w:tabs>
        <w:autoSpaceDE w:val="0"/>
        <w:autoSpaceDN w:val="0"/>
        <w:spacing w:line="360" w:lineRule="auto"/>
        <w:ind w:left="1019"/>
        <w:jc w:val="both"/>
        <w:rPr>
          <w:rFonts w:ascii="Arial" w:eastAsia="Arial" w:hAnsi="Arial" w:cs="Arial"/>
          <w:szCs w:val="22"/>
          <w:lang w:val="en-ZA"/>
        </w:rPr>
      </w:pPr>
      <w:r w:rsidRPr="00273C6E">
        <w:rPr>
          <w:rFonts w:ascii="Arial" w:eastAsia="Arial" w:hAnsi="Arial" w:cs="Arial"/>
          <w:szCs w:val="22"/>
          <w:lang w:val="en-ZA"/>
        </w:rPr>
        <w:t>Brief description of your planned localization of components</w:t>
      </w:r>
    </w:p>
    <w:p w14:paraId="4A4FDB42" w14:textId="77777777" w:rsidR="00ED50FB" w:rsidRPr="00273C6E" w:rsidRDefault="00ED50FB" w:rsidP="00F256F7">
      <w:pPr>
        <w:widowControl w:val="0"/>
        <w:autoSpaceDE w:val="0"/>
        <w:autoSpaceDN w:val="0"/>
        <w:spacing w:line="360" w:lineRule="auto"/>
        <w:jc w:val="both"/>
        <w:rPr>
          <w:rFonts w:ascii="Arial" w:eastAsia="Arial" w:hAnsi="Arial" w:cs="Arial"/>
          <w:lang w:val="en-ZA"/>
        </w:rPr>
      </w:pPr>
    </w:p>
    <w:p w14:paraId="749B4DF0" w14:textId="77777777" w:rsidR="00ED50FB" w:rsidRPr="00273C6E" w:rsidRDefault="00ED50FB" w:rsidP="00F256F7">
      <w:pPr>
        <w:widowControl w:val="0"/>
        <w:autoSpaceDE w:val="0"/>
        <w:autoSpaceDN w:val="0"/>
        <w:spacing w:line="360" w:lineRule="auto"/>
        <w:ind w:left="1019"/>
        <w:jc w:val="both"/>
        <w:rPr>
          <w:rFonts w:ascii="Arial" w:eastAsia="Arial" w:hAnsi="Arial" w:cs="Arial"/>
          <w:lang w:val="en-ZA"/>
        </w:rPr>
      </w:pPr>
      <w:r w:rsidRPr="00273C6E">
        <w:rPr>
          <w:rFonts w:ascii="Arial" w:eastAsia="Arial" w:hAnsi="Arial" w:cs="Arial"/>
          <w:lang w:val="en-ZA"/>
        </w:rPr>
        <w:t>....................................................</w:t>
      </w:r>
    </w:p>
    <w:p w14:paraId="0509DDA9" w14:textId="77777777" w:rsidR="00ED50FB" w:rsidRPr="00273C6E" w:rsidRDefault="00ED50FB" w:rsidP="00F256F7">
      <w:pPr>
        <w:widowControl w:val="0"/>
        <w:autoSpaceDE w:val="0"/>
        <w:autoSpaceDN w:val="0"/>
        <w:spacing w:before="208" w:line="360" w:lineRule="auto"/>
        <w:jc w:val="both"/>
        <w:outlineLvl w:val="0"/>
        <w:rPr>
          <w:rFonts w:ascii="Arial" w:eastAsia="Arial" w:hAnsi="Arial" w:cs="Arial"/>
          <w:b/>
          <w:bCs/>
          <w:lang w:val="en-ZA"/>
        </w:rPr>
      </w:pPr>
    </w:p>
    <w:p w14:paraId="66895E68" w14:textId="77777777" w:rsidR="00ED50FB" w:rsidRPr="00273C6E" w:rsidRDefault="00ED50FB" w:rsidP="00F256F7">
      <w:pPr>
        <w:widowControl w:val="0"/>
        <w:autoSpaceDE w:val="0"/>
        <w:autoSpaceDN w:val="0"/>
        <w:spacing w:before="208" w:line="360" w:lineRule="auto"/>
        <w:ind w:left="951"/>
        <w:jc w:val="both"/>
        <w:outlineLvl w:val="0"/>
        <w:rPr>
          <w:rFonts w:ascii="Arial" w:eastAsia="Arial" w:hAnsi="Arial" w:cs="Arial"/>
          <w:b/>
          <w:bCs/>
          <w:lang w:val="en-ZA"/>
        </w:rPr>
      </w:pPr>
      <w:r w:rsidRPr="00273C6E">
        <w:rPr>
          <w:rFonts w:ascii="Arial" w:eastAsia="Arial" w:hAnsi="Arial" w:cs="Arial"/>
          <w:b/>
          <w:bCs/>
          <w:lang w:val="en-ZA"/>
        </w:rPr>
        <w:t>CHIEF EXECUTIVE OFFICER/MANAGING DIRECTOR/MEMBER OF CC</w:t>
      </w:r>
    </w:p>
    <w:p w14:paraId="3EF79698" w14:textId="77777777" w:rsidR="00ED50FB" w:rsidRPr="00273C6E" w:rsidRDefault="00ED50FB" w:rsidP="00F256F7">
      <w:pPr>
        <w:widowControl w:val="0"/>
        <w:autoSpaceDE w:val="0"/>
        <w:autoSpaceDN w:val="0"/>
        <w:spacing w:before="184" w:line="360" w:lineRule="auto"/>
        <w:ind w:left="951"/>
        <w:jc w:val="both"/>
        <w:rPr>
          <w:rFonts w:ascii="Arial" w:eastAsia="Arial" w:hAnsi="Arial" w:cs="Arial"/>
          <w:b/>
          <w:szCs w:val="22"/>
          <w:lang w:val="en-ZA"/>
        </w:rPr>
      </w:pPr>
      <w:r w:rsidRPr="00273C6E">
        <w:rPr>
          <w:rFonts w:ascii="Arial" w:eastAsia="Arial" w:hAnsi="Arial" w:cs="Arial"/>
          <w:b/>
          <w:szCs w:val="22"/>
          <w:lang w:val="en-ZA"/>
        </w:rPr>
        <w:t>...................…………………………….DATE</w:t>
      </w:r>
    </w:p>
    <w:p w14:paraId="3B5924C1"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65E3CA4A"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6ED47257"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67335E4D"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38B5A2FD"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2B3A96C8"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01B74C74"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6FFCB0CA"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4C172D7F"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30393223"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1D4529C1"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015F9E12" w14:textId="77777777" w:rsidR="006D3F1D" w:rsidRPr="00273C6E" w:rsidRDefault="006D3F1D" w:rsidP="00F256F7">
      <w:pPr>
        <w:widowControl w:val="0"/>
        <w:autoSpaceDE w:val="0"/>
        <w:autoSpaceDN w:val="0"/>
        <w:spacing w:before="184" w:line="360" w:lineRule="auto"/>
        <w:jc w:val="both"/>
        <w:rPr>
          <w:rFonts w:ascii="Arial" w:eastAsia="Arial" w:hAnsi="Arial" w:cs="Arial"/>
          <w:b/>
          <w:szCs w:val="22"/>
          <w:lang w:val="en-ZA"/>
        </w:rPr>
      </w:pPr>
    </w:p>
    <w:p w14:paraId="4C3FBA8E" w14:textId="77777777" w:rsidR="004A39FC" w:rsidRPr="00273C6E" w:rsidRDefault="004A39FC" w:rsidP="00F256F7">
      <w:pPr>
        <w:widowControl w:val="0"/>
        <w:autoSpaceDE w:val="0"/>
        <w:autoSpaceDN w:val="0"/>
        <w:spacing w:before="184" w:line="360" w:lineRule="auto"/>
        <w:jc w:val="both"/>
        <w:rPr>
          <w:rFonts w:ascii="Arial" w:eastAsia="Arial" w:hAnsi="Arial" w:cs="Arial"/>
          <w:b/>
          <w:szCs w:val="22"/>
          <w:lang w:val="en-ZA"/>
        </w:rPr>
      </w:pPr>
    </w:p>
    <w:p w14:paraId="43E4C542" w14:textId="77777777" w:rsidR="004A39FC" w:rsidRPr="00273C6E" w:rsidRDefault="004A39FC" w:rsidP="00F256F7">
      <w:pPr>
        <w:widowControl w:val="0"/>
        <w:autoSpaceDE w:val="0"/>
        <w:autoSpaceDN w:val="0"/>
        <w:spacing w:before="184" w:line="360" w:lineRule="auto"/>
        <w:jc w:val="both"/>
        <w:rPr>
          <w:rFonts w:ascii="Arial" w:eastAsia="Arial" w:hAnsi="Arial" w:cs="Arial"/>
          <w:b/>
          <w:szCs w:val="22"/>
          <w:lang w:val="en-ZA"/>
        </w:rPr>
      </w:pPr>
    </w:p>
    <w:p w14:paraId="3A705AF4" w14:textId="77777777" w:rsidR="004A39FC" w:rsidRPr="00273C6E" w:rsidRDefault="004A39FC" w:rsidP="00F256F7">
      <w:pPr>
        <w:widowControl w:val="0"/>
        <w:autoSpaceDE w:val="0"/>
        <w:autoSpaceDN w:val="0"/>
        <w:spacing w:before="184" w:line="360" w:lineRule="auto"/>
        <w:jc w:val="both"/>
        <w:rPr>
          <w:rFonts w:ascii="Arial" w:eastAsia="Arial" w:hAnsi="Arial" w:cs="Arial"/>
          <w:b/>
          <w:szCs w:val="22"/>
          <w:lang w:val="en-ZA"/>
        </w:rPr>
      </w:pPr>
    </w:p>
    <w:p w14:paraId="035E24A7" w14:textId="77777777" w:rsidR="00886ADB" w:rsidRPr="00273C6E" w:rsidRDefault="00886ADB" w:rsidP="00F256F7">
      <w:pPr>
        <w:widowControl w:val="0"/>
        <w:autoSpaceDE w:val="0"/>
        <w:autoSpaceDN w:val="0"/>
        <w:spacing w:before="184" w:line="360" w:lineRule="auto"/>
        <w:jc w:val="both"/>
        <w:rPr>
          <w:rFonts w:ascii="Arial" w:eastAsia="Arial" w:hAnsi="Arial" w:cs="Arial"/>
          <w:b/>
          <w:szCs w:val="22"/>
          <w:lang w:val="en-ZA"/>
        </w:rPr>
      </w:pPr>
    </w:p>
    <w:p w14:paraId="4DB0BE42" w14:textId="77777777" w:rsidR="0050779C" w:rsidRPr="00273C6E" w:rsidRDefault="0050779C" w:rsidP="00F256F7">
      <w:pPr>
        <w:widowControl w:val="0"/>
        <w:autoSpaceDE w:val="0"/>
        <w:autoSpaceDN w:val="0"/>
        <w:spacing w:before="184" w:line="360" w:lineRule="auto"/>
        <w:jc w:val="both"/>
        <w:rPr>
          <w:rFonts w:ascii="Arial" w:eastAsia="Arial" w:hAnsi="Arial" w:cs="Arial"/>
          <w:b/>
          <w:szCs w:val="22"/>
          <w:lang w:val="en-ZA"/>
        </w:rPr>
      </w:pPr>
    </w:p>
    <w:p w14:paraId="107FCE89" w14:textId="77777777" w:rsidR="0050779C" w:rsidRPr="00273C6E" w:rsidRDefault="0050779C" w:rsidP="00F256F7">
      <w:pPr>
        <w:widowControl w:val="0"/>
        <w:autoSpaceDE w:val="0"/>
        <w:autoSpaceDN w:val="0"/>
        <w:spacing w:before="184" w:line="360" w:lineRule="auto"/>
        <w:jc w:val="both"/>
        <w:rPr>
          <w:rFonts w:ascii="Arial" w:eastAsia="Arial" w:hAnsi="Arial" w:cs="Arial"/>
          <w:b/>
          <w:szCs w:val="22"/>
          <w:lang w:val="en-ZA"/>
        </w:rPr>
      </w:pPr>
    </w:p>
    <w:p w14:paraId="1223081B" w14:textId="77777777" w:rsidR="00D53132" w:rsidRPr="00273C6E" w:rsidRDefault="00D53132" w:rsidP="00F256F7">
      <w:pPr>
        <w:widowControl w:val="0"/>
        <w:autoSpaceDE w:val="0"/>
        <w:autoSpaceDN w:val="0"/>
        <w:spacing w:before="82" w:line="360" w:lineRule="auto"/>
        <w:ind w:left="8151"/>
        <w:jc w:val="both"/>
        <w:rPr>
          <w:rFonts w:ascii="Arial" w:eastAsia="Arial" w:hAnsi="Arial" w:cs="Arial"/>
          <w:b/>
          <w:szCs w:val="22"/>
          <w:lang w:val="en-ZA"/>
        </w:rPr>
      </w:pPr>
    </w:p>
    <w:p w14:paraId="64FABF56" w14:textId="77777777" w:rsidR="006D3F1D" w:rsidRPr="00273C6E" w:rsidRDefault="003E11D4" w:rsidP="00F256F7">
      <w:pPr>
        <w:widowControl w:val="0"/>
        <w:autoSpaceDE w:val="0"/>
        <w:autoSpaceDN w:val="0"/>
        <w:spacing w:before="82" w:line="360" w:lineRule="auto"/>
        <w:ind w:left="8151"/>
        <w:jc w:val="both"/>
        <w:rPr>
          <w:rFonts w:ascii="Arial" w:eastAsia="Arial" w:hAnsi="Arial" w:cs="Arial"/>
          <w:b/>
          <w:szCs w:val="22"/>
          <w:lang w:val="en-ZA"/>
        </w:rPr>
      </w:pPr>
      <w:r w:rsidRPr="00273C6E">
        <w:rPr>
          <w:rFonts w:ascii="Arial" w:eastAsia="Arial" w:hAnsi="Arial" w:cs="Arial"/>
          <w:b/>
          <w:szCs w:val="22"/>
          <w:lang w:val="en-ZA"/>
        </w:rPr>
        <w:lastRenderedPageBreak/>
        <w:t>ANNEXURE A1.8</w:t>
      </w:r>
    </w:p>
    <w:p w14:paraId="028B23AF" w14:textId="77777777" w:rsidR="006D3F1D" w:rsidRPr="00273C6E" w:rsidRDefault="006D3F1D" w:rsidP="00F256F7">
      <w:pPr>
        <w:widowControl w:val="0"/>
        <w:autoSpaceDE w:val="0"/>
        <w:autoSpaceDN w:val="0"/>
        <w:spacing w:line="360" w:lineRule="auto"/>
        <w:jc w:val="both"/>
        <w:rPr>
          <w:rFonts w:ascii="Arial" w:eastAsia="Arial" w:hAnsi="Arial" w:cs="Arial"/>
          <w:b/>
          <w:lang w:val="en-ZA"/>
        </w:rPr>
      </w:pPr>
    </w:p>
    <w:p w14:paraId="2EE49118" w14:textId="77777777" w:rsidR="006D3F1D" w:rsidRPr="00273C6E" w:rsidRDefault="006D3F1D" w:rsidP="00F256F7">
      <w:pPr>
        <w:widowControl w:val="0"/>
        <w:autoSpaceDE w:val="0"/>
        <w:autoSpaceDN w:val="0"/>
        <w:spacing w:line="360" w:lineRule="auto"/>
        <w:ind w:left="231" w:right="684"/>
        <w:jc w:val="both"/>
        <w:rPr>
          <w:rFonts w:ascii="Arial" w:eastAsia="Arial" w:hAnsi="Arial" w:cs="Arial"/>
          <w:b/>
          <w:szCs w:val="22"/>
          <w:lang w:val="en-ZA"/>
        </w:rPr>
      </w:pPr>
      <w:r w:rsidRPr="00273C6E">
        <w:rPr>
          <w:rFonts w:ascii="Arial" w:eastAsia="Arial" w:hAnsi="Arial" w:cs="Arial"/>
          <w:b/>
          <w:szCs w:val="22"/>
          <w:lang w:val="en-ZA"/>
        </w:rPr>
        <w:t>ANNUAL UPDATE FORM FOR SPECIFIED LIGHT MOTOR VEHICLE MANUFACTURERS REGISTERED IN TERMS OF NOTE 1 TO CHAPTER 98 OF THE CUSTOMS AND EXCISE ACT, 1964</w:t>
      </w:r>
    </w:p>
    <w:p w14:paraId="119F191F" w14:textId="77777777" w:rsidR="006D3F1D" w:rsidRPr="00273C6E" w:rsidRDefault="006D3F1D" w:rsidP="00F256F7">
      <w:pPr>
        <w:widowControl w:val="0"/>
        <w:autoSpaceDE w:val="0"/>
        <w:autoSpaceDN w:val="0"/>
        <w:spacing w:before="2" w:line="360" w:lineRule="auto"/>
        <w:jc w:val="both"/>
        <w:rPr>
          <w:rFonts w:ascii="Arial" w:eastAsia="Arial" w:hAnsi="Arial" w:cs="Arial"/>
          <w:b/>
          <w:lang w:val="en-ZA"/>
        </w:rPr>
      </w:pPr>
    </w:p>
    <w:p w14:paraId="1F9364C0" w14:textId="77777777" w:rsidR="006D3F1D" w:rsidRPr="00273C6E" w:rsidRDefault="006D3F1D" w:rsidP="00F256F7">
      <w:pPr>
        <w:widowControl w:val="0"/>
        <w:tabs>
          <w:tab w:val="left" w:pos="951"/>
        </w:tabs>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1.</w:t>
      </w:r>
      <w:r w:rsidRPr="00273C6E">
        <w:rPr>
          <w:rFonts w:ascii="Arial" w:eastAsia="Arial" w:hAnsi="Arial" w:cs="Arial"/>
          <w:lang w:val="en-ZA"/>
        </w:rPr>
        <w:tab/>
        <w:t>Name of manufacturer/company:</w:t>
      </w:r>
      <w:r w:rsidRPr="00273C6E">
        <w:rPr>
          <w:rFonts w:ascii="Arial" w:eastAsia="Arial" w:hAnsi="Arial" w:cs="Arial"/>
          <w:spacing w:val="4"/>
          <w:lang w:val="en-ZA"/>
        </w:rPr>
        <w:t xml:space="preserve"> </w:t>
      </w:r>
      <w:r w:rsidRPr="00273C6E">
        <w:rPr>
          <w:rFonts w:ascii="Arial" w:eastAsia="Arial" w:hAnsi="Arial" w:cs="Arial"/>
          <w:lang w:val="en-ZA"/>
        </w:rPr>
        <w:t>.......................................................................</w:t>
      </w:r>
    </w:p>
    <w:p w14:paraId="748CCCD9" w14:textId="77777777" w:rsidR="006D3F1D" w:rsidRPr="00273C6E" w:rsidRDefault="006D3F1D" w:rsidP="00F256F7">
      <w:pPr>
        <w:widowControl w:val="0"/>
        <w:autoSpaceDE w:val="0"/>
        <w:autoSpaceDN w:val="0"/>
        <w:spacing w:before="7" w:line="360" w:lineRule="auto"/>
        <w:jc w:val="both"/>
        <w:rPr>
          <w:rFonts w:ascii="Arial" w:eastAsia="Arial" w:hAnsi="Arial" w:cs="Arial"/>
          <w:sz w:val="27"/>
          <w:lang w:val="en-ZA"/>
        </w:rPr>
      </w:pPr>
    </w:p>
    <w:p w14:paraId="589B9C63" w14:textId="77777777" w:rsidR="006D3F1D" w:rsidRPr="00273C6E" w:rsidRDefault="006D3F1D" w:rsidP="00750C4C">
      <w:pPr>
        <w:widowControl w:val="0"/>
        <w:numPr>
          <w:ilvl w:val="0"/>
          <w:numId w:val="54"/>
        </w:numPr>
        <w:tabs>
          <w:tab w:val="left" w:pos="951"/>
          <w:tab w:val="left" w:pos="952"/>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Physical Address where manufacturing is taking place:</w:t>
      </w:r>
      <w:r w:rsidRPr="00273C6E">
        <w:rPr>
          <w:rFonts w:ascii="Arial" w:eastAsia="Arial" w:hAnsi="Arial" w:cs="Arial"/>
          <w:spacing w:val="-4"/>
          <w:szCs w:val="22"/>
          <w:lang w:val="en-ZA"/>
        </w:rPr>
        <w:t xml:space="preserve"> </w:t>
      </w:r>
      <w:r w:rsidRPr="00273C6E">
        <w:rPr>
          <w:rFonts w:ascii="Arial" w:eastAsia="Arial" w:hAnsi="Arial" w:cs="Arial"/>
          <w:szCs w:val="22"/>
          <w:lang w:val="en-ZA"/>
        </w:rPr>
        <w:t>....................................</w:t>
      </w:r>
    </w:p>
    <w:p w14:paraId="64CB7008" w14:textId="77777777" w:rsidR="006D3F1D" w:rsidRPr="00273C6E" w:rsidRDefault="006D3F1D"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6B95DC96"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p w14:paraId="6F3C6618" w14:textId="77777777" w:rsidR="006D3F1D" w:rsidRPr="00273C6E" w:rsidRDefault="006D3F1D" w:rsidP="00750C4C">
      <w:pPr>
        <w:widowControl w:val="0"/>
        <w:numPr>
          <w:ilvl w:val="0"/>
          <w:numId w:val="54"/>
        </w:numPr>
        <w:tabs>
          <w:tab w:val="left" w:pos="952"/>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Contact</w:t>
      </w:r>
      <w:r w:rsidRPr="00273C6E">
        <w:rPr>
          <w:rFonts w:ascii="Arial" w:eastAsia="Arial" w:hAnsi="Arial" w:cs="Arial"/>
          <w:spacing w:val="-1"/>
          <w:szCs w:val="22"/>
          <w:lang w:val="en-ZA"/>
        </w:rPr>
        <w:t xml:space="preserve"> </w:t>
      </w:r>
      <w:r w:rsidRPr="00273C6E">
        <w:rPr>
          <w:rFonts w:ascii="Arial" w:eastAsia="Arial" w:hAnsi="Arial" w:cs="Arial"/>
          <w:szCs w:val="22"/>
          <w:lang w:val="en-ZA"/>
        </w:rPr>
        <w:t>details:</w:t>
      </w:r>
    </w:p>
    <w:p w14:paraId="7B258D71"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p w14:paraId="6AB02973" w14:textId="77777777" w:rsidR="006D3F1D" w:rsidRPr="00273C6E" w:rsidRDefault="006D3F1D" w:rsidP="00F256F7">
      <w:pPr>
        <w:widowControl w:val="0"/>
        <w:tabs>
          <w:tab w:val="left" w:pos="951"/>
        </w:tabs>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3.1</w:t>
      </w:r>
      <w:r w:rsidRPr="00273C6E">
        <w:rPr>
          <w:rFonts w:ascii="Arial" w:eastAsia="Arial" w:hAnsi="Arial" w:cs="Arial"/>
          <w:lang w:val="en-ZA"/>
        </w:rPr>
        <w:tab/>
        <w:t>Name of Chief Executive Officer: ............................................................................</w:t>
      </w:r>
    </w:p>
    <w:p w14:paraId="0333154B" w14:textId="77777777" w:rsidR="006D3F1D" w:rsidRPr="00273C6E" w:rsidRDefault="006D3F1D" w:rsidP="00F256F7">
      <w:pPr>
        <w:widowControl w:val="0"/>
        <w:autoSpaceDE w:val="0"/>
        <w:autoSpaceDN w:val="0"/>
        <w:spacing w:before="9" w:line="360" w:lineRule="auto"/>
        <w:jc w:val="both"/>
        <w:rPr>
          <w:rFonts w:ascii="Arial" w:eastAsia="Arial" w:hAnsi="Arial" w:cs="Arial"/>
          <w:sz w:val="23"/>
          <w:lang w:val="en-ZA"/>
        </w:rPr>
      </w:pPr>
    </w:p>
    <w:p w14:paraId="59C4A307" w14:textId="77777777" w:rsidR="006D3F1D" w:rsidRPr="00273C6E" w:rsidRDefault="006D3F1D" w:rsidP="00F256F7">
      <w:pPr>
        <w:widowControl w:val="0"/>
        <w:autoSpaceDE w:val="0"/>
        <w:autoSpaceDN w:val="0"/>
        <w:spacing w:line="360" w:lineRule="auto"/>
        <w:ind w:left="231"/>
        <w:jc w:val="both"/>
        <w:rPr>
          <w:rFonts w:ascii="Arial" w:eastAsia="Arial" w:hAnsi="Arial" w:cs="Arial"/>
          <w:lang w:val="en-ZA"/>
        </w:rPr>
      </w:pPr>
      <w:r w:rsidRPr="00273C6E">
        <w:rPr>
          <w:rFonts w:ascii="Arial" w:eastAsia="Arial" w:hAnsi="Arial" w:cs="Arial"/>
          <w:lang w:val="en-ZA"/>
        </w:rPr>
        <w:t>3.2 Name of person that can be contacted in the case of queries:</w:t>
      </w:r>
    </w:p>
    <w:p w14:paraId="67AF3A01"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p w14:paraId="48512FE0" w14:textId="77777777" w:rsidR="006D3F1D" w:rsidRPr="00273C6E" w:rsidRDefault="006D3F1D" w:rsidP="00F256F7">
      <w:pPr>
        <w:widowControl w:val="0"/>
        <w:tabs>
          <w:tab w:val="left" w:pos="167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(a)</w:t>
      </w:r>
      <w:r w:rsidRPr="00273C6E">
        <w:rPr>
          <w:rFonts w:ascii="Arial" w:eastAsia="Arial" w:hAnsi="Arial" w:cs="Arial"/>
          <w:lang w:val="en-ZA"/>
        </w:rPr>
        <w:tab/>
        <w:t>.................................................................................................................</w:t>
      </w:r>
    </w:p>
    <w:p w14:paraId="6DA67359" w14:textId="77777777" w:rsidR="006D3F1D" w:rsidRPr="00273C6E" w:rsidRDefault="006D3F1D" w:rsidP="00F256F7">
      <w:pPr>
        <w:widowControl w:val="0"/>
        <w:tabs>
          <w:tab w:val="left" w:pos="167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(b)</w:t>
      </w:r>
      <w:r w:rsidRPr="00273C6E">
        <w:rPr>
          <w:rFonts w:ascii="Arial" w:eastAsia="Arial" w:hAnsi="Arial" w:cs="Arial"/>
          <w:lang w:val="en-ZA"/>
        </w:rPr>
        <w:tab/>
        <w:t>Telephone no.:</w:t>
      </w:r>
      <w:r w:rsidRPr="00273C6E">
        <w:rPr>
          <w:rFonts w:ascii="Arial" w:eastAsia="Arial" w:hAnsi="Arial" w:cs="Arial"/>
          <w:spacing w:val="-15"/>
          <w:lang w:val="en-ZA"/>
        </w:rPr>
        <w:t xml:space="preserve"> </w:t>
      </w:r>
      <w:r w:rsidRPr="00273C6E">
        <w:rPr>
          <w:rFonts w:ascii="Arial" w:eastAsia="Arial" w:hAnsi="Arial" w:cs="Arial"/>
          <w:lang w:val="en-ZA"/>
        </w:rPr>
        <w:t>........................................................................................</w:t>
      </w:r>
    </w:p>
    <w:p w14:paraId="25A40868" w14:textId="77777777" w:rsidR="006D3F1D" w:rsidRPr="00273C6E" w:rsidRDefault="006D3F1D" w:rsidP="00F256F7">
      <w:pPr>
        <w:widowControl w:val="0"/>
        <w:tabs>
          <w:tab w:val="left" w:pos="1650"/>
        </w:tabs>
        <w:autoSpaceDE w:val="0"/>
        <w:autoSpaceDN w:val="0"/>
        <w:spacing w:before="3" w:line="360" w:lineRule="auto"/>
        <w:ind w:left="940"/>
        <w:jc w:val="both"/>
        <w:rPr>
          <w:rFonts w:ascii="Arial" w:eastAsia="Arial" w:hAnsi="Arial" w:cs="Arial"/>
          <w:lang w:val="en-ZA"/>
        </w:rPr>
      </w:pPr>
      <w:r w:rsidRPr="00273C6E">
        <w:rPr>
          <w:rFonts w:ascii="Arial" w:eastAsia="Arial" w:hAnsi="Arial" w:cs="Arial"/>
          <w:lang w:val="en-ZA"/>
        </w:rPr>
        <w:t>(</w:t>
      </w:r>
      <w:r w:rsidR="002A3B82" w:rsidRPr="00273C6E">
        <w:rPr>
          <w:rFonts w:ascii="Arial" w:eastAsia="Arial" w:hAnsi="Arial" w:cs="Arial"/>
          <w:lang w:val="en-ZA"/>
        </w:rPr>
        <w:t>c</w:t>
      </w:r>
      <w:r w:rsidRPr="00273C6E">
        <w:rPr>
          <w:rFonts w:ascii="Arial" w:eastAsia="Arial" w:hAnsi="Arial" w:cs="Arial"/>
          <w:lang w:val="en-ZA"/>
        </w:rPr>
        <w:t>)</w:t>
      </w:r>
      <w:r w:rsidRPr="00273C6E">
        <w:rPr>
          <w:rFonts w:ascii="Arial" w:eastAsia="Arial" w:hAnsi="Arial" w:cs="Arial"/>
          <w:lang w:val="en-ZA"/>
        </w:rPr>
        <w:tab/>
        <w:t>E-mail address:</w:t>
      </w:r>
      <w:r w:rsidRPr="00273C6E">
        <w:rPr>
          <w:rFonts w:ascii="Arial" w:eastAsia="Arial" w:hAnsi="Arial" w:cs="Arial"/>
          <w:spacing w:val="-3"/>
          <w:lang w:val="en-ZA"/>
        </w:rPr>
        <w:t xml:space="preserve"> </w:t>
      </w:r>
      <w:r w:rsidRPr="00273C6E">
        <w:rPr>
          <w:rFonts w:ascii="Arial" w:eastAsia="Arial" w:hAnsi="Arial" w:cs="Arial"/>
          <w:lang w:val="en-ZA"/>
        </w:rPr>
        <w:t>........................................................................................</w:t>
      </w:r>
    </w:p>
    <w:p w14:paraId="20E346FD" w14:textId="77777777" w:rsidR="009426AE" w:rsidRPr="00273C6E" w:rsidRDefault="009426AE" w:rsidP="00F256F7">
      <w:pPr>
        <w:widowControl w:val="0"/>
        <w:tabs>
          <w:tab w:val="left" w:pos="1650"/>
        </w:tabs>
        <w:autoSpaceDE w:val="0"/>
        <w:autoSpaceDN w:val="0"/>
        <w:spacing w:before="3" w:line="360" w:lineRule="auto"/>
        <w:ind w:left="940"/>
        <w:jc w:val="both"/>
        <w:rPr>
          <w:rFonts w:ascii="Arial" w:eastAsia="Arial" w:hAnsi="Arial" w:cs="Arial"/>
          <w:lang w:val="en-ZA"/>
        </w:rPr>
      </w:pPr>
    </w:p>
    <w:p w14:paraId="4A271D25" w14:textId="77777777" w:rsidR="006D3F1D" w:rsidRPr="00273C6E" w:rsidRDefault="006D3F1D" w:rsidP="00750C4C">
      <w:pPr>
        <w:widowControl w:val="0"/>
        <w:numPr>
          <w:ilvl w:val="0"/>
          <w:numId w:val="54"/>
        </w:numPr>
        <w:tabs>
          <w:tab w:val="left" w:pos="951"/>
          <w:tab w:val="left" w:pos="952"/>
          <w:tab w:val="left" w:pos="3831"/>
          <w:tab w:val="left" w:pos="6711"/>
        </w:tabs>
        <w:autoSpaceDE w:val="0"/>
        <w:autoSpaceDN w:val="0"/>
        <w:spacing w:before="2" w:line="360" w:lineRule="auto"/>
        <w:ind w:right="2432"/>
        <w:jc w:val="both"/>
        <w:rPr>
          <w:rFonts w:ascii="Arial" w:eastAsia="Arial" w:hAnsi="Arial" w:cs="Arial"/>
          <w:szCs w:val="22"/>
          <w:lang w:val="en-ZA"/>
        </w:rPr>
      </w:pPr>
      <w:r w:rsidRPr="00273C6E">
        <w:rPr>
          <w:rFonts w:ascii="Arial" w:eastAsia="Arial" w:hAnsi="Arial" w:cs="Arial"/>
          <w:szCs w:val="22"/>
          <w:lang w:val="en-ZA"/>
        </w:rPr>
        <w:t>Description of the existing and new vehicle model(s) currently manufactured:</w:t>
      </w:r>
    </w:p>
    <w:p w14:paraId="5995E7FC" w14:textId="77777777" w:rsidR="006D3F1D" w:rsidRPr="00273C6E" w:rsidRDefault="006D3F1D" w:rsidP="00F256F7">
      <w:pPr>
        <w:widowControl w:val="0"/>
        <w:tabs>
          <w:tab w:val="left" w:pos="951"/>
          <w:tab w:val="left" w:pos="952"/>
          <w:tab w:val="left" w:pos="3831"/>
          <w:tab w:val="left" w:pos="6711"/>
        </w:tabs>
        <w:autoSpaceDE w:val="0"/>
        <w:autoSpaceDN w:val="0"/>
        <w:spacing w:before="2" w:line="360" w:lineRule="auto"/>
        <w:ind w:left="952" w:right="2432"/>
        <w:jc w:val="both"/>
        <w:rPr>
          <w:rFonts w:ascii="Arial" w:eastAsia="Arial" w:hAnsi="Arial" w:cs="Arial"/>
          <w:szCs w:val="22"/>
          <w:lang w:val="en-ZA"/>
        </w:rPr>
      </w:pPr>
      <w:r w:rsidRPr="00273C6E">
        <w:rPr>
          <w:rFonts w:ascii="Arial" w:eastAsia="Arial" w:hAnsi="Arial" w:cs="Arial"/>
          <w:szCs w:val="22"/>
          <w:lang w:val="en-ZA"/>
        </w:rPr>
        <w:t>Tariff</w:t>
      </w:r>
      <w:r w:rsidRPr="00273C6E">
        <w:rPr>
          <w:rFonts w:ascii="Arial" w:eastAsia="Arial" w:hAnsi="Arial" w:cs="Arial"/>
          <w:spacing w:val="-1"/>
          <w:szCs w:val="22"/>
          <w:lang w:val="en-ZA"/>
        </w:rPr>
        <w:t xml:space="preserve"> </w:t>
      </w:r>
      <w:r w:rsidRPr="00273C6E">
        <w:rPr>
          <w:rFonts w:ascii="Arial" w:eastAsia="Arial" w:hAnsi="Arial" w:cs="Arial"/>
          <w:szCs w:val="22"/>
          <w:lang w:val="en-ZA"/>
        </w:rPr>
        <w:t>subheading</w:t>
      </w:r>
      <w:r w:rsidRPr="00273C6E">
        <w:rPr>
          <w:rFonts w:ascii="Arial" w:eastAsia="Arial" w:hAnsi="Arial" w:cs="Arial"/>
          <w:szCs w:val="22"/>
          <w:lang w:val="en-ZA"/>
        </w:rPr>
        <w:tab/>
        <w:t>Model</w:t>
      </w:r>
      <w:r w:rsidRPr="00273C6E">
        <w:rPr>
          <w:rFonts w:ascii="Arial" w:eastAsia="Arial" w:hAnsi="Arial" w:cs="Arial"/>
          <w:szCs w:val="22"/>
          <w:lang w:val="en-ZA"/>
        </w:rPr>
        <w:tab/>
        <w:t>Volume</w:t>
      </w:r>
      <w:r w:rsidRPr="00273C6E">
        <w:rPr>
          <w:rFonts w:ascii="Arial" w:eastAsia="Arial" w:hAnsi="Arial" w:cs="Arial"/>
          <w:spacing w:val="2"/>
          <w:szCs w:val="22"/>
          <w:lang w:val="en-ZA"/>
        </w:rPr>
        <w:t xml:space="preserve"> </w:t>
      </w:r>
      <w:r w:rsidRPr="00273C6E">
        <w:rPr>
          <w:rFonts w:ascii="Arial" w:eastAsia="Arial" w:hAnsi="Arial" w:cs="Arial"/>
          <w:szCs w:val="22"/>
          <w:lang w:val="en-ZA"/>
        </w:rPr>
        <w:t>(p/a)</w:t>
      </w:r>
    </w:p>
    <w:p w14:paraId="66F19CB0" w14:textId="77777777" w:rsidR="006D3F1D" w:rsidRPr="00273C6E" w:rsidRDefault="006D3F1D" w:rsidP="00F256F7">
      <w:pPr>
        <w:widowControl w:val="0"/>
        <w:tabs>
          <w:tab w:val="left" w:pos="3831"/>
          <w:tab w:val="left" w:pos="6711"/>
        </w:tabs>
        <w:autoSpaceDE w:val="0"/>
        <w:autoSpaceDN w:val="0"/>
        <w:spacing w:before="2" w:line="360" w:lineRule="auto"/>
        <w:ind w:left="951"/>
        <w:jc w:val="both"/>
        <w:rPr>
          <w:rFonts w:ascii="Arial" w:eastAsia="Arial" w:hAnsi="Arial" w:cs="Arial"/>
          <w:lang w:val="en-ZA"/>
        </w:rPr>
      </w:pPr>
      <w:r w:rsidRPr="00273C6E">
        <w:rPr>
          <w:rFonts w:ascii="Arial" w:eastAsia="Arial" w:hAnsi="Arial" w:cs="Arial"/>
          <w:lang w:val="en-ZA"/>
        </w:rPr>
        <w:t>.............................</w:t>
      </w:r>
      <w:r w:rsidRPr="00273C6E">
        <w:rPr>
          <w:rFonts w:ascii="Arial" w:eastAsia="Arial" w:hAnsi="Arial" w:cs="Arial"/>
          <w:lang w:val="en-ZA"/>
        </w:rPr>
        <w:tab/>
        <w:t>............................</w:t>
      </w:r>
      <w:r w:rsidRPr="00273C6E">
        <w:rPr>
          <w:rFonts w:ascii="Arial" w:eastAsia="Arial" w:hAnsi="Arial" w:cs="Arial"/>
          <w:lang w:val="en-ZA"/>
        </w:rPr>
        <w:tab/>
        <w:t>....................</w:t>
      </w:r>
    </w:p>
    <w:p w14:paraId="5E150C96" w14:textId="77777777" w:rsidR="006D3F1D" w:rsidRPr="00273C6E" w:rsidRDefault="006D3F1D" w:rsidP="00F256F7">
      <w:pPr>
        <w:widowControl w:val="0"/>
        <w:tabs>
          <w:tab w:val="left" w:pos="3831"/>
          <w:tab w:val="left" w:pos="671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r w:rsidRPr="00273C6E">
        <w:rPr>
          <w:rFonts w:ascii="Arial" w:eastAsia="Arial" w:hAnsi="Arial" w:cs="Arial"/>
          <w:lang w:val="en-ZA"/>
        </w:rPr>
        <w:tab/>
        <w:t>............................</w:t>
      </w:r>
      <w:r w:rsidRPr="00273C6E">
        <w:rPr>
          <w:rFonts w:ascii="Arial" w:eastAsia="Arial" w:hAnsi="Arial" w:cs="Arial"/>
          <w:lang w:val="en-ZA"/>
        </w:rPr>
        <w:tab/>
        <w:t>....................</w:t>
      </w:r>
    </w:p>
    <w:p w14:paraId="6890D1F9" w14:textId="77777777" w:rsidR="006D3F1D" w:rsidRPr="00273C6E" w:rsidRDefault="006D3F1D" w:rsidP="00F256F7">
      <w:pPr>
        <w:widowControl w:val="0"/>
        <w:tabs>
          <w:tab w:val="left" w:pos="3831"/>
          <w:tab w:val="left" w:pos="6711"/>
        </w:tabs>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r w:rsidRPr="00273C6E">
        <w:rPr>
          <w:rFonts w:ascii="Arial" w:eastAsia="Arial" w:hAnsi="Arial" w:cs="Arial"/>
          <w:lang w:val="en-ZA"/>
        </w:rPr>
        <w:tab/>
        <w:t>............................</w:t>
      </w:r>
      <w:r w:rsidRPr="00273C6E">
        <w:rPr>
          <w:rFonts w:ascii="Arial" w:eastAsia="Arial" w:hAnsi="Arial" w:cs="Arial"/>
          <w:lang w:val="en-ZA"/>
        </w:rPr>
        <w:tab/>
        <w:t>.....................</w:t>
      </w:r>
    </w:p>
    <w:p w14:paraId="16D4247C" w14:textId="77777777" w:rsidR="006D3F1D" w:rsidRPr="00273C6E" w:rsidRDefault="006D3F1D" w:rsidP="00F256F7">
      <w:pPr>
        <w:widowControl w:val="0"/>
        <w:autoSpaceDE w:val="0"/>
        <w:autoSpaceDN w:val="0"/>
        <w:spacing w:line="360" w:lineRule="auto"/>
        <w:ind w:left="951" w:right="996"/>
        <w:jc w:val="both"/>
        <w:rPr>
          <w:rFonts w:ascii="Arial" w:eastAsia="Arial" w:hAnsi="Arial" w:cs="Arial"/>
          <w:lang w:val="en-ZA"/>
        </w:rPr>
      </w:pPr>
      <w:r w:rsidRPr="00273C6E">
        <w:rPr>
          <w:rFonts w:ascii="Arial" w:eastAsia="Arial" w:hAnsi="Arial" w:cs="Arial"/>
          <w:lang w:val="en-ZA"/>
        </w:rPr>
        <w:t>[Digital photos and specifications of the vehicles manufactured or to be manufactured must accompany the application form]</w:t>
      </w:r>
    </w:p>
    <w:p w14:paraId="63887985"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p w14:paraId="05AAC04E" w14:textId="77777777" w:rsidR="006D3F1D" w:rsidRPr="00273C6E" w:rsidRDefault="006D3F1D" w:rsidP="00750C4C">
      <w:pPr>
        <w:widowControl w:val="0"/>
        <w:numPr>
          <w:ilvl w:val="0"/>
          <w:numId w:val="54"/>
        </w:numPr>
        <w:tabs>
          <w:tab w:val="left" w:pos="951"/>
          <w:tab w:val="left" w:pos="952"/>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Principal Licensor of vehicles to be manufactured:</w:t>
      </w:r>
      <w:r w:rsidRPr="00273C6E">
        <w:rPr>
          <w:rFonts w:ascii="Arial" w:eastAsia="Arial" w:hAnsi="Arial" w:cs="Arial"/>
          <w:spacing w:val="-11"/>
          <w:szCs w:val="22"/>
          <w:lang w:val="en-ZA"/>
        </w:rPr>
        <w:t xml:space="preserve"> </w:t>
      </w:r>
      <w:r w:rsidRPr="00273C6E">
        <w:rPr>
          <w:rFonts w:ascii="Arial" w:eastAsia="Arial" w:hAnsi="Arial" w:cs="Arial"/>
          <w:szCs w:val="22"/>
          <w:lang w:val="en-ZA"/>
        </w:rPr>
        <w:t>………………………………………</w:t>
      </w:r>
    </w:p>
    <w:p w14:paraId="02A033C7" w14:textId="77777777" w:rsidR="006D3F1D" w:rsidRPr="00273C6E" w:rsidRDefault="006D3F1D"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w:t>
      </w:r>
    </w:p>
    <w:p w14:paraId="56EEF8B0"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p w14:paraId="28C755E7" w14:textId="77777777" w:rsidR="006D3F1D" w:rsidRPr="00273C6E" w:rsidRDefault="006D3F1D" w:rsidP="00750C4C">
      <w:pPr>
        <w:widowControl w:val="0"/>
        <w:numPr>
          <w:ilvl w:val="0"/>
          <w:numId w:val="54"/>
        </w:numPr>
        <w:tabs>
          <w:tab w:val="left" w:pos="951"/>
          <w:tab w:val="left" w:pos="952"/>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Are you a licensee of the principal supplier and/or a subsidiary?:</w:t>
      </w:r>
      <w:r w:rsidRPr="00273C6E">
        <w:rPr>
          <w:rFonts w:ascii="Arial" w:eastAsia="Arial" w:hAnsi="Arial" w:cs="Arial"/>
          <w:spacing w:val="55"/>
          <w:szCs w:val="22"/>
          <w:lang w:val="en-ZA"/>
        </w:rPr>
        <w:t xml:space="preserve"> </w:t>
      </w:r>
      <w:r w:rsidRPr="00273C6E">
        <w:rPr>
          <w:rFonts w:ascii="Arial" w:eastAsia="Arial" w:hAnsi="Arial" w:cs="Arial"/>
          <w:szCs w:val="22"/>
          <w:lang w:val="en-ZA"/>
        </w:rPr>
        <w:t>………………..........</w:t>
      </w:r>
    </w:p>
    <w:p w14:paraId="023740DC" w14:textId="77777777" w:rsidR="006D3F1D" w:rsidRPr="00273C6E" w:rsidRDefault="006D3F1D"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lastRenderedPageBreak/>
        <w:t>Estimated quantity manufactured:</w:t>
      </w:r>
    </w:p>
    <w:p w14:paraId="1CBFE568"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p w14:paraId="08D08414" w14:textId="77777777" w:rsidR="006D3F1D" w:rsidRPr="00273C6E" w:rsidRDefault="006D3F1D"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(a) ……….(year)</w:t>
      </w:r>
      <w:r w:rsidRPr="00273C6E">
        <w:rPr>
          <w:rFonts w:ascii="Arial" w:eastAsia="Arial" w:hAnsi="Arial" w:cs="Arial"/>
          <w:spacing w:val="-19"/>
          <w:lang w:val="en-ZA"/>
        </w:rPr>
        <w:t xml:space="preserve"> </w:t>
      </w:r>
      <w:r w:rsidRPr="00273C6E">
        <w:rPr>
          <w:rFonts w:ascii="Arial" w:eastAsia="Arial" w:hAnsi="Arial" w:cs="Arial"/>
          <w:lang w:val="en-ZA"/>
        </w:rPr>
        <w:t>quantity...............................</w:t>
      </w:r>
    </w:p>
    <w:p w14:paraId="4267ADB6" w14:textId="77777777" w:rsidR="006D3F1D" w:rsidRPr="00273C6E" w:rsidRDefault="006D3F1D"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(b) ……… (year) quantity</w:t>
      </w:r>
      <w:r w:rsidRPr="00273C6E">
        <w:rPr>
          <w:rFonts w:ascii="Arial" w:eastAsia="Arial" w:hAnsi="Arial" w:cs="Arial"/>
          <w:spacing w:val="-12"/>
          <w:lang w:val="en-ZA"/>
        </w:rPr>
        <w:t xml:space="preserve"> </w:t>
      </w:r>
      <w:r w:rsidRPr="00273C6E">
        <w:rPr>
          <w:rFonts w:ascii="Arial" w:eastAsia="Arial" w:hAnsi="Arial" w:cs="Arial"/>
          <w:lang w:val="en-ZA"/>
        </w:rPr>
        <w:t>…………………….</w:t>
      </w:r>
    </w:p>
    <w:p w14:paraId="1E7FECAC" w14:textId="77777777" w:rsidR="006D3F1D" w:rsidRPr="00273C6E" w:rsidRDefault="006D3F1D"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(c) ……….(year) quantity ……………………..</w:t>
      </w:r>
    </w:p>
    <w:p w14:paraId="2CA735E3"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p w14:paraId="25CB102C" w14:textId="77777777" w:rsidR="006D3F1D" w:rsidRPr="00273C6E" w:rsidRDefault="006D3F1D" w:rsidP="00750C4C">
      <w:pPr>
        <w:widowControl w:val="0"/>
        <w:numPr>
          <w:ilvl w:val="0"/>
          <w:numId w:val="54"/>
        </w:numPr>
        <w:tabs>
          <w:tab w:val="left" w:pos="952"/>
        </w:tabs>
        <w:autoSpaceDE w:val="0"/>
        <w:autoSpaceDN w:val="0"/>
        <w:spacing w:line="360" w:lineRule="auto"/>
        <w:jc w:val="both"/>
        <w:rPr>
          <w:rFonts w:ascii="Arial" w:eastAsia="Arial" w:hAnsi="Arial" w:cs="Arial"/>
          <w:szCs w:val="22"/>
          <w:lang w:val="en-ZA"/>
        </w:rPr>
      </w:pPr>
      <w:r w:rsidRPr="00273C6E">
        <w:rPr>
          <w:rFonts w:ascii="Arial" w:eastAsia="Arial" w:hAnsi="Arial" w:cs="Arial"/>
          <w:szCs w:val="22"/>
          <w:lang w:val="en-ZA"/>
        </w:rPr>
        <w:t>Production capacity of</w:t>
      </w:r>
      <w:r w:rsidRPr="00273C6E">
        <w:rPr>
          <w:rFonts w:ascii="Arial" w:eastAsia="Arial" w:hAnsi="Arial" w:cs="Arial"/>
          <w:spacing w:val="1"/>
          <w:szCs w:val="22"/>
          <w:lang w:val="en-ZA"/>
        </w:rPr>
        <w:t xml:space="preserve"> </w:t>
      </w:r>
      <w:r w:rsidRPr="00273C6E">
        <w:rPr>
          <w:rFonts w:ascii="Arial" w:eastAsia="Arial" w:hAnsi="Arial" w:cs="Arial"/>
          <w:szCs w:val="22"/>
          <w:lang w:val="en-ZA"/>
        </w:rPr>
        <w:t>plant:</w:t>
      </w:r>
    </w:p>
    <w:p w14:paraId="7A381F21"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p w14:paraId="560F2933" w14:textId="77777777" w:rsidR="006D3F1D" w:rsidRPr="00273C6E" w:rsidRDefault="006D3F1D"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(a) ……….(year)</w:t>
      </w:r>
      <w:r w:rsidRPr="00273C6E">
        <w:rPr>
          <w:rFonts w:ascii="Arial" w:eastAsia="Arial" w:hAnsi="Arial" w:cs="Arial"/>
          <w:spacing w:val="-19"/>
          <w:lang w:val="en-ZA"/>
        </w:rPr>
        <w:t xml:space="preserve"> </w:t>
      </w:r>
      <w:r w:rsidRPr="00273C6E">
        <w:rPr>
          <w:rFonts w:ascii="Arial" w:eastAsia="Arial" w:hAnsi="Arial" w:cs="Arial"/>
          <w:lang w:val="en-ZA"/>
        </w:rPr>
        <w:t>quantity...............................</w:t>
      </w:r>
    </w:p>
    <w:p w14:paraId="1EAC7F3E" w14:textId="77777777" w:rsidR="006D3F1D" w:rsidRPr="00273C6E" w:rsidRDefault="006D3F1D"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(b) ……… (year) quantity</w:t>
      </w:r>
      <w:r w:rsidRPr="00273C6E">
        <w:rPr>
          <w:rFonts w:ascii="Arial" w:eastAsia="Arial" w:hAnsi="Arial" w:cs="Arial"/>
          <w:spacing w:val="-12"/>
          <w:lang w:val="en-ZA"/>
        </w:rPr>
        <w:t xml:space="preserve"> </w:t>
      </w:r>
      <w:r w:rsidRPr="00273C6E">
        <w:rPr>
          <w:rFonts w:ascii="Arial" w:eastAsia="Arial" w:hAnsi="Arial" w:cs="Arial"/>
          <w:lang w:val="en-ZA"/>
        </w:rPr>
        <w:t>…………………….</w:t>
      </w:r>
    </w:p>
    <w:p w14:paraId="5A9A2EB6" w14:textId="77777777" w:rsidR="006D3F1D" w:rsidRPr="00273C6E" w:rsidRDefault="006D3F1D" w:rsidP="00F256F7">
      <w:pPr>
        <w:widowControl w:val="0"/>
        <w:autoSpaceDE w:val="0"/>
        <w:autoSpaceDN w:val="0"/>
        <w:spacing w:line="360" w:lineRule="auto"/>
        <w:ind w:left="951"/>
        <w:jc w:val="both"/>
        <w:rPr>
          <w:rFonts w:ascii="Arial" w:eastAsia="Arial" w:hAnsi="Arial" w:cs="Arial"/>
          <w:lang w:val="en-ZA"/>
        </w:rPr>
      </w:pPr>
      <w:r w:rsidRPr="00273C6E">
        <w:rPr>
          <w:rFonts w:ascii="Arial" w:eastAsia="Arial" w:hAnsi="Arial" w:cs="Arial"/>
          <w:lang w:val="en-ZA"/>
        </w:rPr>
        <w:t>(c) ……….(year) quantity ……………………..</w:t>
      </w:r>
    </w:p>
    <w:p w14:paraId="67FED701"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p w14:paraId="368B27DE" w14:textId="77777777" w:rsidR="006D3F1D" w:rsidRPr="00273C6E" w:rsidRDefault="006D3F1D" w:rsidP="00750C4C">
      <w:pPr>
        <w:widowControl w:val="0"/>
        <w:numPr>
          <w:ilvl w:val="0"/>
          <w:numId w:val="54"/>
        </w:numPr>
        <w:tabs>
          <w:tab w:val="left" w:pos="951"/>
        </w:tabs>
        <w:autoSpaceDE w:val="0"/>
        <w:autoSpaceDN w:val="0"/>
        <w:spacing w:before="82" w:line="360" w:lineRule="auto"/>
        <w:jc w:val="both"/>
        <w:rPr>
          <w:rFonts w:ascii="Arial" w:eastAsia="Arial" w:hAnsi="Arial" w:cs="Arial"/>
          <w:lang w:val="en-ZA"/>
        </w:rPr>
      </w:pPr>
      <w:r w:rsidRPr="00273C6E">
        <w:rPr>
          <w:rFonts w:ascii="Arial" w:eastAsia="Arial" w:hAnsi="Arial" w:cs="Arial"/>
          <w:lang w:val="en-ZA"/>
        </w:rPr>
        <w:t>How many shifts are worked per day?</w:t>
      </w:r>
      <w:r w:rsidRPr="00273C6E">
        <w:rPr>
          <w:rFonts w:ascii="Arial" w:eastAsia="Arial" w:hAnsi="Arial" w:cs="Arial"/>
          <w:spacing w:val="-7"/>
          <w:lang w:val="en-ZA"/>
        </w:rPr>
        <w:t xml:space="preserve"> </w:t>
      </w:r>
      <w:r w:rsidRPr="00273C6E">
        <w:rPr>
          <w:rFonts w:ascii="Arial" w:eastAsia="Arial" w:hAnsi="Arial" w:cs="Arial"/>
          <w:lang w:val="en-ZA"/>
        </w:rPr>
        <w:t>................................</w:t>
      </w:r>
    </w:p>
    <w:p w14:paraId="138535B6" w14:textId="77777777" w:rsidR="006D3F1D" w:rsidRPr="00273C6E" w:rsidRDefault="006D3F1D" w:rsidP="00F256F7">
      <w:pPr>
        <w:widowControl w:val="0"/>
        <w:tabs>
          <w:tab w:val="left" w:pos="951"/>
        </w:tabs>
        <w:autoSpaceDE w:val="0"/>
        <w:autoSpaceDN w:val="0"/>
        <w:spacing w:before="82" w:line="360" w:lineRule="auto"/>
        <w:ind w:left="952"/>
        <w:jc w:val="both"/>
        <w:rPr>
          <w:rFonts w:ascii="Arial" w:eastAsia="Arial" w:hAnsi="Arial" w:cs="Arial"/>
          <w:lang w:val="en-ZA"/>
        </w:rPr>
      </w:pPr>
    </w:p>
    <w:p w14:paraId="786A3439" w14:textId="77777777" w:rsidR="006D3F1D" w:rsidRPr="00273C6E" w:rsidRDefault="006D3F1D" w:rsidP="00750C4C">
      <w:pPr>
        <w:widowControl w:val="0"/>
        <w:numPr>
          <w:ilvl w:val="0"/>
          <w:numId w:val="54"/>
        </w:numPr>
        <w:tabs>
          <w:tab w:val="left" w:pos="951"/>
        </w:tabs>
        <w:autoSpaceDE w:val="0"/>
        <w:autoSpaceDN w:val="0"/>
        <w:spacing w:before="82" w:line="360" w:lineRule="auto"/>
        <w:ind w:right="782"/>
        <w:jc w:val="both"/>
        <w:rPr>
          <w:rFonts w:ascii="Arial" w:eastAsia="Arial" w:hAnsi="Arial" w:cs="Arial"/>
          <w:lang w:val="en-ZA"/>
        </w:rPr>
      </w:pPr>
      <w:r w:rsidRPr="00273C6E">
        <w:rPr>
          <w:rFonts w:ascii="Arial" w:eastAsia="Arial" w:hAnsi="Arial" w:cs="Arial"/>
          <w:lang w:val="en-ZA"/>
        </w:rPr>
        <w:t>Final manufacturers must submit the B</w:t>
      </w:r>
      <w:r w:rsidR="004C4DEA" w:rsidRPr="00273C6E">
        <w:rPr>
          <w:rFonts w:ascii="Arial" w:eastAsia="Arial" w:hAnsi="Arial" w:cs="Arial"/>
          <w:lang w:val="en-ZA"/>
        </w:rPr>
        <w:t>-BB</w:t>
      </w:r>
      <w:r w:rsidRPr="00273C6E">
        <w:rPr>
          <w:rFonts w:ascii="Arial" w:eastAsia="Arial" w:hAnsi="Arial" w:cs="Arial"/>
          <w:lang w:val="en-ZA"/>
        </w:rPr>
        <w:t>EE certificate not later than 31 December each year.</w:t>
      </w:r>
    </w:p>
    <w:p w14:paraId="1D6255E3"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p w14:paraId="60859D96" w14:textId="77777777" w:rsidR="006D3F1D" w:rsidRPr="00273C6E" w:rsidRDefault="006D3F1D" w:rsidP="00750C4C">
      <w:pPr>
        <w:widowControl w:val="0"/>
        <w:numPr>
          <w:ilvl w:val="0"/>
          <w:numId w:val="54"/>
        </w:numPr>
        <w:tabs>
          <w:tab w:val="left" w:pos="951"/>
        </w:tabs>
        <w:autoSpaceDE w:val="0"/>
        <w:autoSpaceDN w:val="0"/>
        <w:spacing w:line="360" w:lineRule="auto"/>
        <w:jc w:val="both"/>
        <w:rPr>
          <w:rFonts w:ascii="Arial" w:eastAsia="Arial" w:hAnsi="Arial" w:cs="Arial"/>
          <w:b/>
          <w:lang w:val="en-ZA"/>
        </w:rPr>
      </w:pPr>
      <w:r w:rsidRPr="00273C6E">
        <w:rPr>
          <w:rFonts w:ascii="Arial" w:eastAsia="Arial" w:hAnsi="Arial" w:cs="Arial"/>
          <w:b/>
          <w:lang w:val="en-ZA"/>
        </w:rPr>
        <w:tab/>
        <w:t>Employment for the last 3 year</w:t>
      </w:r>
      <w:r w:rsidR="004C4DEA" w:rsidRPr="00273C6E">
        <w:rPr>
          <w:rFonts w:ascii="Arial" w:eastAsia="Arial" w:hAnsi="Arial" w:cs="Arial"/>
          <w:b/>
          <w:lang w:val="en-ZA"/>
        </w:rPr>
        <w:t>s</w:t>
      </w:r>
      <w:r w:rsidRPr="00273C6E">
        <w:rPr>
          <w:rFonts w:ascii="Arial" w:eastAsia="Arial" w:hAnsi="Arial" w:cs="Arial"/>
          <w:b/>
          <w:lang w:val="en-ZA"/>
        </w:rPr>
        <w:t>:</w:t>
      </w:r>
    </w:p>
    <w:p w14:paraId="00FB5F35"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6D3F1D" w:rsidRPr="00273C6E" w14:paraId="3702C84D" w14:textId="77777777" w:rsidTr="00A41589">
        <w:tc>
          <w:tcPr>
            <w:tcW w:w="4109" w:type="dxa"/>
            <w:shd w:val="clear" w:color="auto" w:fill="auto"/>
          </w:tcPr>
          <w:p w14:paraId="46803451" w14:textId="77777777" w:rsidR="006D3F1D" w:rsidRPr="00273C6E" w:rsidRDefault="006D3F1D" w:rsidP="00F256F7">
            <w:pPr>
              <w:widowControl w:val="0"/>
              <w:autoSpaceDE w:val="0"/>
              <w:autoSpaceDN w:val="0"/>
              <w:spacing w:line="360" w:lineRule="auto"/>
              <w:jc w:val="both"/>
              <w:rPr>
                <w:rFonts w:ascii="Arial" w:eastAsia="Arial" w:hAnsi="Arial" w:cs="Arial"/>
                <w:b/>
                <w:sz w:val="22"/>
                <w:szCs w:val="22"/>
                <w:lang w:val="en-ZA"/>
              </w:rPr>
            </w:pPr>
          </w:p>
        </w:tc>
        <w:tc>
          <w:tcPr>
            <w:tcW w:w="1873" w:type="dxa"/>
            <w:shd w:val="clear" w:color="auto" w:fill="auto"/>
          </w:tcPr>
          <w:p w14:paraId="3F63ECE1"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1</w:t>
            </w:r>
          </w:p>
        </w:tc>
        <w:tc>
          <w:tcPr>
            <w:tcW w:w="1559" w:type="dxa"/>
            <w:shd w:val="clear" w:color="auto" w:fill="auto"/>
          </w:tcPr>
          <w:p w14:paraId="778356CA"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2</w:t>
            </w:r>
          </w:p>
        </w:tc>
        <w:tc>
          <w:tcPr>
            <w:tcW w:w="1985" w:type="dxa"/>
            <w:shd w:val="clear" w:color="auto" w:fill="auto"/>
          </w:tcPr>
          <w:p w14:paraId="04A58889"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3</w:t>
            </w:r>
          </w:p>
          <w:p w14:paraId="5D739AB4"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(Current Year)</w:t>
            </w:r>
          </w:p>
        </w:tc>
      </w:tr>
      <w:tr w:rsidR="006D3F1D" w:rsidRPr="00273C6E" w14:paraId="76F7D3F9" w14:textId="77777777" w:rsidTr="00A41589">
        <w:tc>
          <w:tcPr>
            <w:tcW w:w="4109" w:type="dxa"/>
            <w:shd w:val="clear" w:color="auto" w:fill="auto"/>
          </w:tcPr>
          <w:p w14:paraId="00CB14CF" w14:textId="77777777" w:rsidR="006D3F1D" w:rsidRPr="00273C6E" w:rsidRDefault="006D3F1D" w:rsidP="00F256F7">
            <w:pPr>
              <w:widowControl w:val="0"/>
              <w:autoSpaceDE w:val="0"/>
              <w:autoSpaceDN w:val="0"/>
              <w:spacing w:line="360" w:lineRule="auto"/>
              <w:jc w:val="both"/>
              <w:rPr>
                <w:rFonts w:ascii="Arial" w:eastAsia="Arial" w:hAnsi="Arial" w:cs="Arial"/>
                <w:b/>
                <w:sz w:val="22"/>
                <w:szCs w:val="22"/>
                <w:lang w:val="en-ZA"/>
              </w:rPr>
            </w:pPr>
            <w:r w:rsidRPr="00273C6E">
              <w:rPr>
                <w:rFonts w:ascii="Arial" w:eastAsia="Arial" w:hAnsi="Arial" w:cs="Arial"/>
                <w:b/>
                <w:sz w:val="22"/>
                <w:szCs w:val="22"/>
                <w:lang w:val="en-ZA"/>
              </w:rPr>
              <w:t>Applicant’s Total Employment:</w:t>
            </w:r>
          </w:p>
        </w:tc>
        <w:tc>
          <w:tcPr>
            <w:tcW w:w="1873" w:type="dxa"/>
            <w:shd w:val="clear" w:color="auto" w:fill="auto"/>
          </w:tcPr>
          <w:p w14:paraId="09E9ECB8"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6E2B0611"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03949A80"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r>
      <w:tr w:rsidR="006D3F1D" w:rsidRPr="00273C6E" w14:paraId="14FB6BDC" w14:textId="77777777" w:rsidTr="00A41589">
        <w:tc>
          <w:tcPr>
            <w:tcW w:w="4109" w:type="dxa"/>
            <w:shd w:val="clear" w:color="auto" w:fill="auto"/>
          </w:tcPr>
          <w:p w14:paraId="1C8BEF7F" w14:textId="77777777" w:rsidR="006D3F1D" w:rsidRPr="00273C6E" w:rsidRDefault="006D3F1D" w:rsidP="00F256F7">
            <w:pPr>
              <w:widowControl w:val="0"/>
              <w:autoSpaceDE w:val="0"/>
              <w:autoSpaceDN w:val="0"/>
              <w:spacing w:line="360" w:lineRule="auto"/>
              <w:ind w:left="317"/>
              <w:jc w:val="both"/>
              <w:rPr>
                <w:rFonts w:ascii="Arial" w:eastAsia="Arial" w:hAnsi="Arial" w:cs="Arial"/>
                <w:sz w:val="22"/>
                <w:szCs w:val="22"/>
                <w:lang w:val="en-ZA"/>
              </w:rPr>
            </w:pPr>
            <w:r w:rsidRPr="00273C6E">
              <w:rPr>
                <w:rFonts w:ascii="Arial" w:eastAsia="Arial" w:hAnsi="Arial" w:cs="Arial"/>
                <w:sz w:val="22"/>
                <w:szCs w:val="22"/>
                <w:lang w:val="en-ZA"/>
              </w:rPr>
              <w:t>Female:</w:t>
            </w:r>
          </w:p>
        </w:tc>
        <w:tc>
          <w:tcPr>
            <w:tcW w:w="1873" w:type="dxa"/>
            <w:shd w:val="clear" w:color="auto" w:fill="auto"/>
          </w:tcPr>
          <w:p w14:paraId="3F6F8E50"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35B36F3A"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3FBEC795"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r>
      <w:tr w:rsidR="006D3F1D" w:rsidRPr="00273C6E" w14:paraId="29A955F9" w14:textId="77777777" w:rsidTr="00A41589">
        <w:tc>
          <w:tcPr>
            <w:tcW w:w="4109" w:type="dxa"/>
            <w:shd w:val="clear" w:color="auto" w:fill="auto"/>
          </w:tcPr>
          <w:p w14:paraId="0C658A67" w14:textId="77777777" w:rsidR="006D3F1D" w:rsidRPr="00273C6E" w:rsidRDefault="006D3F1D" w:rsidP="00F256F7">
            <w:pPr>
              <w:widowControl w:val="0"/>
              <w:autoSpaceDE w:val="0"/>
              <w:autoSpaceDN w:val="0"/>
              <w:spacing w:line="360" w:lineRule="auto"/>
              <w:ind w:left="317"/>
              <w:jc w:val="both"/>
              <w:rPr>
                <w:rFonts w:ascii="Arial" w:eastAsia="Arial" w:hAnsi="Arial" w:cs="Arial"/>
                <w:sz w:val="22"/>
                <w:szCs w:val="22"/>
                <w:lang w:val="en-ZA"/>
              </w:rPr>
            </w:pPr>
            <w:r w:rsidRPr="00273C6E">
              <w:rPr>
                <w:rFonts w:ascii="Arial" w:eastAsia="Arial" w:hAnsi="Arial" w:cs="Arial"/>
                <w:sz w:val="22"/>
                <w:szCs w:val="22"/>
                <w:lang w:val="en-ZA"/>
              </w:rPr>
              <w:t>Youth (18- 35 years):</w:t>
            </w:r>
          </w:p>
        </w:tc>
        <w:tc>
          <w:tcPr>
            <w:tcW w:w="1873" w:type="dxa"/>
            <w:shd w:val="clear" w:color="auto" w:fill="auto"/>
          </w:tcPr>
          <w:p w14:paraId="2E7B3CBA"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48D584F6"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425A9F98"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r>
      <w:tr w:rsidR="006D3F1D" w:rsidRPr="00273C6E" w14:paraId="7AC1787A" w14:textId="77777777" w:rsidTr="00A41589">
        <w:tc>
          <w:tcPr>
            <w:tcW w:w="4109" w:type="dxa"/>
            <w:shd w:val="clear" w:color="auto" w:fill="auto"/>
          </w:tcPr>
          <w:p w14:paraId="6053FD6F" w14:textId="77777777" w:rsidR="006D3F1D" w:rsidRPr="00273C6E" w:rsidRDefault="006D3F1D" w:rsidP="00F256F7">
            <w:pPr>
              <w:widowControl w:val="0"/>
              <w:autoSpaceDE w:val="0"/>
              <w:autoSpaceDN w:val="0"/>
              <w:spacing w:line="360" w:lineRule="auto"/>
              <w:jc w:val="both"/>
              <w:rPr>
                <w:rFonts w:ascii="Arial" w:eastAsia="Arial" w:hAnsi="Arial" w:cs="Arial"/>
                <w:b/>
                <w:sz w:val="22"/>
                <w:szCs w:val="22"/>
                <w:lang w:val="en-ZA"/>
              </w:rPr>
            </w:pPr>
            <w:r w:rsidRPr="00273C6E">
              <w:rPr>
                <w:rFonts w:ascii="Arial" w:eastAsia="Arial" w:hAnsi="Arial" w:cs="Arial"/>
                <w:b/>
                <w:sz w:val="22"/>
                <w:szCs w:val="22"/>
                <w:lang w:val="en-ZA"/>
              </w:rPr>
              <w:t>Total Direct Factory Workers:</w:t>
            </w:r>
          </w:p>
        </w:tc>
        <w:tc>
          <w:tcPr>
            <w:tcW w:w="1873" w:type="dxa"/>
            <w:shd w:val="clear" w:color="auto" w:fill="auto"/>
          </w:tcPr>
          <w:p w14:paraId="112E6C36"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3CFA01C6"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5E22DE92"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r>
      <w:tr w:rsidR="006D3F1D" w:rsidRPr="00273C6E" w14:paraId="06DCEEEE" w14:textId="77777777" w:rsidTr="00A41589">
        <w:tc>
          <w:tcPr>
            <w:tcW w:w="4109" w:type="dxa"/>
            <w:shd w:val="clear" w:color="auto" w:fill="auto"/>
          </w:tcPr>
          <w:p w14:paraId="6B37E0AC" w14:textId="77777777" w:rsidR="006D3F1D" w:rsidRPr="00273C6E" w:rsidRDefault="006D3F1D" w:rsidP="00F256F7">
            <w:pPr>
              <w:widowControl w:val="0"/>
              <w:autoSpaceDE w:val="0"/>
              <w:autoSpaceDN w:val="0"/>
              <w:spacing w:line="360" w:lineRule="auto"/>
              <w:ind w:left="459"/>
              <w:jc w:val="both"/>
              <w:rPr>
                <w:rFonts w:ascii="Arial" w:eastAsia="Arial" w:hAnsi="Arial" w:cs="Arial"/>
                <w:sz w:val="22"/>
                <w:szCs w:val="22"/>
                <w:lang w:val="en-ZA"/>
              </w:rPr>
            </w:pPr>
            <w:r w:rsidRPr="00273C6E">
              <w:rPr>
                <w:rFonts w:ascii="Arial" w:eastAsia="Arial" w:hAnsi="Arial" w:cs="Arial"/>
                <w:sz w:val="22"/>
                <w:szCs w:val="22"/>
                <w:lang w:val="en-ZA"/>
              </w:rPr>
              <w:t>Female:</w:t>
            </w:r>
          </w:p>
        </w:tc>
        <w:tc>
          <w:tcPr>
            <w:tcW w:w="1873" w:type="dxa"/>
            <w:shd w:val="clear" w:color="auto" w:fill="auto"/>
          </w:tcPr>
          <w:p w14:paraId="59B3062B"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440077D0"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61013862"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r>
      <w:tr w:rsidR="006D3F1D" w:rsidRPr="00273C6E" w14:paraId="411CB1DA" w14:textId="77777777" w:rsidTr="00A41589">
        <w:tc>
          <w:tcPr>
            <w:tcW w:w="4109" w:type="dxa"/>
            <w:shd w:val="clear" w:color="auto" w:fill="auto"/>
          </w:tcPr>
          <w:p w14:paraId="64C6E671" w14:textId="77777777" w:rsidR="006D3F1D" w:rsidRPr="00273C6E" w:rsidRDefault="006D3F1D" w:rsidP="00F256F7">
            <w:pPr>
              <w:widowControl w:val="0"/>
              <w:autoSpaceDE w:val="0"/>
              <w:autoSpaceDN w:val="0"/>
              <w:spacing w:line="360" w:lineRule="auto"/>
              <w:ind w:left="459"/>
              <w:jc w:val="both"/>
              <w:rPr>
                <w:rFonts w:ascii="Arial" w:eastAsia="Arial" w:hAnsi="Arial" w:cs="Arial"/>
                <w:sz w:val="22"/>
                <w:szCs w:val="22"/>
                <w:lang w:val="en-ZA"/>
              </w:rPr>
            </w:pPr>
            <w:r w:rsidRPr="00273C6E">
              <w:rPr>
                <w:rFonts w:ascii="Arial" w:eastAsia="Arial" w:hAnsi="Arial" w:cs="Arial"/>
                <w:sz w:val="22"/>
                <w:szCs w:val="22"/>
                <w:lang w:val="en-ZA"/>
              </w:rPr>
              <w:t>Youth (18- 35 years):</w:t>
            </w:r>
          </w:p>
        </w:tc>
        <w:tc>
          <w:tcPr>
            <w:tcW w:w="1873" w:type="dxa"/>
            <w:shd w:val="clear" w:color="auto" w:fill="auto"/>
          </w:tcPr>
          <w:p w14:paraId="3D836FEB" w14:textId="77777777" w:rsidR="006D3F1D" w:rsidRPr="00273C6E" w:rsidRDefault="006D3F1D" w:rsidP="00F256F7">
            <w:pPr>
              <w:widowControl w:val="0"/>
              <w:autoSpaceDE w:val="0"/>
              <w:autoSpaceDN w:val="0"/>
              <w:spacing w:line="360" w:lineRule="auto"/>
              <w:ind w:firstLine="720"/>
              <w:jc w:val="both"/>
              <w:rPr>
                <w:rFonts w:ascii="Arial" w:eastAsia="Arial" w:hAnsi="Arial" w:cs="Arial"/>
                <w:sz w:val="22"/>
                <w:szCs w:val="22"/>
                <w:lang w:val="en-ZA"/>
              </w:rPr>
            </w:pPr>
          </w:p>
        </w:tc>
        <w:tc>
          <w:tcPr>
            <w:tcW w:w="1559" w:type="dxa"/>
            <w:shd w:val="clear" w:color="auto" w:fill="auto"/>
          </w:tcPr>
          <w:p w14:paraId="76694F4D" w14:textId="77777777" w:rsidR="006D3F1D" w:rsidRPr="00273C6E" w:rsidRDefault="006D3F1D" w:rsidP="00F256F7">
            <w:pPr>
              <w:widowControl w:val="0"/>
              <w:autoSpaceDE w:val="0"/>
              <w:autoSpaceDN w:val="0"/>
              <w:spacing w:line="360" w:lineRule="auto"/>
              <w:ind w:firstLine="720"/>
              <w:jc w:val="both"/>
              <w:rPr>
                <w:rFonts w:ascii="Arial" w:eastAsia="Arial" w:hAnsi="Arial" w:cs="Arial"/>
                <w:sz w:val="22"/>
                <w:szCs w:val="22"/>
                <w:lang w:val="en-ZA"/>
              </w:rPr>
            </w:pPr>
          </w:p>
        </w:tc>
        <w:tc>
          <w:tcPr>
            <w:tcW w:w="1985" w:type="dxa"/>
            <w:shd w:val="clear" w:color="auto" w:fill="auto"/>
          </w:tcPr>
          <w:p w14:paraId="4114415F" w14:textId="77777777" w:rsidR="006D3F1D" w:rsidRPr="00273C6E" w:rsidRDefault="006D3F1D" w:rsidP="00F256F7">
            <w:pPr>
              <w:widowControl w:val="0"/>
              <w:autoSpaceDE w:val="0"/>
              <w:autoSpaceDN w:val="0"/>
              <w:spacing w:line="360" w:lineRule="auto"/>
              <w:ind w:firstLine="720"/>
              <w:jc w:val="both"/>
              <w:rPr>
                <w:rFonts w:ascii="Arial" w:eastAsia="Arial" w:hAnsi="Arial" w:cs="Arial"/>
                <w:sz w:val="22"/>
                <w:szCs w:val="22"/>
                <w:lang w:val="en-ZA"/>
              </w:rPr>
            </w:pPr>
          </w:p>
        </w:tc>
      </w:tr>
    </w:tbl>
    <w:p w14:paraId="04DFD7F5"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p w14:paraId="1A6C8ABA" w14:textId="77777777" w:rsidR="006D3F1D" w:rsidRPr="00273C6E" w:rsidRDefault="006D3F1D" w:rsidP="00F256F7">
      <w:pPr>
        <w:widowControl w:val="0"/>
        <w:autoSpaceDE w:val="0"/>
        <w:autoSpaceDN w:val="0"/>
        <w:spacing w:line="360" w:lineRule="auto"/>
        <w:jc w:val="both"/>
        <w:rPr>
          <w:rFonts w:ascii="Arial" w:eastAsia="Arial" w:hAnsi="Arial" w:cs="Arial"/>
          <w:lang w:val="en-ZA"/>
        </w:rPr>
      </w:pPr>
    </w:p>
    <w:p w14:paraId="5112C84D" w14:textId="77777777" w:rsidR="004A39FC" w:rsidRPr="00273C6E" w:rsidRDefault="004A39FC" w:rsidP="00F256F7">
      <w:pPr>
        <w:widowControl w:val="0"/>
        <w:autoSpaceDE w:val="0"/>
        <w:autoSpaceDN w:val="0"/>
        <w:spacing w:line="360" w:lineRule="auto"/>
        <w:jc w:val="both"/>
        <w:rPr>
          <w:rFonts w:ascii="Arial" w:eastAsia="Arial" w:hAnsi="Arial" w:cs="Arial"/>
          <w:lang w:val="en-ZA"/>
        </w:rPr>
      </w:pPr>
    </w:p>
    <w:p w14:paraId="589B1DCB" w14:textId="77777777" w:rsidR="004A39FC" w:rsidRPr="00273C6E" w:rsidRDefault="004A39FC" w:rsidP="00F256F7">
      <w:pPr>
        <w:widowControl w:val="0"/>
        <w:autoSpaceDE w:val="0"/>
        <w:autoSpaceDN w:val="0"/>
        <w:spacing w:line="360" w:lineRule="auto"/>
        <w:jc w:val="both"/>
        <w:rPr>
          <w:rFonts w:ascii="Arial" w:eastAsia="Arial" w:hAnsi="Arial" w:cs="Arial"/>
          <w:lang w:val="en-ZA"/>
        </w:rPr>
      </w:pPr>
    </w:p>
    <w:p w14:paraId="51D2DD32" w14:textId="77777777" w:rsidR="002A3B82" w:rsidRPr="00273C6E" w:rsidRDefault="002A3B82" w:rsidP="00F256F7">
      <w:pPr>
        <w:widowControl w:val="0"/>
        <w:autoSpaceDE w:val="0"/>
        <w:autoSpaceDN w:val="0"/>
        <w:spacing w:line="360" w:lineRule="auto"/>
        <w:jc w:val="both"/>
        <w:rPr>
          <w:rFonts w:ascii="Arial" w:eastAsia="Arial" w:hAnsi="Arial" w:cs="Arial"/>
          <w:lang w:val="en-ZA"/>
        </w:rPr>
      </w:pPr>
    </w:p>
    <w:p w14:paraId="217CA8F3" w14:textId="77777777" w:rsidR="002A3B82" w:rsidRPr="00273C6E" w:rsidRDefault="002A3B82" w:rsidP="00F256F7">
      <w:pPr>
        <w:widowControl w:val="0"/>
        <w:autoSpaceDE w:val="0"/>
        <w:autoSpaceDN w:val="0"/>
        <w:spacing w:line="360" w:lineRule="auto"/>
        <w:jc w:val="both"/>
        <w:rPr>
          <w:rFonts w:ascii="Arial" w:eastAsia="Arial" w:hAnsi="Arial" w:cs="Arial"/>
          <w:lang w:val="en-ZA"/>
        </w:rPr>
      </w:pPr>
    </w:p>
    <w:p w14:paraId="466A2754" w14:textId="77777777" w:rsidR="002A3B82" w:rsidRPr="00273C6E" w:rsidRDefault="002A3B82" w:rsidP="00F256F7">
      <w:pPr>
        <w:widowControl w:val="0"/>
        <w:autoSpaceDE w:val="0"/>
        <w:autoSpaceDN w:val="0"/>
        <w:spacing w:line="360" w:lineRule="auto"/>
        <w:jc w:val="both"/>
        <w:rPr>
          <w:rFonts w:ascii="Arial" w:eastAsia="Arial" w:hAnsi="Arial" w:cs="Arial"/>
          <w:lang w:val="en-ZA"/>
        </w:rPr>
      </w:pPr>
    </w:p>
    <w:p w14:paraId="71738C11" w14:textId="77777777" w:rsidR="002A3B82" w:rsidRPr="00273C6E" w:rsidRDefault="002A3B82" w:rsidP="00F256F7">
      <w:pPr>
        <w:widowControl w:val="0"/>
        <w:autoSpaceDE w:val="0"/>
        <w:autoSpaceDN w:val="0"/>
        <w:spacing w:line="360" w:lineRule="auto"/>
        <w:jc w:val="both"/>
        <w:rPr>
          <w:rFonts w:ascii="Arial" w:eastAsia="Arial" w:hAnsi="Arial" w:cs="Arial"/>
          <w:lang w:val="en-ZA"/>
        </w:rPr>
      </w:pPr>
    </w:p>
    <w:p w14:paraId="78D15E1C" w14:textId="77777777" w:rsidR="006D3F1D" w:rsidRPr="00273C6E" w:rsidRDefault="006D3F1D" w:rsidP="00750C4C">
      <w:pPr>
        <w:widowControl w:val="0"/>
        <w:numPr>
          <w:ilvl w:val="0"/>
          <w:numId w:val="54"/>
        </w:numPr>
        <w:autoSpaceDE w:val="0"/>
        <w:autoSpaceDN w:val="0"/>
        <w:spacing w:line="360" w:lineRule="auto"/>
        <w:jc w:val="both"/>
        <w:rPr>
          <w:rFonts w:ascii="Arial" w:eastAsia="Arial" w:hAnsi="Arial" w:cs="Arial"/>
          <w:lang w:val="en-ZA"/>
        </w:rPr>
      </w:pPr>
      <w:r w:rsidRPr="00273C6E">
        <w:rPr>
          <w:rFonts w:ascii="Arial" w:eastAsia="Arial" w:hAnsi="Arial" w:cs="Arial"/>
          <w:lang w:val="en-ZA"/>
        </w:rPr>
        <w:lastRenderedPageBreak/>
        <w:t>Total Sales per model for the last 3 years:</w:t>
      </w:r>
    </w:p>
    <w:p w14:paraId="131454C8" w14:textId="77777777" w:rsidR="006D3F1D" w:rsidRPr="00273C6E" w:rsidRDefault="006D3F1D" w:rsidP="00F256F7">
      <w:pPr>
        <w:widowControl w:val="0"/>
        <w:autoSpaceDE w:val="0"/>
        <w:autoSpaceDN w:val="0"/>
        <w:spacing w:line="360" w:lineRule="auto"/>
        <w:ind w:left="952"/>
        <w:jc w:val="both"/>
        <w:rPr>
          <w:rFonts w:ascii="Arial" w:eastAsia="Arial" w:hAnsi="Arial" w:cs="Arial"/>
          <w:lang w:val="en-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6D3F1D" w:rsidRPr="00273C6E" w14:paraId="1D464F02" w14:textId="77777777" w:rsidTr="00A41589">
        <w:tc>
          <w:tcPr>
            <w:tcW w:w="4109" w:type="dxa"/>
            <w:shd w:val="clear" w:color="auto" w:fill="auto"/>
          </w:tcPr>
          <w:p w14:paraId="0E0532D5" w14:textId="77777777" w:rsidR="006D3F1D" w:rsidRPr="00273C6E" w:rsidRDefault="006D3F1D" w:rsidP="00F256F7">
            <w:pPr>
              <w:widowControl w:val="0"/>
              <w:autoSpaceDE w:val="0"/>
              <w:autoSpaceDN w:val="0"/>
              <w:spacing w:line="360" w:lineRule="auto"/>
              <w:jc w:val="both"/>
              <w:rPr>
                <w:rFonts w:ascii="Arial" w:eastAsia="Arial" w:hAnsi="Arial" w:cs="Arial"/>
                <w:b/>
                <w:sz w:val="22"/>
                <w:szCs w:val="22"/>
                <w:lang w:val="en-ZA"/>
              </w:rPr>
            </w:pPr>
          </w:p>
        </w:tc>
        <w:tc>
          <w:tcPr>
            <w:tcW w:w="1873" w:type="dxa"/>
            <w:shd w:val="clear" w:color="auto" w:fill="auto"/>
          </w:tcPr>
          <w:p w14:paraId="787BD55D"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1</w:t>
            </w:r>
          </w:p>
        </w:tc>
        <w:tc>
          <w:tcPr>
            <w:tcW w:w="1559" w:type="dxa"/>
            <w:shd w:val="clear" w:color="auto" w:fill="auto"/>
          </w:tcPr>
          <w:p w14:paraId="41B555A2"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2</w:t>
            </w:r>
          </w:p>
        </w:tc>
        <w:tc>
          <w:tcPr>
            <w:tcW w:w="1985" w:type="dxa"/>
            <w:shd w:val="clear" w:color="auto" w:fill="auto"/>
          </w:tcPr>
          <w:p w14:paraId="64A303A3"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Year 3</w:t>
            </w:r>
          </w:p>
          <w:p w14:paraId="5CCF719C"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r w:rsidRPr="00273C6E">
              <w:rPr>
                <w:rFonts w:ascii="Arial" w:eastAsia="Arial" w:hAnsi="Arial" w:cs="Arial"/>
                <w:sz w:val="22"/>
                <w:szCs w:val="22"/>
                <w:lang w:val="en-ZA"/>
              </w:rPr>
              <w:t>(Current Year)</w:t>
            </w:r>
          </w:p>
        </w:tc>
      </w:tr>
      <w:tr w:rsidR="006D3F1D" w:rsidRPr="00273C6E" w14:paraId="39EC7FED" w14:textId="77777777" w:rsidTr="00A41589">
        <w:tc>
          <w:tcPr>
            <w:tcW w:w="4109" w:type="dxa"/>
            <w:shd w:val="clear" w:color="auto" w:fill="auto"/>
          </w:tcPr>
          <w:p w14:paraId="2D51B155" w14:textId="77777777" w:rsidR="006D3F1D" w:rsidRPr="00273C6E" w:rsidRDefault="006D3F1D" w:rsidP="00F256F7">
            <w:pPr>
              <w:widowControl w:val="0"/>
              <w:autoSpaceDE w:val="0"/>
              <w:autoSpaceDN w:val="0"/>
              <w:spacing w:line="360" w:lineRule="auto"/>
              <w:jc w:val="both"/>
              <w:rPr>
                <w:rFonts w:ascii="Arial" w:eastAsia="Arial" w:hAnsi="Arial" w:cs="Arial"/>
                <w:b/>
                <w:sz w:val="22"/>
                <w:szCs w:val="22"/>
                <w:lang w:val="en-ZA"/>
              </w:rPr>
            </w:pPr>
            <w:r w:rsidRPr="00273C6E">
              <w:rPr>
                <w:rFonts w:ascii="Arial" w:eastAsia="Arial" w:hAnsi="Arial" w:cs="Arial"/>
                <w:b/>
                <w:sz w:val="22"/>
                <w:szCs w:val="22"/>
                <w:lang w:val="en-ZA"/>
              </w:rPr>
              <w:t>Total Sales</w:t>
            </w:r>
          </w:p>
        </w:tc>
        <w:tc>
          <w:tcPr>
            <w:tcW w:w="1873" w:type="dxa"/>
            <w:shd w:val="clear" w:color="auto" w:fill="auto"/>
          </w:tcPr>
          <w:p w14:paraId="320CC6CC"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2F334D70"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5E2E868C"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r>
      <w:tr w:rsidR="006D3F1D" w:rsidRPr="00273C6E" w14:paraId="7F319D0C" w14:textId="77777777" w:rsidTr="00A41589">
        <w:tc>
          <w:tcPr>
            <w:tcW w:w="4109" w:type="dxa"/>
            <w:shd w:val="clear" w:color="auto" w:fill="auto"/>
          </w:tcPr>
          <w:p w14:paraId="40F4837C" w14:textId="77777777" w:rsidR="006D3F1D" w:rsidRPr="00273C6E" w:rsidRDefault="006D3F1D" w:rsidP="00F256F7">
            <w:pPr>
              <w:widowControl w:val="0"/>
              <w:autoSpaceDE w:val="0"/>
              <w:autoSpaceDN w:val="0"/>
              <w:spacing w:line="360" w:lineRule="auto"/>
              <w:ind w:left="317"/>
              <w:jc w:val="both"/>
              <w:rPr>
                <w:rFonts w:ascii="Arial" w:eastAsia="Arial" w:hAnsi="Arial" w:cs="Arial"/>
                <w:sz w:val="22"/>
                <w:szCs w:val="22"/>
                <w:lang w:val="en-ZA"/>
              </w:rPr>
            </w:pPr>
            <w:r w:rsidRPr="00273C6E">
              <w:rPr>
                <w:rFonts w:ascii="Arial" w:eastAsia="Arial" w:hAnsi="Arial" w:cs="Arial"/>
                <w:sz w:val="22"/>
                <w:szCs w:val="22"/>
                <w:lang w:val="en-ZA"/>
              </w:rPr>
              <w:t xml:space="preserve">Model 1: </w:t>
            </w:r>
          </w:p>
        </w:tc>
        <w:tc>
          <w:tcPr>
            <w:tcW w:w="1873" w:type="dxa"/>
            <w:shd w:val="clear" w:color="auto" w:fill="auto"/>
          </w:tcPr>
          <w:p w14:paraId="7F650475"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61690998"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15A1E742"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r>
      <w:tr w:rsidR="006D3F1D" w:rsidRPr="00273C6E" w14:paraId="01F20263" w14:textId="77777777" w:rsidTr="00A41589">
        <w:tc>
          <w:tcPr>
            <w:tcW w:w="4109" w:type="dxa"/>
            <w:shd w:val="clear" w:color="auto" w:fill="auto"/>
          </w:tcPr>
          <w:p w14:paraId="2D62DFE7" w14:textId="77777777" w:rsidR="006D3F1D" w:rsidRPr="00273C6E" w:rsidRDefault="006D3F1D" w:rsidP="00F256F7">
            <w:pPr>
              <w:widowControl w:val="0"/>
              <w:autoSpaceDE w:val="0"/>
              <w:autoSpaceDN w:val="0"/>
              <w:spacing w:line="360" w:lineRule="auto"/>
              <w:ind w:left="317"/>
              <w:jc w:val="both"/>
              <w:rPr>
                <w:rFonts w:ascii="Arial" w:eastAsia="Arial" w:hAnsi="Arial" w:cs="Arial"/>
                <w:sz w:val="22"/>
                <w:szCs w:val="22"/>
                <w:lang w:val="en-ZA"/>
              </w:rPr>
            </w:pPr>
            <w:r w:rsidRPr="00273C6E">
              <w:rPr>
                <w:rFonts w:ascii="Arial" w:eastAsia="Arial" w:hAnsi="Arial" w:cs="Arial"/>
                <w:sz w:val="22"/>
                <w:szCs w:val="22"/>
                <w:lang w:val="en-ZA"/>
              </w:rPr>
              <w:t>Model 2:</w:t>
            </w:r>
          </w:p>
        </w:tc>
        <w:tc>
          <w:tcPr>
            <w:tcW w:w="1873" w:type="dxa"/>
            <w:shd w:val="clear" w:color="auto" w:fill="auto"/>
          </w:tcPr>
          <w:p w14:paraId="45347536"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08817FB9"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6B0D8D48"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r>
      <w:tr w:rsidR="006D3F1D" w:rsidRPr="00273C6E" w14:paraId="27E9E691" w14:textId="77777777" w:rsidTr="00A41589">
        <w:tc>
          <w:tcPr>
            <w:tcW w:w="4109" w:type="dxa"/>
            <w:shd w:val="clear" w:color="auto" w:fill="auto"/>
          </w:tcPr>
          <w:p w14:paraId="3C5253ED" w14:textId="77777777" w:rsidR="006D3F1D" w:rsidRPr="00273C6E" w:rsidRDefault="006D3F1D" w:rsidP="00F256F7">
            <w:pPr>
              <w:widowControl w:val="0"/>
              <w:autoSpaceDE w:val="0"/>
              <w:autoSpaceDN w:val="0"/>
              <w:spacing w:line="360" w:lineRule="auto"/>
              <w:ind w:left="317"/>
              <w:jc w:val="both"/>
              <w:rPr>
                <w:rFonts w:ascii="Arial" w:eastAsia="Arial" w:hAnsi="Arial" w:cs="Arial"/>
                <w:b/>
                <w:sz w:val="22"/>
                <w:szCs w:val="22"/>
                <w:lang w:val="en-ZA"/>
              </w:rPr>
            </w:pPr>
            <w:r w:rsidRPr="00273C6E">
              <w:rPr>
                <w:rFonts w:ascii="Arial" w:eastAsia="Arial" w:hAnsi="Arial" w:cs="Arial"/>
                <w:sz w:val="22"/>
                <w:szCs w:val="22"/>
                <w:lang w:val="en-ZA"/>
              </w:rPr>
              <w:t>Model 2:</w:t>
            </w:r>
          </w:p>
        </w:tc>
        <w:tc>
          <w:tcPr>
            <w:tcW w:w="1873" w:type="dxa"/>
            <w:shd w:val="clear" w:color="auto" w:fill="auto"/>
          </w:tcPr>
          <w:p w14:paraId="3D6A7B46"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559" w:type="dxa"/>
            <w:shd w:val="clear" w:color="auto" w:fill="auto"/>
          </w:tcPr>
          <w:p w14:paraId="3908048C"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c>
          <w:tcPr>
            <w:tcW w:w="1985" w:type="dxa"/>
            <w:shd w:val="clear" w:color="auto" w:fill="auto"/>
          </w:tcPr>
          <w:p w14:paraId="03A339B7" w14:textId="77777777" w:rsidR="006D3F1D" w:rsidRPr="00273C6E" w:rsidRDefault="006D3F1D" w:rsidP="00F256F7">
            <w:pPr>
              <w:widowControl w:val="0"/>
              <w:autoSpaceDE w:val="0"/>
              <w:autoSpaceDN w:val="0"/>
              <w:spacing w:line="360" w:lineRule="auto"/>
              <w:jc w:val="both"/>
              <w:rPr>
                <w:rFonts w:ascii="Arial" w:eastAsia="Arial" w:hAnsi="Arial" w:cs="Arial"/>
                <w:sz w:val="22"/>
                <w:szCs w:val="22"/>
                <w:lang w:val="en-ZA"/>
              </w:rPr>
            </w:pPr>
          </w:p>
        </w:tc>
      </w:tr>
    </w:tbl>
    <w:p w14:paraId="533F0E49" w14:textId="77777777" w:rsidR="006D3F1D" w:rsidRPr="00273C6E" w:rsidRDefault="006D3F1D" w:rsidP="00F256F7">
      <w:pPr>
        <w:widowControl w:val="0"/>
        <w:autoSpaceDE w:val="0"/>
        <w:autoSpaceDN w:val="0"/>
        <w:spacing w:line="360" w:lineRule="auto"/>
        <w:jc w:val="both"/>
        <w:rPr>
          <w:rFonts w:ascii="Arial" w:eastAsia="Arial" w:hAnsi="Arial" w:cs="Arial"/>
          <w:sz w:val="26"/>
          <w:lang w:val="en-ZA"/>
        </w:rPr>
      </w:pPr>
    </w:p>
    <w:p w14:paraId="3513D68B" w14:textId="77777777" w:rsidR="004C4DEA" w:rsidRPr="00273C6E" w:rsidRDefault="004C4DEA" w:rsidP="00F256F7">
      <w:pPr>
        <w:widowControl w:val="0"/>
        <w:autoSpaceDE w:val="0"/>
        <w:autoSpaceDN w:val="0"/>
        <w:spacing w:before="207" w:line="360" w:lineRule="auto"/>
        <w:ind w:left="231" w:right="7038"/>
        <w:jc w:val="both"/>
        <w:outlineLvl w:val="0"/>
        <w:rPr>
          <w:rFonts w:ascii="Arial" w:eastAsia="Arial" w:hAnsi="Arial" w:cs="Arial"/>
          <w:b/>
          <w:bCs/>
          <w:lang w:val="en-ZA"/>
        </w:rPr>
      </w:pPr>
      <w:r w:rsidRPr="00273C6E">
        <w:rPr>
          <w:rFonts w:ascii="Arial" w:eastAsia="Arial" w:hAnsi="Arial" w:cs="Arial"/>
          <w:b/>
          <w:bCs/>
          <w:lang w:val="en-ZA"/>
        </w:rPr>
        <w:t>..................………………</w:t>
      </w:r>
    </w:p>
    <w:p w14:paraId="551A6C09" w14:textId="77777777" w:rsidR="006D3F1D" w:rsidRPr="00273C6E" w:rsidRDefault="004C4DEA" w:rsidP="00F256F7">
      <w:pPr>
        <w:widowControl w:val="0"/>
        <w:autoSpaceDE w:val="0"/>
        <w:autoSpaceDN w:val="0"/>
        <w:spacing w:before="207" w:line="360" w:lineRule="auto"/>
        <w:ind w:right="7038"/>
        <w:jc w:val="both"/>
        <w:outlineLvl w:val="0"/>
        <w:rPr>
          <w:rFonts w:ascii="Arial" w:eastAsia="Arial" w:hAnsi="Arial" w:cs="Arial"/>
          <w:b/>
          <w:bCs/>
          <w:lang w:val="en-ZA"/>
        </w:rPr>
      </w:pPr>
      <w:r w:rsidRPr="00273C6E">
        <w:rPr>
          <w:rFonts w:ascii="Arial" w:eastAsia="Arial" w:hAnsi="Arial" w:cs="Arial"/>
          <w:b/>
          <w:bCs/>
          <w:lang w:val="en-ZA"/>
        </w:rPr>
        <w:t>CHIEF EXECUTIVE OFFI</w:t>
      </w:r>
      <w:r w:rsidR="00B9765A" w:rsidRPr="00273C6E">
        <w:rPr>
          <w:rFonts w:ascii="Arial" w:eastAsia="Arial" w:hAnsi="Arial" w:cs="Arial"/>
          <w:b/>
          <w:bCs/>
          <w:lang w:val="en-ZA"/>
        </w:rPr>
        <w:t>C</w:t>
      </w:r>
      <w:r w:rsidR="006D3F1D" w:rsidRPr="00273C6E">
        <w:rPr>
          <w:rFonts w:ascii="Arial" w:eastAsia="Arial" w:hAnsi="Arial" w:cs="Arial"/>
          <w:b/>
          <w:bCs/>
          <w:lang w:val="en-ZA"/>
        </w:rPr>
        <w:t>ER</w:t>
      </w:r>
    </w:p>
    <w:p w14:paraId="71AF716E" w14:textId="5D817E22" w:rsidR="006D3F1D" w:rsidRPr="00273C6E" w:rsidRDefault="004A39FC" w:rsidP="00F256F7">
      <w:pPr>
        <w:widowControl w:val="0"/>
        <w:autoSpaceDE w:val="0"/>
        <w:autoSpaceDN w:val="0"/>
        <w:spacing w:line="360" w:lineRule="auto"/>
        <w:jc w:val="both"/>
        <w:rPr>
          <w:rFonts w:ascii="Arial" w:eastAsia="Arial" w:hAnsi="Arial" w:cs="Arial"/>
          <w:b/>
          <w:szCs w:val="22"/>
          <w:lang w:val="en-ZA"/>
        </w:rPr>
      </w:pPr>
      <w:r w:rsidRPr="00273C6E">
        <w:rPr>
          <w:rFonts w:ascii="Arial" w:eastAsia="Arial" w:hAnsi="Arial" w:cs="Arial"/>
          <w:b/>
          <w:szCs w:val="22"/>
          <w:lang w:val="en-ZA"/>
        </w:rPr>
        <w:t>DATE</w:t>
      </w:r>
      <w:r w:rsidR="00B9765A" w:rsidRPr="00273C6E">
        <w:rPr>
          <w:rFonts w:ascii="Arial" w:eastAsia="Arial" w:hAnsi="Arial" w:cs="Arial"/>
          <w:b/>
          <w:szCs w:val="22"/>
          <w:lang w:val="en-ZA"/>
        </w:rPr>
        <w:t>.....</w:t>
      </w:r>
      <w:r w:rsidR="0069046B">
        <w:rPr>
          <w:rFonts w:ascii="Arial" w:eastAsia="Arial" w:hAnsi="Arial" w:cs="Arial"/>
          <w:b/>
          <w:szCs w:val="22"/>
          <w:lang w:val="en-ZA"/>
        </w:rPr>
        <w:t>......</w:t>
      </w:r>
      <w:r w:rsidR="006D3F1D" w:rsidRPr="00273C6E">
        <w:rPr>
          <w:rFonts w:ascii="Arial" w:eastAsia="Arial" w:hAnsi="Arial" w:cs="Arial"/>
          <w:b/>
          <w:szCs w:val="22"/>
          <w:lang w:val="en-ZA"/>
        </w:rPr>
        <w:t>......</w:t>
      </w:r>
      <w:r w:rsidR="00B9765A" w:rsidRPr="00273C6E">
        <w:rPr>
          <w:rFonts w:ascii="Arial" w:eastAsia="Arial" w:hAnsi="Arial" w:cs="Arial"/>
          <w:b/>
          <w:szCs w:val="22"/>
          <w:lang w:val="en-ZA"/>
        </w:rPr>
        <w:t>.........</w:t>
      </w:r>
    </w:p>
    <w:p w14:paraId="729F72D5"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6A05488B" w14:textId="77777777" w:rsidR="006D3F1D" w:rsidRPr="00273C6E" w:rsidRDefault="006D3F1D" w:rsidP="00F256F7">
      <w:pPr>
        <w:widowControl w:val="0"/>
        <w:autoSpaceDE w:val="0"/>
        <w:autoSpaceDN w:val="0"/>
        <w:spacing w:before="184" w:line="360" w:lineRule="auto"/>
        <w:ind w:left="951"/>
        <w:jc w:val="both"/>
        <w:rPr>
          <w:rFonts w:ascii="Arial" w:eastAsia="Arial" w:hAnsi="Arial" w:cs="Arial"/>
          <w:b/>
          <w:szCs w:val="22"/>
          <w:lang w:val="en-ZA"/>
        </w:rPr>
      </w:pPr>
    </w:p>
    <w:p w14:paraId="67BCDD60" w14:textId="77777777" w:rsidR="00B86529" w:rsidRPr="00273C6E" w:rsidRDefault="00B86529" w:rsidP="00F256F7">
      <w:pPr>
        <w:numPr>
          <w:ilvl w:val="12"/>
          <w:numId w:val="0"/>
        </w:numPr>
        <w:spacing w:line="360" w:lineRule="auto"/>
        <w:jc w:val="both"/>
        <w:rPr>
          <w:rFonts w:ascii="Arial" w:hAnsi="Arial" w:cs="Arial"/>
          <w:b/>
          <w:bCs/>
          <w:color w:val="000000"/>
          <w:u w:val="single"/>
          <w:lang w:val="en-ZA"/>
        </w:rPr>
      </w:pPr>
    </w:p>
    <w:p w14:paraId="5385A6C2" w14:textId="77777777" w:rsidR="006D3F1D" w:rsidRPr="00273C6E" w:rsidRDefault="006D3F1D" w:rsidP="00F256F7">
      <w:pPr>
        <w:numPr>
          <w:ilvl w:val="12"/>
          <w:numId w:val="0"/>
        </w:numPr>
        <w:spacing w:line="360" w:lineRule="auto"/>
        <w:jc w:val="both"/>
        <w:rPr>
          <w:rFonts w:ascii="Arial" w:hAnsi="Arial" w:cs="Arial"/>
          <w:b/>
          <w:bCs/>
          <w:color w:val="000000"/>
          <w:u w:val="single"/>
          <w:lang w:val="en-ZA"/>
        </w:rPr>
      </w:pPr>
    </w:p>
    <w:p w14:paraId="495B361F" w14:textId="77777777" w:rsidR="006D3F1D" w:rsidRPr="00273C6E" w:rsidRDefault="006D3F1D" w:rsidP="00F256F7">
      <w:pPr>
        <w:numPr>
          <w:ilvl w:val="12"/>
          <w:numId w:val="0"/>
        </w:numPr>
        <w:spacing w:line="360" w:lineRule="auto"/>
        <w:jc w:val="both"/>
        <w:rPr>
          <w:rFonts w:ascii="Arial" w:hAnsi="Arial" w:cs="Arial"/>
          <w:b/>
          <w:bCs/>
          <w:color w:val="000000"/>
          <w:u w:val="single"/>
          <w:lang w:val="en-ZA"/>
        </w:rPr>
      </w:pPr>
    </w:p>
    <w:p w14:paraId="4B380E57" w14:textId="77777777" w:rsidR="00DE5378" w:rsidRPr="00273C6E" w:rsidRDefault="00DE5378" w:rsidP="00F256F7">
      <w:pPr>
        <w:spacing w:line="360" w:lineRule="auto"/>
        <w:jc w:val="both"/>
        <w:rPr>
          <w:rFonts w:ascii="Arial" w:hAnsi="Arial" w:cs="Arial"/>
          <w:color w:val="000000"/>
          <w:sz w:val="12"/>
          <w:szCs w:val="12"/>
          <w:lang w:val="en-ZA"/>
        </w:rPr>
      </w:pPr>
    </w:p>
    <w:p w14:paraId="408AF998" w14:textId="77777777" w:rsidR="00ED50FB" w:rsidRPr="00273C6E" w:rsidRDefault="00ED50FB" w:rsidP="00F256F7">
      <w:pPr>
        <w:spacing w:line="360" w:lineRule="auto"/>
        <w:jc w:val="both"/>
        <w:rPr>
          <w:rFonts w:ascii="Arial" w:hAnsi="Arial" w:cs="Arial"/>
          <w:color w:val="000000"/>
          <w:sz w:val="12"/>
          <w:szCs w:val="12"/>
          <w:lang w:val="en-ZA"/>
        </w:rPr>
        <w:sectPr w:rsidR="00ED50FB" w:rsidRPr="00273C6E" w:rsidSect="0080669F">
          <w:headerReference w:type="even" r:id="rId11"/>
          <w:headerReference w:type="default" r:id="rId12"/>
          <w:footerReference w:type="even" r:id="rId13"/>
          <w:footerReference w:type="default" r:id="rId14"/>
          <w:headerReference w:type="first" r:id="rId15"/>
          <w:pgSz w:w="11905" w:h="16837" w:code="9"/>
          <w:pgMar w:top="720" w:right="720" w:bottom="720" w:left="720" w:header="680" w:footer="0" w:gutter="0"/>
          <w:cols w:space="720"/>
          <w:docGrid w:linePitch="326"/>
        </w:sectPr>
      </w:pPr>
    </w:p>
    <w:p w14:paraId="2E961BD4" w14:textId="77777777" w:rsidR="00187C80" w:rsidRPr="00273C6E" w:rsidRDefault="00187C80" w:rsidP="00F256F7">
      <w:pPr>
        <w:spacing w:line="360" w:lineRule="auto"/>
        <w:jc w:val="both"/>
        <w:rPr>
          <w:rFonts w:ascii="Arial" w:hAnsi="Arial" w:cs="Arial"/>
          <w:color w:val="000000"/>
          <w:sz w:val="12"/>
          <w:szCs w:val="12"/>
          <w:lang w:val="en-ZA"/>
        </w:rPr>
      </w:pPr>
    </w:p>
    <w:p w14:paraId="4FB6652A" w14:textId="77777777" w:rsidR="00187C80" w:rsidRPr="00273C6E" w:rsidRDefault="00187C80" w:rsidP="00F256F7">
      <w:pPr>
        <w:spacing w:line="360" w:lineRule="auto"/>
        <w:jc w:val="both"/>
        <w:rPr>
          <w:b/>
          <w:lang w:val="en-ZA"/>
        </w:rPr>
      </w:pPr>
      <w:r w:rsidRPr="00273C6E">
        <w:rPr>
          <w:lang w:val="en-ZA"/>
        </w:rPr>
        <w:tab/>
      </w:r>
      <w:r w:rsidRPr="00273C6E">
        <w:rPr>
          <w:lang w:val="en-ZA"/>
        </w:rPr>
        <w:tab/>
      </w:r>
      <w:r w:rsidRPr="00273C6E">
        <w:rPr>
          <w:lang w:val="en-ZA"/>
        </w:rPr>
        <w:tab/>
      </w:r>
      <w:r w:rsidRPr="00273C6E">
        <w:rPr>
          <w:lang w:val="en-ZA"/>
        </w:rPr>
        <w:tab/>
      </w:r>
      <w:r w:rsidRPr="00273C6E">
        <w:rPr>
          <w:lang w:val="en-ZA"/>
        </w:rPr>
        <w:tab/>
      </w:r>
      <w:r w:rsidRPr="00273C6E">
        <w:rPr>
          <w:lang w:val="en-ZA"/>
        </w:rPr>
        <w:tab/>
      </w:r>
      <w:r w:rsidRPr="00273C6E">
        <w:rPr>
          <w:lang w:val="en-ZA"/>
        </w:rPr>
        <w:tab/>
      </w:r>
      <w:r w:rsidRPr="00273C6E">
        <w:rPr>
          <w:lang w:val="en-ZA"/>
        </w:rPr>
        <w:tab/>
      </w:r>
      <w:r w:rsidRPr="00273C6E">
        <w:rPr>
          <w:lang w:val="en-ZA"/>
        </w:rPr>
        <w:tab/>
      </w:r>
      <w:r w:rsidRPr="00273C6E">
        <w:rPr>
          <w:lang w:val="en-ZA"/>
        </w:rPr>
        <w:tab/>
      </w:r>
      <w:r w:rsidRPr="00273C6E">
        <w:rPr>
          <w:lang w:val="en-ZA"/>
        </w:rPr>
        <w:tab/>
      </w:r>
      <w:r w:rsidRPr="00273C6E">
        <w:rPr>
          <w:lang w:val="en-ZA"/>
        </w:rPr>
        <w:tab/>
      </w:r>
      <w:r w:rsidRPr="00273C6E">
        <w:rPr>
          <w:lang w:val="en-ZA"/>
        </w:rPr>
        <w:tab/>
      </w:r>
      <w:r w:rsidRPr="00273C6E">
        <w:rPr>
          <w:lang w:val="en-ZA"/>
        </w:rPr>
        <w:tab/>
      </w:r>
      <w:r w:rsidRPr="00273C6E">
        <w:rPr>
          <w:lang w:val="en-ZA"/>
        </w:rPr>
        <w:tab/>
      </w:r>
      <w:r w:rsidR="00731548" w:rsidRPr="00273C6E">
        <w:rPr>
          <w:lang w:val="en-ZA"/>
        </w:rPr>
        <w:tab/>
      </w:r>
      <w:r w:rsidR="00731548" w:rsidRPr="00273C6E">
        <w:rPr>
          <w:lang w:val="en-ZA"/>
        </w:rPr>
        <w:tab/>
      </w:r>
      <w:r w:rsidR="00731548" w:rsidRPr="00273C6E">
        <w:rPr>
          <w:lang w:val="en-ZA"/>
        </w:rPr>
        <w:tab/>
      </w:r>
      <w:r w:rsidR="004A4AAA" w:rsidRPr="00273C6E">
        <w:rPr>
          <w:b/>
          <w:lang w:val="en-ZA"/>
        </w:rPr>
        <w:t>ANNEXURE A</w:t>
      </w:r>
      <w:r w:rsidRPr="00273C6E">
        <w:rPr>
          <w:b/>
          <w:lang w:val="en-ZA"/>
        </w:rPr>
        <w:t>2</w:t>
      </w:r>
    </w:p>
    <w:p w14:paraId="2353CB3C" w14:textId="77777777" w:rsidR="00187C80" w:rsidRPr="00273C6E" w:rsidRDefault="00187C80" w:rsidP="00F256F7">
      <w:pPr>
        <w:spacing w:line="360" w:lineRule="auto"/>
        <w:jc w:val="both"/>
        <w:rPr>
          <w:b/>
          <w:sz w:val="20"/>
          <w:szCs w:val="20"/>
          <w:lang w:val="en-ZA"/>
        </w:rPr>
      </w:pPr>
      <w:r w:rsidRPr="00273C6E">
        <w:rPr>
          <w:b/>
          <w:sz w:val="20"/>
          <w:szCs w:val="20"/>
          <w:lang w:val="en-ZA"/>
        </w:rPr>
        <w:t>INTERNATIONAL TRADE ADMINISTRATION COMMISSION</w:t>
      </w:r>
    </w:p>
    <w:p w14:paraId="60A88181" w14:textId="77777777" w:rsidR="00187C80" w:rsidRPr="00273C6E" w:rsidRDefault="00187C80" w:rsidP="00F256F7">
      <w:pPr>
        <w:spacing w:line="360" w:lineRule="auto"/>
        <w:jc w:val="both"/>
        <w:rPr>
          <w:b/>
          <w:sz w:val="20"/>
          <w:szCs w:val="20"/>
          <w:lang w:val="en-ZA"/>
        </w:rPr>
      </w:pPr>
      <w:r w:rsidRPr="00273C6E">
        <w:rPr>
          <w:b/>
          <w:sz w:val="20"/>
          <w:szCs w:val="20"/>
          <w:lang w:val="en-ZA"/>
        </w:rPr>
        <w:t>AUTOMOTIVE PRODUCTION</w:t>
      </w:r>
      <w:r w:rsidR="0092702D" w:rsidRPr="00273C6E">
        <w:rPr>
          <w:b/>
          <w:sz w:val="20"/>
          <w:szCs w:val="20"/>
          <w:lang w:val="en-ZA"/>
        </w:rPr>
        <w:t xml:space="preserve"> AND</w:t>
      </w:r>
      <w:r w:rsidRPr="00273C6E">
        <w:rPr>
          <w:b/>
          <w:sz w:val="20"/>
          <w:szCs w:val="20"/>
          <w:lang w:val="en-ZA"/>
        </w:rPr>
        <w:t xml:space="preserve"> DEVELOPMENT PROGRAMME</w:t>
      </w:r>
      <w:r w:rsidR="00F026DB" w:rsidRPr="00273C6E">
        <w:rPr>
          <w:b/>
          <w:sz w:val="20"/>
          <w:szCs w:val="20"/>
          <w:lang w:val="en-ZA"/>
        </w:rPr>
        <w:t xml:space="preserve"> 2</w:t>
      </w:r>
      <w:r w:rsidRPr="00273C6E">
        <w:rPr>
          <w:b/>
          <w:sz w:val="20"/>
          <w:szCs w:val="20"/>
          <w:lang w:val="en-ZA"/>
        </w:rPr>
        <w:t xml:space="preserve"> – APPLICATION FOR A PRODUCTION REBATE CERTIFICATE</w:t>
      </w:r>
    </w:p>
    <w:p w14:paraId="3B7D215B" w14:textId="77777777" w:rsidR="00187C80" w:rsidRPr="00273C6E" w:rsidRDefault="00187C80" w:rsidP="00F256F7">
      <w:pPr>
        <w:spacing w:line="360" w:lineRule="auto"/>
        <w:jc w:val="both"/>
        <w:rPr>
          <w:sz w:val="20"/>
          <w:szCs w:val="20"/>
          <w:lang w:val="en-ZA"/>
        </w:rPr>
      </w:pPr>
    </w:p>
    <w:p w14:paraId="4A7584B0" w14:textId="77777777" w:rsidR="00187C80" w:rsidRPr="00273C6E" w:rsidRDefault="00187C80" w:rsidP="00F256F7">
      <w:pPr>
        <w:spacing w:line="360" w:lineRule="auto"/>
        <w:jc w:val="both"/>
        <w:rPr>
          <w:b/>
          <w:sz w:val="20"/>
          <w:szCs w:val="20"/>
          <w:lang w:val="en-ZA"/>
        </w:rPr>
      </w:pPr>
      <w:r w:rsidRPr="00273C6E">
        <w:rPr>
          <w:b/>
          <w:sz w:val="20"/>
          <w:szCs w:val="20"/>
          <w:lang w:val="en-ZA"/>
        </w:rPr>
        <w:t>NAME OF MANUFACTURER: ..................................................................</w:t>
      </w:r>
    </w:p>
    <w:p w14:paraId="19702B9B" w14:textId="77777777" w:rsidR="00187C80" w:rsidRPr="00273C6E" w:rsidRDefault="00187C80" w:rsidP="00F256F7">
      <w:pPr>
        <w:spacing w:line="360" w:lineRule="auto"/>
        <w:jc w:val="both"/>
        <w:rPr>
          <w:b/>
          <w:sz w:val="20"/>
          <w:szCs w:val="20"/>
          <w:lang w:val="en-ZA"/>
        </w:rPr>
      </w:pPr>
      <w:r w:rsidRPr="00273C6E">
        <w:rPr>
          <w:b/>
          <w:sz w:val="20"/>
          <w:szCs w:val="20"/>
          <w:lang w:val="en-ZA"/>
        </w:rPr>
        <w:t>ADDRESS: .................................................................................................</w:t>
      </w:r>
    </w:p>
    <w:p w14:paraId="7F45A0B6" w14:textId="77777777" w:rsidR="00187C80" w:rsidRPr="00273C6E" w:rsidRDefault="00187C80" w:rsidP="00F256F7">
      <w:pPr>
        <w:spacing w:line="360" w:lineRule="auto"/>
        <w:jc w:val="both"/>
        <w:rPr>
          <w:b/>
          <w:lang w:val="en-ZA"/>
        </w:rPr>
      </w:pPr>
      <w:r w:rsidRPr="00273C6E">
        <w:rPr>
          <w:b/>
          <w:sz w:val="20"/>
          <w:szCs w:val="20"/>
          <w:lang w:val="en-ZA"/>
        </w:rPr>
        <w:t>CERTIFICATE TO BE ISSUED IN THE NAME OF: ................................................</w:t>
      </w:r>
      <w:r w:rsidRPr="00273C6E">
        <w:rPr>
          <w:b/>
          <w:sz w:val="20"/>
          <w:szCs w:val="20"/>
          <w:lang w:val="en-ZA"/>
        </w:rPr>
        <w:tab/>
        <w:t xml:space="preserve"> </w:t>
      </w:r>
    </w:p>
    <w:tbl>
      <w:tblPr>
        <w:tblStyle w:val="TableGrid"/>
        <w:tblW w:w="15344" w:type="dxa"/>
        <w:tblLayout w:type="fixed"/>
        <w:tblLook w:val="04A0" w:firstRow="1" w:lastRow="0" w:firstColumn="1" w:lastColumn="0" w:noHBand="0" w:noVBand="1"/>
      </w:tblPr>
      <w:tblGrid>
        <w:gridCol w:w="988"/>
        <w:gridCol w:w="963"/>
        <w:gridCol w:w="3119"/>
        <w:gridCol w:w="1197"/>
        <w:gridCol w:w="1145"/>
        <w:gridCol w:w="1260"/>
        <w:gridCol w:w="1109"/>
        <w:gridCol w:w="1161"/>
        <w:gridCol w:w="1208"/>
        <w:gridCol w:w="1134"/>
        <w:gridCol w:w="709"/>
        <w:gridCol w:w="1351"/>
      </w:tblGrid>
      <w:tr w:rsidR="005F585C" w:rsidRPr="00273C6E" w14:paraId="7F16849C" w14:textId="77777777" w:rsidTr="00F026DB">
        <w:tc>
          <w:tcPr>
            <w:tcW w:w="5070" w:type="dxa"/>
            <w:gridSpan w:val="3"/>
          </w:tcPr>
          <w:p w14:paraId="2D336A4B" w14:textId="77777777" w:rsidR="005F585C" w:rsidRPr="00273C6E" w:rsidRDefault="005F585C" w:rsidP="00F256F7">
            <w:pPr>
              <w:spacing w:line="360" w:lineRule="auto"/>
              <w:jc w:val="both"/>
              <w:rPr>
                <w:sz w:val="12"/>
                <w:szCs w:val="12"/>
                <w:lang w:val="en-ZA"/>
              </w:rPr>
            </w:pPr>
          </w:p>
          <w:p w14:paraId="2881829C" w14:textId="77777777" w:rsidR="005F585C" w:rsidRPr="00273C6E" w:rsidRDefault="005F585C" w:rsidP="00F256F7">
            <w:pPr>
              <w:spacing w:line="360" w:lineRule="auto"/>
              <w:jc w:val="both"/>
              <w:rPr>
                <w:sz w:val="12"/>
                <w:szCs w:val="12"/>
                <w:lang w:val="en-ZA"/>
              </w:rPr>
            </w:pPr>
            <w:r w:rsidRPr="00273C6E">
              <w:rPr>
                <w:sz w:val="12"/>
                <w:szCs w:val="12"/>
                <w:lang w:val="en-ZA"/>
              </w:rPr>
              <w:t>PRODUCTS MANUFACTURED</w:t>
            </w:r>
          </w:p>
          <w:p w14:paraId="0B7C5977" w14:textId="77777777" w:rsidR="005F585C" w:rsidRPr="00273C6E" w:rsidRDefault="005F585C" w:rsidP="00F256F7">
            <w:pPr>
              <w:spacing w:line="360" w:lineRule="auto"/>
              <w:jc w:val="both"/>
              <w:rPr>
                <w:sz w:val="12"/>
                <w:szCs w:val="12"/>
                <w:lang w:val="en-ZA"/>
              </w:rPr>
            </w:pPr>
          </w:p>
        </w:tc>
        <w:tc>
          <w:tcPr>
            <w:tcW w:w="1197" w:type="dxa"/>
            <w:vMerge w:val="restart"/>
          </w:tcPr>
          <w:p w14:paraId="3C80E5F3" w14:textId="77777777" w:rsidR="005F585C" w:rsidRPr="00273C6E" w:rsidRDefault="005F585C" w:rsidP="00F256F7">
            <w:pPr>
              <w:spacing w:line="360" w:lineRule="auto"/>
              <w:ind w:left="360"/>
              <w:jc w:val="both"/>
              <w:rPr>
                <w:sz w:val="12"/>
                <w:szCs w:val="12"/>
                <w:lang w:val="en-ZA"/>
              </w:rPr>
            </w:pPr>
          </w:p>
          <w:p w14:paraId="38026C33" w14:textId="77777777" w:rsidR="005F585C" w:rsidRPr="00273C6E" w:rsidRDefault="005F585C" w:rsidP="00F256F7">
            <w:pPr>
              <w:spacing w:line="360" w:lineRule="auto"/>
              <w:ind w:left="176" w:hanging="176"/>
              <w:jc w:val="both"/>
              <w:rPr>
                <w:sz w:val="12"/>
                <w:szCs w:val="12"/>
                <w:lang w:val="en-ZA"/>
              </w:rPr>
            </w:pPr>
            <w:r w:rsidRPr="00273C6E">
              <w:rPr>
                <w:sz w:val="12"/>
                <w:szCs w:val="12"/>
                <w:lang w:val="en-ZA"/>
              </w:rPr>
              <w:t>4. TARIFF HEADING/ SUBHEADING APPLICABLE TO EACH PRODUCT</w:t>
            </w:r>
          </w:p>
        </w:tc>
        <w:tc>
          <w:tcPr>
            <w:tcW w:w="1145" w:type="dxa"/>
            <w:vMerge w:val="restart"/>
          </w:tcPr>
          <w:p w14:paraId="4FFDC0F6" w14:textId="77777777" w:rsidR="005F585C" w:rsidRPr="00273C6E" w:rsidRDefault="005F585C" w:rsidP="00F256F7">
            <w:pPr>
              <w:spacing w:line="360" w:lineRule="auto"/>
              <w:ind w:left="360"/>
              <w:jc w:val="both"/>
              <w:rPr>
                <w:sz w:val="12"/>
                <w:szCs w:val="12"/>
                <w:lang w:val="en-ZA"/>
              </w:rPr>
            </w:pPr>
          </w:p>
          <w:p w14:paraId="54E06E70" w14:textId="77777777" w:rsidR="005F585C" w:rsidRPr="00273C6E" w:rsidRDefault="005F585C" w:rsidP="00F256F7">
            <w:pPr>
              <w:spacing w:line="360" w:lineRule="auto"/>
              <w:ind w:left="141" w:hanging="141"/>
              <w:jc w:val="both"/>
              <w:rPr>
                <w:sz w:val="12"/>
                <w:szCs w:val="12"/>
                <w:lang w:val="en-ZA"/>
              </w:rPr>
            </w:pPr>
            <w:r w:rsidRPr="00273C6E">
              <w:rPr>
                <w:sz w:val="12"/>
                <w:szCs w:val="12"/>
                <w:lang w:val="en-ZA"/>
              </w:rPr>
              <w:t xml:space="preserve">5   ELIGIBLE PRODUCTION CERTIFICATE (EPC) NUMBER </w:t>
            </w:r>
          </w:p>
        </w:tc>
        <w:tc>
          <w:tcPr>
            <w:tcW w:w="1260" w:type="dxa"/>
            <w:vMerge w:val="restart"/>
          </w:tcPr>
          <w:p w14:paraId="40F9AD0F" w14:textId="77777777" w:rsidR="005F585C" w:rsidRPr="00273C6E" w:rsidRDefault="005F585C" w:rsidP="00F256F7">
            <w:pPr>
              <w:spacing w:line="360" w:lineRule="auto"/>
              <w:ind w:left="360"/>
              <w:jc w:val="both"/>
              <w:rPr>
                <w:sz w:val="12"/>
                <w:szCs w:val="12"/>
                <w:lang w:val="en-ZA"/>
              </w:rPr>
            </w:pPr>
          </w:p>
          <w:p w14:paraId="4570E148" w14:textId="77777777" w:rsidR="005F585C" w:rsidRPr="00273C6E" w:rsidRDefault="005F585C" w:rsidP="00F256F7">
            <w:pPr>
              <w:spacing w:line="360" w:lineRule="auto"/>
              <w:ind w:left="141" w:hanging="141"/>
              <w:jc w:val="both"/>
              <w:rPr>
                <w:sz w:val="12"/>
                <w:szCs w:val="12"/>
                <w:lang w:val="en-ZA"/>
              </w:rPr>
            </w:pPr>
            <w:r w:rsidRPr="00273C6E">
              <w:rPr>
                <w:sz w:val="12"/>
                <w:szCs w:val="12"/>
                <w:lang w:val="en-ZA"/>
              </w:rPr>
              <w:t>6. STANDARD MATERIAL VALUE  CERTIFICATE (SMD) NUMBER</w:t>
            </w:r>
          </w:p>
        </w:tc>
        <w:tc>
          <w:tcPr>
            <w:tcW w:w="1109" w:type="dxa"/>
            <w:vMerge w:val="restart"/>
          </w:tcPr>
          <w:p w14:paraId="167F4FEA" w14:textId="77777777" w:rsidR="005F585C" w:rsidRPr="00273C6E" w:rsidRDefault="005F585C" w:rsidP="00F256F7">
            <w:pPr>
              <w:spacing w:line="360" w:lineRule="auto"/>
              <w:ind w:left="360"/>
              <w:jc w:val="both"/>
              <w:rPr>
                <w:sz w:val="12"/>
                <w:szCs w:val="12"/>
                <w:lang w:val="en-ZA"/>
              </w:rPr>
            </w:pPr>
          </w:p>
          <w:p w14:paraId="2D2985CC" w14:textId="77777777" w:rsidR="005F585C" w:rsidRPr="00273C6E" w:rsidRDefault="005F585C" w:rsidP="00F256F7">
            <w:pPr>
              <w:pStyle w:val="ListParagraph"/>
              <w:spacing w:line="360" w:lineRule="auto"/>
              <w:ind w:left="175" w:hanging="175"/>
              <w:jc w:val="both"/>
              <w:rPr>
                <w:sz w:val="12"/>
                <w:szCs w:val="12"/>
                <w:lang w:val="en-ZA"/>
              </w:rPr>
            </w:pPr>
            <w:r w:rsidRPr="00273C6E">
              <w:rPr>
                <w:sz w:val="12"/>
                <w:szCs w:val="12"/>
                <w:lang w:val="en-ZA"/>
              </w:rPr>
              <w:t>7.  SELLING PRICE (from worksheet)</w:t>
            </w:r>
          </w:p>
        </w:tc>
        <w:tc>
          <w:tcPr>
            <w:tcW w:w="1161" w:type="dxa"/>
            <w:vMerge w:val="restart"/>
          </w:tcPr>
          <w:p w14:paraId="2CFEA905" w14:textId="77777777" w:rsidR="005F585C" w:rsidRPr="00273C6E" w:rsidRDefault="005F585C" w:rsidP="00F256F7">
            <w:pPr>
              <w:spacing w:line="360" w:lineRule="auto"/>
              <w:jc w:val="both"/>
              <w:rPr>
                <w:sz w:val="12"/>
                <w:szCs w:val="12"/>
                <w:lang w:val="en-ZA"/>
              </w:rPr>
            </w:pPr>
          </w:p>
          <w:p w14:paraId="40A6EA5A" w14:textId="77777777" w:rsidR="005F585C" w:rsidRPr="00273C6E" w:rsidRDefault="005F585C" w:rsidP="00F256F7">
            <w:pPr>
              <w:spacing w:line="360" w:lineRule="auto"/>
              <w:ind w:left="141" w:hanging="148"/>
              <w:jc w:val="both"/>
              <w:rPr>
                <w:sz w:val="12"/>
                <w:szCs w:val="12"/>
                <w:lang w:val="en-ZA"/>
              </w:rPr>
            </w:pPr>
            <w:r w:rsidRPr="00273C6E">
              <w:rPr>
                <w:sz w:val="12"/>
                <w:szCs w:val="12"/>
                <w:lang w:val="en-ZA"/>
              </w:rPr>
              <w:t>8. STANDARD MATERIAL 75% OF SMD TOTAL</w:t>
            </w:r>
          </w:p>
        </w:tc>
        <w:tc>
          <w:tcPr>
            <w:tcW w:w="1208" w:type="dxa"/>
            <w:vMerge w:val="restart"/>
          </w:tcPr>
          <w:p w14:paraId="5E7947C0" w14:textId="77777777" w:rsidR="005F585C" w:rsidRPr="00273C6E" w:rsidRDefault="005F585C" w:rsidP="00F256F7">
            <w:pPr>
              <w:spacing w:line="360" w:lineRule="auto"/>
              <w:jc w:val="both"/>
              <w:rPr>
                <w:sz w:val="12"/>
                <w:szCs w:val="12"/>
                <w:lang w:val="en-ZA"/>
              </w:rPr>
            </w:pPr>
          </w:p>
          <w:p w14:paraId="6DC26E68" w14:textId="77777777" w:rsidR="005F585C" w:rsidRPr="00273C6E" w:rsidRDefault="007441CC" w:rsidP="00F256F7">
            <w:pPr>
              <w:spacing w:line="360" w:lineRule="auto"/>
              <w:ind w:left="141" w:hanging="141"/>
              <w:jc w:val="both"/>
              <w:rPr>
                <w:sz w:val="12"/>
                <w:szCs w:val="12"/>
                <w:lang w:val="en-ZA"/>
              </w:rPr>
            </w:pPr>
            <w:r w:rsidRPr="00273C6E">
              <w:rPr>
                <w:sz w:val="12"/>
                <w:szCs w:val="12"/>
                <w:lang w:val="en-ZA"/>
              </w:rPr>
              <w:t xml:space="preserve">9. </w:t>
            </w:r>
            <w:r w:rsidR="00D21D84" w:rsidRPr="00273C6E">
              <w:rPr>
                <w:sz w:val="12"/>
                <w:szCs w:val="12"/>
                <w:lang w:val="en-ZA"/>
              </w:rPr>
              <w:t>NON-STANDARD</w:t>
            </w:r>
            <w:r w:rsidR="005F585C" w:rsidRPr="00273C6E">
              <w:rPr>
                <w:sz w:val="12"/>
                <w:szCs w:val="12"/>
                <w:lang w:val="en-ZA"/>
              </w:rPr>
              <w:t xml:space="preserve"> MATERIAL AND COMPONENTS</w:t>
            </w:r>
          </w:p>
        </w:tc>
        <w:tc>
          <w:tcPr>
            <w:tcW w:w="1134" w:type="dxa"/>
            <w:vMerge w:val="restart"/>
          </w:tcPr>
          <w:p w14:paraId="57128DEE" w14:textId="77777777" w:rsidR="005F585C" w:rsidRPr="00273C6E" w:rsidRDefault="005F585C" w:rsidP="00F256F7">
            <w:pPr>
              <w:spacing w:line="360" w:lineRule="auto"/>
              <w:jc w:val="both"/>
              <w:rPr>
                <w:sz w:val="12"/>
                <w:szCs w:val="12"/>
                <w:lang w:val="en-ZA"/>
              </w:rPr>
            </w:pPr>
          </w:p>
          <w:p w14:paraId="7DDBD0ED" w14:textId="77777777" w:rsidR="005F585C" w:rsidRPr="00273C6E" w:rsidRDefault="007441CC" w:rsidP="00F256F7">
            <w:pPr>
              <w:spacing w:line="360" w:lineRule="auto"/>
              <w:ind w:left="177" w:hanging="185"/>
              <w:jc w:val="both"/>
              <w:rPr>
                <w:sz w:val="12"/>
                <w:szCs w:val="12"/>
                <w:lang w:val="en-ZA"/>
              </w:rPr>
            </w:pPr>
            <w:r w:rsidRPr="00273C6E">
              <w:rPr>
                <w:sz w:val="12"/>
                <w:szCs w:val="12"/>
                <w:lang w:val="en-ZA"/>
              </w:rPr>
              <w:t>10</w:t>
            </w:r>
            <w:r w:rsidR="005F585C" w:rsidRPr="00273C6E">
              <w:rPr>
                <w:sz w:val="12"/>
                <w:szCs w:val="12"/>
                <w:lang w:val="en-ZA"/>
              </w:rPr>
              <w:t>. DIFFERENCE (</w:t>
            </w:r>
            <w:r w:rsidR="00071442" w:rsidRPr="00273C6E">
              <w:rPr>
                <w:sz w:val="12"/>
                <w:szCs w:val="12"/>
                <w:lang w:val="en-ZA"/>
              </w:rPr>
              <w:t>7</w:t>
            </w:r>
            <w:r w:rsidR="005F585C" w:rsidRPr="00273C6E">
              <w:rPr>
                <w:sz w:val="12"/>
                <w:szCs w:val="12"/>
                <w:lang w:val="en-ZA"/>
              </w:rPr>
              <w:t>-</w:t>
            </w:r>
            <w:r w:rsidR="00071442" w:rsidRPr="00273C6E">
              <w:rPr>
                <w:sz w:val="12"/>
                <w:szCs w:val="12"/>
                <w:lang w:val="en-ZA"/>
              </w:rPr>
              <w:t>8</w:t>
            </w:r>
            <w:r w:rsidR="005F585C" w:rsidRPr="00273C6E">
              <w:rPr>
                <w:sz w:val="12"/>
                <w:szCs w:val="12"/>
                <w:lang w:val="en-ZA"/>
              </w:rPr>
              <w:t>-</w:t>
            </w:r>
            <w:r w:rsidR="00071442" w:rsidRPr="00273C6E">
              <w:rPr>
                <w:sz w:val="12"/>
                <w:szCs w:val="12"/>
                <w:lang w:val="en-ZA"/>
              </w:rPr>
              <w:t>9</w:t>
            </w:r>
            <w:r w:rsidR="005F585C" w:rsidRPr="00273C6E">
              <w:rPr>
                <w:sz w:val="12"/>
                <w:szCs w:val="12"/>
                <w:lang w:val="en-ZA"/>
              </w:rPr>
              <w:t>)</w:t>
            </w:r>
          </w:p>
        </w:tc>
        <w:tc>
          <w:tcPr>
            <w:tcW w:w="709" w:type="dxa"/>
            <w:vMerge w:val="restart"/>
          </w:tcPr>
          <w:p w14:paraId="74EB22C2" w14:textId="77777777" w:rsidR="005F585C" w:rsidRPr="00273C6E" w:rsidRDefault="005F585C" w:rsidP="00F256F7">
            <w:pPr>
              <w:pStyle w:val="ListParagraph"/>
              <w:spacing w:line="360" w:lineRule="auto"/>
              <w:ind w:left="501"/>
              <w:jc w:val="both"/>
              <w:rPr>
                <w:sz w:val="12"/>
                <w:szCs w:val="12"/>
                <w:lang w:val="en-ZA"/>
              </w:rPr>
            </w:pPr>
          </w:p>
          <w:p w14:paraId="7BA166AE" w14:textId="77777777" w:rsidR="005F585C" w:rsidRPr="00273C6E" w:rsidRDefault="005F585C" w:rsidP="00F256F7">
            <w:pPr>
              <w:pStyle w:val="ListParagraph"/>
              <w:spacing w:line="360" w:lineRule="auto"/>
              <w:ind w:left="501" w:hanging="609"/>
              <w:jc w:val="both"/>
              <w:rPr>
                <w:sz w:val="12"/>
                <w:szCs w:val="12"/>
                <w:lang w:val="en-ZA"/>
              </w:rPr>
            </w:pPr>
            <w:r w:rsidRPr="00273C6E">
              <w:rPr>
                <w:sz w:val="12"/>
                <w:szCs w:val="12"/>
                <w:lang w:val="en-ZA"/>
              </w:rPr>
              <w:t>1</w:t>
            </w:r>
            <w:r w:rsidR="007441CC" w:rsidRPr="00273C6E">
              <w:rPr>
                <w:sz w:val="12"/>
                <w:szCs w:val="12"/>
                <w:lang w:val="en-ZA"/>
              </w:rPr>
              <w:t>1</w:t>
            </w:r>
            <w:r w:rsidRPr="00273C6E">
              <w:rPr>
                <w:sz w:val="12"/>
                <w:szCs w:val="12"/>
                <w:lang w:val="en-ZA"/>
              </w:rPr>
              <w:t>.</w:t>
            </w:r>
            <w:r w:rsidR="007441CC" w:rsidRPr="00273C6E">
              <w:rPr>
                <w:sz w:val="12"/>
                <w:szCs w:val="12"/>
                <w:lang w:val="en-ZA"/>
              </w:rPr>
              <w:t xml:space="preserve"> </w:t>
            </w:r>
            <w:r w:rsidRPr="00273C6E">
              <w:rPr>
                <w:sz w:val="12"/>
                <w:szCs w:val="12"/>
                <w:lang w:val="en-ZA"/>
              </w:rPr>
              <w:t>UNITS</w:t>
            </w:r>
          </w:p>
        </w:tc>
        <w:tc>
          <w:tcPr>
            <w:tcW w:w="1351" w:type="dxa"/>
            <w:vMerge w:val="restart"/>
          </w:tcPr>
          <w:p w14:paraId="79ED2B4D" w14:textId="77777777" w:rsidR="005F585C" w:rsidRPr="00273C6E" w:rsidRDefault="005F585C" w:rsidP="00F256F7">
            <w:pPr>
              <w:spacing w:line="360" w:lineRule="auto"/>
              <w:jc w:val="both"/>
              <w:rPr>
                <w:sz w:val="12"/>
                <w:szCs w:val="12"/>
                <w:lang w:val="en-ZA"/>
              </w:rPr>
            </w:pPr>
          </w:p>
          <w:p w14:paraId="1AA32030" w14:textId="77777777" w:rsidR="005F585C" w:rsidRPr="00273C6E" w:rsidRDefault="007441CC" w:rsidP="00F256F7">
            <w:pPr>
              <w:spacing w:line="360" w:lineRule="auto"/>
              <w:ind w:left="177" w:hanging="177"/>
              <w:jc w:val="both"/>
              <w:rPr>
                <w:sz w:val="12"/>
                <w:szCs w:val="12"/>
                <w:lang w:val="en-ZA"/>
              </w:rPr>
            </w:pPr>
            <w:r w:rsidRPr="00273C6E">
              <w:rPr>
                <w:sz w:val="12"/>
                <w:szCs w:val="12"/>
                <w:lang w:val="en-ZA"/>
              </w:rPr>
              <w:t>12</w:t>
            </w:r>
            <w:r w:rsidR="005F585C" w:rsidRPr="00273C6E">
              <w:rPr>
                <w:sz w:val="12"/>
                <w:szCs w:val="12"/>
                <w:lang w:val="en-ZA"/>
              </w:rPr>
              <w:t>. ELIGIBLE VALUE ADDED (</w:t>
            </w:r>
            <w:r w:rsidR="00071442" w:rsidRPr="00273C6E">
              <w:rPr>
                <w:sz w:val="12"/>
                <w:szCs w:val="12"/>
                <w:lang w:val="en-ZA"/>
              </w:rPr>
              <w:t>10</w:t>
            </w:r>
            <w:r w:rsidR="005F585C" w:rsidRPr="00273C6E">
              <w:rPr>
                <w:sz w:val="12"/>
                <w:szCs w:val="12"/>
                <w:lang w:val="en-ZA"/>
              </w:rPr>
              <w:t>x1</w:t>
            </w:r>
            <w:r w:rsidR="00071442" w:rsidRPr="00273C6E">
              <w:rPr>
                <w:sz w:val="12"/>
                <w:szCs w:val="12"/>
                <w:lang w:val="en-ZA"/>
              </w:rPr>
              <w:t>1</w:t>
            </w:r>
            <w:r w:rsidR="005F585C" w:rsidRPr="00273C6E">
              <w:rPr>
                <w:sz w:val="12"/>
                <w:szCs w:val="12"/>
                <w:lang w:val="en-ZA"/>
              </w:rPr>
              <w:t>) (</w:t>
            </w:r>
            <w:r w:rsidR="00812313" w:rsidRPr="00273C6E">
              <w:rPr>
                <w:sz w:val="12"/>
                <w:szCs w:val="12"/>
                <w:lang w:val="en-ZA"/>
              </w:rPr>
              <w:t>ROUND</w:t>
            </w:r>
            <w:r w:rsidR="009701D7" w:rsidRPr="00273C6E">
              <w:rPr>
                <w:sz w:val="12"/>
                <w:szCs w:val="12"/>
                <w:lang w:val="en-ZA"/>
              </w:rPr>
              <w:t xml:space="preserve"> </w:t>
            </w:r>
            <w:r w:rsidR="00812313" w:rsidRPr="00273C6E">
              <w:rPr>
                <w:sz w:val="12"/>
                <w:szCs w:val="12"/>
                <w:lang w:val="en-ZA"/>
              </w:rPr>
              <w:t xml:space="preserve"> OF TO NEAREST CENTS</w:t>
            </w:r>
            <w:r w:rsidR="005F585C" w:rsidRPr="00273C6E">
              <w:rPr>
                <w:sz w:val="12"/>
                <w:szCs w:val="12"/>
                <w:lang w:val="en-ZA"/>
              </w:rPr>
              <w:t>)</w:t>
            </w:r>
          </w:p>
        </w:tc>
      </w:tr>
      <w:tr w:rsidR="005F585C" w:rsidRPr="00273C6E" w14:paraId="3CCD0FEA" w14:textId="77777777" w:rsidTr="008E7292">
        <w:tc>
          <w:tcPr>
            <w:tcW w:w="988" w:type="dxa"/>
          </w:tcPr>
          <w:p w14:paraId="1DEA5733" w14:textId="77777777" w:rsidR="005F585C" w:rsidRPr="00273C6E" w:rsidRDefault="005F585C" w:rsidP="00F256F7">
            <w:pPr>
              <w:pStyle w:val="ListParagraph"/>
              <w:spacing w:line="360" w:lineRule="auto"/>
              <w:ind w:hanging="720"/>
              <w:jc w:val="both"/>
              <w:rPr>
                <w:sz w:val="12"/>
                <w:szCs w:val="12"/>
                <w:lang w:val="en-ZA"/>
              </w:rPr>
            </w:pPr>
          </w:p>
          <w:p w14:paraId="42200330" w14:textId="77777777" w:rsidR="005F585C" w:rsidRPr="00273C6E" w:rsidRDefault="0077764F" w:rsidP="00F256F7">
            <w:pPr>
              <w:pStyle w:val="ListParagraph"/>
              <w:numPr>
                <w:ilvl w:val="0"/>
                <w:numId w:val="15"/>
              </w:numPr>
              <w:spacing w:line="360" w:lineRule="auto"/>
              <w:ind w:left="142" w:hanging="142"/>
              <w:jc w:val="both"/>
              <w:rPr>
                <w:sz w:val="12"/>
                <w:szCs w:val="12"/>
                <w:lang w:val="en-ZA"/>
              </w:rPr>
            </w:pPr>
            <w:r w:rsidRPr="00273C6E">
              <w:rPr>
                <w:sz w:val="12"/>
                <w:szCs w:val="12"/>
                <w:lang w:val="en-ZA"/>
              </w:rPr>
              <w:t xml:space="preserve">TAX </w:t>
            </w:r>
            <w:r w:rsidR="005F585C" w:rsidRPr="00273C6E">
              <w:rPr>
                <w:sz w:val="12"/>
                <w:szCs w:val="12"/>
                <w:lang w:val="en-ZA"/>
              </w:rPr>
              <w:t xml:space="preserve">INVOICE </w:t>
            </w:r>
          </w:p>
          <w:p w14:paraId="61272319" w14:textId="77777777" w:rsidR="005F585C" w:rsidRPr="00273C6E" w:rsidRDefault="005F585C" w:rsidP="00F256F7">
            <w:pPr>
              <w:pStyle w:val="ListParagraph"/>
              <w:spacing w:line="360" w:lineRule="auto"/>
              <w:ind w:left="142"/>
              <w:jc w:val="both"/>
              <w:rPr>
                <w:sz w:val="12"/>
                <w:szCs w:val="12"/>
                <w:lang w:val="en-ZA"/>
              </w:rPr>
            </w:pPr>
            <w:r w:rsidRPr="00273C6E">
              <w:rPr>
                <w:sz w:val="12"/>
                <w:szCs w:val="12"/>
                <w:lang w:val="en-ZA"/>
              </w:rPr>
              <w:t>NUMBER</w:t>
            </w:r>
          </w:p>
        </w:tc>
        <w:tc>
          <w:tcPr>
            <w:tcW w:w="963" w:type="dxa"/>
          </w:tcPr>
          <w:p w14:paraId="357A6E0B" w14:textId="77777777" w:rsidR="005F585C" w:rsidRPr="00273C6E" w:rsidRDefault="005F585C" w:rsidP="00F256F7">
            <w:pPr>
              <w:spacing w:line="360" w:lineRule="auto"/>
              <w:ind w:left="34" w:hanging="34"/>
              <w:jc w:val="both"/>
              <w:rPr>
                <w:sz w:val="12"/>
                <w:szCs w:val="12"/>
                <w:lang w:val="en-ZA"/>
              </w:rPr>
            </w:pPr>
          </w:p>
          <w:p w14:paraId="34DC6E6B" w14:textId="77777777" w:rsidR="005F585C" w:rsidRPr="00273C6E" w:rsidRDefault="0077764F" w:rsidP="00F256F7">
            <w:pPr>
              <w:pStyle w:val="ListParagraph"/>
              <w:numPr>
                <w:ilvl w:val="0"/>
                <w:numId w:val="15"/>
              </w:numPr>
              <w:spacing w:line="360" w:lineRule="auto"/>
              <w:ind w:left="175" w:hanging="175"/>
              <w:jc w:val="both"/>
              <w:rPr>
                <w:sz w:val="12"/>
                <w:szCs w:val="12"/>
                <w:lang w:val="en-ZA"/>
              </w:rPr>
            </w:pPr>
            <w:r w:rsidRPr="00273C6E">
              <w:rPr>
                <w:sz w:val="12"/>
                <w:szCs w:val="12"/>
                <w:lang w:val="en-ZA"/>
              </w:rPr>
              <w:t xml:space="preserve">TAX </w:t>
            </w:r>
            <w:r w:rsidR="005F585C" w:rsidRPr="00273C6E">
              <w:rPr>
                <w:sz w:val="12"/>
                <w:szCs w:val="12"/>
                <w:lang w:val="en-ZA"/>
              </w:rPr>
              <w:t>INVOICE</w:t>
            </w:r>
          </w:p>
          <w:p w14:paraId="0784D139" w14:textId="77777777" w:rsidR="005F585C" w:rsidRPr="00273C6E" w:rsidRDefault="005F585C" w:rsidP="00F256F7">
            <w:pPr>
              <w:pStyle w:val="ListParagraph"/>
              <w:spacing w:line="360" w:lineRule="auto"/>
              <w:ind w:left="34" w:firstLine="141"/>
              <w:jc w:val="both"/>
              <w:rPr>
                <w:sz w:val="12"/>
                <w:szCs w:val="12"/>
                <w:lang w:val="en-ZA"/>
              </w:rPr>
            </w:pPr>
            <w:r w:rsidRPr="00273C6E">
              <w:rPr>
                <w:sz w:val="12"/>
                <w:szCs w:val="12"/>
                <w:lang w:val="en-ZA"/>
              </w:rPr>
              <w:t>DATE</w:t>
            </w:r>
          </w:p>
        </w:tc>
        <w:tc>
          <w:tcPr>
            <w:tcW w:w="3119" w:type="dxa"/>
          </w:tcPr>
          <w:p w14:paraId="0D5B1CBA" w14:textId="77777777" w:rsidR="005F585C" w:rsidRPr="00273C6E" w:rsidRDefault="005F585C" w:rsidP="00F256F7">
            <w:pPr>
              <w:spacing w:line="360" w:lineRule="auto"/>
              <w:ind w:left="360"/>
              <w:jc w:val="both"/>
              <w:rPr>
                <w:sz w:val="12"/>
                <w:szCs w:val="12"/>
                <w:lang w:val="en-ZA"/>
              </w:rPr>
            </w:pPr>
          </w:p>
          <w:p w14:paraId="7B69B4B4" w14:textId="77777777" w:rsidR="005F585C" w:rsidRPr="00273C6E" w:rsidRDefault="007923E1" w:rsidP="00F256F7">
            <w:pPr>
              <w:pStyle w:val="ListParagraph"/>
              <w:numPr>
                <w:ilvl w:val="0"/>
                <w:numId w:val="15"/>
              </w:numPr>
              <w:spacing w:line="360" w:lineRule="auto"/>
              <w:ind w:left="173" w:hanging="142"/>
              <w:jc w:val="both"/>
              <w:rPr>
                <w:sz w:val="12"/>
                <w:szCs w:val="12"/>
                <w:lang w:val="en-ZA"/>
              </w:rPr>
            </w:pPr>
            <w:r w:rsidRPr="00273C6E">
              <w:rPr>
                <w:sz w:val="12"/>
                <w:szCs w:val="12"/>
                <w:lang w:val="en-ZA"/>
              </w:rPr>
              <w:t>PART NUMBER</w:t>
            </w:r>
            <w:r w:rsidR="0030708F" w:rsidRPr="00273C6E">
              <w:rPr>
                <w:sz w:val="12"/>
                <w:szCs w:val="12"/>
                <w:lang w:val="en-ZA"/>
              </w:rPr>
              <w:t xml:space="preserve"> AND </w:t>
            </w:r>
            <w:r w:rsidRPr="00273C6E">
              <w:rPr>
                <w:sz w:val="12"/>
                <w:szCs w:val="12"/>
                <w:lang w:val="en-ZA"/>
              </w:rPr>
              <w:t xml:space="preserve"> </w:t>
            </w:r>
            <w:r w:rsidR="005F585C" w:rsidRPr="00273C6E">
              <w:rPr>
                <w:sz w:val="12"/>
                <w:szCs w:val="12"/>
                <w:lang w:val="en-ZA"/>
              </w:rPr>
              <w:t>DESCRIPTION OF PRODUCT</w:t>
            </w:r>
          </w:p>
        </w:tc>
        <w:tc>
          <w:tcPr>
            <w:tcW w:w="1197" w:type="dxa"/>
            <w:vMerge/>
          </w:tcPr>
          <w:p w14:paraId="214652E1" w14:textId="77777777" w:rsidR="005F585C" w:rsidRPr="00273C6E" w:rsidRDefault="005F585C" w:rsidP="00F256F7">
            <w:pPr>
              <w:pStyle w:val="ListParagraph"/>
              <w:numPr>
                <w:ilvl w:val="0"/>
                <w:numId w:val="15"/>
              </w:numPr>
              <w:spacing w:line="360" w:lineRule="auto"/>
              <w:jc w:val="both"/>
              <w:rPr>
                <w:sz w:val="12"/>
                <w:szCs w:val="12"/>
                <w:lang w:val="en-ZA"/>
              </w:rPr>
            </w:pPr>
          </w:p>
        </w:tc>
        <w:tc>
          <w:tcPr>
            <w:tcW w:w="1145" w:type="dxa"/>
            <w:vMerge/>
          </w:tcPr>
          <w:p w14:paraId="21E65463" w14:textId="77777777" w:rsidR="005F585C" w:rsidRPr="00273C6E" w:rsidRDefault="005F585C" w:rsidP="00F256F7">
            <w:pPr>
              <w:pStyle w:val="ListParagraph"/>
              <w:numPr>
                <w:ilvl w:val="0"/>
                <w:numId w:val="15"/>
              </w:numPr>
              <w:spacing w:line="360" w:lineRule="auto"/>
              <w:jc w:val="both"/>
              <w:rPr>
                <w:sz w:val="12"/>
                <w:szCs w:val="12"/>
                <w:lang w:val="en-ZA"/>
              </w:rPr>
            </w:pPr>
          </w:p>
        </w:tc>
        <w:tc>
          <w:tcPr>
            <w:tcW w:w="1260" w:type="dxa"/>
            <w:vMerge/>
          </w:tcPr>
          <w:p w14:paraId="1C401ADB" w14:textId="77777777" w:rsidR="005F585C" w:rsidRPr="00273C6E" w:rsidRDefault="005F585C" w:rsidP="00F256F7">
            <w:pPr>
              <w:pStyle w:val="ListParagraph"/>
              <w:numPr>
                <w:ilvl w:val="0"/>
                <w:numId w:val="15"/>
              </w:numPr>
              <w:spacing w:line="360" w:lineRule="auto"/>
              <w:jc w:val="both"/>
              <w:rPr>
                <w:sz w:val="12"/>
                <w:szCs w:val="12"/>
                <w:lang w:val="en-ZA"/>
              </w:rPr>
            </w:pPr>
          </w:p>
        </w:tc>
        <w:tc>
          <w:tcPr>
            <w:tcW w:w="1109" w:type="dxa"/>
            <w:vMerge/>
          </w:tcPr>
          <w:p w14:paraId="62530292" w14:textId="77777777" w:rsidR="005F585C" w:rsidRPr="00273C6E" w:rsidRDefault="005F585C" w:rsidP="00F256F7">
            <w:pPr>
              <w:pStyle w:val="ListParagraph"/>
              <w:numPr>
                <w:ilvl w:val="0"/>
                <w:numId w:val="15"/>
              </w:numPr>
              <w:spacing w:line="360" w:lineRule="auto"/>
              <w:jc w:val="both"/>
              <w:rPr>
                <w:sz w:val="12"/>
                <w:szCs w:val="12"/>
                <w:lang w:val="en-ZA"/>
              </w:rPr>
            </w:pPr>
          </w:p>
        </w:tc>
        <w:tc>
          <w:tcPr>
            <w:tcW w:w="1161" w:type="dxa"/>
            <w:vMerge/>
          </w:tcPr>
          <w:p w14:paraId="25969207" w14:textId="77777777" w:rsidR="005F585C" w:rsidRPr="00273C6E" w:rsidRDefault="005F585C" w:rsidP="00F256F7">
            <w:pPr>
              <w:spacing w:line="360" w:lineRule="auto"/>
              <w:jc w:val="both"/>
              <w:rPr>
                <w:sz w:val="12"/>
                <w:szCs w:val="12"/>
                <w:lang w:val="en-ZA"/>
              </w:rPr>
            </w:pPr>
          </w:p>
        </w:tc>
        <w:tc>
          <w:tcPr>
            <w:tcW w:w="1208" w:type="dxa"/>
            <w:vMerge/>
          </w:tcPr>
          <w:p w14:paraId="1C6CDB1B" w14:textId="77777777" w:rsidR="005F585C" w:rsidRPr="00273C6E" w:rsidRDefault="005F585C" w:rsidP="00F256F7">
            <w:pPr>
              <w:spacing w:line="360" w:lineRule="auto"/>
              <w:jc w:val="both"/>
              <w:rPr>
                <w:sz w:val="12"/>
                <w:szCs w:val="12"/>
                <w:lang w:val="en-ZA"/>
              </w:rPr>
            </w:pPr>
          </w:p>
        </w:tc>
        <w:tc>
          <w:tcPr>
            <w:tcW w:w="1134" w:type="dxa"/>
            <w:vMerge/>
          </w:tcPr>
          <w:p w14:paraId="171E5601" w14:textId="77777777" w:rsidR="005F585C" w:rsidRPr="00273C6E" w:rsidRDefault="005F585C" w:rsidP="00F256F7">
            <w:pPr>
              <w:spacing w:line="360" w:lineRule="auto"/>
              <w:jc w:val="both"/>
              <w:rPr>
                <w:sz w:val="12"/>
                <w:szCs w:val="12"/>
                <w:lang w:val="en-ZA"/>
              </w:rPr>
            </w:pPr>
          </w:p>
        </w:tc>
        <w:tc>
          <w:tcPr>
            <w:tcW w:w="709" w:type="dxa"/>
            <w:vMerge/>
          </w:tcPr>
          <w:p w14:paraId="01D62AE0" w14:textId="77777777" w:rsidR="005F585C" w:rsidRPr="00273C6E" w:rsidRDefault="005F585C" w:rsidP="00F256F7">
            <w:pPr>
              <w:spacing w:line="360" w:lineRule="auto"/>
              <w:jc w:val="both"/>
              <w:rPr>
                <w:sz w:val="12"/>
                <w:szCs w:val="12"/>
                <w:lang w:val="en-ZA"/>
              </w:rPr>
            </w:pPr>
          </w:p>
        </w:tc>
        <w:tc>
          <w:tcPr>
            <w:tcW w:w="1351" w:type="dxa"/>
            <w:vMerge/>
          </w:tcPr>
          <w:p w14:paraId="103783EF" w14:textId="77777777" w:rsidR="005F585C" w:rsidRPr="00273C6E" w:rsidRDefault="005F585C" w:rsidP="00F256F7">
            <w:pPr>
              <w:spacing w:line="360" w:lineRule="auto"/>
              <w:jc w:val="both"/>
              <w:rPr>
                <w:sz w:val="12"/>
                <w:szCs w:val="12"/>
                <w:lang w:val="en-ZA"/>
              </w:rPr>
            </w:pPr>
          </w:p>
        </w:tc>
      </w:tr>
      <w:tr w:rsidR="005F585C" w:rsidRPr="00273C6E" w14:paraId="5BC5FDBB" w14:textId="77777777" w:rsidTr="008E7292">
        <w:tc>
          <w:tcPr>
            <w:tcW w:w="988" w:type="dxa"/>
          </w:tcPr>
          <w:p w14:paraId="21E8554F" w14:textId="77777777" w:rsidR="005F585C" w:rsidRPr="00273C6E" w:rsidRDefault="005F585C" w:rsidP="00F256F7">
            <w:pPr>
              <w:spacing w:line="360" w:lineRule="auto"/>
              <w:jc w:val="both"/>
              <w:rPr>
                <w:lang w:val="en-ZA"/>
              </w:rPr>
            </w:pPr>
          </w:p>
        </w:tc>
        <w:tc>
          <w:tcPr>
            <w:tcW w:w="963" w:type="dxa"/>
          </w:tcPr>
          <w:p w14:paraId="691D6E3F" w14:textId="77777777" w:rsidR="005F585C" w:rsidRPr="00273C6E" w:rsidRDefault="005F585C" w:rsidP="00F256F7">
            <w:pPr>
              <w:spacing w:line="360" w:lineRule="auto"/>
              <w:jc w:val="both"/>
              <w:rPr>
                <w:lang w:val="en-ZA"/>
              </w:rPr>
            </w:pPr>
          </w:p>
        </w:tc>
        <w:tc>
          <w:tcPr>
            <w:tcW w:w="3119" w:type="dxa"/>
          </w:tcPr>
          <w:p w14:paraId="291B49B8" w14:textId="77777777" w:rsidR="005F585C" w:rsidRPr="00273C6E" w:rsidRDefault="005F585C" w:rsidP="00F256F7">
            <w:pPr>
              <w:spacing w:line="360" w:lineRule="auto"/>
              <w:jc w:val="both"/>
              <w:rPr>
                <w:lang w:val="en-ZA"/>
              </w:rPr>
            </w:pPr>
          </w:p>
        </w:tc>
        <w:tc>
          <w:tcPr>
            <w:tcW w:w="1197" w:type="dxa"/>
          </w:tcPr>
          <w:p w14:paraId="16E7E1BA" w14:textId="77777777" w:rsidR="005F585C" w:rsidRPr="00273C6E" w:rsidRDefault="005F585C" w:rsidP="00F256F7">
            <w:pPr>
              <w:spacing w:line="360" w:lineRule="auto"/>
              <w:jc w:val="both"/>
              <w:rPr>
                <w:lang w:val="en-ZA"/>
              </w:rPr>
            </w:pPr>
          </w:p>
        </w:tc>
        <w:tc>
          <w:tcPr>
            <w:tcW w:w="1145" w:type="dxa"/>
          </w:tcPr>
          <w:p w14:paraId="58CB53CB" w14:textId="77777777" w:rsidR="005F585C" w:rsidRPr="00273C6E" w:rsidRDefault="005F585C" w:rsidP="00F256F7">
            <w:pPr>
              <w:spacing w:line="360" w:lineRule="auto"/>
              <w:jc w:val="both"/>
              <w:rPr>
                <w:lang w:val="en-ZA"/>
              </w:rPr>
            </w:pPr>
          </w:p>
        </w:tc>
        <w:tc>
          <w:tcPr>
            <w:tcW w:w="1260" w:type="dxa"/>
          </w:tcPr>
          <w:p w14:paraId="0B5A6792" w14:textId="77777777" w:rsidR="005F585C" w:rsidRPr="00273C6E" w:rsidRDefault="005F585C" w:rsidP="00F256F7">
            <w:pPr>
              <w:spacing w:line="360" w:lineRule="auto"/>
              <w:jc w:val="both"/>
              <w:rPr>
                <w:lang w:val="en-ZA"/>
              </w:rPr>
            </w:pPr>
          </w:p>
        </w:tc>
        <w:tc>
          <w:tcPr>
            <w:tcW w:w="1109" w:type="dxa"/>
          </w:tcPr>
          <w:p w14:paraId="2643F0D5" w14:textId="77777777" w:rsidR="005F585C" w:rsidRPr="00273C6E" w:rsidRDefault="005F585C" w:rsidP="00F256F7">
            <w:pPr>
              <w:spacing w:line="360" w:lineRule="auto"/>
              <w:jc w:val="both"/>
              <w:rPr>
                <w:lang w:val="en-ZA"/>
              </w:rPr>
            </w:pPr>
          </w:p>
        </w:tc>
        <w:tc>
          <w:tcPr>
            <w:tcW w:w="1161" w:type="dxa"/>
          </w:tcPr>
          <w:p w14:paraId="177AD5FA" w14:textId="77777777" w:rsidR="005F585C" w:rsidRPr="00273C6E" w:rsidRDefault="005F585C" w:rsidP="00F256F7">
            <w:pPr>
              <w:spacing w:line="360" w:lineRule="auto"/>
              <w:jc w:val="both"/>
              <w:rPr>
                <w:lang w:val="en-ZA"/>
              </w:rPr>
            </w:pPr>
          </w:p>
        </w:tc>
        <w:tc>
          <w:tcPr>
            <w:tcW w:w="1208" w:type="dxa"/>
          </w:tcPr>
          <w:p w14:paraId="5E6F8CF1" w14:textId="77777777" w:rsidR="005F585C" w:rsidRPr="00273C6E" w:rsidRDefault="005F585C" w:rsidP="00F256F7">
            <w:pPr>
              <w:spacing w:line="360" w:lineRule="auto"/>
              <w:jc w:val="both"/>
              <w:rPr>
                <w:lang w:val="en-ZA"/>
              </w:rPr>
            </w:pPr>
          </w:p>
        </w:tc>
        <w:tc>
          <w:tcPr>
            <w:tcW w:w="1134" w:type="dxa"/>
          </w:tcPr>
          <w:p w14:paraId="787EF16F" w14:textId="77777777" w:rsidR="005F585C" w:rsidRPr="00273C6E" w:rsidRDefault="005F585C" w:rsidP="00F256F7">
            <w:pPr>
              <w:spacing w:line="360" w:lineRule="auto"/>
              <w:jc w:val="both"/>
              <w:rPr>
                <w:lang w:val="en-ZA"/>
              </w:rPr>
            </w:pPr>
          </w:p>
        </w:tc>
        <w:tc>
          <w:tcPr>
            <w:tcW w:w="709" w:type="dxa"/>
          </w:tcPr>
          <w:p w14:paraId="39012124" w14:textId="77777777" w:rsidR="005F585C" w:rsidRPr="00273C6E" w:rsidRDefault="005F585C" w:rsidP="00F256F7">
            <w:pPr>
              <w:spacing w:line="360" w:lineRule="auto"/>
              <w:jc w:val="both"/>
              <w:rPr>
                <w:lang w:val="en-ZA"/>
              </w:rPr>
            </w:pPr>
          </w:p>
        </w:tc>
        <w:tc>
          <w:tcPr>
            <w:tcW w:w="1351" w:type="dxa"/>
          </w:tcPr>
          <w:p w14:paraId="7B61389E" w14:textId="77777777" w:rsidR="005F585C" w:rsidRPr="00273C6E" w:rsidRDefault="005F585C" w:rsidP="00F256F7">
            <w:pPr>
              <w:spacing w:line="360" w:lineRule="auto"/>
              <w:jc w:val="both"/>
              <w:rPr>
                <w:lang w:val="en-ZA"/>
              </w:rPr>
            </w:pPr>
          </w:p>
        </w:tc>
      </w:tr>
      <w:tr w:rsidR="005F585C" w:rsidRPr="00273C6E" w14:paraId="468755AB" w14:textId="77777777" w:rsidTr="008E7292">
        <w:tc>
          <w:tcPr>
            <w:tcW w:w="988" w:type="dxa"/>
          </w:tcPr>
          <w:p w14:paraId="55A3E458" w14:textId="77777777" w:rsidR="005F585C" w:rsidRPr="00273C6E" w:rsidRDefault="005F585C" w:rsidP="00F256F7">
            <w:pPr>
              <w:spacing w:line="360" w:lineRule="auto"/>
              <w:jc w:val="both"/>
              <w:rPr>
                <w:lang w:val="en-ZA"/>
              </w:rPr>
            </w:pPr>
          </w:p>
        </w:tc>
        <w:tc>
          <w:tcPr>
            <w:tcW w:w="963" w:type="dxa"/>
          </w:tcPr>
          <w:p w14:paraId="0B7BF603" w14:textId="77777777" w:rsidR="005F585C" w:rsidRPr="00273C6E" w:rsidRDefault="005F585C" w:rsidP="00F256F7">
            <w:pPr>
              <w:spacing w:line="360" w:lineRule="auto"/>
              <w:jc w:val="both"/>
              <w:rPr>
                <w:lang w:val="en-ZA"/>
              </w:rPr>
            </w:pPr>
          </w:p>
        </w:tc>
        <w:tc>
          <w:tcPr>
            <w:tcW w:w="3119" w:type="dxa"/>
          </w:tcPr>
          <w:p w14:paraId="2D99961A" w14:textId="77777777" w:rsidR="005F585C" w:rsidRPr="00273C6E" w:rsidRDefault="005F585C" w:rsidP="00F256F7">
            <w:pPr>
              <w:spacing w:line="360" w:lineRule="auto"/>
              <w:jc w:val="both"/>
              <w:rPr>
                <w:lang w:val="en-ZA"/>
              </w:rPr>
            </w:pPr>
          </w:p>
        </w:tc>
        <w:tc>
          <w:tcPr>
            <w:tcW w:w="1197" w:type="dxa"/>
          </w:tcPr>
          <w:p w14:paraId="78202215" w14:textId="77777777" w:rsidR="005F585C" w:rsidRPr="00273C6E" w:rsidRDefault="005F585C" w:rsidP="00F256F7">
            <w:pPr>
              <w:spacing w:line="360" w:lineRule="auto"/>
              <w:jc w:val="both"/>
              <w:rPr>
                <w:lang w:val="en-ZA"/>
              </w:rPr>
            </w:pPr>
          </w:p>
        </w:tc>
        <w:tc>
          <w:tcPr>
            <w:tcW w:w="1145" w:type="dxa"/>
          </w:tcPr>
          <w:p w14:paraId="03C87A24" w14:textId="77777777" w:rsidR="005F585C" w:rsidRPr="00273C6E" w:rsidRDefault="005F585C" w:rsidP="00F256F7">
            <w:pPr>
              <w:spacing w:line="360" w:lineRule="auto"/>
              <w:jc w:val="both"/>
              <w:rPr>
                <w:lang w:val="en-ZA"/>
              </w:rPr>
            </w:pPr>
          </w:p>
        </w:tc>
        <w:tc>
          <w:tcPr>
            <w:tcW w:w="1260" w:type="dxa"/>
          </w:tcPr>
          <w:p w14:paraId="3D0269F4" w14:textId="77777777" w:rsidR="005F585C" w:rsidRPr="00273C6E" w:rsidRDefault="005F585C" w:rsidP="00F256F7">
            <w:pPr>
              <w:spacing w:line="360" w:lineRule="auto"/>
              <w:jc w:val="both"/>
              <w:rPr>
                <w:lang w:val="en-ZA"/>
              </w:rPr>
            </w:pPr>
          </w:p>
        </w:tc>
        <w:tc>
          <w:tcPr>
            <w:tcW w:w="1109" w:type="dxa"/>
          </w:tcPr>
          <w:p w14:paraId="20A79C4B" w14:textId="77777777" w:rsidR="005F585C" w:rsidRPr="00273C6E" w:rsidRDefault="005F585C" w:rsidP="00F256F7">
            <w:pPr>
              <w:spacing w:line="360" w:lineRule="auto"/>
              <w:jc w:val="both"/>
              <w:rPr>
                <w:lang w:val="en-ZA"/>
              </w:rPr>
            </w:pPr>
          </w:p>
        </w:tc>
        <w:tc>
          <w:tcPr>
            <w:tcW w:w="1161" w:type="dxa"/>
          </w:tcPr>
          <w:p w14:paraId="5923BD3D" w14:textId="77777777" w:rsidR="005F585C" w:rsidRPr="00273C6E" w:rsidRDefault="005F585C" w:rsidP="00F256F7">
            <w:pPr>
              <w:spacing w:line="360" w:lineRule="auto"/>
              <w:jc w:val="both"/>
              <w:rPr>
                <w:lang w:val="en-ZA"/>
              </w:rPr>
            </w:pPr>
          </w:p>
        </w:tc>
        <w:tc>
          <w:tcPr>
            <w:tcW w:w="1208" w:type="dxa"/>
          </w:tcPr>
          <w:p w14:paraId="4B1FBEC0" w14:textId="77777777" w:rsidR="005F585C" w:rsidRPr="00273C6E" w:rsidRDefault="005F585C" w:rsidP="00F256F7">
            <w:pPr>
              <w:spacing w:line="360" w:lineRule="auto"/>
              <w:jc w:val="both"/>
              <w:rPr>
                <w:lang w:val="en-ZA"/>
              </w:rPr>
            </w:pPr>
          </w:p>
        </w:tc>
        <w:tc>
          <w:tcPr>
            <w:tcW w:w="1134" w:type="dxa"/>
          </w:tcPr>
          <w:p w14:paraId="1BE5B3AE" w14:textId="77777777" w:rsidR="005F585C" w:rsidRPr="00273C6E" w:rsidRDefault="005F585C" w:rsidP="00F256F7">
            <w:pPr>
              <w:spacing w:line="360" w:lineRule="auto"/>
              <w:jc w:val="both"/>
              <w:rPr>
                <w:lang w:val="en-ZA"/>
              </w:rPr>
            </w:pPr>
          </w:p>
        </w:tc>
        <w:tc>
          <w:tcPr>
            <w:tcW w:w="709" w:type="dxa"/>
          </w:tcPr>
          <w:p w14:paraId="562ACB37" w14:textId="77777777" w:rsidR="005F585C" w:rsidRPr="00273C6E" w:rsidRDefault="005F585C" w:rsidP="00F256F7">
            <w:pPr>
              <w:spacing w:line="360" w:lineRule="auto"/>
              <w:jc w:val="both"/>
              <w:rPr>
                <w:lang w:val="en-ZA"/>
              </w:rPr>
            </w:pPr>
          </w:p>
        </w:tc>
        <w:tc>
          <w:tcPr>
            <w:tcW w:w="1351" w:type="dxa"/>
          </w:tcPr>
          <w:p w14:paraId="42C2CEE1" w14:textId="77777777" w:rsidR="005F585C" w:rsidRPr="00273C6E" w:rsidRDefault="005F585C" w:rsidP="00F256F7">
            <w:pPr>
              <w:spacing w:line="360" w:lineRule="auto"/>
              <w:jc w:val="both"/>
              <w:rPr>
                <w:lang w:val="en-ZA"/>
              </w:rPr>
            </w:pPr>
          </w:p>
        </w:tc>
      </w:tr>
      <w:tr w:rsidR="005F585C" w:rsidRPr="00273C6E" w14:paraId="7D88F321" w14:textId="77777777" w:rsidTr="008E7292">
        <w:tc>
          <w:tcPr>
            <w:tcW w:w="988" w:type="dxa"/>
          </w:tcPr>
          <w:p w14:paraId="50EE6958" w14:textId="77777777" w:rsidR="005F585C" w:rsidRPr="00273C6E" w:rsidRDefault="005F585C" w:rsidP="00F256F7">
            <w:pPr>
              <w:spacing w:line="360" w:lineRule="auto"/>
              <w:jc w:val="both"/>
              <w:rPr>
                <w:lang w:val="en-ZA"/>
              </w:rPr>
            </w:pPr>
          </w:p>
        </w:tc>
        <w:tc>
          <w:tcPr>
            <w:tcW w:w="963" w:type="dxa"/>
          </w:tcPr>
          <w:p w14:paraId="654C4835" w14:textId="77777777" w:rsidR="005F585C" w:rsidRPr="00273C6E" w:rsidRDefault="005F585C" w:rsidP="00F256F7">
            <w:pPr>
              <w:spacing w:line="360" w:lineRule="auto"/>
              <w:jc w:val="both"/>
              <w:rPr>
                <w:lang w:val="en-ZA"/>
              </w:rPr>
            </w:pPr>
          </w:p>
        </w:tc>
        <w:tc>
          <w:tcPr>
            <w:tcW w:w="3119" w:type="dxa"/>
          </w:tcPr>
          <w:p w14:paraId="3A7B0108" w14:textId="77777777" w:rsidR="005F585C" w:rsidRPr="00273C6E" w:rsidRDefault="005F585C" w:rsidP="00F256F7">
            <w:pPr>
              <w:spacing w:line="360" w:lineRule="auto"/>
              <w:jc w:val="both"/>
              <w:rPr>
                <w:lang w:val="en-ZA"/>
              </w:rPr>
            </w:pPr>
          </w:p>
        </w:tc>
        <w:tc>
          <w:tcPr>
            <w:tcW w:w="1197" w:type="dxa"/>
          </w:tcPr>
          <w:p w14:paraId="1BE35957" w14:textId="77777777" w:rsidR="005F585C" w:rsidRPr="00273C6E" w:rsidRDefault="005F585C" w:rsidP="00F256F7">
            <w:pPr>
              <w:spacing w:line="360" w:lineRule="auto"/>
              <w:jc w:val="both"/>
              <w:rPr>
                <w:lang w:val="en-ZA"/>
              </w:rPr>
            </w:pPr>
          </w:p>
        </w:tc>
        <w:tc>
          <w:tcPr>
            <w:tcW w:w="1145" w:type="dxa"/>
          </w:tcPr>
          <w:p w14:paraId="7BE71261" w14:textId="77777777" w:rsidR="005F585C" w:rsidRPr="00273C6E" w:rsidRDefault="005F585C" w:rsidP="00F256F7">
            <w:pPr>
              <w:spacing w:line="360" w:lineRule="auto"/>
              <w:jc w:val="both"/>
              <w:rPr>
                <w:lang w:val="en-ZA"/>
              </w:rPr>
            </w:pPr>
          </w:p>
        </w:tc>
        <w:tc>
          <w:tcPr>
            <w:tcW w:w="1260" w:type="dxa"/>
          </w:tcPr>
          <w:p w14:paraId="6AB900C8" w14:textId="77777777" w:rsidR="005F585C" w:rsidRPr="00273C6E" w:rsidRDefault="005F585C" w:rsidP="00F256F7">
            <w:pPr>
              <w:spacing w:line="360" w:lineRule="auto"/>
              <w:jc w:val="both"/>
              <w:rPr>
                <w:lang w:val="en-ZA"/>
              </w:rPr>
            </w:pPr>
          </w:p>
        </w:tc>
        <w:tc>
          <w:tcPr>
            <w:tcW w:w="1109" w:type="dxa"/>
          </w:tcPr>
          <w:p w14:paraId="565FE813" w14:textId="77777777" w:rsidR="005F585C" w:rsidRPr="00273C6E" w:rsidRDefault="005F585C" w:rsidP="00F256F7">
            <w:pPr>
              <w:spacing w:line="360" w:lineRule="auto"/>
              <w:jc w:val="both"/>
              <w:rPr>
                <w:lang w:val="en-ZA"/>
              </w:rPr>
            </w:pPr>
          </w:p>
        </w:tc>
        <w:tc>
          <w:tcPr>
            <w:tcW w:w="1161" w:type="dxa"/>
          </w:tcPr>
          <w:p w14:paraId="3856FE90" w14:textId="77777777" w:rsidR="005F585C" w:rsidRPr="00273C6E" w:rsidRDefault="005F585C" w:rsidP="00F256F7">
            <w:pPr>
              <w:spacing w:line="360" w:lineRule="auto"/>
              <w:jc w:val="both"/>
              <w:rPr>
                <w:lang w:val="en-ZA"/>
              </w:rPr>
            </w:pPr>
          </w:p>
        </w:tc>
        <w:tc>
          <w:tcPr>
            <w:tcW w:w="1208" w:type="dxa"/>
          </w:tcPr>
          <w:p w14:paraId="7C70B619" w14:textId="77777777" w:rsidR="005F585C" w:rsidRPr="00273C6E" w:rsidRDefault="005F585C" w:rsidP="00F256F7">
            <w:pPr>
              <w:spacing w:line="360" w:lineRule="auto"/>
              <w:jc w:val="both"/>
              <w:rPr>
                <w:lang w:val="en-ZA"/>
              </w:rPr>
            </w:pPr>
          </w:p>
        </w:tc>
        <w:tc>
          <w:tcPr>
            <w:tcW w:w="1134" w:type="dxa"/>
          </w:tcPr>
          <w:p w14:paraId="0B06CA7B" w14:textId="77777777" w:rsidR="005F585C" w:rsidRPr="00273C6E" w:rsidRDefault="005F585C" w:rsidP="00F256F7">
            <w:pPr>
              <w:spacing w:line="360" w:lineRule="auto"/>
              <w:jc w:val="both"/>
              <w:rPr>
                <w:lang w:val="en-ZA"/>
              </w:rPr>
            </w:pPr>
          </w:p>
        </w:tc>
        <w:tc>
          <w:tcPr>
            <w:tcW w:w="709" w:type="dxa"/>
          </w:tcPr>
          <w:p w14:paraId="1E928BA8" w14:textId="77777777" w:rsidR="005F585C" w:rsidRPr="00273C6E" w:rsidRDefault="005F585C" w:rsidP="00F256F7">
            <w:pPr>
              <w:spacing w:line="360" w:lineRule="auto"/>
              <w:jc w:val="both"/>
              <w:rPr>
                <w:lang w:val="en-ZA"/>
              </w:rPr>
            </w:pPr>
          </w:p>
        </w:tc>
        <w:tc>
          <w:tcPr>
            <w:tcW w:w="1351" w:type="dxa"/>
          </w:tcPr>
          <w:p w14:paraId="77045DA1" w14:textId="77777777" w:rsidR="005F585C" w:rsidRPr="00273C6E" w:rsidRDefault="005F585C" w:rsidP="00F256F7">
            <w:pPr>
              <w:spacing w:line="360" w:lineRule="auto"/>
              <w:jc w:val="both"/>
              <w:rPr>
                <w:lang w:val="en-ZA"/>
              </w:rPr>
            </w:pPr>
          </w:p>
        </w:tc>
      </w:tr>
      <w:tr w:rsidR="005F585C" w:rsidRPr="00273C6E" w14:paraId="6612229A" w14:textId="77777777" w:rsidTr="008E7292">
        <w:tc>
          <w:tcPr>
            <w:tcW w:w="988" w:type="dxa"/>
          </w:tcPr>
          <w:p w14:paraId="09E42CC2" w14:textId="77777777" w:rsidR="005F585C" w:rsidRPr="00273C6E" w:rsidRDefault="005F585C" w:rsidP="00F256F7">
            <w:pPr>
              <w:spacing w:line="360" w:lineRule="auto"/>
              <w:jc w:val="both"/>
              <w:rPr>
                <w:lang w:val="en-ZA"/>
              </w:rPr>
            </w:pPr>
          </w:p>
        </w:tc>
        <w:tc>
          <w:tcPr>
            <w:tcW w:w="963" w:type="dxa"/>
          </w:tcPr>
          <w:p w14:paraId="1195B405" w14:textId="77777777" w:rsidR="005F585C" w:rsidRPr="00273C6E" w:rsidRDefault="005F585C" w:rsidP="00F256F7">
            <w:pPr>
              <w:spacing w:line="360" w:lineRule="auto"/>
              <w:jc w:val="both"/>
              <w:rPr>
                <w:lang w:val="en-ZA"/>
              </w:rPr>
            </w:pPr>
          </w:p>
        </w:tc>
        <w:tc>
          <w:tcPr>
            <w:tcW w:w="3119" w:type="dxa"/>
          </w:tcPr>
          <w:p w14:paraId="3727D75E" w14:textId="77777777" w:rsidR="005F585C" w:rsidRPr="00273C6E" w:rsidRDefault="005F585C" w:rsidP="00F256F7">
            <w:pPr>
              <w:spacing w:line="360" w:lineRule="auto"/>
              <w:jc w:val="both"/>
              <w:rPr>
                <w:lang w:val="en-ZA"/>
              </w:rPr>
            </w:pPr>
          </w:p>
        </w:tc>
        <w:tc>
          <w:tcPr>
            <w:tcW w:w="1197" w:type="dxa"/>
          </w:tcPr>
          <w:p w14:paraId="0E7E09CB" w14:textId="77777777" w:rsidR="005F585C" w:rsidRPr="00273C6E" w:rsidRDefault="005F585C" w:rsidP="00F256F7">
            <w:pPr>
              <w:spacing w:line="360" w:lineRule="auto"/>
              <w:jc w:val="both"/>
              <w:rPr>
                <w:lang w:val="en-ZA"/>
              </w:rPr>
            </w:pPr>
          </w:p>
        </w:tc>
        <w:tc>
          <w:tcPr>
            <w:tcW w:w="1145" w:type="dxa"/>
          </w:tcPr>
          <w:p w14:paraId="144A5FA7" w14:textId="77777777" w:rsidR="005F585C" w:rsidRPr="00273C6E" w:rsidRDefault="005F585C" w:rsidP="00F256F7">
            <w:pPr>
              <w:spacing w:line="360" w:lineRule="auto"/>
              <w:jc w:val="both"/>
              <w:rPr>
                <w:lang w:val="en-ZA"/>
              </w:rPr>
            </w:pPr>
          </w:p>
        </w:tc>
        <w:tc>
          <w:tcPr>
            <w:tcW w:w="1260" w:type="dxa"/>
          </w:tcPr>
          <w:p w14:paraId="04445846" w14:textId="77777777" w:rsidR="005F585C" w:rsidRPr="00273C6E" w:rsidRDefault="005F585C" w:rsidP="00F256F7">
            <w:pPr>
              <w:spacing w:line="360" w:lineRule="auto"/>
              <w:jc w:val="both"/>
              <w:rPr>
                <w:lang w:val="en-ZA"/>
              </w:rPr>
            </w:pPr>
          </w:p>
        </w:tc>
        <w:tc>
          <w:tcPr>
            <w:tcW w:w="1109" w:type="dxa"/>
          </w:tcPr>
          <w:p w14:paraId="4CFB174C" w14:textId="77777777" w:rsidR="005F585C" w:rsidRPr="00273C6E" w:rsidRDefault="005F585C" w:rsidP="00F256F7">
            <w:pPr>
              <w:spacing w:line="360" w:lineRule="auto"/>
              <w:jc w:val="both"/>
              <w:rPr>
                <w:lang w:val="en-ZA"/>
              </w:rPr>
            </w:pPr>
          </w:p>
        </w:tc>
        <w:tc>
          <w:tcPr>
            <w:tcW w:w="1161" w:type="dxa"/>
          </w:tcPr>
          <w:p w14:paraId="57B99C58" w14:textId="77777777" w:rsidR="005F585C" w:rsidRPr="00273C6E" w:rsidRDefault="005F585C" w:rsidP="00F256F7">
            <w:pPr>
              <w:spacing w:line="360" w:lineRule="auto"/>
              <w:jc w:val="both"/>
              <w:rPr>
                <w:lang w:val="en-ZA"/>
              </w:rPr>
            </w:pPr>
          </w:p>
        </w:tc>
        <w:tc>
          <w:tcPr>
            <w:tcW w:w="1208" w:type="dxa"/>
          </w:tcPr>
          <w:p w14:paraId="06AFBEBA" w14:textId="77777777" w:rsidR="005F585C" w:rsidRPr="00273C6E" w:rsidRDefault="005F585C" w:rsidP="00F256F7">
            <w:pPr>
              <w:spacing w:line="360" w:lineRule="auto"/>
              <w:jc w:val="both"/>
              <w:rPr>
                <w:lang w:val="en-ZA"/>
              </w:rPr>
            </w:pPr>
          </w:p>
        </w:tc>
        <w:tc>
          <w:tcPr>
            <w:tcW w:w="1134" w:type="dxa"/>
          </w:tcPr>
          <w:p w14:paraId="1F34A87C" w14:textId="77777777" w:rsidR="005F585C" w:rsidRPr="00273C6E" w:rsidRDefault="005F585C" w:rsidP="00F256F7">
            <w:pPr>
              <w:spacing w:line="360" w:lineRule="auto"/>
              <w:jc w:val="both"/>
              <w:rPr>
                <w:lang w:val="en-ZA"/>
              </w:rPr>
            </w:pPr>
          </w:p>
        </w:tc>
        <w:tc>
          <w:tcPr>
            <w:tcW w:w="709" w:type="dxa"/>
          </w:tcPr>
          <w:p w14:paraId="42305864" w14:textId="77777777" w:rsidR="005F585C" w:rsidRPr="00273C6E" w:rsidRDefault="005F585C" w:rsidP="00F256F7">
            <w:pPr>
              <w:spacing w:line="360" w:lineRule="auto"/>
              <w:jc w:val="both"/>
              <w:rPr>
                <w:lang w:val="en-ZA"/>
              </w:rPr>
            </w:pPr>
          </w:p>
        </w:tc>
        <w:tc>
          <w:tcPr>
            <w:tcW w:w="1351" w:type="dxa"/>
          </w:tcPr>
          <w:p w14:paraId="53BBC8C5" w14:textId="77777777" w:rsidR="005F585C" w:rsidRPr="00273C6E" w:rsidRDefault="005F585C" w:rsidP="00F256F7">
            <w:pPr>
              <w:spacing w:line="360" w:lineRule="auto"/>
              <w:jc w:val="both"/>
              <w:rPr>
                <w:lang w:val="en-ZA"/>
              </w:rPr>
            </w:pPr>
          </w:p>
        </w:tc>
      </w:tr>
      <w:tr w:rsidR="005F585C" w:rsidRPr="00273C6E" w14:paraId="5B3F9E30" w14:textId="77777777" w:rsidTr="008E7292">
        <w:tc>
          <w:tcPr>
            <w:tcW w:w="988" w:type="dxa"/>
          </w:tcPr>
          <w:p w14:paraId="60C66382" w14:textId="77777777" w:rsidR="005F585C" w:rsidRPr="00273C6E" w:rsidRDefault="005F585C" w:rsidP="00F256F7">
            <w:pPr>
              <w:spacing w:line="360" w:lineRule="auto"/>
              <w:jc w:val="both"/>
              <w:rPr>
                <w:lang w:val="en-ZA"/>
              </w:rPr>
            </w:pPr>
          </w:p>
        </w:tc>
        <w:tc>
          <w:tcPr>
            <w:tcW w:w="963" w:type="dxa"/>
          </w:tcPr>
          <w:p w14:paraId="35E44BD7" w14:textId="77777777" w:rsidR="005F585C" w:rsidRPr="00273C6E" w:rsidRDefault="005F585C" w:rsidP="00F256F7">
            <w:pPr>
              <w:spacing w:line="360" w:lineRule="auto"/>
              <w:jc w:val="both"/>
              <w:rPr>
                <w:lang w:val="en-ZA"/>
              </w:rPr>
            </w:pPr>
          </w:p>
        </w:tc>
        <w:tc>
          <w:tcPr>
            <w:tcW w:w="3119" w:type="dxa"/>
          </w:tcPr>
          <w:p w14:paraId="123E5A3D" w14:textId="77777777" w:rsidR="005F585C" w:rsidRPr="00273C6E" w:rsidRDefault="005F585C" w:rsidP="00F256F7">
            <w:pPr>
              <w:spacing w:line="360" w:lineRule="auto"/>
              <w:jc w:val="both"/>
              <w:rPr>
                <w:lang w:val="en-ZA"/>
              </w:rPr>
            </w:pPr>
          </w:p>
        </w:tc>
        <w:tc>
          <w:tcPr>
            <w:tcW w:w="1197" w:type="dxa"/>
          </w:tcPr>
          <w:p w14:paraId="7D18958C" w14:textId="77777777" w:rsidR="005F585C" w:rsidRPr="00273C6E" w:rsidRDefault="005F585C" w:rsidP="00F256F7">
            <w:pPr>
              <w:spacing w:line="360" w:lineRule="auto"/>
              <w:jc w:val="both"/>
              <w:rPr>
                <w:lang w:val="en-ZA"/>
              </w:rPr>
            </w:pPr>
          </w:p>
        </w:tc>
        <w:tc>
          <w:tcPr>
            <w:tcW w:w="1145" w:type="dxa"/>
          </w:tcPr>
          <w:p w14:paraId="332E0F53" w14:textId="77777777" w:rsidR="005F585C" w:rsidRPr="00273C6E" w:rsidRDefault="005F585C" w:rsidP="00F256F7">
            <w:pPr>
              <w:spacing w:line="360" w:lineRule="auto"/>
              <w:jc w:val="both"/>
              <w:rPr>
                <w:lang w:val="en-ZA"/>
              </w:rPr>
            </w:pPr>
          </w:p>
        </w:tc>
        <w:tc>
          <w:tcPr>
            <w:tcW w:w="1260" w:type="dxa"/>
          </w:tcPr>
          <w:p w14:paraId="090EB98C" w14:textId="77777777" w:rsidR="005F585C" w:rsidRPr="00273C6E" w:rsidRDefault="005F585C" w:rsidP="00F256F7">
            <w:pPr>
              <w:spacing w:line="360" w:lineRule="auto"/>
              <w:jc w:val="both"/>
              <w:rPr>
                <w:lang w:val="en-ZA"/>
              </w:rPr>
            </w:pPr>
          </w:p>
        </w:tc>
        <w:tc>
          <w:tcPr>
            <w:tcW w:w="1109" w:type="dxa"/>
          </w:tcPr>
          <w:p w14:paraId="14F0F3E6" w14:textId="77777777" w:rsidR="005F585C" w:rsidRPr="00273C6E" w:rsidRDefault="005F585C" w:rsidP="00F256F7">
            <w:pPr>
              <w:spacing w:line="360" w:lineRule="auto"/>
              <w:jc w:val="both"/>
              <w:rPr>
                <w:lang w:val="en-ZA"/>
              </w:rPr>
            </w:pPr>
          </w:p>
        </w:tc>
        <w:tc>
          <w:tcPr>
            <w:tcW w:w="1161" w:type="dxa"/>
          </w:tcPr>
          <w:p w14:paraId="7AC96F54" w14:textId="77777777" w:rsidR="005F585C" w:rsidRPr="00273C6E" w:rsidRDefault="005F585C" w:rsidP="00F256F7">
            <w:pPr>
              <w:spacing w:line="360" w:lineRule="auto"/>
              <w:jc w:val="both"/>
              <w:rPr>
                <w:lang w:val="en-ZA"/>
              </w:rPr>
            </w:pPr>
          </w:p>
        </w:tc>
        <w:tc>
          <w:tcPr>
            <w:tcW w:w="1208" w:type="dxa"/>
          </w:tcPr>
          <w:p w14:paraId="1CC0F33C" w14:textId="77777777" w:rsidR="005F585C" w:rsidRPr="00273C6E" w:rsidRDefault="005F585C" w:rsidP="00F256F7">
            <w:pPr>
              <w:spacing w:line="360" w:lineRule="auto"/>
              <w:jc w:val="both"/>
              <w:rPr>
                <w:lang w:val="en-ZA"/>
              </w:rPr>
            </w:pPr>
          </w:p>
        </w:tc>
        <w:tc>
          <w:tcPr>
            <w:tcW w:w="1134" w:type="dxa"/>
          </w:tcPr>
          <w:p w14:paraId="3140193E" w14:textId="77777777" w:rsidR="005F585C" w:rsidRPr="00273C6E" w:rsidRDefault="005F585C" w:rsidP="00F256F7">
            <w:pPr>
              <w:spacing w:line="360" w:lineRule="auto"/>
              <w:jc w:val="both"/>
              <w:rPr>
                <w:lang w:val="en-ZA"/>
              </w:rPr>
            </w:pPr>
          </w:p>
        </w:tc>
        <w:tc>
          <w:tcPr>
            <w:tcW w:w="709" w:type="dxa"/>
          </w:tcPr>
          <w:p w14:paraId="03152E34" w14:textId="77777777" w:rsidR="005F585C" w:rsidRPr="00273C6E" w:rsidRDefault="005F585C" w:rsidP="00F256F7">
            <w:pPr>
              <w:spacing w:line="360" w:lineRule="auto"/>
              <w:jc w:val="both"/>
              <w:rPr>
                <w:lang w:val="en-ZA"/>
              </w:rPr>
            </w:pPr>
          </w:p>
        </w:tc>
        <w:tc>
          <w:tcPr>
            <w:tcW w:w="1351" w:type="dxa"/>
          </w:tcPr>
          <w:p w14:paraId="5E9A29BA" w14:textId="77777777" w:rsidR="005F585C" w:rsidRPr="00273C6E" w:rsidRDefault="005F585C" w:rsidP="00F256F7">
            <w:pPr>
              <w:spacing w:line="360" w:lineRule="auto"/>
              <w:jc w:val="both"/>
              <w:rPr>
                <w:lang w:val="en-ZA"/>
              </w:rPr>
            </w:pPr>
          </w:p>
        </w:tc>
      </w:tr>
      <w:tr w:rsidR="005F585C" w:rsidRPr="00273C6E" w14:paraId="1DAB0F59" w14:textId="77777777" w:rsidTr="008E7292">
        <w:tc>
          <w:tcPr>
            <w:tcW w:w="988" w:type="dxa"/>
          </w:tcPr>
          <w:p w14:paraId="32A46B35" w14:textId="77777777" w:rsidR="005F585C" w:rsidRPr="00273C6E" w:rsidRDefault="005F585C" w:rsidP="00F256F7">
            <w:pPr>
              <w:spacing w:line="360" w:lineRule="auto"/>
              <w:jc w:val="both"/>
              <w:rPr>
                <w:lang w:val="en-ZA"/>
              </w:rPr>
            </w:pPr>
          </w:p>
        </w:tc>
        <w:tc>
          <w:tcPr>
            <w:tcW w:w="963" w:type="dxa"/>
          </w:tcPr>
          <w:p w14:paraId="68B1ACF0" w14:textId="77777777" w:rsidR="005F585C" w:rsidRPr="00273C6E" w:rsidRDefault="005F585C" w:rsidP="00F256F7">
            <w:pPr>
              <w:spacing w:line="360" w:lineRule="auto"/>
              <w:jc w:val="both"/>
              <w:rPr>
                <w:lang w:val="en-ZA"/>
              </w:rPr>
            </w:pPr>
          </w:p>
        </w:tc>
        <w:tc>
          <w:tcPr>
            <w:tcW w:w="3119" w:type="dxa"/>
          </w:tcPr>
          <w:p w14:paraId="0344677B" w14:textId="77777777" w:rsidR="005F585C" w:rsidRPr="00273C6E" w:rsidRDefault="005F585C" w:rsidP="00F256F7">
            <w:pPr>
              <w:spacing w:line="360" w:lineRule="auto"/>
              <w:jc w:val="both"/>
              <w:rPr>
                <w:lang w:val="en-ZA"/>
              </w:rPr>
            </w:pPr>
          </w:p>
        </w:tc>
        <w:tc>
          <w:tcPr>
            <w:tcW w:w="1197" w:type="dxa"/>
          </w:tcPr>
          <w:p w14:paraId="7242898F" w14:textId="77777777" w:rsidR="005F585C" w:rsidRPr="00273C6E" w:rsidRDefault="005F585C" w:rsidP="00F256F7">
            <w:pPr>
              <w:spacing w:line="360" w:lineRule="auto"/>
              <w:jc w:val="both"/>
              <w:rPr>
                <w:lang w:val="en-ZA"/>
              </w:rPr>
            </w:pPr>
          </w:p>
        </w:tc>
        <w:tc>
          <w:tcPr>
            <w:tcW w:w="1145" w:type="dxa"/>
          </w:tcPr>
          <w:p w14:paraId="7DA435C6" w14:textId="77777777" w:rsidR="005F585C" w:rsidRPr="00273C6E" w:rsidRDefault="005F585C" w:rsidP="00F256F7">
            <w:pPr>
              <w:spacing w:line="360" w:lineRule="auto"/>
              <w:jc w:val="both"/>
              <w:rPr>
                <w:lang w:val="en-ZA"/>
              </w:rPr>
            </w:pPr>
          </w:p>
        </w:tc>
        <w:tc>
          <w:tcPr>
            <w:tcW w:w="1260" w:type="dxa"/>
          </w:tcPr>
          <w:p w14:paraId="1FAFE365" w14:textId="77777777" w:rsidR="005F585C" w:rsidRPr="00273C6E" w:rsidRDefault="005F585C" w:rsidP="00F256F7">
            <w:pPr>
              <w:spacing w:line="360" w:lineRule="auto"/>
              <w:jc w:val="both"/>
              <w:rPr>
                <w:lang w:val="en-ZA"/>
              </w:rPr>
            </w:pPr>
          </w:p>
        </w:tc>
        <w:tc>
          <w:tcPr>
            <w:tcW w:w="1109" w:type="dxa"/>
          </w:tcPr>
          <w:p w14:paraId="39B353E9" w14:textId="77777777" w:rsidR="005F585C" w:rsidRPr="00273C6E" w:rsidRDefault="005F585C" w:rsidP="00F256F7">
            <w:pPr>
              <w:spacing w:line="360" w:lineRule="auto"/>
              <w:jc w:val="both"/>
              <w:rPr>
                <w:lang w:val="en-ZA"/>
              </w:rPr>
            </w:pPr>
          </w:p>
        </w:tc>
        <w:tc>
          <w:tcPr>
            <w:tcW w:w="1161" w:type="dxa"/>
          </w:tcPr>
          <w:p w14:paraId="2FA6F0A8" w14:textId="77777777" w:rsidR="005F585C" w:rsidRPr="00273C6E" w:rsidRDefault="005F585C" w:rsidP="00F256F7">
            <w:pPr>
              <w:spacing w:line="360" w:lineRule="auto"/>
              <w:jc w:val="both"/>
              <w:rPr>
                <w:lang w:val="en-ZA"/>
              </w:rPr>
            </w:pPr>
          </w:p>
        </w:tc>
        <w:tc>
          <w:tcPr>
            <w:tcW w:w="1208" w:type="dxa"/>
          </w:tcPr>
          <w:p w14:paraId="326B1CCC" w14:textId="77777777" w:rsidR="005F585C" w:rsidRPr="00273C6E" w:rsidRDefault="005F585C" w:rsidP="00F256F7">
            <w:pPr>
              <w:spacing w:line="360" w:lineRule="auto"/>
              <w:jc w:val="both"/>
              <w:rPr>
                <w:lang w:val="en-ZA"/>
              </w:rPr>
            </w:pPr>
          </w:p>
        </w:tc>
        <w:tc>
          <w:tcPr>
            <w:tcW w:w="1134" w:type="dxa"/>
          </w:tcPr>
          <w:p w14:paraId="523C87B0" w14:textId="77777777" w:rsidR="005F585C" w:rsidRPr="00273C6E" w:rsidRDefault="005F585C" w:rsidP="00F256F7">
            <w:pPr>
              <w:spacing w:line="360" w:lineRule="auto"/>
              <w:jc w:val="both"/>
              <w:rPr>
                <w:lang w:val="en-ZA"/>
              </w:rPr>
            </w:pPr>
          </w:p>
        </w:tc>
        <w:tc>
          <w:tcPr>
            <w:tcW w:w="709" w:type="dxa"/>
          </w:tcPr>
          <w:p w14:paraId="772E5303" w14:textId="77777777" w:rsidR="005F585C" w:rsidRPr="00273C6E" w:rsidRDefault="005F585C" w:rsidP="00F256F7">
            <w:pPr>
              <w:spacing w:line="360" w:lineRule="auto"/>
              <w:jc w:val="both"/>
              <w:rPr>
                <w:lang w:val="en-ZA"/>
              </w:rPr>
            </w:pPr>
          </w:p>
        </w:tc>
        <w:tc>
          <w:tcPr>
            <w:tcW w:w="1351" w:type="dxa"/>
          </w:tcPr>
          <w:p w14:paraId="47337F65" w14:textId="77777777" w:rsidR="005F585C" w:rsidRPr="00273C6E" w:rsidRDefault="005F585C" w:rsidP="00F256F7">
            <w:pPr>
              <w:spacing w:line="360" w:lineRule="auto"/>
              <w:jc w:val="both"/>
              <w:rPr>
                <w:lang w:val="en-ZA"/>
              </w:rPr>
            </w:pPr>
          </w:p>
        </w:tc>
      </w:tr>
      <w:tr w:rsidR="005F585C" w:rsidRPr="00273C6E" w14:paraId="2D1A1520" w14:textId="77777777" w:rsidTr="008E7292">
        <w:tc>
          <w:tcPr>
            <w:tcW w:w="988" w:type="dxa"/>
          </w:tcPr>
          <w:p w14:paraId="46789203" w14:textId="77777777" w:rsidR="005F585C" w:rsidRPr="00273C6E" w:rsidRDefault="005F585C" w:rsidP="00F256F7">
            <w:pPr>
              <w:spacing w:line="360" w:lineRule="auto"/>
              <w:jc w:val="both"/>
              <w:rPr>
                <w:lang w:val="en-ZA"/>
              </w:rPr>
            </w:pPr>
          </w:p>
        </w:tc>
        <w:tc>
          <w:tcPr>
            <w:tcW w:w="963" w:type="dxa"/>
          </w:tcPr>
          <w:p w14:paraId="1A865E46" w14:textId="77777777" w:rsidR="005F585C" w:rsidRPr="00273C6E" w:rsidRDefault="005F585C" w:rsidP="00F256F7">
            <w:pPr>
              <w:spacing w:line="360" w:lineRule="auto"/>
              <w:jc w:val="both"/>
              <w:rPr>
                <w:lang w:val="en-ZA"/>
              </w:rPr>
            </w:pPr>
          </w:p>
        </w:tc>
        <w:tc>
          <w:tcPr>
            <w:tcW w:w="3119" w:type="dxa"/>
          </w:tcPr>
          <w:p w14:paraId="2FDB6D76" w14:textId="77777777" w:rsidR="005F585C" w:rsidRPr="00273C6E" w:rsidRDefault="005F585C" w:rsidP="00F256F7">
            <w:pPr>
              <w:spacing w:line="360" w:lineRule="auto"/>
              <w:jc w:val="both"/>
              <w:rPr>
                <w:lang w:val="en-ZA"/>
              </w:rPr>
            </w:pPr>
          </w:p>
        </w:tc>
        <w:tc>
          <w:tcPr>
            <w:tcW w:w="1197" w:type="dxa"/>
          </w:tcPr>
          <w:p w14:paraId="10030D07" w14:textId="77777777" w:rsidR="005F585C" w:rsidRPr="00273C6E" w:rsidRDefault="005F585C" w:rsidP="00F256F7">
            <w:pPr>
              <w:spacing w:line="360" w:lineRule="auto"/>
              <w:jc w:val="both"/>
              <w:rPr>
                <w:lang w:val="en-ZA"/>
              </w:rPr>
            </w:pPr>
          </w:p>
        </w:tc>
        <w:tc>
          <w:tcPr>
            <w:tcW w:w="1145" w:type="dxa"/>
          </w:tcPr>
          <w:p w14:paraId="6017921E" w14:textId="77777777" w:rsidR="005F585C" w:rsidRPr="00273C6E" w:rsidRDefault="005F585C" w:rsidP="00F256F7">
            <w:pPr>
              <w:spacing w:line="360" w:lineRule="auto"/>
              <w:jc w:val="both"/>
              <w:rPr>
                <w:lang w:val="en-ZA"/>
              </w:rPr>
            </w:pPr>
          </w:p>
        </w:tc>
        <w:tc>
          <w:tcPr>
            <w:tcW w:w="1260" w:type="dxa"/>
          </w:tcPr>
          <w:p w14:paraId="034D7B2B" w14:textId="77777777" w:rsidR="005F585C" w:rsidRPr="00273C6E" w:rsidRDefault="005F585C" w:rsidP="00F256F7">
            <w:pPr>
              <w:spacing w:line="360" w:lineRule="auto"/>
              <w:jc w:val="both"/>
              <w:rPr>
                <w:lang w:val="en-ZA"/>
              </w:rPr>
            </w:pPr>
          </w:p>
        </w:tc>
        <w:tc>
          <w:tcPr>
            <w:tcW w:w="1109" w:type="dxa"/>
          </w:tcPr>
          <w:p w14:paraId="4E7AD42C" w14:textId="77777777" w:rsidR="005F585C" w:rsidRPr="00273C6E" w:rsidRDefault="005F585C" w:rsidP="00F256F7">
            <w:pPr>
              <w:spacing w:line="360" w:lineRule="auto"/>
              <w:jc w:val="both"/>
              <w:rPr>
                <w:lang w:val="en-ZA"/>
              </w:rPr>
            </w:pPr>
          </w:p>
        </w:tc>
        <w:tc>
          <w:tcPr>
            <w:tcW w:w="1161" w:type="dxa"/>
          </w:tcPr>
          <w:p w14:paraId="592A74A0" w14:textId="77777777" w:rsidR="005F585C" w:rsidRPr="00273C6E" w:rsidRDefault="005F585C" w:rsidP="00F256F7">
            <w:pPr>
              <w:spacing w:line="360" w:lineRule="auto"/>
              <w:jc w:val="both"/>
              <w:rPr>
                <w:lang w:val="en-ZA"/>
              </w:rPr>
            </w:pPr>
          </w:p>
        </w:tc>
        <w:tc>
          <w:tcPr>
            <w:tcW w:w="1208" w:type="dxa"/>
          </w:tcPr>
          <w:p w14:paraId="4CC90A65" w14:textId="77777777" w:rsidR="005F585C" w:rsidRPr="00273C6E" w:rsidRDefault="005F585C" w:rsidP="00F256F7">
            <w:pPr>
              <w:spacing w:line="360" w:lineRule="auto"/>
              <w:jc w:val="both"/>
              <w:rPr>
                <w:lang w:val="en-ZA"/>
              </w:rPr>
            </w:pPr>
          </w:p>
        </w:tc>
        <w:tc>
          <w:tcPr>
            <w:tcW w:w="1134" w:type="dxa"/>
          </w:tcPr>
          <w:p w14:paraId="57A0B096" w14:textId="77777777" w:rsidR="005F585C" w:rsidRPr="00273C6E" w:rsidRDefault="005F585C" w:rsidP="00F256F7">
            <w:pPr>
              <w:spacing w:line="360" w:lineRule="auto"/>
              <w:jc w:val="both"/>
              <w:rPr>
                <w:lang w:val="en-ZA"/>
              </w:rPr>
            </w:pPr>
          </w:p>
        </w:tc>
        <w:tc>
          <w:tcPr>
            <w:tcW w:w="709" w:type="dxa"/>
          </w:tcPr>
          <w:p w14:paraId="4AA359E9" w14:textId="77777777" w:rsidR="005F585C" w:rsidRPr="00273C6E" w:rsidRDefault="005F585C" w:rsidP="00F256F7">
            <w:pPr>
              <w:spacing w:line="360" w:lineRule="auto"/>
              <w:jc w:val="both"/>
              <w:rPr>
                <w:lang w:val="en-ZA"/>
              </w:rPr>
            </w:pPr>
          </w:p>
        </w:tc>
        <w:tc>
          <w:tcPr>
            <w:tcW w:w="1351" w:type="dxa"/>
          </w:tcPr>
          <w:p w14:paraId="77BD1D4D" w14:textId="77777777" w:rsidR="005F585C" w:rsidRPr="00273C6E" w:rsidRDefault="005F585C" w:rsidP="00F256F7">
            <w:pPr>
              <w:spacing w:line="360" w:lineRule="auto"/>
              <w:jc w:val="both"/>
              <w:rPr>
                <w:lang w:val="en-ZA"/>
              </w:rPr>
            </w:pPr>
          </w:p>
        </w:tc>
      </w:tr>
      <w:tr w:rsidR="005F585C" w:rsidRPr="00273C6E" w14:paraId="31F03CF1" w14:textId="77777777" w:rsidTr="008E7292">
        <w:tc>
          <w:tcPr>
            <w:tcW w:w="988" w:type="dxa"/>
          </w:tcPr>
          <w:p w14:paraId="5CA933BB" w14:textId="77777777" w:rsidR="005F585C" w:rsidRPr="00273C6E" w:rsidRDefault="005F585C" w:rsidP="00F256F7">
            <w:pPr>
              <w:spacing w:line="360" w:lineRule="auto"/>
              <w:jc w:val="both"/>
              <w:rPr>
                <w:lang w:val="en-ZA"/>
              </w:rPr>
            </w:pPr>
          </w:p>
        </w:tc>
        <w:tc>
          <w:tcPr>
            <w:tcW w:w="963" w:type="dxa"/>
          </w:tcPr>
          <w:p w14:paraId="6232753B" w14:textId="77777777" w:rsidR="005F585C" w:rsidRPr="00273C6E" w:rsidRDefault="005F585C" w:rsidP="00F256F7">
            <w:pPr>
              <w:spacing w:line="360" w:lineRule="auto"/>
              <w:jc w:val="both"/>
              <w:rPr>
                <w:lang w:val="en-ZA"/>
              </w:rPr>
            </w:pPr>
          </w:p>
        </w:tc>
        <w:tc>
          <w:tcPr>
            <w:tcW w:w="3119" w:type="dxa"/>
          </w:tcPr>
          <w:p w14:paraId="44C852A4" w14:textId="77777777" w:rsidR="005F585C" w:rsidRPr="00273C6E" w:rsidRDefault="005F585C" w:rsidP="00F256F7">
            <w:pPr>
              <w:spacing w:line="360" w:lineRule="auto"/>
              <w:jc w:val="both"/>
              <w:rPr>
                <w:lang w:val="en-ZA"/>
              </w:rPr>
            </w:pPr>
          </w:p>
        </w:tc>
        <w:tc>
          <w:tcPr>
            <w:tcW w:w="1197" w:type="dxa"/>
          </w:tcPr>
          <w:p w14:paraId="5417413B" w14:textId="77777777" w:rsidR="005F585C" w:rsidRPr="00273C6E" w:rsidRDefault="005F585C" w:rsidP="00F256F7">
            <w:pPr>
              <w:spacing w:line="360" w:lineRule="auto"/>
              <w:jc w:val="both"/>
              <w:rPr>
                <w:lang w:val="en-ZA"/>
              </w:rPr>
            </w:pPr>
          </w:p>
        </w:tc>
        <w:tc>
          <w:tcPr>
            <w:tcW w:w="1145" w:type="dxa"/>
          </w:tcPr>
          <w:p w14:paraId="1B2E649B" w14:textId="77777777" w:rsidR="005F585C" w:rsidRPr="00273C6E" w:rsidRDefault="005F585C" w:rsidP="00F256F7">
            <w:pPr>
              <w:spacing w:line="360" w:lineRule="auto"/>
              <w:jc w:val="both"/>
              <w:rPr>
                <w:lang w:val="en-ZA"/>
              </w:rPr>
            </w:pPr>
          </w:p>
        </w:tc>
        <w:tc>
          <w:tcPr>
            <w:tcW w:w="1260" w:type="dxa"/>
          </w:tcPr>
          <w:p w14:paraId="5DD63E90" w14:textId="77777777" w:rsidR="005F585C" w:rsidRPr="00273C6E" w:rsidRDefault="005F585C" w:rsidP="00F256F7">
            <w:pPr>
              <w:spacing w:line="360" w:lineRule="auto"/>
              <w:jc w:val="both"/>
              <w:rPr>
                <w:lang w:val="en-ZA"/>
              </w:rPr>
            </w:pPr>
          </w:p>
        </w:tc>
        <w:tc>
          <w:tcPr>
            <w:tcW w:w="1109" w:type="dxa"/>
          </w:tcPr>
          <w:p w14:paraId="7F2AF340" w14:textId="77777777" w:rsidR="005F585C" w:rsidRPr="00273C6E" w:rsidRDefault="005F585C" w:rsidP="00F256F7">
            <w:pPr>
              <w:spacing w:line="360" w:lineRule="auto"/>
              <w:jc w:val="both"/>
              <w:rPr>
                <w:lang w:val="en-ZA"/>
              </w:rPr>
            </w:pPr>
          </w:p>
        </w:tc>
        <w:tc>
          <w:tcPr>
            <w:tcW w:w="1161" w:type="dxa"/>
          </w:tcPr>
          <w:p w14:paraId="2DC2CF65" w14:textId="77777777" w:rsidR="005F585C" w:rsidRPr="00273C6E" w:rsidRDefault="005F585C" w:rsidP="00F256F7">
            <w:pPr>
              <w:spacing w:line="360" w:lineRule="auto"/>
              <w:jc w:val="both"/>
              <w:rPr>
                <w:lang w:val="en-ZA"/>
              </w:rPr>
            </w:pPr>
          </w:p>
        </w:tc>
        <w:tc>
          <w:tcPr>
            <w:tcW w:w="1208" w:type="dxa"/>
          </w:tcPr>
          <w:p w14:paraId="259B13F5" w14:textId="77777777" w:rsidR="005F585C" w:rsidRPr="00273C6E" w:rsidRDefault="005F585C" w:rsidP="00F256F7">
            <w:pPr>
              <w:spacing w:line="360" w:lineRule="auto"/>
              <w:jc w:val="both"/>
              <w:rPr>
                <w:lang w:val="en-ZA"/>
              </w:rPr>
            </w:pPr>
          </w:p>
        </w:tc>
        <w:tc>
          <w:tcPr>
            <w:tcW w:w="1134" w:type="dxa"/>
          </w:tcPr>
          <w:p w14:paraId="495975AB" w14:textId="77777777" w:rsidR="005F585C" w:rsidRPr="00273C6E" w:rsidRDefault="005F585C" w:rsidP="00F256F7">
            <w:pPr>
              <w:spacing w:line="360" w:lineRule="auto"/>
              <w:jc w:val="both"/>
              <w:rPr>
                <w:lang w:val="en-ZA"/>
              </w:rPr>
            </w:pPr>
          </w:p>
        </w:tc>
        <w:tc>
          <w:tcPr>
            <w:tcW w:w="709" w:type="dxa"/>
          </w:tcPr>
          <w:p w14:paraId="08040EE5" w14:textId="77777777" w:rsidR="005F585C" w:rsidRPr="00273C6E" w:rsidRDefault="005F585C" w:rsidP="00F256F7">
            <w:pPr>
              <w:spacing w:line="360" w:lineRule="auto"/>
              <w:jc w:val="both"/>
              <w:rPr>
                <w:lang w:val="en-ZA"/>
              </w:rPr>
            </w:pPr>
          </w:p>
        </w:tc>
        <w:tc>
          <w:tcPr>
            <w:tcW w:w="1351" w:type="dxa"/>
          </w:tcPr>
          <w:p w14:paraId="1EBC1EA4" w14:textId="77777777" w:rsidR="005F585C" w:rsidRPr="00273C6E" w:rsidRDefault="005F585C" w:rsidP="00F256F7">
            <w:pPr>
              <w:spacing w:line="360" w:lineRule="auto"/>
              <w:jc w:val="both"/>
              <w:rPr>
                <w:lang w:val="en-ZA"/>
              </w:rPr>
            </w:pPr>
          </w:p>
        </w:tc>
      </w:tr>
      <w:tr w:rsidR="005F585C" w:rsidRPr="00273C6E" w14:paraId="65CD5C04" w14:textId="77777777" w:rsidTr="008E7292">
        <w:tc>
          <w:tcPr>
            <w:tcW w:w="988" w:type="dxa"/>
          </w:tcPr>
          <w:p w14:paraId="685EA857" w14:textId="77777777" w:rsidR="005F585C" w:rsidRPr="00273C6E" w:rsidRDefault="005F585C" w:rsidP="00F256F7">
            <w:pPr>
              <w:spacing w:line="360" w:lineRule="auto"/>
              <w:jc w:val="both"/>
              <w:rPr>
                <w:lang w:val="en-ZA"/>
              </w:rPr>
            </w:pPr>
          </w:p>
        </w:tc>
        <w:tc>
          <w:tcPr>
            <w:tcW w:w="963" w:type="dxa"/>
          </w:tcPr>
          <w:p w14:paraId="126CF3B1" w14:textId="77777777" w:rsidR="005F585C" w:rsidRPr="00273C6E" w:rsidRDefault="005F585C" w:rsidP="00F256F7">
            <w:pPr>
              <w:spacing w:line="360" w:lineRule="auto"/>
              <w:jc w:val="both"/>
              <w:rPr>
                <w:lang w:val="en-ZA"/>
              </w:rPr>
            </w:pPr>
          </w:p>
        </w:tc>
        <w:tc>
          <w:tcPr>
            <w:tcW w:w="3119" w:type="dxa"/>
          </w:tcPr>
          <w:p w14:paraId="78CD77DB" w14:textId="77777777" w:rsidR="005F585C" w:rsidRPr="00273C6E" w:rsidRDefault="005F585C" w:rsidP="00F256F7">
            <w:pPr>
              <w:spacing w:line="360" w:lineRule="auto"/>
              <w:jc w:val="both"/>
              <w:rPr>
                <w:lang w:val="en-ZA"/>
              </w:rPr>
            </w:pPr>
          </w:p>
        </w:tc>
        <w:tc>
          <w:tcPr>
            <w:tcW w:w="1197" w:type="dxa"/>
          </w:tcPr>
          <w:p w14:paraId="7D7C135A" w14:textId="77777777" w:rsidR="005F585C" w:rsidRPr="00273C6E" w:rsidRDefault="005F585C" w:rsidP="00F256F7">
            <w:pPr>
              <w:spacing w:line="360" w:lineRule="auto"/>
              <w:jc w:val="both"/>
              <w:rPr>
                <w:lang w:val="en-ZA"/>
              </w:rPr>
            </w:pPr>
          </w:p>
        </w:tc>
        <w:tc>
          <w:tcPr>
            <w:tcW w:w="1145" w:type="dxa"/>
          </w:tcPr>
          <w:p w14:paraId="1BFF5B35" w14:textId="77777777" w:rsidR="005F585C" w:rsidRPr="00273C6E" w:rsidRDefault="005F585C" w:rsidP="00F256F7">
            <w:pPr>
              <w:spacing w:line="360" w:lineRule="auto"/>
              <w:jc w:val="both"/>
              <w:rPr>
                <w:lang w:val="en-ZA"/>
              </w:rPr>
            </w:pPr>
          </w:p>
        </w:tc>
        <w:tc>
          <w:tcPr>
            <w:tcW w:w="1260" w:type="dxa"/>
          </w:tcPr>
          <w:p w14:paraId="2E5ACF4E" w14:textId="77777777" w:rsidR="005F585C" w:rsidRPr="00273C6E" w:rsidRDefault="005F585C" w:rsidP="00F256F7">
            <w:pPr>
              <w:spacing w:line="360" w:lineRule="auto"/>
              <w:jc w:val="both"/>
              <w:rPr>
                <w:lang w:val="en-ZA"/>
              </w:rPr>
            </w:pPr>
          </w:p>
        </w:tc>
        <w:tc>
          <w:tcPr>
            <w:tcW w:w="1109" w:type="dxa"/>
          </w:tcPr>
          <w:p w14:paraId="6CCFAF03" w14:textId="77777777" w:rsidR="005F585C" w:rsidRPr="00273C6E" w:rsidRDefault="005F585C" w:rsidP="00F256F7">
            <w:pPr>
              <w:spacing w:line="360" w:lineRule="auto"/>
              <w:jc w:val="both"/>
              <w:rPr>
                <w:lang w:val="en-ZA"/>
              </w:rPr>
            </w:pPr>
          </w:p>
        </w:tc>
        <w:tc>
          <w:tcPr>
            <w:tcW w:w="1161" w:type="dxa"/>
          </w:tcPr>
          <w:p w14:paraId="7679F176" w14:textId="77777777" w:rsidR="005F585C" w:rsidRPr="00273C6E" w:rsidRDefault="005F585C" w:rsidP="00F256F7">
            <w:pPr>
              <w:spacing w:line="360" w:lineRule="auto"/>
              <w:jc w:val="both"/>
              <w:rPr>
                <w:lang w:val="en-ZA"/>
              </w:rPr>
            </w:pPr>
          </w:p>
        </w:tc>
        <w:tc>
          <w:tcPr>
            <w:tcW w:w="1208" w:type="dxa"/>
          </w:tcPr>
          <w:p w14:paraId="3F3120F2" w14:textId="77777777" w:rsidR="005F585C" w:rsidRPr="00273C6E" w:rsidRDefault="005F585C" w:rsidP="00F256F7">
            <w:pPr>
              <w:spacing w:line="360" w:lineRule="auto"/>
              <w:jc w:val="both"/>
              <w:rPr>
                <w:lang w:val="en-ZA"/>
              </w:rPr>
            </w:pPr>
          </w:p>
        </w:tc>
        <w:tc>
          <w:tcPr>
            <w:tcW w:w="1134" w:type="dxa"/>
          </w:tcPr>
          <w:p w14:paraId="5AC9BF1A" w14:textId="77777777" w:rsidR="005F585C" w:rsidRPr="00273C6E" w:rsidRDefault="005F585C" w:rsidP="00F256F7">
            <w:pPr>
              <w:spacing w:line="360" w:lineRule="auto"/>
              <w:jc w:val="both"/>
              <w:rPr>
                <w:lang w:val="en-ZA"/>
              </w:rPr>
            </w:pPr>
          </w:p>
        </w:tc>
        <w:tc>
          <w:tcPr>
            <w:tcW w:w="709" w:type="dxa"/>
          </w:tcPr>
          <w:p w14:paraId="08B52476" w14:textId="77777777" w:rsidR="005F585C" w:rsidRPr="00273C6E" w:rsidRDefault="005F585C" w:rsidP="00F256F7">
            <w:pPr>
              <w:spacing w:line="360" w:lineRule="auto"/>
              <w:jc w:val="both"/>
              <w:rPr>
                <w:lang w:val="en-ZA"/>
              </w:rPr>
            </w:pPr>
          </w:p>
        </w:tc>
        <w:tc>
          <w:tcPr>
            <w:tcW w:w="1351" w:type="dxa"/>
          </w:tcPr>
          <w:p w14:paraId="28447871" w14:textId="77777777" w:rsidR="005F585C" w:rsidRPr="00273C6E" w:rsidRDefault="005F585C" w:rsidP="00F256F7">
            <w:pPr>
              <w:spacing w:line="360" w:lineRule="auto"/>
              <w:jc w:val="both"/>
              <w:rPr>
                <w:lang w:val="en-ZA"/>
              </w:rPr>
            </w:pPr>
          </w:p>
        </w:tc>
      </w:tr>
      <w:tr w:rsidR="005F585C" w:rsidRPr="00273C6E" w14:paraId="475D16AB" w14:textId="77777777" w:rsidTr="008E7292">
        <w:tc>
          <w:tcPr>
            <w:tcW w:w="988" w:type="dxa"/>
          </w:tcPr>
          <w:p w14:paraId="125004E9" w14:textId="77777777" w:rsidR="005F585C" w:rsidRPr="00273C6E" w:rsidRDefault="005F585C" w:rsidP="00F256F7">
            <w:pPr>
              <w:spacing w:line="360" w:lineRule="auto"/>
              <w:jc w:val="both"/>
              <w:rPr>
                <w:lang w:val="en-ZA"/>
              </w:rPr>
            </w:pPr>
          </w:p>
        </w:tc>
        <w:tc>
          <w:tcPr>
            <w:tcW w:w="963" w:type="dxa"/>
          </w:tcPr>
          <w:p w14:paraId="22D91100" w14:textId="77777777" w:rsidR="005F585C" w:rsidRPr="00273C6E" w:rsidRDefault="005F585C" w:rsidP="00F256F7">
            <w:pPr>
              <w:spacing w:line="360" w:lineRule="auto"/>
              <w:jc w:val="both"/>
              <w:rPr>
                <w:lang w:val="en-ZA"/>
              </w:rPr>
            </w:pPr>
          </w:p>
        </w:tc>
        <w:tc>
          <w:tcPr>
            <w:tcW w:w="3119" w:type="dxa"/>
          </w:tcPr>
          <w:p w14:paraId="7C6DE2DF" w14:textId="77777777" w:rsidR="005F585C" w:rsidRPr="00273C6E" w:rsidRDefault="005F585C" w:rsidP="00F256F7">
            <w:pPr>
              <w:spacing w:line="360" w:lineRule="auto"/>
              <w:jc w:val="both"/>
              <w:rPr>
                <w:lang w:val="en-ZA"/>
              </w:rPr>
            </w:pPr>
          </w:p>
        </w:tc>
        <w:tc>
          <w:tcPr>
            <w:tcW w:w="1197" w:type="dxa"/>
          </w:tcPr>
          <w:p w14:paraId="1EA575DB" w14:textId="77777777" w:rsidR="005F585C" w:rsidRPr="00273C6E" w:rsidRDefault="005F585C" w:rsidP="00F256F7">
            <w:pPr>
              <w:spacing w:line="360" w:lineRule="auto"/>
              <w:jc w:val="both"/>
              <w:rPr>
                <w:lang w:val="en-ZA"/>
              </w:rPr>
            </w:pPr>
          </w:p>
        </w:tc>
        <w:tc>
          <w:tcPr>
            <w:tcW w:w="1145" w:type="dxa"/>
          </w:tcPr>
          <w:p w14:paraId="4CA71B50" w14:textId="77777777" w:rsidR="005F585C" w:rsidRPr="00273C6E" w:rsidRDefault="005F585C" w:rsidP="00F256F7">
            <w:pPr>
              <w:spacing w:line="360" w:lineRule="auto"/>
              <w:jc w:val="both"/>
              <w:rPr>
                <w:lang w:val="en-ZA"/>
              </w:rPr>
            </w:pPr>
          </w:p>
        </w:tc>
        <w:tc>
          <w:tcPr>
            <w:tcW w:w="1260" w:type="dxa"/>
          </w:tcPr>
          <w:p w14:paraId="41CFB437" w14:textId="77777777" w:rsidR="005F585C" w:rsidRPr="00273C6E" w:rsidRDefault="005F585C" w:rsidP="00F256F7">
            <w:pPr>
              <w:spacing w:line="360" w:lineRule="auto"/>
              <w:jc w:val="both"/>
              <w:rPr>
                <w:lang w:val="en-ZA"/>
              </w:rPr>
            </w:pPr>
          </w:p>
        </w:tc>
        <w:tc>
          <w:tcPr>
            <w:tcW w:w="1109" w:type="dxa"/>
          </w:tcPr>
          <w:p w14:paraId="584167E3" w14:textId="77777777" w:rsidR="005F585C" w:rsidRPr="00273C6E" w:rsidRDefault="005F585C" w:rsidP="00F256F7">
            <w:pPr>
              <w:spacing w:line="360" w:lineRule="auto"/>
              <w:jc w:val="both"/>
              <w:rPr>
                <w:lang w:val="en-ZA"/>
              </w:rPr>
            </w:pPr>
          </w:p>
        </w:tc>
        <w:tc>
          <w:tcPr>
            <w:tcW w:w="1161" w:type="dxa"/>
          </w:tcPr>
          <w:p w14:paraId="603B5B5C" w14:textId="77777777" w:rsidR="005F585C" w:rsidRPr="00273C6E" w:rsidRDefault="005F585C" w:rsidP="00F256F7">
            <w:pPr>
              <w:spacing w:line="360" w:lineRule="auto"/>
              <w:jc w:val="both"/>
              <w:rPr>
                <w:lang w:val="en-ZA"/>
              </w:rPr>
            </w:pPr>
          </w:p>
        </w:tc>
        <w:tc>
          <w:tcPr>
            <w:tcW w:w="1208" w:type="dxa"/>
          </w:tcPr>
          <w:p w14:paraId="602CC7D7" w14:textId="77777777" w:rsidR="005F585C" w:rsidRPr="00273C6E" w:rsidRDefault="005F585C" w:rsidP="00F256F7">
            <w:pPr>
              <w:spacing w:line="360" w:lineRule="auto"/>
              <w:jc w:val="both"/>
              <w:rPr>
                <w:lang w:val="en-ZA"/>
              </w:rPr>
            </w:pPr>
          </w:p>
        </w:tc>
        <w:tc>
          <w:tcPr>
            <w:tcW w:w="1134" w:type="dxa"/>
          </w:tcPr>
          <w:p w14:paraId="30FB60C4" w14:textId="77777777" w:rsidR="005F585C" w:rsidRPr="00273C6E" w:rsidRDefault="005F585C" w:rsidP="00F256F7">
            <w:pPr>
              <w:spacing w:line="360" w:lineRule="auto"/>
              <w:jc w:val="both"/>
              <w:rPr>
                <w:lang w:val="en-ZA"/>
              </w:rPr>
            </w:pPr>
          </w:p>
        </w:tc>
        <w:tc>
          <w:tcPr>
            <w:tcW w:w="709" w:type="dxa"/>
          </w:tcPr>
          <w:p w14:paraId="36BC1AFE" w14:textId="77777777" w:rsidR="005F585C" w:rsidRPr="00273C6E" w:rsidRDefault="005F585C" w:rsidP="00F256F7">
            <w:pPr>
              <w:spacing w:line="360" w:lineRule="auto"/>
              <w:jc w:val="both"/>
              <w:rPr>
                <w:lang w:val="en-ZA"/>
              </w:rPr>
            </w:pPr>
          </w:p>
        </w:tc>
        <w:tc>
          <w:tcPr>
            <w:tcW w:w="1351" w:type="dxa"/>
          </w:tcPr>
          <w:p w14:paraId="6964494E" w14:textId="77777777" w:rsidR="005F585C" w:rsidRPr="00273C6E" w:rsidRDefault="005F585C" w:rsidP="00F256F7">
            <w:pPr>
              <w:spacing w:line="360" w:lineRule="auto"/>
              <w:jc w:val="both"/>
              <w:rPr>
                <w:lang w:val="en-ZA"/>
              </w:rPr>
            </w:pPr>
          </w:p>
        </w:tc>
      </w:tr>
      <w:tr w:rsidR="005F585C" w:rsidRPr="00273C6E" w14:paraId="2A54661D" w14:textId="77777777" w:rsidTr="008E7292">
        <w:tc>
          <w:tcPr>
            <w:tcW w:w="988" w:type="dxa"/>
          </w:tcPr>
          <w:p w14:paraId="593B7616" w14:textId="77777777" w:rsidR="005F585C" w:rsidRPr="00273C6E" w:rsidRDefault="005F585C" w:rsidP="00F256F7">
            <w:pPr>
              <w:spacing w:line="360" w:lineRule="auto"/>
              <w:jc w:val="both"/>
              <w:rPr>
                <w:lang w:val="en-ZA"/>
              </w:rPr>
            </w:pPr>
          </w:p>
        </w:tc>
        <w:tc>
          <w:tcPr>
            <w:tcW w:w="963" w:type="dxa"/>
          </w:tcPr>
          <w:p w14:paraId="592E0D45" w14:textId="77777777" w:rsidR="005F585C" w:rsidRPr="00273C6E" w:rsidRDefault="005F585C" w:rsidP="00F256F7">
            <w:pPr>
              <w:spacing w:line="360" w:lineRule="auto"/>
              <w:jc w:val="both"/>
              <w:rPr>
                <w:lang w:val="en-ZA"/>
              </w:rPr>
            </w:pPr>
          </w:p>
        </w:tc>
        <w:tc>
          <w:tcPr>
            <w:tcW w:w="3119" w:type="dxa"/>
          </w:tcPr>
          <w:p w14:paraId="56C003C1" w14:textId="77777777" w:rsidR="005F585C" w:rsidRPr="00273C6E" w:rsidRDefault="005F585C" w:rsidP="00F256F7">
            <w:pPr>
              <w:spacing w:line="360" w:lineRule="auto"/>
              <w:jc w:val="both"/>
              <w:rPr>
                <w:lang w:val="en-ZA"/>
              </w:rPr>
            </w:pPr>
          </w:p>
        </w:tc>
        <w:tc>
          <w:tcPr>
            <w:tcW w:w="1197" w:type="dxa"/>
          </w:tcPr>
          <w:p w14:paraId="1F5CEE57" w14:textId="77777777" w:rsidR="005F585C" w:rsidRPr="00273C6E" w:rsidRDefault="005F585C" w:rsidP="00F256F7">
            <w:pPr>
              <w:spacing w:line="360" w:lineRule="auto"/>
              <w:jc w:val="both"/>
              <w:rPr>
                <w:lang w:val="en-ZA"/>
              </w:rPr>
            </w:pPr>
          </w:p>
        </w:tc>
        <w:tc>
          <w:tcPr>
            <w:tcW w:w="1145" w:type="dxa"/>
          </w:tcPr>
          <w:p w14:paraId="4B30304F" w14:textId="77777777" w:rsidR="005F585C" w:rsidRPr="00273C6E" w:rsidRDefault="005F585C" w:rsidP="00F256F7">
            <w:pPr>
              <w:spacing w:line="360" w:lineRule="auto"/>
              <w:jc w:val="both"/>
              <w:rPr>
                <w:lang w:val="en-ZA"/>
              </w:rPr>
            </w:pPr>
          </w:p>
        </w:tc>
        <w:tc>
          <w:tcPr>
            <w:tcW w:w="1260" w:type="dxa"/>
          </w:tcPr>
          <w:p w14:paraId="12BA2317" w14:textId="77777777" w:rsidR="005F585C" w:rsidRPr="00273C6E" w:rsidRDefault="005F585C" w:rsidP="00F256F7">
            <w:pPr>
              <w:spacing w:line="360" w:lineRule="auto"/>
              <w:jc w:val="both"/>
              <w:rPr>
                <w:lang w:val="en-ZA"/>
              </w:rPr>
            </w:pPr>
          </w:p>
        </w:tc>
        <w:tc>
          <w:tcPr>
            <w:tcW w:w="1109" w:type="dxa"/>
          </w:tcPr>
          <w:p w14:paraId="09E0DB69" w14:textId="77777777" w:rsidR="005F585C" w:rsidRPr="00273C6E" w:rsidRDefault="005F585C" w:rsidP="00F256F7">
            <w:pPr>
              <w:spacing w:line="360" w:lineRule="auto"/>
              <w:jc w:val="both"/>
              <w:rPr>
                <w:lang w:val="en-ZA"/>
              </w:rPr>
            </w:pPr>
          </w:p>
        </w:tc>
        <w:tc>
          <w:tcPr>
            <w:tcW w:w="1161" w:type="dxa"/>
          </w:tcPr>
          <w:p w14:paraId="124E0B83" w14:textId="77777777" w:rsidR="005F585C" w:rsidRPr="00273C6E" w:rsidRDefault="005F585C" w:rsidP="00F256F7">
            <w:pPr>
              <w:spacing w:line="360" w:lineRule="auto"/>
              <w:jc w:val="both"/>
              <w:rPr>
                <w:lang w:val="en-ZA"/>
              </w:rPr>
            </w:pPr>
          </w:p>
        </w:tc>
        <w:tc>
          <w:tcPr>
            <w:tcW w:w="1208" w:type="dxa"/>
          </w:tcPr>
          <w:p w14:paraId="571C5530" w14:textId="77777777" w:rsidR="005F585C" w:rsidRPr="00273C6E" w:rsidRDefault="005F585C" w:rsidP="00F256F7">
            <w:pPr>
              <w:spacing w:line="360" w:lineRule="auto"/>
              <w:jc w:val="both"/>
              <w:rPr>
                <w:lang w:val="en-ZA"/>
              </w:rPr>
            </w:pPr>
          </w:p>
        </w:tc>
        <w:tc>
          <w:tcPr>
            <w:tcW w:w="1134" w:type="dxa"/>
          </w:tcPr>
          <w:p w14:paraId="74FCFFE8" w14:textId="77777777" w:rsidR="005F585C" w:rsidRPr="00273C6E" w:rsidRDefault="005F585C" w:rsidP="00F256F7">
            <w:pPr>
              <w:spacing w:line="360" w:lineRule="auto"/>
              <w:jc w:val="both"/>
              <w:rPr>
                <w:lang w:val="en-ZA"/>
              </w:rPr>
            </w:pPr>
          </w:p>
        </w:tc>
        <w:tc>
          <w:tcPr>
            <w:tcW w:w="709" w:type="dxa"/>
          </w:tcPr>
          <w:p w14:paraId="28F24F95" w14:textId="77777777" w:rsidR="005F585C" w:rsidRPr="00273C6E" w:rsidRDefault="005F585C" w:rsidP="00F256F7">
            <w:pPr>
              <w:spacing w:line="360" w:lineRule="auto"/>
              <w:jc w:val="both"/>
              <w:rPr>
                <w:lang w:val="en-ZA"/>
              </w:rPr>
            </w:pPr>
          </w:p>
        </w:tc>
        <w:tc>
          <w:tcPr>
            <w:tcW w:w="1351" w:type="dxa"/>
          </w:tcPr>
          <w:p w14:paraId="72E3DAF9" w14:textId="77777777" w:rsidR="005F585C" w:rsidRPr="00273C6E" w:rsidRDefault="005F585C" w:rsidP="00F256F7">
            <w:pPr>
              <w:spacing w:line="360" w:lineRule="auto"/>
              <w:jc w:val="both"/>
              <w:rPr>
                <w:lang w:val="en-ZA"/>
              </w:rPr>
            </w:pPr>
          </w:p>
        </w:tc>
      </w:tr>
      <w:tr w:rsidR="008E7292" w:rsidRPr="00273C6E" w14:paraId="25ED9B25" w14:textId="77777777" w:rsidTr="008E7292">
        <w:tc>
          <w:tcPr>
            <w:tcW w:w="988" w:type="dxa"/>
          </w:tcPr>
          <w:p w14:paraId="02DE307E" w14:textId="77777777" w:rsidR="008E7292" w:rsidRPr="00273C6E" w:rsidRDefault="008E7292" w:rsidP="00F256F7">
            <w:pPr>
              <w:spacing w:line="360" w:lineRule="auto"/>
              <w:jc w:val="both"/>
              <w:rPr>
                <w:b/>
                <w:lang w:val="en-ZA"/>
              </w:rPr>
            </w:pPr>
            <w:r w:rsidRPr="00273C6E">
              <w:rPr>
                <w:b/>
                <w:sz w:val="22"/>
                <w:lang w:val="en-ZA"/>
              </w:rPr>
              <w:t>TOTAL</w:t>
            </w:r>
          </w:p>
        </w:tc>
        <w:tc>
          <w:tcPr>
            <w:tcW w:w="12296" w:type="dxa"/>
            <w:gridSpan w:val="9"/>
          </w:tcPr>
          <w:p w14:paraId="20F70FF7" w14:textId="77777777" w:rsidR="008E7292" w:rsidRPr="00273C6E" w:rsidRDefault="008E7292" w:rsidP="00F256F7">
            <w:pPr>
              <w:spacing w:line="360" w:lineRule="auto"/>
              <w:jc w:val="both"/>
              <w:rPr>
                <w:lang w:val="en-ZA"/>
              </w:rPr>
            </w:pPr>
          </w:p>
        </w:tc>
        <w:tc>
          <w:tcPr>
            <w:tcW w:w="709" w:type="dxa"/>
          </w:tcPr>
          <w:p w14:paraId="412C476E" w14:textId="77777777" w:rsidR="008E7292" w:rsidRPr="00273C6E" w:rsidRDefault="008E7292" w:rsidP="00F256F7">
            <w:pPr>
              <w:spacing w:line="360" w:lineRule="auto"/>
              <w:jc w:val="both"/>
              <w:rPr>
                <w:lang w:val="en-ZA"/>
              </w:rPr>
            </w:pPr>
          </w:p>
        </w:tc>
        <w:tc>
          <w:tcPr>
            <w:tcW w:w="1351" w:type="dxa"/>
          </w:tcPr>
          <w:p w14:paraId="5ABD297E" w14:textId="77777777" w:rsidR="008E7292" w:rsidRPr="00273C6E" w:rsidRDefault="008E7292" w:rsidP="00F256F7">
            <w:pPr>
              <w:spacing w:line="360" w:lineRule="auto"/>
              <w:jc w:val="both"/>
              <w:rPr>
                <w:lang w:val="en-ZA"/>
              </w:rPr>
            </w:pPr>
          </w:p>
        </w:tc>
      </w:tr>
    </w:tbl>
    <w:p w14:paraId="2765A226" w14:textId="77777777" w:rsidR="00187C80" w:rsidRPr="00273C6E" w:rsidRDefault="00187C80" w:rsidP="00F256F7">
      <w:pPr>
        <w:spacing w:line="360" w:lineRule="auto"/>
        <w:jc w:val="both"/>
        <w:rPr>
          <w:lang w:val="en-ZA"/>
        </w:rPr>
      </w:pPr>
    </w:p>
    <w:p w14:paraId="010A5F21" w14:textId="77777777" w:rsidR="00187C80" w:rsidRPr="00273C6E" w:rsidRDefault="00187C80" w:rsidP="00F256F7">
      <w:pPr>
        <w:spacing w:line="360" w:lineRule="auto"/>
        <w:ind w:left="360"/>
        <w:jc w:val="both"/>
        <w:rPr>
          <w:b/>
          <w:sz w:val="20"/>
          <w:szCs w:val="20"/>
          <w:lang w:val="en-ZA"/>
        </w:rPr>
      </w:pPr>
      <w:r w:rsidRPr="00273C6E">
        <w:rPr>
          <w:b/>
          <w:sz w:val="20"/>
          <w:szCs w:val="20"/>
          <w:lang w:val="en-ZA"/>
        </w:rPr>
        <w:lastRenderedPageBreak/>
        <w:t>APPLICABLE TO LAST PAGE</w:t>
      </w:r>
    </w:p>
    <w:p w14:paraId="05F027DE" w14:textId="77777777" w:rsidR="00187C80" w:rsidRPr="00273C6E" w:rsidRDefault="00187C80" w:rsidP="00F256F7">
      <w:pPr>
        <w:spacing w:line="360" w:lineRule="auto"/>
        <w:ind w:left="360"/>
        <w:jc w:val="both"/>
        <w:rPr>
          <w:sz w:val="20"/>
          <w:szCs w:val="20"/>
          <w:lang w:val="en-ZA"/>
        </w:rPr>
      </w:pPr>
    </w:p>
    <w:p w14:paraId="69362FF0" w14:textId="77777777" w:rsidR="00812313" w:rsidRPr="00273C6E" w:rsidRDefault="00EB7036" w:rsidP="00F256F7">
      <w:pPr>
        <w:pStyle w:val="ListParagraph"/>
        <w:numPr>
          <w:ilvl w:val="0"/>
          <w:numId w:val="16"/>
        </w:numPr>
        <w:spacing w:line="360" w:lineRule="auto"/>
        <w:jc w:val="both"/>
        <w:rPr>
          <w:rFonts w:ascii="Arial" w:hAnsi="Arial" w:cs="Arial"/>
          <w:sz w:val="20"/>
          <w:szCs w:val="20"/>
          <w:lang w:val="en-ZA"/>
        </w:rPr>
      </w:pPr>
      <w:r w:rsidRPr="00273C6E">
        <w:rPr>
          <w:sz w:val="20"/>
          <w:szCs w:val="20"/>
          <w:lang w:val="en-ZA"/>
        </w:rPr>
        <w:t>Separate</w:t>
      </w:r>
      <w:r w:rsidR="00187C80" w:rsidRPr="00273C6E">
        <w:rPr>
          <w:sz w:val="20"/>
          <w:szCs w:val="20"/>
          <w:lang w:val="en-ZA"/>
        </w:rPr>
        <w:t xml:space="preserve"> </w:t>
      </w:r>
      <w:r w:rsidR="00FC67E9" w:rsidRPr="00273C6E">
        <w:rPr>
          <w:sz w:val="20"/>
          <w:szCs w:val="20"/>
          <w:lang w:val="en-ZA"/>
        </w:rPr>
        <w:t>Annexures must</w:t>
      </w:r>
      <w:r w:rsidR="00187C80" w:rsidRPr="00273C6E">
        <w:rPr>
          <w:sz w:val="20"/>
          <w:szCs w:val="20"/>
          <w:lang w:val="en-ZA"/>
        </w:rPr>
        <w:t xml:space="preserve"> be submitted in respect of</w:t>
      </w:r>
      <w:r w:rsidR="00303C24" w:rsidRPr="00273C6E">
        <w:rPr>
          <w:color w:val="000000"/>
          <w:sz w:val="20"/>
          <w:szCs w:val="20"/>
          <w:lang w:val="en-ZA"/>
        </w:rPr>
        <w:t xml:space="preserve"> registered light motor vehicles with or without engine</w:t>
      </w:r>
      <w:r w:rsidR="00D2589E" w:rsidRPr="00273C6E">
        <w:rPr>
          <w:color w:val="000000"/>
          <w:sz w:val="20"/>
          <w:szCs w:val="20"/>
          <w:lang w:val="en-ZA"/>
        </w:rPr>
        <w:t xml:space="preserve"> or SKD vehicle kits for </w:t>
      </w:r>
      <w:r w:rsidR="00A86995" w:rsidRPr="00273C6E">
        <w:rPr>
          <w:color w:val="000000"/>
          <w:sz w:val="20"/>
          <w:szCs w:val="20"/>
          <w:lang w:val="en-ZA"/>
        </w:rPr>
        <w:t>exports.</w:t>
      </w:r>
    </w:p>
    <w:p w14:paraId="5ED9E9AD" w14:textId="77777777" w:rsidR="00AD3778" w:rsidRPr="00273C6E" w:rsidRDefault="00AD3778" w:rsidP="00F256F7">
      <w:pPr>
        <w:pStyle w:val="ListParagraph"/>
        <w:spacing w:line="360" w:lineRule="auto"/>
        <w:jc w:val="both"/>
        <w:rPr>
          <w:rFonts w:ascii="Arial" w:hAnsi="Arial" w:cs="Arial"/>
          <w:sz w:val="20"/>
          <w:szCs w:val="20"/>
          <w:lang w:val="en-ZA"/>
        </w:rPr>
      </w:pPr>
    </w:p>
    <w:p w14:paraId="68E68A7B" w14:textId="77777777" w:rsidR="00187C80" w:rsidRPr="00273C6E" w:rsidRDefault="00187C80" w:rsidP="00F256F7">
      <w:pPr>
        <w:pStyle w:val="ListParagraph"/>
        <w:numPr>
          <w:ilvl w:val="0"/>
          <w:numId w:val="16"/>
        </w:numPr>
        <w:spacing w:line="360" w:lineRule="auto"/>
        <w:jc w:val="both"/>
        <w:rPr>
          <w:sz w:val="20"/>
          <w:szCs w:val="20"/>
          <w:lang w:val="en-ZA"/>
        </w:rPr>
      </w:pPr>
      <w:r w:rsidRPr="00273C6E">
        <w:rPr>
          <w:sz w:val="20"/>
          <w:szCs w:val="20"/>
          <w:lang w:val="en-ZA"/>
        </w:rPr>
        <w:t>Name of person w</w:t>
      </w:r>
      <w:r w:rsidR="00184D83" w:rsidRPr="00273C6E">
        <w:rPr>
          <w:sz w:val="20"/>
          <w:szCs w:val="20"/>
          <w:lang w:val="en-ZA"/>
        </w:rPr>
        <w:t>h</w:t>
      </w:r>
      <w:r w:rsidRPr="00273C6E">
        <w:rPr>
          <w:sz w:val="20"/>
          <w:szCs w:val="20"/>
          <w:lang w:val="en-ZA"/>
        </w:rPr>
        <w:t>o may be co</w:t>
      </w:r>
      <w:r w:rsidR="00D86D7F" w:rsidRPr="00273C6E">
        <w:rPr>
          <w:sz w:val="20"/>
          <w:szCs w:val="20"/>
          <w:lang w:val="en-ZA"/>
        </w:rPr>
        <w:t xml:space="preserve">ntacted in case of any queries: </w:t>
      </w:r>
      <w:r w:rsidRPr="00273C6E">
        <w:rPr>
          <w:sz w:val="20"/>
          <w:szCs w:val="20"/>
          <w:lang w:val="en-ZA"/>
        </w:rPr>
        <w:t xml:space="preserve">.................................... </w:t>
      </w:r>
      <w:r w:rsidRPr="00273C6E">
        <w:rPr>
          <w:sz w:val="20"/>
          <w:szCs w:val="20"/>
          <w:lang w:val="en-ZA"/>
        </w:rPr>
        <w:tab/>
        <w:t>Tel:</w:t>
      </w:r>
      <w:r w:rsidR="00D86D7F" w:rsidRPr="00273C6E">
        <w:rPr>
          <w:sz w:val="20"/>
          <w:szCs w:val="20"/>
          <w:lang w:val="en-ZA"/>
        </w:rPr>
        <w:t xml:space="preserve"> </w:t>
      </w:r>
      <w:r w:rsidRPr="00273C6E">
        <w:rPr>
          <w:sz w:val="20"/>
          <w:szCs w:val="20"/>
          <w:lang w:val="en-ZA"/>
        </w:rPr>
        <w:t>..........................</w:t>
      </w:r>
      <w:r w:rsidR="00370A8E" w:rsidRPr="00273C6E">
        <w:rPr>
          <w:sz w:val="20"/>
          <w:szCs w:val="20"/>
          <w:lang w:val="en-ZA"/>
        </w:rPr>
        <w:t>..</w:t>
      </w:r>
      <w:r w:rsidRPr="00273C6E">
        <w:rPr>
          <w:sz w:val="20"/>
          <w:szCs w:val="20"/>
          <w:lang w:val="en-ZA"/>
        </w:rPr>
        <w:t>...........</w:t>
      </w:r>
    </w:p>
    <w:p w14:paraId="6F5B7B74" w14:textId="77777777" w:rsidR="00187C80" w:rsidRPr="00273C6E" w:rsidRDefault="00187C80" w:rsidP="00F256F7">
      <w:pPr>
        <w:pStyle w:val="ListParagraph"/>
        <w:spacing w:line="360" w:lineRule="auto"/>
        <w:jc w:val="both"/>
        <w:rPr>
          <w:sz w:val="20"/>
          <w:szCs w:val="20"/>
          <w:lang w:val="en-ZA"/>
        </w:rPr>
      </w:pP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t>Fax:</w:t>
      </w:r>
      <w:r w:rsidR="00D86D7F" w:rsidRPr="00273C6E">
        <w:rPr>
          <w:sz w:val="20"/>
          <w:szCs w:val="20"/>
          <w:lang w:val="en-ZA"/>
        </w:rPr>
        <w:t xml:space="preserve"> </w:t>
      </w:r>
      <w:r w:rsidRPr="00273C6E">
        <w:rPr>
          <w:sz w:val="20"/>
          <w:szCs w:val="20"/>
          <w:lang w:val="en-ZA"/>
        </w:rPr>
        <w:t>.........................................</w:t>
      </w:r>
    </w:p>
    <w:p w14:paraId="239C0B20" w14:textId="77777777" w:rsidR="00187C80" w:rsidRPr="00273C6E" w:rsidRDefault="00187C80" w:rsidP="00F256F7">
      <w:pPr>
        <w:pStyle w:val="ListParagraph"/>
        <w:spacing w:line="360" w:lineRule="auto"/>
        <w:jc w:val="both"/>
        <w:rPr>
          <w:sz w:val="20"/>
          <w:szCs w:val="20"/>
          <w:lang w:val="en-ZA"/>
        </w:rPr>
      </w:pP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r>
      <w:r w:rsidRPr="00273C6E">
        <w:rPr>
          <w:sz w:val="20"/>
          <w:szCs w:val="20"/>
          <w:lang w:val="en-ZA"/>
        </w:rPr>
        <w:tab/>
        <w:t>E-mail:</w:t>
      </w:r>
      <w:r w:rsidR="00D86D7F" w:rsidRPr="00273C6E">
        <w:rPr>
          <w:sz w:val="20"/>
          <w:szCs w:val="20"/>
          <w:lang w:val="en-ZA"/>
        </w:rPr>
        <w:t xml:space="preserve"> </w:t>
      </w:r>
      <w:r w:rsidRPr="00273C6E">
        <w:rPr>
          <w:sz w:val="20"/>
          <w:szCs w:val="20"/>
          <w:lang w:val="en-ZA"/>
        </w:rPr>
        <w:t>.....................</w:t>
      </w:r>
      <w:r w:rsidR="00370A8E" w:rsidRPr="00273C6E">
        <w:rPr>
          <w:sz w:val="20"/>
          <w:szCs w:val="20"/>
          <w:lang w:val="en-ZA"/>
        </w:rPr>
        <w:t>.....</w:t>
      </w:r>
      <w:r w:rsidRPr="00273C6E">
        <w:rPr>
          <w:sz w:val="20"/>
          <w:szCs w:val="20"/>
          <w:lang w:val="en-ZA"/>
        </w:rPr>
        <w:t>..............</w:t>
      </w:r>
    </w:p>
    <w:p w14:paraId="34639960" w14:textId="77777777" w:rsidR="00B86529" w:rsidRPr="00273C6E" w:rsidRDefault="00B86529" w:rsidP="00F256F7">
      <w:pPr>
        <w:autoSpaceDE w:val="0"/>
        <w:autoSpaceDN w:val="0"/>
        <w:adjustRightInd w:val="0"/>
        <w:spacing w:line="360" w:lineRule="auto"/>
        <w:jc w:val="both"/>
        <w:rPr>
          <w:rFonts w:ascii="Arial" w:hAnsi="Arial" w:cs="Arial"/>
          <w:color w:val="000000"/>
          <w:sz w:val="12"/>
          <w:szCs w:val="12"/>
          <w:lang w:val="en-ZA"/>
        </w:rPr>
        <w:sectPr w:rsidR="00B86529" w:rsidRPr="00273C6E" w:rsidSect="0080669F">
          <w:pgSz w:w="16837" w:h="11905" w:orient="landscape" w:code="9"/>
          <w:pgMar w:top="720" w:right="720" w:bottom="720" w:left="720" w:header="680" w:footer="0" w:gutter="0"/>
          <w:cols w:space="720"/>
          <w:docGrid w:linePitch="326"/>
        </w:sectPr>
      </w:pPr>
    </w:p>
    <w:p w14:paraId="6BFFCE0A" w14:textId="77777777" w:rsidR="00B86529" w:rsidRPr="00273C6E" w:rsidRDefault="00B86529" w:rsidP="00F256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b/>
          <w:bCs/>
          <w:color w:val="000000"/>
          <w:lang w:val="en-ZA"/>
        </w:rPr>
      </w:pPr>
      <w:r w:rsidRPr="00273C6E">
        <w:rPr>
          <w:rFonts w:ascii="Arial" w:hAnsi="Arial" w:cs="Arial"/>
          <w:b/>
          <w:bCs/>
          <w:color w:val="000000"/>
          <w:lang w:val="en-ZA"/>
        </w:rPr>
        <w:lastRenderedPageBreak/>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00731548" w:rsidRPr="00273C6E">
        <w:rPr>
          <w:rFonts w:ascii="Arial" w:hAnsi="Arial" w:cs="Arial"/>
          <w:b/>
          <w:bCs/>
          <w:color w:val="000000"/>
          <w:lang w:val="en-ZA"/>
        </w:rPr>
        <w:tab/>
      </w:r>
      <w:r w:rsidR="00731548" w:rsidRPr="00273C6E">
        <w:rPr>
          <w:rFonts w:ascii="Arial" w:hAnsi="Arial" w:cs="Arial"/>
          <w:b/>
          <w:bCs/>
          <w:color w:val="000000"/>
          <w:lang w:val="en-ZA"/>
        </w:rPr>
        <w:tab/>
      </w:r>
      <w:r w:rsidR="00731548" w:rsidRPr="00273C6E">
        <w:rPr>
          <w:rFonts w:ascii="Arial" w:hAnsi="Arial" w:cs="Arial"/>
          <w:b/>
          <w:bCs/>
          <w:color w:val="000000"/>
          <w:lang w:val="en-ZA"/>
        </w:rPr>
        <w:tab/>
      </w:r>
      <w:r w:rsidR="00731548" w:rsidRPr="00273C6E">
        <w:rPr>
          <w:rFonts w:ascii="Arial" w:hAnsi="Arial" w:cs="Arial"/>
          <w:b/>
          <w:bCs/>
          <w:color w:val="000000"/>
          <w:lang w:val="en-ZA"/>
        </w:rPr>
        <w:tab/>
      </w:r>
      <w:r w:rsidR="004A4AAA" w:rsidRPr="00273C6E">
        <w:rPr>
          <w:rFonts w:ascii="Arial" w:hAnsi="Arial" w:cs="Arial"/>
          <w:b/>
          <w:bCs/>
          <w:color w:val="000000"/>
          <w:lang w:val="en-ZA"/>
        </w:rPr>
        <w:t>ANNEXURE A</w:t>
      </w:r>
      <w:r w:rsidRPr="00273C6E">
        <w:rPr>
          <w:rFonts w:ascii="Arial" w:hAnsi="Arial" w:cs="Arial"/>
          <w:b/>
          <w:bCs/>
          <w:color w:val="000000"/>
          <w:lang w:val="en-ZA"/>
        </w:rPr>
        <w:t>2S</w:t>
      </w:r>
      <w:r w:rsidR="00F12A6D" w:rsidRPr="00273C6E">
        <w:rPr>
          <w:rFonts w:ascii="Arial" w:hAnsi="Arial" w:cs="Arial"/>
          <w:b/>
          <w:bCs/>
          <w:color w:val="000000"/>
          <w:lang w:val="en-ZA"/>
        </w:rPr>
        <w:t>L</w:t>
      </w:r>
    </w:p>
    <w:p w14:paraId="4F90517D" w14:textId="77777777" w:rsidR="00E1048F" w:rsidRPr="00273C6E" w:rsidRDefault="00E1048F" w:rsidP="00F256F7">
      <w:pPr>
        <w:numPr>
          <w:ilvl w:val="12"/>
          <w:numId w:val="0"/>
        </w:numPr>
        <w:spacing w:line="360" w:lineRule="auto"/>
        <w:jc w:val="both"/>
        <w:rPr>
          <w:rFonts w:ascii="Arial" w:hAnsi="Arial" w:cs="Arial"/>
          <w:b/>
          <w:bCs/>
          <w:color w:val="000000"/>
          <w:lang w:val="en-ZA"/>
        </w:rPr>
      </w:pPr>
    </w:p>
    <w:p w14:paraId="6E930BFD" w14:textId="77777777" w:rsidR="00B86529" w:rsidRPr="00273C6E" w:rsidRDefault="00B86529"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t>SUMMARY OF TOTAL CLAIM PER TARIFF SUBHEADING</w:t>
      </w:r>
      <w:r w:rsidR="00F12A6D" w:rsidRPr="00273C6E">
        <w:rPr>
          <w:rFonts w:ascii="Arial" w:hAnsi="Arial" w:cs="Arial"/>
          <w:b/>
          <w:bCs/>
          <w:color w:val="000000"/>
          <w:lang w:val="en-ZA"/>
        </w:rPr>
        <w:t xml:space="preserve"> (LOCAL)</w:t>
      </w:r>
      <w:r w:rsidR="00E1048F" w:rsidRPr="00273C6E">
        <w:rPr>
          <w:rFonts w:ascii="Arial" w:hAnsi="Arial" w:cs="Arial"/>
          <w:b/>
          <w:bCs/>
          <w:color w:val="000000"/>
          <w:lang w:val="en-ZA"/>
        </w:rPr>
        <w:t xml:space="preserve"> – Applicable to goods sold in SACU</w:t>
      </w:r>
      <w:r w:rsidRPr="00273C6E">
        <w:rPr>
          <w:rFonts w:ascii="Arial" w:hAnsi="Arial" w:cs="Arial"/>
          <w:b/>
          <w:bCs/>
          <w:color w:val="000000"/>
          <w:lang w:val="en-ZA"/>
        </w:rPr>
        <w:t xml:space="preserve">   </w:t>
      </w:r>
    </w:p>
    <w:p w14:paraId="1A3FD21D" w14:textId="77777777" w:rsidR="00F12A6D" w:rsidRPr="00273C6E" w:rsidRDefault="00F12A6D" w:rsidP="00F256F7">
      <w:pPr>
        <w:numPr>
          <w:ilvl w:val="12"/>
          <w:numId w:val="0"/>
        </w:numPr>
        <w:spacing w:line="360" w:lineRule="auto"/>
        <w:jc w:val="both"/>
        <w:rPr>
          <w:rFonts w:ascii="Arial" w:hAnsi="Arial" w:cs="Arial"/>
          <w:b/>
          <w:bCs/>
          <w:color w:val="000000"/>
          <w:sz w:val="16"/>
          <w:lang w:val="en-ZA"/>
        </w:rPr>
      </w:pPr>
    </w:p>
    <w:p w14:paraId="1D6C56EA" w14:textId="77777777" w:rsidR="00B86529" w:rsidRPr="00273C6E" w:rsidRDefault="00B86529" w:rsidP="00F256F7">
      <w:pPr>
        <w:numPr>
          <w:ilvl w:val="12"/>
          <w:numId w:val="0"/>
        </w:numPr>
        <w:spacing w:line="360" w:lineRule="auto"/>
        <w:ind w:left="5040" w:hanging="5040"/>
        <w:jc w:val="both"/>
        <w:rPr>
          <w:rFonts w:ascii="Arial" w:hAnsi="Arial" w:cs="Arial"/>
          <w:color w:val="000000"/>
          <w:sz w:val="16"/>
          <w:lang w:val="en-ZA"/>
        </w:rPr>
      </w:pPr>
      <w:r w:rsidRPr="00273C6E">
        <w:rPr>
          <w:rFonts w:ascii="Arial" w:hAnsi="Arial" w:cs="Arial"/>
          <w:b/>
          <w:bCs/>
          <w:color w:val="000000"/>
          <w:lang w:val="en-ZA"/>
        </w:rPr>
        <w:t>NAME OF APPLICANT:</w:t>
      </w:r>
      <w:r w:rsidR="00D86D7F" w:rsidRPr="00273C6E">
        <w:rPr>
          <w:rFonts w:ascii="Arial" w:hAnsi="Arial" w:cs="Arial"/>
          <w:b/>
          <w:bCs/>
          <w:color w:val="000000"/>
          <w:lang w:val="en-ZA"/>
        </w:rPr>
        <w:t xml:space="preserve"> </w:t>
      </w:r>
      <w:r w:rsidRPr="00273C6E">
        <w:rPr>
          <w:rFonts w:ascii="Arial" w:hAnsi="Arial" w:cs="Arial"/>
          <w:b/>
          <w:bCs/>
          <w:color w:val="000000"/>
          <w:lang w:val="en-ZA"/>
        </w:rPr>
        <w:t>...........</w:t>
      </w:r>
      <w:r w:rsidRPr="00273C6E">
        <w:rPr>
          <w:rFonts w:ascii="Arial" w:hAnsi="Arial" w:cs="Arial"/>
          <w:b/>
          <w:color w:val="000000"/>
          <w:lang w:val="en-ZA"/>
        </w:rPr>
        <w:t>...................................</w:t>
      </w:r>
      <w:r w:rsidRPr="00273C6E">
        <w:rPr>
          <w:rFonts w:ascii="Arial" w:hAnsi="Arial" w:cs="Arial"/>
          <w:color w:val="000000"/>
          <w:sz w:val="16"/>
          <w:lang w:val="en-ZA"/>
        </w:rPr>
        <w:tab/>
      </w:r>
      <w:r w:rsidRPr="00273C6E">
        <w:rPr>
          <w:rFonts w:ascii="Arial" w:hAnsi="Arial" w:cs="Arial"/>
          <w:color w:val="000000"/>
          <w:sz w:val="16"/>
          <w:lang w:val="en-ZA"/>
        </w:rPr>
        <w:tab/>
      </w:r>
      <w:r w:rsidRPr="00273C6E">
        <w:rPr>
          <w:rFonts w:ascii="Arial" w:hAnsi="Arial" w:cs="Arial"/>
          <w:b/>
          <w:color w:val="000000"/>
          <w:sz w:val="16"/>
          <w:lang w:val="en-ZA"/>
        </w:rPr>
        <w:t xml:space="preserve"> </w:t>
      </w:r>
      <w:r w:rsidRPr="00273C6E">
        <w:rPr>
          <w:rFonts w:ascii="Arial" w:hAnsi="Arial" w:cs="Arial"/>
          <w:color w:val="000000"/>
          <w:sz w:val="16"/>
          <w:lang w:val="en-ZA"/>
        </w:rPr>
        <w:tab/>
      </w:r>
      <w:r w:rsidRPr="00273C6E">
        <w:rPr>
          <w:rFonts w:ascii="Arial" w:hAnsi="Arial" w:cs="Arial"/>
          <w:color w:val="000000"/>
          <w:sz w:val="16"/>
          <w:lang w:val="en-ZA"/>
        </w:rPr>
        <w:tab/>
      </w:r>
    </w:p>
    <w:tbl>
      <w:tblPr>
        <w:tblW w:w="498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3495"/>
        <w:gridCol w:w="2457"/>
        <w:gridCol w:w="2610"/>
        <w:gridCol w:w="2148"/>
        <w:gridCol w:w="2304"/>
        <w:gridCol w:w="2304"/>
      </w:tblGrid>
      <w:tr w:rsidR="00AD3778" w:rsidRPr="00273C6E" w14:paraId="61AB5332" w14:textId="77777777" w:rsidTr="00AD3778">
        <w:trPr>
          <w:cantSplit/>
          <w:trHeight w:val="20"/>
        </w:trPr>
        <w:tc>
          <w:tcPr>
            <w:tcW w:w="1141" w:type="pct"/>
          </w:tcPr>
          <w:p w14:paraId="604F0135" w14:textId="77777777" w:rsidR="00AD3778" w:rsidRPr="00273C6E" w:rsidRDefault="00AD3778" w:rsidP="00F256F7">
            <w:pPr>
              <w:spacing w:before="240" w:line="360" w:lineRule="auto"/>
              <w:jc w:val="both"/>
              <w:rPr>
                <w:rFonts w:ascii="Arial" w:hAnsi="Arial" w:cs="Arial"/>
                <w:b/>
                <w:bCs/>
                <w:color w:val="000000"/>
                <w:sz w:val="16"/>
                <w:lang w:val="en-ZA"/>
              </w:rPr>
            </w:pPr>
            <w:r w:rsidRPr="00273C6E">
              <w:rPr>
                <w:rFonts w:ascii="Arial" w:hAnsi="Arial" w:cs="Arial"/>
                <w:b/>
                <w:bCs/>
                <w:color w:val="000000"/>
                <w:sz w:val="16"/>
                <w:lang w:val="en-ZA"/>
              </w:rPr>
              <w:t>1</w:t>
            </w:r>
          </w:p>
          <w:p w14:paraId="51EE42EB" w14:textId="77777777" w:rsidR="00AD3778" w:rsidRPr="00273C6E" w:rsidRDefault="00AD3778" w:rsidP="00F256F7">
            <w:pPr>
              <w:spacing w:before="240" w:line="360" w:lineRule="auto"/>
              <w:jc w:val="both"/>
              <w:rPr>
                <w:rFonts w:ascii="Arial" w:hAnsi="Arial" w:cs="Arial"/>
                <w:b/>
                <w:bCs/>
                <w:color w:val="000000"/>
                <w:sz w:val="16"/>
                <w:lang w:val="en-ZA"/>
              </w:rPr>
            </w:pPr>
            <w:r w:rsidRPr="00273C6E">
              <w:rPr>
                <w:rFonts w:ascii="Arial" w:hAnsi="Arial" w:cs="Arial"/>
                <w:b/>
                <w:bCs/>
                <w:color w:val="000000"/>
                <w:sz w:val="16"/>
                <w:lang w:val="en-ZA"/>
              </w:rPr>
              <w:t>PRODUCT DESCRIPTION</w:t>
            </w:r>
          </w:p>
          <w:p w14:paraId="3C8A0418" w14:textId="77777777" w:rsidR="00AD3778" w:rsidRPr="00273C6E" w:rsidRDefault="00AD3778" w:rsidP="00F256F7">
            <w:pPr>
              <w:spacing w:before="240" w:line="360" w:lineRule="auto"/>
              <w:jc w:val="both"/>
              <w:rPr>
                <w:b/>
                <w:sz w:val="16"/>
                <w:szCs w:val="16"/>
                <w:lang w:val="en-ZA"/>
              </w:rPr>
            </w:pPr>
          </w:p>
          <w:p w14:paraId="15CBD494" w14:textId="77777777" w:rsidR="00AD3778" w:rsidRPr="00273C6E" w:rsidRDefault="00AD3778" w:rsidP="00F256F7">
            <w:pPr>
              <w:spacing w:before="240" w:line="360" w:lineRule="auto"/>
              <w:jc w:val="both"/>
              <w:rPr>
                <w:b/>
                <w:sz w:val="16"/>
                <w:szCs w:val="16"/>
                <w:lang w:val="en-ZA"/>
              </w:rPr>
            </w:pPr>
          </w:p>
        </w:tc>
        <w:tc>
          <w:tcPr>
            <w:tcW w:w="802" w:type="pct"/>
          </w:tcPr>
          <w:p w14:paraId="47A6ECA9" w14:textId="77777777" w:rsidR="00AD3778" w:rsidRPr="00273C6E" w:rsidRDefault="00AD3778" w:rsidP="00F256F7">
            <w:pPr>
              <w:numPr>
                <w:ilvl w:val="12"/>
                <w:numId w:val="0"/>
              </w:numPr>
              <w:spacing w:before="240" w:line="360" w:lineRule="auto"/>
              <w:jc w:val="both"/>
              <w:rPr>
                <w:rFonts w:ascii="Arial" w:hAnsi="Arial" w:cs="Arial"/>
                <w:b/>
                <w:bCs/>
                <w:color w:val="000000"/>
                <w:sz w:val="16"/>
                <w:szCs w:val="16"/>
                <w:lang w:val="en-ZA"/>
              </w:rPr>
            </w:pPr>
            <w:r w:rsidRPr="00273C6E">
              <w:rPr>
                <w:rFonts w:ascii="Arial" w:hAnsi="Arial" w:cs="Arial"/>
                <w:b/>
                <w:bCs/>
                <w:color w:val="000000"/>
                <w:sz w:val="16"/>
                <w:szCs w:val="16"/>
                <w:lang w:val="en-ZA"/>
              </w:rPr>
              <w:t>2</w:t>
            </w:r>
          </w:p>
          <w:p w14:paraId="69D1E064" w14:textId="77777777" w:rsidR="00AD3778" w:rsidRPr="00273C6E" w:rsidRDefault="00AD3778" w:rsidP="00F256F7">
            <w:pPr>
              <w:numPr>
                <w:ilvl w:val="12"/>
                <w:numId w:val="0"/>
              </w:numPr>
              <w:spacing w:before="240" w:line="360" w:lineRule="auto"/>
              <w:jc w:val="both"/>
              <w:rPr>
                <w:b/>
                <w:sz w:val="16"/>
                <w:szCs w:val="16"/>
                <w:lang w:val="en-ZA"/>
              </w:rPr>
            </w:pPr>
            <w:r w:rsidRPr="00273C6E">
              <w:rPr>
                <w:rFonts w:ascii="Arial" w:hAnsi="Arial" w:cs="Arial"/>
                <w:b/>
                <w:bCs/>
                <w:color w:val="000000"/>
                <w:sz w:val="16"/>
                <w:szCs w:val="16"/>
                <w:lang w:val="en-ZA"/>
              </w:rPr>
              <w:t>TARIFF SUB-HEADING</w:t>
            </w:r>
          </w:p>
        </w:tc>
        <w:tc>
          <w:tcPr>
            <w:tcW w:w="852" w:type="pct"/>
          </w:tcPr>
          <w:p w14:paraId="339A43BB" w14:textId="77777777" w:rsidR="00AD3778" w:rsidRPr="00273C6E" w:rsidRDefault="00AD3778" w:rsidP="00F256F7">
            <w:pPr>
              <w:numPr>
                <w:ilvl w:val="12"/>
                <w:numId w:val="0"/>
              </w:numPr>
              <w:spacing w:before="240" w:line="360" w:lineRule="auto"/>
              <w:jc w:val="both"/>
              <w:rPr>
                <w:rFonts w:ascii="Arial" w:hAnsi="Arial" w:cs="Arial"/>
                <w:b/>
                <w:bCs/>
                <w:color w:val="000000"/>
                <w:sz w:val="16"/>
                <w:szCs w:val="16"/>
                <w:lang w:val="en-ZA"/>
              </w:rPr>
            </w:pPr>
            <w:r w:rsidRPr="00273C6E">
              <w:rPr>
                <w:rFonts w:ascii="Arial" w:hAnsi="Arial" w:cs="Arial"/>
                <w:b/>
                <w:bCs/>
                <w:color w:val="000000"/>
                <w:sz w:val="16"/>
                <w:szCs w:val="16"/>
                <w:lang w:val="en-ZA"/>
              </w:rPr>
              <w:t>3</w:t>
            </w:r>
          </w:p>
          <w:p w14:paraId="402529E3" w14:textId="77777777" w:rsidR="00AD3778" w:rsidRPr="00273C6E" w:rsidRDefault="00AD3778" w:rsidP="00F256F7">
            <w:pPr>
              <w:numPr>
                <w:ilvl w:val="12"/>
                <w:numId w:val="0"/>
              </w:numPr>
              <w:spacing w:before="240" w:line="360" w:lineRule="auto"/>
              <w:jc w:val="both"/>
              <w:rPr>
                <w:b/>
                <w:sz w:val="16"/>
                <w:szCs w:val="16"/>
                <w:lang w:val="en-ZA"/>
              </w:rPr>
            </w:pPr>
            <w:r w:rsidRPr="00273C6E">
              <w:rPr>
                <w:rFonts w:ascii="Arial" w:hAnsi="Arial" w:cs="Arial"/>
                <w:b/>
                <w:bCs/>
                <w:color w:val="000000"/>
                <w:sz w:val="16"/>
                <w:szCs w:val="16"/>
                <w:lang w:val="en-ZA"/>
              </w:rPr>
              <w:t>SALES VALUE</w:t>
            </w:r>
          </w:p>
        </w:tc>
        <w:tc>
          <w:tcPr>
            <w:tcW w:w="701" w:type="pct"/>
          </w:tcPr>
          <w:p w14:paraId="6CC4B1D8" w14:textId="77777777" w:rsidR="00AD3778" w:rsidRPr="00273C6E" w:rsidRDefault="00AD3778" w:rsidP="00F256F7">
            <w:pPr>
              <w:numPr>
                <w:ilvl w:val="12"/>
                <w:numId w:val="0"/>
              </w:numPr>
              <w:spacing w:before="240" w:line="360" w:lineRule="auto"/>
              <w:jc w:val="both"/>
              <w:rPr>
                <w:b/>
                <w:sz w:val="16"/>
                <w:szCs w:val="16"/>
                <w:lang w:val="en-ZA"/>
              </w:rPr>
            </w:pPr>
            <w:r w:rsidRPr="00273C6E">
              <w:rPr>
                <w:b/>
                <w:sz w:val="16"/>
                <w:szCs w:val="16"/>
                <w:lang w:val="en-ZA"/>
              </w:rPr>
              <w:t>4</w:t>
            </w:r>
          </w:p>
          <w:p w14:paraId="50E79724" w14:textId="77777777" w:rsidR="00AD3778" w:rsidRPr="00273C6E" w:rsidRDefault="00AD3778" w:rsidP="00F256F7">
            <w:pPr>
              <w:numPr>
                <w:ilvl w:val="12"/>
                <w:numId w:val="0"/>
              </w:numPr>
              <w:spacing w:before="240" w:line="360" w:lineRule="auto"/>
              <w:jc w:val="both"/>
              <w:rPr>
                <w:b/>
                <w:sz w:val="16"/>
                <w:szCs w:val="16"/>
                <w:lang w:val="en-ZA"/>
              </w:rPr>
            </w:pPr>
            <w:r w:rsidRPr="00273C6E">
              <w:rPr>
                <w:b/>
                <w:sz w:val="16"/>
                <w:szCs w:val="16"/>
                <w:lang w:val="en-ZA"/>
              </w:rPr>
              <w:t>STANDARD MATERIAL</w:t>
            </w:r>
          </w:p>
          <w:p w14:paraId="5F9E1AAA" w14:textId="77777777" w:rsidR="00AD3778" w:rsidRPr="00273C6E" w:rsidRDefault="00AD3778" w:rsidP="00F256F7">
            <w:pPr>
              <w:numPr>
                <w:ilvl w:val="12"/>
                <w:numId w:val="0"/>
              </w:numPr>
              <w:spacing w:before="240" w:line="360" w:lineRule="auto"/>
              <w:jc w:val="both"/>
              <w:rPr>
                <w:b/>
                <w:sz w:val="16"/>
                <w:szCs w:val="16"/>
                <w:lang w:val="en-ZA"/>
              </w:rPr>
            </w:pPr>
            <w:r w:rsidRPr="00273C6E">
              <w:rPr>
                <w:b/>
                <w:sz w:val="16"/>
                <w:szCs w:val="16"/>
                <w:lang w:val="en-ZA"/>
              </w:rPr>
              <w:t>75%</w:t>
            </w:r>
            <w:r w:rsidRPr="00273C6E">
              <w:rPr>
                <w:b/>
                <w:sz w:val="16"/>
                <w:szCs w:val="16"/>
                <w:lang w:val="en-ZA"/>
              </w:rPr>
              <w:br/>
            </w:r>
          </w:p>
        </w:tc>
        <w:tc>
          <w:tcPr>
            <w:tcW w:w="752" w:type="pct"/>
          </w:tcPr>
          <w:p w14:paraId="4F71DCC0" w14:textId="77777777" w:rsidR="00AD3778" w:rsidRPr="00273C6E" w:rsidRDefault="00AD3778" w:rsidP="00F256F7">
            <w:pPr>
              <w:numPr>
                <w:ilvl w:val="12"/>
                <w:numId w:val="0"/>
              </w:numPr>
              <w:spacing w:before="240" w:line="360" w:lineRule="auto"/>
              <w:jc w:val="both"/>
              <w:rPr>
                <w:b/>
                <w:sz w:val="16"/>
                <w:szCs w:val="16"/>
                <w:lang w:val="en-ZA"/>
              </w:rPr>
            </w:pPr>
            <w:r w:rsidRPr="00273C6E">
              <w:rPr>
                <w:b/>
                <w:sz w:val="16"/>
                <w:szCs w:val="16"/>
                <w:lang w:val="en-ZA"/>
              </w:rPr>
              <w:t>5</w:t>
            </w:r>
          </w:p>
          <w:p w14:paraId="5E2E884A" w14:textId="77777777" w:rsidR="00AD3778" w:rsidRPr="00273C6E" w:rsidRDefault="00D21D84" w:rsidP="00F256F7">
            <w:pPr>
              <w:numPr>
                <w:ilvl w:val="12"/>
                <w:numId w:val="0"/>
              </w:numPr>
              <w:spacing w:before="240" w:line="360" w:lineRule="auto"/>
              <w:jc w:val="both"/>
              <w:rPr>
                <w:b/>
                <w:sz w:val="16"/>
                <w:szCs w:val="16"/>
                <w:lang w:val="en-ZA"/>
              </w:rPr>
            </w:pPr>
            <w:r w:rsidRPr="00273C6E">
              <w:rPr>
                <w:b/>
                <w:sz w:val="16"/>
                <w:szCs w:val="16"/>
                <w:lang w:val="en-ZA"/>
              </w:rPr>
              <w:t>NON-STANDARD</w:t>
            </w:r>
            <w:r w:rsidR="00AD3778" w:rsidRPr="00273C6E">
              <w:rPr>
                <w:b/>
                <w:sz w:val="16"/>
                <w:szCs w:val="16"/>
                <w:lang w:val="en-ZA"/>
              </w:rPr>
              <w:t xml:space="preserve"> MATERIAL</w:t>
            </w:r>
          </w:p>
          <w:p w14:paraId="3A2F7738" w14:textId="77777777" w:rsidR="00AD3778" w:rsidRPr="00273C6E" w:rsidRDefault="00AD3778" w:rsidP="00F256F7">
            <w:pPr>
              <w:numPr>
                <w:ilvl w:val="12"/>
                <w:numId w:val="0"/>
              </w:numPr>
              <w:spacing w:before="240" w:line="360" w:lineRule="auto"/>
              <w:jc w:val="both"/>
              <w:rPr>
                <w:b/>
                <w:sz w:val="16"/>
                <w:szCs w:val="16"/>
                <w:lang w:val="en-ZA"/>
              </w:rPr>
            </w:pPr>
            <w:r w:rsidRPr="00273C6E">
              <w:rPr>
                <w:b/>
                <w:sz w:val="16"/>
                <w:szCs w:val="16"/>
                <w:lang w:val="en-ZA"/>
              </w:rPr>
              <w:t>100%</w:t>
            </w:r>
          </w:p>
        </w:tc>
        <w:tc>
          <w:tcPr>
            <w:tcW w:w="752" w:type="pct"/>
          </w:tcPr>
          <w:p w14:paraId="49FD6E3E" w14:textId="77777777" w:rsidR="00AD3778" w:rsidRPr="00273C6E" w:rsidRDefault="00D36C0F" w:rsidP="00F256F7">
            <w:pPr>
              <w:numPr>
                <w:ilvl w:val="12"/>
                <w:numId w:val="0"/>
              </w:numPr>
              <w:spacing w:before="240" w:line="360" w:lineRule="auto"/>
              <w:jc w:val="both"/>
              <w:rPr>
                <w:rFonts w:ascii="Arial" w:hAnsi="Arial" w:cs="Arial"/>
                <w:b/>
                <w:bCs/>
                <w:sz w:val="16"/>
                <w:szCs w:val="16"/>
                <w:lang w:val="en-ZA"/>
              </w:rPr>
            </w:pPr>
            <w:r w:rsidRPr="00273C6E">
              <w:rPr>
                <w:rFonts w:ascii="Arial" w:hAnsi="Arial" w:cs="Arial"/>
                <w:b/>
                <w:bCs/>
                <w:sz w:val="16"/>
                <w:szCs w:val="16"/>
                <w:lang w:val="en-ZA"/>
              </w:rPr>
              <w:t>6</w:t>
            </w:r>
          </w:p>
          <w:p w14:paraId="1A7B24A1" w14:textId="77777777" w:rsidR="00AD3778" w:rsidRPr="00273C6E" w:rsidRDefault="00AD3778" w:rsidP="00F256F7">
            <w:pPr>
              <w:numPr>
                <w:ilvl w:val="12"/>
                <w:numId w:val="0"/>
              </w:numPr>
              <w:spacing w:before="240" w:line="360" w:lineRule="auto"/>
              <w:jc w:val="both"/>
              <w:rPr>
                <w:rFonts w:ascii="Arial" w:hAnsi="Arial" w:cs="Arial"/>
                <w:b/>
                <w:bCs/>
                <w:sz w:val="16"/>
                <w:szCs w:val="16"/>
                <w:lang w:val="en-ZA"/>
              </w:rPr>
            </w:pPr>
            <w:r w:rsidRPr="00273C6E">
              <w:rPr>
                <w:rFonts w:ascii="Arial" w:hAnsi="Arial" w:cs="Arial"/>
                <w:b/>
                <w:bCs/>
                <w:sz w:val="16"/>
                <w:szCs w:val="16"/>
                <w:lang w:val="en-ZA"/>
              </w:rPr>
              <w:t>ELIGIBLE VALUE ADDED DIFFERENCE</w:t>
            </w:r>
          </w:p>
          <w:p w14:paraId="013901BE" w14:textId="77777777" w:rsidR="00AD3778" w:rsidRPr="00273C6E" w:rsidRDefault="00AD3778" w:rsidP="00F256F7">
            <w:pPr>
              <w:numPr>
                <w:ilvl w:val="12"/>
                <w:numId w:val="0"/>
              </w:numPr>
              <w:spacing w:before="240" w:line="360" w:lineRule="auto"/>
              <w:jc w:val="both"/>
              <w:rPr>
                <w:rFonts w:ascii="Arial" w:hAnsi="Arial" w:cs="Arial"/>
                <w:b/>
                <w:bCs/>
                <w:sz w:val="16"/>
                <w:szCs w:val="16"/>
                <w:lang w:val="en-ZA"/>
              </w:rPr>
            </w:pPr>
            <w:r w:rsidRPr="00273C6E">
              <w:rPr>
                <w:rFonts w:ascii="Arial" w:hAnsi="Arial" w:cs="Arial"/>
                <w:b/>
                <w:bCs/>
                <w:sz w:val="16"/>
                <w:szCs w:val="16"/>
                <w:lang w:val="en-ZA"/>
              </w:rPr>
              <w:t>(3 – 4 – 5)</w:t>
            </w:r>
          </w:p>
          <w:p w14:paraId="030493EB" w14:textId="77777777" w:rsidR="00AD3778" w:rsidRPr="00273C6E" w:rsidRDefault="00AD3778" w:rsidP="00F256F7">
            <w:pPr>
              <w:numPr>
                <w:ilvl w:val="12"/>
                <w:numId w:val="0"/>
              </w:numPr>
              <w:spacing w:before="240" w:line="360" w:lineRule="auto"/>
              <w:jc w:val="both"/>
              <w:rPr>
                <w:rFonts w:ascii="Arial" w:hAnsi="Arial" w:cs="Arial"/>
                <w:b/>
                <w:bCs/>
                <w:sz w:val="16"/>
                <w:szCs w:val="16"/>
                <w:lang w:val="en-ZA"/>
              </w:rPr>
            </w:pPr>
          </w:p>
        </w:tc>
      </w:tr>
      <w:tr w:rsidR="00AD3778" w:rsidRPr="00273C6E" w14:paraId="4E5F0094" w14:textId="77777777" w:rsidTr="00AD3778">
        <w:trPr>
          <w:cantSplit/>
          <w:trHeight w:val="463"/>
        </w:trPr>
        <w:tc>
          <w:tcPr>
            <w:tcW w:w="1141" w:type="pct"/>
          </w:tcPr>
          <w:p w14:paraId="04A38CAE" w14:textId="77777777" w:rsidR="00AD3778" w:rsidRPr="00273C6E" w:rsidRDefault="00AD3778" w:rsidP="00F256F7">
            <w:pPr>
              <w:numPr>
                <w:ilvl w:val="12"/>
                <w:numId w:val="0"/>
              </w:numPr>
              <w:spacing w:before="127" w:line="360" w:lineRule="auto"/>
              <w:jc w:val="both"/>
              <w:rPr>
                <w:sz w:val="16"/>
                <w:szCs w:val="16"/>
                <w:lang w:val="en-ZA"/>
              </w:rPr>
            </w:pPr>
          </w:p>
        </w:tc>
        <w:tc>
          <w:tcPr>
            <w:tcW w:w="802" w:type="pct"/>
          </w:tcPr>
          <w:p w14:paraId="11589C79"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0F777659"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7503E422"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3153E836"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7B001CD5"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43B7B83C" w14:textId="77777777" w:rsidTr="00AD3778">
        <w:trPr>
          <w:cantSplit/>
        </w:trPr>
        <w:tc>
          <w:tcPr>
            <w:tcW w:w="1141" w:type="pct"/>
          </w:tcPr>
          <w:p w14:paraId="2DA60881" w14:textId="77777777" w:rsidR="00AD3778" w:rsidRPr="00273C6E" w:rsidRDefault="00AD3778" w:rsidP="00F256F7">
            <w:pPr>
              <w:numPr>
                <w:ilvl w:val="12"/>
                <w:numId w:val="0"/>
              </w:numPr>
              <w:spacing w:before="127" w:after="61" w:line="360" w:lineRule="auto"/>
              <w:jc w:val="both"/>
              <w:rPr>
                <w:sz w:val="16"/>
                <w:szCs w:val="16"/>
                <w:lang w:val="en-ZA"/>
              </w:rPr>
            </w:pPr>
          </w:p>
        </w:tc>
        <w:tc>
          <w:tcPr>
            <w:tcW w:w="802" w:type="pct"/>
          </w:tcPr>
          <w:p w14:paraId="55A1156D"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1FBFEB43"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20B13C10"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4A59F9AB"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78CBF660"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3C733B46" w14:textId="77777777" w:rsidTr="00AD3778">
        <w:trPr>
          <w:cantSplit/>
        </w:trPr>
        <w:tc>
          <w:tcPr>
            <w:tcW w:w="1141" w:type="pct"/>
          </w:tcPr>
          <w:p w14:paraId="7A23BD45" w14:textId="77777777" w:rsidR="00AD3778" w:rsidRPr="00273C6E" w:rsidRDefault="00AD3778" w:rsidP="00F256F7">
            <w:pPr>
              <w:numPr>
                <w:ilvl w:val="12"/>
                <w:numId w:val="0"/>
              </w:numPr>
              <w:spacing w:before="127" w:after="61" w:line="360" w:lineRule="auto"/>
              <w:jc w:val="both"/>
              <w:rPr>
                <w:sz w:val="16"/>
                <w:szCs w:val="16"/>
                <w:lang w:val="en-ZA"/>
              </w:rPr>
            </w:pPr>
          </w:p>
        </w:tc>
        <w:tc>
          <w:tcPr>
            <w:tcW w:w="802" w:type="pct"/>
          </w:tcPr>
          <w:p w14:paraId="4820FA59"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343112F5"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59B106B0"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775A64ED"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61DED3E1"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6A0DDA47" w14:textId="77777777" w:rsidTr="00AD3778">
        <w:trPr>
          <w:cantSplit/>
        </w:trPr>
        <w:tc>
          <w:tcPr>
            <w:tcW w:w="1141" w:type="pct"/>
          </w:tcPr>
          <w:p w14:paraId="2BB5D2C9" w14:textId="77777777" w:rsidR="00AD3778" w:rsidRPr="00273C6E" w:rsidRDefault="00AD3778" w:rsidP="00F256F7">
            <w:pPr>
              <w:numPr>
                <w:ilvl w:val="12"/>
                <w:numId w:val="0"/>
              </w:numPr>
              <w:spacing w:before="127" w:after="61" w:line="360" w:lineRule="auto"/>
              <w:jc w:val="both"/>
              <w:rPr>
                <w:sz w:val="16"/>
                <w:szCs w:val="16"/>
                <w:lang w:val="en-ZA"/>
              </w:rPr>
            </w:pPr>
          </w:p>
        </w:tc>
        <w:tc>
          <w:tcPr>
            <w:tcW w:w="802" w:type="pct"/>
          </w:tcPr>
          <w:p w14:paraId="79642123"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11583DCB"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014754D0"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288D6EA7"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54DAD442"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599AA7C1" w14:textId="77777777" w:rsidTr="00AD3778">
        <w:trPr>
          <w:cantSplit/>
        </w:trPr>
        <w:tc>
          <w:tcPr>
            <w:tcW w:w="1141" w:type="pct"/>
          </w:tcPr>
          <w:p w14:paraId="307BC656" w14:textId="77777777" w:rsidR="00AD3778" w:rsidRPr="00273C6E" w:rsidRDefault="00AD3778" w:rsidP="00F256F7">
            <w:pPr>
              <w:numPr>
                <w:ilvl w:val="12"/>
                <w:numId w:val="0"/>
              </w:numPr>
              <w:spacing w:before="127" w:after="61" w:line="360" w:lineRule="auto"/>
              <w:jc w:val="both"/>
              <w:rPr>
                <w:sz w:val="16"/>
                <w:szCs w:val="16"/>
                <w:lang w:val="en-ZA"/>
              </w:rPr>
            </w:pPr>
          </w:p>
        </w:tc>
        <w:tc>
          <w:tcPr>
            <w:tcW w:w="802" w:type="pct"/>
          </w:tcPr>
          <w:p w14:paraId="1774A457"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70D161F0"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2BA72734"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4697C8D6"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48009681"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42E14F3F" w14:textId="77777777" w:rsidTr="00AD3778">
        <w:trPr>
          <w:cantSplit/>
        </w:trPr>
        <w:tc>
          <w:tcPr>
            <w:tcW w:w="1141" w:type="pct"/>
          </w:tcPr>
          <w:p w14:paraId="1D228F9A" w14:textId="77777777" w:rsidR="00AD3778" w:rsidRPr="00273C6E" w:rsidRDefault="00AD3778" w:rsidP="00F256F7">
            <w:pPr>
              <w:numPr>
                <w:ilvl w:val="12"/>
                <w:numId w:val="0"/>
              </w:numPr>
              <w:spacing w:before="127" w:after="61" w:line="360" w:lineRule="auto"/>
              <w:jc w:val="both"/>
              <w:rPr>
                <w:sz w:val="16"/>
                <w:szCs w:val="16"/>
                <w:lang w:val="en-ZA"/>
              </w:rPr>
            </w:pPr>
          </w:p>
        </w:tc>
        <w:tc>
          <w:tcPr>
            <w:tcW w:w="802" w:type="pct"/>
          </w:tcPr>
          <w:p w14:paraId="51EBBD6B"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5BCE8DBB"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1E20334D"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545CC7D2"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066A9BA2"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23E27A39" w14:textId="77777777" w:rsidTr="00AD3778">
        <w:trPr>
          <w:cantSplit/>
        </w:trPr>
        <w:tc>
          <w:tcPr>
            <w:tcW w:w="1141" w:type="pct"/>
          </w:tcPr>
          <w:p w14:paraId="58AA02F8" w14:textId="77777777" w:rsidR="00AD3778" w:rsidRPr="00273C6E" w:rsidRDefault="00AD3778" w:rsidP="00F256F7">
            <w:pPr>
              <w:numPr>
                <w:ilvl w:val="12"/>
                <w:numId w:val="0"/>
              </w:numPr>
              <w:spacing w:before="127" w:after="61" w:line="360" w:lineRule="auto"/>
              <w:jc w:val="both"/>
              <w:rPr>
                <w:sz w:val="16"/>
                <w:szCs w:val="16"/>
                <w:lang w:val="en-ZA"/>
              </w:rPr>
            </w:pPr>
          </w:p>
        </w:tc>
        <w:tc>
          <w:tcPr>
            <w:tcW w:w="802" w:type="pct"/>
          </w:tcPr>
          <w:p w14:paraId="0D40D131"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0AA60A43"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1EE46E6E"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3C6D2D61"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4372BDA7"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7676C6C1" w14:textId="77777777" w:rsidTr="00AD3778">
        <w:trPr>
          <w:cantSplit/>
        </w:trPr>
        <w:tc>
          <w:tcPr>
            <w:tcW w:w="1141" w:type="pct"/>
          </w:tcPr>
          <w:p w14:paraId="4277AC48" w14:textId="77777777" w:rsidR="00AD3778" w:rsidRPr="00273C6E" w:rsidRDefault="00AD3778" w:rsidP="00F256F7">
            <w:pPr>
              <w:numPr>
                <w:ilvl w:val="12"/>
                <w:numId w:val="0"/>
              </w:numPr>
              <w:spacing w:before="127" w:after="61" w:line="360" w:lineRule="auto"/>
              <w:jc w:val="both"/>
              <w:rPr>
                <w:sz w:val="16"/>
                <w:szCs w:val="16"/>
                <w:lang w:val="en-ZA"/>
              </w:rPr>
            </w:pPr>
          </w:p>
        </w:tc>
        <w:tc>
          <w:tcPr>
            <w:tcW w:w="802" w:type="pct"/>
          </w:tcPr>
          <w:p w14:paraId="04191C41"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525D91C6"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6AAE408E"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39EF6971"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30ACF66F"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53D3C290" w14:textId="77777777" w:rsidTr="00AD3778">
        <w:trPr>
          <w:cantSplit/>
        </w:trPr>
        <w:tc>
          <w:tcPr>
            <w:tcW w:w="1141" w:type="pct"/>
          </w:tcPr>
          <w:p w14:paraId="45B3D06D" w14:textId="77777777" w:rsidR="00AD3778" w:rsidRPr="00273C6E" w:rsidRDefault="00AD3778" w:rsidP="00F256F7">
            <w:pPr>
              <w:numPr>
                <w:ilvl w:val="12"/>
                <w:numId w:val="0"/>
              </w:numPr>
              <w:spacing w:before="127" w:after="61" w:line="360" w:lineRule="auto"/>
              <w:jc w:val="both"/>
              <w:rPr>
                <w:b/>
                <w:sz w:val="16"/>
                <w:szCs w:val="16"/>
                <w:lang w:val="en-ZA"/>
              </w:rPr>
            </w:pPr>
            <w:r w:rsidRPr="00273C6E">
              <w:rPr>
                <w:b/>
                <w:sz w:val="16"/>
                <w:szCs w:val="16"/>
                <w:lang w:val="en-ZA"/>
              </w:rPr>
              <w:t>TOTAL</w:t>
            </w:r>
          </w:p>
        </w:tc>
        <w:tc>
          <w:tcPr>
            <w:tcW w:w="802" w:type="pct"/>
          </w:tcPr>
          <w:p w14:paraId="1E4FB83F"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735C09C6"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2CEFD64F"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07FD6567"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1F27C596" w14:textId="77777777" w:rsidR="00AD3778" w:rsidRPr="00273C6E" w:rsidRDefault="00AD3778" w:rsidP="00F256F7">
            <w:pPr>
              <w:numPr>
                <w:ilvl w:val="12"/>
                <w:numId w:val="0"/>
              </w:numPr>
              <w:spacing w:before="127" w:after="61" w:line="360" w:lineRule="auto"/>
              <w:jc w:val="both"/>
              <w:rPr>
                <w:sz w:val="16"/>
                <w:szCs w:val="16"/>
                <w:lang w:val="en-ZA"/>
              </w:rPr>
            </w:pPr>
          </w:p>
        </w:tc>
      </w:tr>
    </w:tbl>
    <w:p w14:paraId="7DDBFB8E" w14:textId="77777777" w:rsidR="00F12A6D" w:rsidRPr="00273C6E" w:rsidRDefault="00F12A6D" w:rsidP="00F256F7">
      <w:pPr>
        <w:spacing w:line="360" w:lineRule="auto"/>
        <w:jc w:val="both"/>
        <w:rPr>
          <w:rFonts w:ascii="Arial" w:hAnsi="Arial" w:cs="Arial"/>
          <w:b/>
          <w:bCs/>
          <w:color w:val="000000"/>
          <w:lang w:val="en-ZA"/>
        </w:rPr>
      </w:pP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00731548" w:rsidRPr="00273C6E">
        <w:rPr>
          <w:rFonts w:ascii="Arial" w:hAnsi="Arial" w:cs="Arial"/>
          <w:b/>
          <w:bCs/>
          <w:color w:val="000000"/>
          <w:lang w:val="en-ZA"/>
        </w:rPr>
        <w:tab/>
      </w:r>
      <w:r w:rsidR="004A4AAA" w:rsidRPr="00273C6E">
        <w:rPr>
          <w:rFonts w:ascii="Arial" w:hAnsi="Arial" w:cs="Arial"/>
          <w:b/>
          <w:bCs/>
          <w:color w:val="000000"/>
          <w:lang w:val="en-ZA"/>
        </w:rPr>
        <w:t>ANNEXURE A</w:t>
      </w:r>
      <w:r w:rsidRPr="00273C6E">
        <w:rPr>
          <w:rFonts w:ascii="Arial" w:hAnsi="Arial" w:cs="Arial"/>
          <w:b/>
          <w:bCs/>
          <w:color w:val="000000"/>
          <w:lang w:val="en-ZA"/>
        </w:rPr>
        <w:t>2SE</w:t>
      </w:r>
    </w:p>
    <w:p w14:paraId="7B4E7057" w14:textId="77777777" w:rsidR="00E1048F" w:rsidRPr="00273C6E" w:rsidRDefault="00E1048F" w:rsidP="00F256F7">
      <w:pPr>
        <w:numPr>
          <w:ilvl w:val="12"/>
          <w:numId w:val="0"/>
        </w:numPr>
        <w:spacing w:line="360" w:lineRule="auto"/>
        <w:jc w:val="both"/>
        <w:rPr>
          <w:rFonts w:ascii="Arial" w:hAnsi="Arial" w:cs="Arial"/>
          <w:b/>
          <w:bCs/>
          <w:color w:val="000000"/>
          <w:lang w:val="en-ZA"/>
        </w:rPr>
      </w:pPr>
    </w:p>
    <w:p w14:paraId="0B38C041" w14:textId="77777777" w:rsidR="00F12A6D" w:rsidRPr="00273C6E" w:rsidRDefault="00F12A6D"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t>SUMMARY OF TOTAL CLAIM PER TARIFF SUBHEADING (EXPORT)</w:t>
      </w:r>
      <w:r w:rsidR="00E1048F" w:rsidRPr="00273C6E">
        <w:rPr>
          <w:rFonts w:ascii="Arial" w:hAnsi="Arial" w:cs="Arial"/>
          <w:b/>
          <w:bCs/>
          <w:color w:val="000000"/>
          <w:lang w:val="en-ZA"/>
        </w:rPr>
        <w:t xml:space="preserve"> – Applicable to goods exported</w:t>
      </w:r>
    </w:p>
    <w:p w14:paraId="1B3440D4" w14:textId="77777777" w:rsidR="00F12A6D" w:rsidRPr="00273C6E" w:rsidRDefault="00F12A6D" w:rsidP="00F256F7">
      <w:pPr>
        <w:numPr>
          <w:ilvl w:val="12"/>
          <w:numId w:val="0"/>
        </w:numPr>
        <w:spacing w:line="360" w:lineRule="auto"/>
        <w:jc w:val="both"/>
        <w:rPr>
          <w:rFonts w:ascii="Arial" w:hAnsi="Arial" w:cs="Arial"/>
          <w:b/>
          <w:bCs/>
          <w:color w:val="000000"/>
          <w:sz w:val="16"/>
          <w:lang w:val="en-ZA"/>
        </w:rPr>
      </w:pPr>
    </w:p>
    <w:p w14:paraId="3EA7B5DF" w14:textId="77777777" w:rsidR="00F12A6D" w:rsidRPr="00273C6E" w:rsidRDefault="00F12A6D" w:rsidP="00F256F7">
      <w:pPr>
        <w:numPr>
          <w:ilvl w:val="12"/>
          <w:numId w:val="0"/>
        </w:numPr>
        <w:spacing w:line="360" w:lineRule="auto"/>
        <w:ind w:left="5040" w:hanging="5040"/>
        <w:jc w:val="both"/>
        <w:rPr>
          <w:rFonts w:ascii="Arial" w:hAnsi="Arial" w:cs="Arial"/>
          <w:color w:val="000000"/>
          <w:sz w:val="16"/>
          <w:lang w:val="en-ZA"/>
        </w:rPr>
      </w:pPr>
      <w:r w:rsidRPr="00273C6E">
        <w:rPr>
          <w:rFonts w:ascii="Arial" w:hAnsi="Arial" w:cs="Arial"/>
          <w:b/>
          <w:bCs/>
          <w:color w:val="000000"/>
          <w:lang w:val="en-ZA"/>
        </w:rPr>
        <w:t>NAME OF APPLICANT:</w:t>
      </w:r>
      <w:r w:rsidR="00D86D7F" w:rsidRPr="00273C6E">
        <w:rPr>
          <w:rFonts w:ascii="Arial" w:hAnsi="Arial" w:cs="Arial"/>
          <w:b/>
          <w:bCs/>
          <w:color w:val="000000"/>
          <w:lang w:val="en-ZA"/>
        </w:rPr>
        <w:t xml:space="preserve"> </w:t>
      </w:r>
      <w:r w:rsidRPr="00273C6E">
        <w:rPr>
          <w:rFonts w:ascii="Arial" w:hAnsi="Arial" w:cs="Arial"/>
          <w:b/>
          <w:bCs/>
          <w:color w:val="000000"/>
          <w:lang w:val="en-ZA"/>
        </w:rPr>
        <w:t>...........</w:t>
      </w:r>
      <w:r w:rsidRPr="00273C6E">
        <w:rPr>
          <w:rFonts w:ascii="Arial" w:hAnsi="Arial" w:cs="Arial"/>
          <w:b/>
          <w:color w:val="000000"/>
          <w:lang w:val="en-ZA"/>
        </w:rPr>
        <w:t>..............................</w:t>
      </w:r>
      <w:r w:rsidRPr="00273C6E">
        <w:rPr>
          <w:rFonts w:ascii="Arial" w:hAnsi="Arial" w:cs="Arial"/>
          <w:b/>
          <w:color w:val="000000"/>
          <w:sz w:val="16"/>
          <w:lang w:val="en-ZA"/>
        </w:rPr>
        <w:t>.....</w:t>
      </w:r>
      <w:r w:rsidRPr="00273C6E">
        <w:rPr>
          <w:rFonts w:ascii="Arial" w:hAnsi="Arial" w:cs="Arial"/>
          <w:color w:val="000000"/>
          <w:sz w:val="16"/>
          <w:lang w:val="en-ZA"/>
        </w:rPr>
        <w:tab/>
      </w:r>
      <w:r w:rsidRPr="00273C6E">
        <w:rPr>
          <w:rFonts w:ascii="Arial" w:hAnsi="Arial" w:cs="Arial"/>
          <w:color w:val="000000"/>
          <w:sz w:val="16"/>
          <w:lang w:val="en-ZA"/>
        </w:rPr>
        <w:tab/>
      </w:r>
      <w:r w:rsidRPr="00273C6E">
        <w:rPr>
          <w:rFonts w:ascii="Arial" w:hAnsi="Arial" w:cs="Arial"/>
          <w:b/>
          <w:color w:val="000000"/>
          <w:sz w:val="16"/>
          <w:lang w:val="en-ZA"/>
        </w:rPr>
        <w:t xml:space="preserve"> </w:t>
      </w:r>
      <w:r w:rsidRPr="00273C6E">
        <w:rPr>
          <w:rFonts w:ascii="Arial" w:hAnsi="Arial" w:cs="Arial"/>
          <w:color w:val="000000"/>
          <w:sz w:val="16"/>
          <w:lang w:val="en-ZA"/>
        </w:rPr>
        <w:tab/>
      </w:r>
      <w:r w:rsidRPr="00273C6E">
        <w:rPr>
          <w:rFonts w:ascii="Arial" w:hAnsi="Arial" w:cs="Arial"/>
          <w:color w:val="000000"/>
          <w:sz w:val="16"/>
          <w:lang w:val="en-ZA"/>
        </w:rPr>
        <w:tab/>
      </w:r>
    </w:p>
    <w:tbl>
      <w:tblPr>
        <w:tblW w:w="498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3497"/>
        <w:gridCol w:w="2455"/>
        <w:gridCol w:w="2610"/>
        <w:gridCol w:w="2148"/>
        <w:gridCol w:w="2304"/>
        <w:gridCol w:w="2304"/>
      </w:tblGrid>
      <w:tr w:rsidR="00AD3778" w:rsidRPr="00273C6E" w14:paraId="4238DC52" w14:textId="77777777" w:rsidTr="00AD3778">
        <w:trPr>
          <w:cantSplit/>
          <w:trHeight w:val="20"/>
        </w:trPr>
        <w:tc>
          <w:tcPr>
            <w:tcW w:w="1141" w:type="pct"/>
          </w:tcPr>
          <w:p w14:paraId="42F8EFF9" w14:textId="77777777" w:rsidR="00AD3778" w:rsidRPr="00273C6E" w:rsidRDefault="00AD3778" w:rsidP="00F256F7">
            <w:pPr>
              <w:spacing w:before="240" w:line="360" w:lineRule="auto"/>
              <w:jc w:val="both"/>
              <w:rPr>
                <w:rFonts w:ascii="Arial" w:hAnsi="Arial" w:cs="Arial"/>
                <w:b/>
                <w:bCs/>
                <w:color w:val="000000"/>
                <w:sz w:val="16"/>
                <w:lang w:val="en-ZA"/>
              </w:rPr>
            </w:pPr>
            <w:r w:rsidRPr="00273C6E">
              <w:rPr>
                <w:rFonts w:ascii="Arial" w:hAnsi="Arial" w:cs="Arial"/>
                <w:b/>
                <w:bCs/>
                <w:color w:val="000000"/>
                <w:sz w:val="16"/>
                <w:lang w:val="en-ZA"/>
              </w:rPr>
              <w:t>1</w:t>
            </w:r>
          </w:p>
          <w:p w14:paraId="631AF3A1" w14:textId="77777777" w:rsidR="00AD3778" w:rsidRPr="00273C6E" w:rsidRDefault="00202093" w:rsidP="00F256F7">
            <w:pPr>
              <w:spacing w:before="240" w:line="360" w:lineRule="auto"/>
              <w:jc w:val="both"/>
              <w:rPr>
                <w:rFonts w:ascii="Arial" w:hAnsi="Arial" w:cs="Arial"/>
                <w:b/>
                <w:bCs/>
                <w:color w:val="000000"/>
                <w:sz w:val="16"/>
                <w:lang w:val="en-ZA"/>
              </w:rPr>
            </w:pPr>
            <w:r w:rsidRPr="00273C6E">
              <w:rPr>
                <w:rFonts w:ascii="Arial" w:hAnsi="Arial" w:cs="Arial"/>
                <w:b/>
                <w:bCs/>
                <w:color w:val="000000"/>
                <w:sz w:val="16"/>
                <w:lang w:val="en-ZA"/>
              </w:rPr>
              <w:t xml:space="preserve">PRODUCT </w:t>
            </w:r>
            <w:r w:rsidR="00AD3778" w:rsidRPr="00273C6E">
              <w:rPr>
                <w:rFonts w:ascii="Arial" w:hAnsi="Arial" w:cs="Arial"/>
                <w:b/>
                <w:bCs/>
                <w:color w:val="000000"/>
                <w:sz w:val="16"/>
                <w:lang w:val="en-ZA"/>
              </w:rPr>
              <w:t>DESCRIPTION</w:t>
            </w:r>
          </w:p>
          <w:p w14:paraId="1C014EF7" w14:textId="77777777" w:rsidR="00AD3778" w:rsidRPr="00273C6E" w:rsidRDefault="00AD3778" w:rsidP="00F256F7">
            <w:pPr>
              <w:spacing w:before="240" w:line="360" w:lineRule="auto"/>
              <w:jc w:val="both"/>
              <w:rPr>
                <w:b/>
                <w:sz w:val="16"/>
                <w:szCs w:val="16"/>
                <w:lang w:val="en-ZA"/>
              </w:rPr>
            </w:pPr>
          </w:p>
          <w:p w14:paraId="793F2DA6" w14:textId="77777777" w:rsidR="00AD3778" w:rsidRPr="00273C6E" w:rsidRDefault="00AD3778" w:rsidP="00F256F7">
            <w:pPr>
              <w:spacing w:before="240" w:line="360" w:lineRule="auto"/>
              <w:jc w:val="both"/>
              <w:rPr>
                <w:b/>
                <w:sz w:val="16"/>
                <w:szCs w:val="16"/>
                <w:lang w:val="en-ZA"/>
              </w:rPr>
            </w:pPr>
          </w:p>
        </w:tc>
        <w:tc>
          <w:tcPr>
            <w:tcW w:w="801" w:type="pct"/>
          </w:tcPr>
          <w:p w14:paraId="07C723EE" w14:textId="77777777" w:rsidR="00AD3778" w:rsidRPr="00273C6E" w:rsidRDefault="00AD3778" w:rsidP="00F256F7">
            <w:pPr>
              <w:numPr>
                <w:ilvl w:val="12"/>
                <w:numId w:val="0"/>
              </w:numPr>
              <w:spacing w:before="240" w:line="360" w:lineRule="auto"/>
              <w:jc w:val="both"/>
              <w:rPr>
                <w:rFonts w:ascii="Arial" w:hAnsi="Arial" w:cs="Arial"/>
                <w:b/>
                <w:bCs/>
                <w:color w:val="000000"/>
                <w:sz w:val="16"/>
                <w:szCs w:val="16"/>
                <w:lang w:val="en-ZA"/>
              </w:rPr>
            </w:pPr>
            <w:r w:rsidRPr="00273C6E">
              <w:rPr>
                <w:rFonts w:ascii="Arial" w:hAnsi="Arial" w:cs="Arial"/>
                <w:b/>
                <w:bCs/>
                <w:color w:val="000000"/>
                <w:sz w:val="16"/>
                <w:szCs w:val="16"/>
                <w:lang w:val="en-ZA"/>
              </w:rPr>
              <w:t>2</w:t>
            </w:r>
          </w:p>
          <w:p w14:paraId="7DBA2737" w14:textId="77777777" w:rsidR="00AD3778" w:rsidRPr="00273C6E" w:rsidRDefault="00AD3778" w:rsidP="00F256F7">
            <w:pPr>
              <w:numPr>
                <w:ilvl w:val="12"/>
                <w:numId w:val="0"/>
              </w:numPr>
              <w:spacing w:before="240" w:line="360" w:lineRule="auto"/>
              <w:jc w:val="both"/>
              <w:rPr>
                <w:b/>
                <w:sz w:val="16"/>
                <w:szCs w:val="16"/>
                <w:lang w:val="en-ZA"/>
              </w:rPr>
            </w:pPr>
            <w:r w:rsidRPr="00273C6E">
              <w:rPr>
                <w:rFonts w:ascii="Arial" w:hAnsi="Arial" w:cs="Arial"/>
                <w:b/>
                <w:bCs/>
                <w:color w:val="000000"/>
                <w:sz w:val="16"/>
                <w:szCs w:val="16"/>
                <w:lang w:val="en-ZA"/>
              </w:rPr>
              <w:t>TARIFF SUB-HEADING</w:t>
            </w:r>
          </w:p>
        </w:tc>
        <w:tc>
          <w:tcPr>
            <w:tcW w:w="852" w:type="pct"/>
          </w:tcPr>
          <w:p w14:paraId="697F6D4D" w14:textId="77777777" w:rsidR="00AD3778" w:rsidRPr="00273C6E" w:rsidRDefault="00AD3778" w:rsidP="00F256F7">
            <w:pPr>
              <w:numPr>
                <w:ilvl w:val="12"/>
                <w:numId w:val="0"/>
              </w:numPr>
              <w:spacing w:before="240" w:line="360" w:lineRule="auto"/>
              <w:jc w:val="both"/>
              <w:rPr>
                <w:rFonts w:ascii="Arial" w:hAnsi="Arial" w:cs="Arial"/>
                <w:b/>
                <w:bCs/>
                <w:color w:val="000000"/>
                <w:sz w:val="16"/>
                <w:szCs w:val="16"/>
                <w:lang w:val="en-ZA"/>
              </w:rPr>
            </w:pPr>
            <w:r w:rsidRPr="00273C6E">
              <w:rPr>
                <w:rFonts w:ascii="Arial" w:hAnsi="Arial" w:cs="Arial"/>
                <w:b/>
                <w:bCs/>
                <w:color w:val="000000"/>
                <w:sz w:val="16"/>
                <w:szCs w:val="16"/>
                <w:lang w:val="en-ZA"/>
              </w:rPr>
              <w:t>3</w:t>
            </w:r>
          </w:p>
          <w:p w14:paraId="58911AC8" w14:textId="77777777" w:rsidR="00AD3778" w:rsidRPr="00273C6E" w:rsidRDefault="00AD3778" w:rsidP="00F256F7">
            <w:pPr>
              <w:numPr>
                <w:ilvl w:val="12"/>
                <w:numId w:val="0"/>
              </w:numPr>
              <w:spacing w:before="240" w:line="360" w:lineRule="auto"/>
              <w:jc w:val="both"/>
              <w:rPr>
                <w:b/>
                <w:sz w:val="16"/>
                <w:szCs w:val="16"/>
                <w:lang w:val="en-ZA"/>
              </w:rPr>
            </w:pPr>
            <w:r w:rsidRPr="00273C6E">
              <w:rPr>
                <w:rFonts w:ascii="Arial" w:hAnsi="Arial" w:cs="Arial"/>
                <w:b/>
                <w:bCs/>
                <w:color w:val="000000"/>
                <w:sz w:val="16"/>
                <w:szCs w:val="16"/>
                <w:lang w:val="en-ZA"/>
              </w:rPr>
              <w:t>SALES VALUE</w:t>
            </w:r>
          </w:p>
        </w:tc>
        <w:tc>
          <w:tcPr>
            <w:tcW w:w="701" w:type="pct"/>
          </w:tcPr>
          <w:p w14:paraId="51BD5581" w14:textId="77777777" w:rsidR="00AD3778" w:rsidRPr="00273C6E" w:rsidRDefault="00AD3778" w:rsidP="00F256F7">
            <w:pPr>
              <w:numPr>
                <w:ilvl w:val="12"/>
                <w:numId w:val="0"/>
              </w:numPr>
              <w:spacing w:before="240" w:line="360" w:lineRule="auto"/>
              <w:jc w:val="both"/>
              <w:rPr>
                <w:b/>
                <w:sz w:val="16"/>
                <w:szCs w:val="16"/>
                <w:lang w:val="en-ZA"/>
              </w:rPr>
            </w:pPr>
            <w:r w:rsidRPr="00273C6E">
              <w:rPr>
                <w:b/>
                <w:sz w:val="16"/>
                <w:szCs w:val="16"/>
                <w:lang w:val="en-ZA"/>
              </w:rPr>
              <w:t>4</w:t>
            </w:r>
          </w:p>
          <w:p w14:paraId="67861073" w14:textId="77777777" w:rsidR="00AD3778" w:rsidRPr="00273C6E" w:rsidRDefault="00AD3778" w:rsidP="00F256F7">
            <w:pPr>
              <w:numPr>
                <w:ilvl w:val="12"/>
                <w:numId w:val="0"/>
              </w:numPr>
              <w:spacing w:before="240" w:line="360" w:lineRule="auto"/>
              <w:jc w:val="both"/>
              <w:rPr>
                <w:b/>
                <w:sz w:val="16"/>
                <w:szCs w:val="16"/>
                <w:lang w:val="en-ZA"/>
              </w:rPr>
            </w:pPr>
            <w:r w:rsidRPr="00273C6E">
              <w:rPr>
                <w:b/>
                <w:sz w:val="16"/>
                <w:szCs w:val="16"/>
                <w:lang w:val="en-ZA"/>
              </w:rPr>
              <w:t>STANDARD MATERIAL</w:t>
            </w:r>
          </w:p>
          <w:p w14:paraId="1D31FCC6" w14:textId="77777777" w:rsidR="00AD3778" w:rsidRPr="00273C6E" w:rsidRDefault="00AD3778" w:rsidP="00F256F7">
            <w:pPr>
              <w:numPr>
                <w:ilvl w:val="12"/>
                <w:numId w:val="0"/>
              </w:numPr>
              <w:spacing w:before="240" w:line="360" w:lineRule="auto"/>
              <w:jc w:val="both"/>
              <w:rPr>
                <w:b/>
                <w:sz w:val="16"/>
                <w:szCs w:val="16"/>
                <w:lang w:val="en-ZA"/>
              </w:rPr>
            </w:pPr>
            <w:r w:rsidRPr="00273C6E">
              <w:rPr>
                <w:b/>
                <w:sz w:val="16"/>
                <w:szCs w:val="16"/>
                <w:lang w:val="en-ZA"/>
              </w:rPr>
              <w:t>75%</w:t>
            </w:r>
            <w:r w:rsidRPr="00273C6E">
              <w:rPr>
                <w:b/>
                <w:sz w:val="16"/>
                <w:szCs w:val="16"/>
                <w:lang w:val="en-ZA"/>
              </w:rPr>
              <w:br/>
            </w:r>
          </w:p>
        </w:tc>
        <w:tc>
          <w:tcPr>
            <w:tcW w:w="752" w:type="pct"/>
          </w:tcPr>
          <w:p w14:paraId="21BAE81C" w14:textId="77777777" w:rsidR="00AD3778" w:rsidRPr="00273C6E" w:rsidRDefault="00AD3778" w:rsidP="00F256F7">
            <w:pPr>
              <w:numPr>
                <w:ilvl w:val="12"/>
                <w:numId w:val="0"/>
              </w:numPr>
              <w:spacing w:before="240" w:line="360" w:lineRule="auto"/>
              <w:jc w:val="both"/>
              <w:rPr>
                <w:b/>
                <w:sz w:val="16"/>
                <w:szCs w:val="16"/>
                <w:lang w:val="en-ZA"/>
              </w:rPr>
            </w:pPr>
            <w:r w:rsidRPr="00273C6E">
              <w:rPr>
                <w:b/>
                <w:sz w:val="16"/>
                <w:szCs w:val="16"/>
                <w:lang w:val="en-ZA"/>
              </w:rPr>
              <w:t>5</w:t>
            </w:r>
          </w:p>
          <w:p w14:paraId="1A674C25" w14:textId="77777777" w:rsidR="00AD3778" w:rsidRPr="00273C6E" w:rsidRDefault="00D21D84" w:rsidP="00F256F7">
            <w:pPr>
              <w:numPr>
                <w:ilvl w:val="12"/>
                <w:numId w:val="0"/>
              </w:numPr>
              <w:spacing w:before="240" w:line="360" w:lineRule="auto"/>
              <w:jc w:val="both"/>
              <w:rPr>
                <w:b/>
                <w:sz w:val="16"/>
                <w:szCs w:val="16"/>
                <w:lang w:val="en-ZA"/>
              </w:rPr>
            </w:pPr>
            <w:r w:rsidRPr="00273C6E">
              <w:rPr>
                <w:b/>
                <w:sz w:val="16"/>
                <w:szCs w:val="16"/>
                <w:lang w:val="en-ZA"/>
              </w:rPr>
              <w:t>NON-STANDARD</w:t>
            </w:r>
            <w:r w:rsidR="00AD3778" w:rsidRPr="00273C6E">
              <w:rPr>
                <w:b/>
                <w:sz w:val="16"/>
                <w:szCs w:val="16"/>
                <w:lang w:val="en-ZA"/>
              </w:rPr>
              <w:t xml:space="preserve"> MATERIAL</w:t>
            </w:r>
          </w:p>
          <w:p w14:paraId="07E0F658" w14:textId="77777777" w:rsidR="00AD3778" w:rsidRPr="00273C6E" w:rsidRDefault="00AD3778" w:rsidP="00F256F7">
            <w:pPr>
              <w:numPr>
                <w:ilvl w:val="12"/>
                <w:numId w:val="0"/>
              </w:numPr>
              <w:spacing w:before="240" w:line="360" w:lineRule="auto"/>
              <w:jc w:val="both"/>
              <w:rPr>
                <w:b/>
                <w:sz w:val="16"/>
                <w:szCs w:val="16"/>
                <w:lang w:val="en-ZA"/>
              </w:rPr>
            </w:pPr>
            <w:r w:rsidRPr="00273C6E">
              <w:rPr>
                <w:b/>
                <w:sz w:val="16"/>
                <w:szCs w:val="16"/>
                <w:lang w:val="en-ZA"/>
              </w:rPr>
              <w:t>100%</w:t>
            </w:r>
          </w:p>
        </w:tc>
        <w:tc>
          <w:tcPr>
            <w:tcW w:w="752" w:type="pct"/>
          </w:tcPr>
          <w:p w14:paraId="5C574BB5" w14:textId="77777777" w:rsidR="00AD3778" w:rsidRPr="00273C6E" w:rsidRDefault="00D36C0F" w:rsidP="00F256F7">
            <w:pPr>
              <w:numPr>
                <w:ilvl w:val="12"/>
                <w:numId w:val="0"/>
              </w:numPr>
              <w:spacing w:before="240" w:line="360" w:lineRule="auto"/>
              <w:jc w:val="both"/>
              <w:rPr>
                <w:rFonts w:ascii="Arial" w:hAnsi="Arial" w:cs="Arial"/>
                <w:b/>
                <w:bCs/>
                <w:sz w:val="16"/>
                <w:szCs w:val="16"/>
                <w:lang w:val="en-ZA"/>
              </w:rPr>
            </w:pPr>
            <w:r w:rsidRPr="00273C6E">
              <w:rPr>
                <w:rFonts w:ascii="Arial" w:hAnsi="Arial" w:cs="Arial"/>
                <w:b/>
                <w:bCs/>
                <w:sz w:val="16"/>
                <w:szCs w:val="16"/>
                <w:lang w:val="en-ZA"/>
              </w:rPr>
              <w:t>6</w:t>
            </w:r>
          </w:p>
          <w:p w14:paraId="1C00525F" w14:textId="77777777" w:rsidR="00AD3778" w:rsidRPr="00273C6E" w:rsidRDefault="00AD3778" w:rsidP="00F256F7">
            <w:pPr>
              <w:numPr>
                <w:ilvl w:val="12"/>
                <w:numId w:val="0"/>
              </w:numPr>
              <w:spacing w:before="240" w:line="360" w:lineRule="auto"/>
              <w:jc w:val="both"/>
              <w:rPr>
                <w:rFonts w:ascii="Arial" w:hAnsi="Arial" w:cs="Arial"/>
                <w:b/>
                <w:bCs/>
                <w:sz w:val="16"/>
                <w:szCs w:val="16"/>
                <w:lang w:val="en-ZA"/>
              </w:rPr>
            </w:pPr>
            <w:r w:rsidRPr="00273C6E">
              <w:rPr>
                <w:rFonts w:ascii="Arial" w:hAnsi="Arial" w:cs="Arial"/>
                <w:b/>
                <w:bCs/>
                <w:sz w:val="16"/>
                <w:szCs w:val="16"/>
                <w:lang w:val="en-ZA"/>
              </w:rPr>
              <w:t>ELIGIBLE VALUE ADDED DIFFERENCE</w:t>
            </w:r>
          </w:p>
          <w:p w14:paraId="5364C467" w14:textId="77777777" w:rsidR="00AD3778" w:rsidRPr="00273C6E" w:rsidRDefault="00AD3778" w:rsidP="00F256F7">
            <w:pPr>
              <w:numPr>
                <w:ilvl w:val="12"/>
                <w:numId w:val="0"/>
              </w:numPr>
              <w:spacing w:before="240" w:line="360" w:lineRule="auto"/>
              <w:jc w:val="both"/>
              <w:rPr>
                <w:rFonts w:ascii="Arial" w:hAnsi="Arial" w:cs="Arial"/>
                <w:b/>
                <w:bCs/>
                <w:sz w:val="16"/>
                <w:szCs w:val="16"/>
                <w:lang w:val="en-ZA"/>
              </w:rPr>
            </w:pPr>
            <w:r w:rsidRPr="00273C6E">
              <w:rPr>
                <w:rFonts w:ascii="Arial" w:hAnsi="Arial" w:cs="Arial"/>
                <w:b/>
                <w:bCs/>
                <w:sz w:val="16"/>
                <w:szCs w:val="16"/>
                <w:lang w:val="en-ZA"/>
              </w:rPr>
              <w:t>(3 – 4 – 5)</w:t>
            </w:r>
          </w:p>
          <w:p w14:paraId="5BCF7E9B" w14:textId="77777777" w:rsidR="00AD3778" w:rsidRPr="00273C6E" w:rsidRDefault="00AD3778" w:rsidP="00F256F7">
            <w:pPr>
              <w:numPr>
                <w:ilvl w:val="12"/>
                <w:numId w:val="0"/>
              </w:numPr>
              <w:spacing w:before="240" w:line="360" w:lineRule="auto"/>
              <w:jc w:val="both"/>
              <w:rPr>
                <w:rFonts w:ascii="Arial" w:hAnsi="Arial" w:cs="Arial"/>
                <w:b/>
                <w:bCs/>
                <w:sz w:val="16"/>
                <w:szCs w:val="16"/>
                <w:lang w:val="en-ZA"/>
              </w:rPr>
            </w:pPr>
          </w:p>
        </w:tc>
      </w:tr>
      <w:tr w:rsidR="00AD3778" w:rsidRPr="00273C6E" w14:paraId="7F6A2F81" w14:textId="77777777" w:rsidTr="00AD3778">
        <w:trPr>
          <w:cantSplit/>
          <w:trHeight w:val="463"/>
        </w:trPr>
        <w:tc>
          <w:tcPr>
            <w:tcW w:w="1141" w:type="pct"/>
          </w:tcPr>
          <w:p w14:paraId="1A6911BB" w14:textId="77777777" w:rsidR="00AD3778" w:rsidRPr="00273C6E" w:rsidRDefault="00AD3778" w:rsidP="00F256F7">
            <w:pPr>
              <w:numPr>
                <w:ilvl w:val="12"/>
                <w:numId w:val="0"/>
              </w:numPr>
              <w:spacing w:before="127" w:line="360" w:lineRule="auto"/>
              <w:jc w:val="both"/>
              <w:rPr>
                <w:sz w:val="16"/>
                <w:szCs w:val="16"/>
                <w:lang w:val="en-ZA"/>
              </w:rPr>
            </w:pPr>
          </w:p>
        </w:tc>
        <w:tc>
          <w:tcPr>
            <w:tcW w:w="801" w:type="pct"/>
          </w:tcPr>
          <w:p w14:paraId="4BD9E18A"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00AE443A"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387C176C"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0B9B667A"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63B705E6"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05DFA325" w14:textId="77777777" w:rsidTr="00AD3778">
        <w:trPr>
          <w:cantSplit/>
        </w:trPr>
        <w:tc>
          <w:tcPr>
            <w:tcW w:w="1141" w:type="pct"/>
          </w:tcPr>
          <w:p w14:paraId="27AD57BC" w14:textId="77777777" w:rsidR="00AD3778" w:rsidRPr="00273C6E" w:rsidRDefault="00AD3778" w:rsidP="00F256F7">
            <w:pPr>
              <w:numPr>
                <w:ilvl w:val="12"/>
                <w:numId w:val="0"/>
              </w:numPr>
              <w:spacing w:before="127" w:after="61" w:line="360" w:lineRule="auto"/>
              <w:jc w:val="both"/>
              <w:rPr>
                <w:sz w:val="16"/>
                <w:szCs w:val="16"/>
                <w:lang w:val="en-ZA"/>
              </w:rPr>
            </w:pPr>
          </w:p>
        </w:tc>
        <w:tc>
          <w:tcPr>
            <w:tcW w:w="801" w:type="pct"/>
          </w:tcPr>
          <w:p w14:paraId="400B821E"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148B82EE"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472AA99F"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4ABA0557"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5D6BA682"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75BE3867" w14:textId="77777777" w:rsidTr="00AD3778">
        <w:trPr>
          <w:cantSplit/>
        </w:trPr>
        <w:tc>
          <w:tcPr>
            <w:tcW w:w="1141" w:type="pct"/>
          </w:tcPr>
          <w:p w14:paraId="6F8274B7" w14:textId="77777777" w:rsidR="00AD3778" w:rsidRPr="00273C6E" w:rsidRDefault="00AD3778" w:rsidP="00F256F7">
            <w:pPr>
              <w:numPr>
                <w:ilvl w:val="12"/>
                <w:numId w:val="0"/>
              </w:numPr>
              <w:spacing w:before="127" w:after="61" w:line="360" w:lineRule="auto"/>
              <w:jc w:val="both"/>
              <w:rPr>
                <w:sz w:val="16"/>
                <w:szCs w:val="16"/>
                <w:lang w:val="en-ZA"/>
              </w:rPr>
            </w:pPr>
          </w:p>
        </w:tc>
        <w:tc>
          <w:tcPr>
            <w:tcW w:w="801" w:type="pct"/>
          </w:tcPr>
          <w:p w14:paraId="7AC48C1C"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61400348"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6FCADDC2"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54AA5E4D"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26F08F82"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7CE92B84" w14:textId="77777777" w:rsidTr="00AD3778">
        <w:trPr>
          <w:cantSplit/>
        </w:trPr>
        <w:tc>
          <w:tcPr>
            <w:tcW w:w="1141" w:type="pct"/>
          </w:tcPr>
          <w:p w14:paraId="1D86C0E1" w14:textId="77777777" w:rsidR="00AD3778" w:rsidRPr="00273C6E" w:rsidRDefault="00AD3778" w:rsidP="00F256F7">
            <w:pPr>
              <w:numPr>
                <w:ilvl w:val="12"/>
                <w:numId w:val="0"/>
              </w:numPr>
              <w:spacing w:before="127" w:after="61" w:line="360" w:lineRule="auto"/>
              <w:jc w:val="both"/>
              <w:rPr>
                <w:sz w:val="16"/>
                <w:szCs w:val="16"/>
                <w:lang w:val="en-ZA"/>
              </w:rPr>
            </w:pPr>
          </w:p>
        </w:tc>
        <w:tc>
          <w:tcPr>
            <w:tcW w:w="801" w:type="pct"/>
          </w:tcPr>
          <w:p w14:paraId="55A23C26"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4BEA516D"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77429158"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4FCED980"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4D7AD924"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436A1E2F" w14:textId="77777777" w:rsidTr="00AD3778">
        <w:trPr>
          <w:cantSplit/>
        </w:trPr>
        <w:tc>
          <w:tcPr>
            <w:tcW w:w="1141" w:type="pct"/>
          </w:tcPr>
          <w:p w14:paraId="1837674F" w14:textId="77777777" w:rsidR="00AD3778" w:rsidRPr="00273C6E" w:rsidRDefault="00AD3778" w:rsidP="00F256F7">
            <w:pPr>
              <w:numPr>
                <w:ilvl w:val="12"/>
                <w:numId w:val="0"/>
              </w:numPr>
              <w:spacing w:before="127" w:after="61" w:line="360" w:lineRule="auto"/>
              <w:jc w:val="both"/>
              <w:rPr>
                <w:sz w:val="16"/>
                <w:szCs w:val="16"/>
                <w:lang w:val="en-ZA"/>
              </w:rPr>
            </w:pPr>
          </w:p>
        </w:tc>
        <w:tc>
          <w:tcPr>
            <w:tcW w:w="801" w:type="pct"/>
          </w:tcPr>
          <w:p w14:paraId="2082FB06"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5BE4C6EE"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72B089AD"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799E9D4B"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5505325E"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0E9735EF" w14:textId="77777777" w:rsidTr="00AD3778">
        <w:trPr>
          <w:cantSplit/>
        </w:trPr>
        <w:tc>
          <w:tcPr>
            <w:tcW w:w="1141" w:type="pct"/>
          </w:tcPr>
          <w:p w14:paraId="5914C957" w14:textId="77777777" w:rsidR="00AD3778" w:rsidRPr="00273C6E" w:rsidRDefault="00AD3778" w:rsidP="00F256F7">
            <w:pPr>
              <w:numPr>
                <w:ilvl w:val="12"/>
                <w:numId w:val="0"/>
              </w:numPr>
              <w:spacing w:before="127" w:after="61" w:line="360" w:lineRule="auto"/>
              <w:jc w:val="both"/>
              <w:rPr>
                <w:sz w:val="16"/>
                <w:szCs w:val="16"/>
                <w:lang w:val="en-ZA"/>
              </w:rPr>
            </w:pPr>
          </w:p>
        </w:tc>
        <w:tc>
          <w:tcPr>
            <w:tcW w:w="801" w:type="pct"/>
          </w:tcPr>
          <w:p w14:paraId="0D7CE766"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0BC5F0E6"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43B76DEA"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6F0072FC"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7F482A99"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4FB043BE" w14:textId="77777777" w:rsidTr="00AD3778">
        <w:trPr>
          <w:cantSplit/>
        </w:trPr>
        <w:tc>
          <w:tcPr>
            <w:tcW w:w="1141" w:type="pct"/>
          </w:tcPr>
          <w:p w14:paraId="59FCB929" w14:textId="77777777" w:rsidR="00AD3778" w:rsidRPr="00273C6E" w:rsidRDefault="00AD3778" w:rsidP="00F256F7">
            <w:pPr>
              <w:numPr>
                <w:ilvl w:val="12"/>
                <w:numId w:val="0"/>
              </w:numPr>
              <w:spacing w:before="127" w:after="61" w:line="360" w:lineRule="auto"/>
              <w:jc w:val="both"/>
              <w:rPr>
                <w:sz w:val="16"/>
                <w:szCs w:val="16"/>
                <w:lang w:val="en-ZA"/>
              </w:rPr>
            </w:pPr>
          </w:p>
        </w:tc>
        <w:tc>
          <w:tcPr>
            <w:tcW w:w="801" w:type="pct"/>
          </w:tcPr>
          <w:p w14:paraId="4F584198"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07D94D0C"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366D7D42"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216B13C9"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23E2D273"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5B227FF9" w14:textId="77777777" w:rsidTr="00AD3778">
        <w:trPr>
          <w:cantSplit/>
        </w:trPr>
        <w:tc>
          <w:tcPr>
            <w:tcW w:w="1141" w:type="pct"/>
          </w:tcPr>
          <w:p w14:paraId="3823B22E" w14:textId="77777777" w:rsidR="00AD3778" w:rsidRPr="00273C6E" w:rsidRDefault="00AD3778" w:rsidP="00F256F7">
            <w:pPr>
              <w:numPr>
                <w:ilvl w:val="12"/>
                <w:numId w:val="0"/>
              </w:numPr>
              <w:spacing w:before="127" w:after="61" w:line="360" w:lineRule="auto"/>
              <w:jc w:val="both"/>
              <w:rPr>
                <w:sz w:val="16"/>
                <w:szCs w:val="16"/>
                <w:lang w:val="en-ZA"/>
              </w:rPr>
            </w:pPr>
          </w:p>
        </w:tc>
        <w:tc>
          <w:tcPr>
            <w:tcW w:w="801" w:type="pct"/>
          </w:tcPr>
          <w:p w14:paraId="4C77669A"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1BA7FE42"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16D1FB6D"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10A74916"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7CAB8537" w14:textId="77777777" w:rsidR="00AD3778" w:rsidRPr="00273C6E" w:rsidRDefault="00AD3778" w:rsidP="00F256F7">
            <w:pPr>
              <w:numPr>
                <w:ilvl w:val="12"/>
                <w:numId w:val="0"/>
              </w:numPr>
              <w:spacing w:before="127" w:after="61" w:line="360" w:lineRule="auto"/>
              <w:jc w:val="both"/>
              <w:rPr>
                <w:sz w:val="16"/>
                <w:szCs w:val="16"/>
                <w:lang w:val="en-ZA"/>
              </w:rPr>
            </w:pPr>
          </w:p>
        </w:tc>
      </w:tr>
      <w:tr w:rsidR="00AD3778" w:rsidRPr="00273C6E" w14:paraId="17074E06" w14:textId="77777777" w:rsidTr="00AD3778">
        <w:trPr>
          <w:cantSplit/>
        </w:trPr>
        <w:tc>
          <w:tcPr>
            <w:tcW w:w="1141" w:type="pct"/>
          </w:tcPr>
          <w:p w14:paraId="55944A00" w14:textId="77777777" w:rsidR="00AD3778" w:rsidRPr="00273C6E" w:rsidRDefault="00AD3778" w:rsidP="00F256F7">
            <w:pPr>
              <w:numPr>
                <w:ilvl w:val="12"/>
                <w:numId w:val="0"/>
              </w:numPr>
              <w:spacing w:before="127" w:after="61" w:line="360" w:lineRule="auto"/>
              <w:jc w:val="both"/>
              <w:rPr>
                <w:b/>
                <w:sz w:val="16"/>
                <w:szCs w:val="16"/>
                <w:lang w:val="en-ZA"/>
              </w:rPr>
            </w:pPr>
            <w:r w:rsidRPr="00273C6E">
              <w:rPr>
                <w:b/>
                <w:sz w:val="16"/>
                <w:szCs w:val="16"/>
                <w:lang w:val="en-ZA"/>
              </w:rPr>
              <w:t>TOTAL</w:t>
            </w:r>
          </w:p>
        </w:tc>
        <w:tc>
          <w:tcPr>
            <w:tcW w:w="801" w:type="pct"/>
          </w:tcPr>
          <w:p w14:paraId="34E7B3F9" w14:textId="77777777" w:rsidR="00AD3778" w:rsidRPr="00273C6E" w:rsidRDefault="00AD3778" w:rsidP="00F256F7">
            <w:pPr>
              <w:numPr>
                <w:ilvl w:val="12"/>
                <w:numId w:val="0"/>
              </w:numPr>
              <w:spacing w:before="127" w:after="61" w:line="360" w:lineRule="auto"/>
              <w:jc w:val="both"/>
              <w:rPr>
                <w:sz w:val="16"/>
                <w:szCs w:val="16"/>
                <w:lang w:val="en-ZA"/>
              </w:rPr>
            </w:pPr>
          </w:p>
        </w:tc>
        <w:tc>
          <w:tcPr>
            <w:tcW w:w="852" w:type="pct"/>
          </w:tcPr>
          <w:p w14:paraId="37F0265B" w14:textId="77777777" w:rsidR="00AD3778" w:rsidRPr="00273C6E" w:rsidRDefault="00AD3778" w:rsidP="00F256F7">
            <w:pPr>
              <w:numPr>
                <w:ilvl w:val="12"/>
                <w:numId w:val="0"/>
              </w:numPr>
              <w:spacing w:before="127" w:after="61" w:line="360" w:lineRule="auto"/>
              <w:jc w:val="both"/>
              <w:rPr>
                <w:sz w:val="16"/>
                <w:szCs w:val="16"/>
                <w:lang w:val="en-ZA"/>
              </w:rPr>
            </w:pPr>
          </w:p>
        </w:tc>
        <w:tc>
          <w:tcPr>
            <w:tcW w:w="701" w:type="pct"/>
          </w:tcPr>
          <w:p w14:paraId="12FC552A"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755BF982" w14:textId="77777777" w:rsidR="00AD3778" w:rsidRPr="00273C6E" w:rsidRDefault="00AD3778" w:rsidP="00F256F7">
            <w:pPr>
              <w:numPr>
                <w:ilvl w:val="12"/>
                <w:numId w:val="0"/>
              </w:numPr>
              <w:spacing w:before="127" w:after="61" w:line="360" w:lineRule="auto"/>
              <w:jc w:val="both"/>
              <w:rPr>
                <w:sz w:val="16"/>
                <w:szCs w:val="16"/>
                <w:lang w:val="en-ZA"/>
              </w:rPr>
            </w:pPr>
          </w:p>
        </w:tc>
        <w:tc>
          <w:tcPr>
            <w:tcW w:w="752" w:type="pct"/>
          </w:tcPr>
          <w:p w14:paraId="647FD47B" w14:textId="77777777" w:rsidR="00AD3778" w:rsidRPr="00273C6E" w:rsidRDefault="00AD3778" w:rsidP="00F256F7">
            <w:pPr>
              <w:numPr>
                <w:ilvl w:val="12"/>
                <w:numId w:val="0"/>
              </w:numPr>
              <w:spacing w:before="127" w:after="61" w:line="360" w:lineRule="auto"/>
              <w:jc w:val="both"/>
              <w:rPr>
                <w:sz w:val="16"/>
                <w:szCs w:val="16"/>
                <w:lang w:val="en-ZA"/>
              </w:rPr>
            </w:pPr>
          </w:p>
        </w:tc>
      </w:tr>
    </w:tbl>
    <w:p w14:paraId="0E48FFC5" w14:textId="77777777" w:rsidR="00F12A6D" w:rsidRPr="00273C6E" w:rsidRDefault="00F12A6D" w:rsidP="00F256F7">
      <w:pPr>
        <w:spacing w:line="360" w:lineRule="auto"/>
        <w:jc w:val="both"/>
        <w:rPr>
          <w:rFonts w:ascii="Arial" w:hAnsi="Arial" w:cs="Arial"/>
          <w:color w:val="000000"/>
          <w:lang w:val="en-ZA"/>
        </w:rPr>
        <w:sectPr w:rsidR="00F12A6D" w:rsidRPr="00273C6E" w:rsidSect="0080669F">
          <w:pgSz w:w="16838" w:h="11906" w:orient="landscape"/>
          <w:pgMar w:top="720" w:right="720" w:bottom="720" w:left="720" w:header="708" w:footer="708" w:gutter="0"/>
          <w:cols w:space="708"/>
          <w:docGrid w:linePitch="360"/>
        </w:sectPr>
      </w:pPr>
    </w:p>
    <w:p w14:paraId="2188D5E6" w14:textId="77777777" w:rsidR="00E32B3D" w:rsidRPr="00273C6E" w:rsidRDefault="004A4AAA" w:rsidP="00F256F7">
      <w:pPr>
        <w:numPr>
          <w:ilvl w:val="12"/>
          <w:numId w:val="0"/>
        </w:numPr>
        <w:spacing w:line="360" w:lineRule="auto"/>
        <w:ind w:left="8640" w:hanging="843"/>
        <w:jc w:val="both"/>
        <w:rPr>
          <w:rFonts w:ascii="Arial" w:hAnsi="Arial" w:cs="Arial"/>
          <w:b/>
          <w:bCs/>
          <w:color w:val="000000"/>
          <w:lang w:val="en-ZA"/>
        </w:rPr>
      </w:pPr>
      <w:r w:rsidRPr="00273C6E">
        <w:rPr>
          <w:rFonts w:ascii="Arial" w:hAnsi="Arial" w:cs="Arial"/>
          <w:b/>
          <w:bCs/>
          <w:color w:val="000000"/>
          <w:lang w:val="en-ZA"/>
        </w:rPr>
        <w:lastRenderedPageBreak/>
        <w:t>ANNEXURE A</w:t>
      </w:r>
      <w:r w:rsidR="00E32B3D" w:rsidRPr="00273C6E">
        <w:rPr>
          <w:rFonts w:ascii="Arial" w:hAnsi="Arial" w:cs="Arial"/>
          <w:b/>
          <w:bCs/>
          <w:color w:val="000000"/>
          <w:lang w:val="en-ZA"/>
        </w:rPr>
        <w:t>2W</w:t>
      </w:r>
    </w:p>
    <w:p w14:paraId="1982AE46" w14:textId="77777777" w:rsidR="00E32B3D" w:rsidRPr="00273C6E" w:rsidRDefault="00E32B3D"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t>EXAMPLE OF WORK SHEET - CALCULATIONS PER UNIT</w:t>
      </w:r>
    </w:p>
    <w:p w14:paraId="4564857A" w14:textId="77777777" w:rsidR="00E32B3D" w:rsidRPr="00273C6E" w:rsidRDefault="00E32B3D" w:rsidP="00F256F7">
      <w:pPr>
        <w:numPr>
          <w:ilvl w:val="12"/>
          <w:numId w:val="0"/>
        </w:numPr>
        <w:spacing w:line="360" w:lineRule="auto"/>
        <w:jc w:val="both"/>
        <w:rPr>
          <w:rFonts w:ascii="Arial" w:hAnsi="Arial" w:cs="Arial"/>
          <w:color w:val="000000"/>
          <w:lang w:val="en-ZA"/>
        </w:rPr>
      </w:pPr>
      <w:r w:rsidRPr="00273C6E">
        <w:rPr>
          <w:rFonts w:ascii="Arial" w:hAnsi="Arial" w:cs="Arial"/>
          <w:b/>
          <w:bCs/>
          <w:color w:val="000000"/>
          <w:lang w:val="en-ZA"/>
        </w:rPr>
        <w:t xml:space="preserve"> (THIS IS NOT A PRESCRIBED</w:t>
      </w:r>
      <w:r w:rsidRPr="00273C6E">
        <w:rPr>
          <w:rFonts w:ascii="Arial" w:hAnsi="Arial" w:cs="Arial"/>
          <w:color w:val="000000"/>
          <w:lang w:val="en-ZA"/>
        </w:rPr>
        <w:t xml:space="preserve"> </w:t>
      </w:r>
      <w:r w:rsidRPr="00273C6E">
        <w:rPr>
          <w:rFonts w:ascii="Arial" w:hAnsi="Arial" w:cs="Arial"/>
          <w:b/>
          <w:bCs/>
          <w:color w:val="000000"/>
          <w:lang w:val="en-ZA"/>
        </w:rPr>
        <w:t>FORMAT)</w:t>
      </w:r>
    </w:p>
    <w:p w14:paraId="3C616F30" w14:textId="77777777" w:rsidR="00E32B3D" w:rsidRPr="00273C6E" w:rsidRDefault="00E32B3D" w:rsidP="00F256F7">
      <w:pPr>
        <w:numPr>
          <w:ilvl w:val="12"/>
          <w:numId w:val="0"/>
        </w:numPr>
        <w:spacing w:line="360" w:lineRule="auto"/>
        <w:jc w:val="both"/>
        <w:rPr>
          <w:rFonts w:ascii="Arial" w:hAnsi="Arial" w:cs="Arial"/>
          <w:color w:val="000000"/>
          <w:lang w:val="en-ZA"/>
        </w:rPr>
      </w:pPr>
    </w:p>
    <w:p w14:paraId="00F3646D" w14:textId="77777777" w:rsidR="00E32B3D" w:rsidRPr="00273C6E" w:rsidRDefault="00E32B3D" w:rsidP="00F256F7">
      <w:pPr>
        <w:numPr>
          <w:ilvl w:val="12"/>
          <w:numId w:val="0"/>
        </w:numPr>
        <w:tabs>
          <w:tab w:val="left" w:pos="720"/>
        </w:tabs>
        <w:spacing w:line="360" w:lineRule="auto"/>
        <w:ind w:left="963" w:hanging="963"/>
        <w:jc w:val="both"/>
        <w:rPr>
          <w:rFonts w:ascii="Arial" w:hAnsi="Arial" w:cs="Arial"/>
          <w:color w:val="000000"/>
          <w:lang w:val="en-ZA"/>
        </w:rPr>
      </w:pPr>
      <w:r w:rsidRPr="00273C6E">
        <w:rPr>
          <w:rFonts w:ascii="Arial" w:hAnsi="Arial" w:cs="Arial"/>
          <w:color w:val="000000"/>
          <w:lang w:val="en-ZA"/>
        </w:rPr>
        <w:t>1.</w:t>
      </w:r>
      <w:r w:rsidRPr="00273C6E">
        <w:rPr>
          <w:rFonts w:ascii="Arial" w:hAnsi="Arial" w:cs="Arial"/>
          <w:color w:val="000000"/>
          <w:lang w:val="en-ZA"/>
        </w:rPr>
        <w:tab/>
        <w:t>C.I.F. value per unit in foreign denomination e.g. €, US$   …..………….</w:t>
      </w:r>
    </w:p>
    <w:p w14:paraId="146050DD" w14:textId="77777777" w:rsidR="00E32B3D" w:rsidRPr="00273C6E" w:rsidRDefault="00E32B3D" w:rsidP="00F256F7">
      <w:pPr>
        <w:numPr>
          <w:ilvl w:val="12"/>
          <w:numId w:val="0"/>
        </w:numPr>
        <w:spacing w:line="360" w:lineRule="auto"/>
        <w:jc w:val="both"/>
        <w:rPr>
          <w:rFonts w:ascii="Arial" w:hAnsi="Arial" w:cs="Arial"/>
          <w:color w:val="000000"/>
          <w:lang w:val="en-ZA"/>
        </w:rPr>
      </w:pPr>
    </w:p>
    <w:p w14:paraId="4E0AE8A8" w14:textId="77777777" w:rsidR="00E32B3D" w:rsidRPr="00273C6E" w:rsidRDefault="00E32B3D" w:rsidP="00F256F7">
      <w:pPr>
        <w:numPr>
          <w:ilvl w:val="12"/>
          <w:numId w:val="0"/>
        </w:numPr>
        <w:tabs>
          <w:tab w:val="left" w:pos="720"/>
        </w:tabs>
        <w:spacing w:line="360" w:lineRule="auto"/>
        <w:ind w:left="963" w:hanging="963"/>
        <w:jc w:val="both"/>
        <w:rPr>
          <w:rFonts w:ascii="Arial" w:hAnsi="Arial" w:cs="Arial"/>
          <w:color w:val="000000"/>
          <w:lang w:val="en-ZA"/>
        </w:rPr>
      </w:pPr>
      <w:r w:rsidRPr="00273C6E">
        <w:rPr>
          <w:rFonts w:ascii="Arial" w:hAnsi="Arial" w:cs="Arial"/>
          <w:color w:val="000000"/>
          <w:lang w:val="en-ZA"/>
        </w:rPr>
        <w:t>2.</w:t>
      </w:r>
      <w:r w:rsidRPr="00273C6E">
        <w:rPr>
          <w:rFonts w:ascii="Arial" w:hAnsi="Arial" w:cs="Arial"/>
          <w:color w:val="000000"/>
          <w:lang w:val="en-ZA"/>
        </w:rPr>
        <w:tab/>
        <w:t>Converted to Rand (e.g. €, US$./...= R..... to obtain equivalent Rand value) R.....…</w:t>
      </w:r>
    </w:p>
    <w:p w14:paraId="138C471E" w14:textId="77777777" w:rsidR="00E32B3D" w:rsidRPr="00273C6E" w:rsidRDefault="00E32B3D" w:rsidP="00F256F7">
      <w:pPr>
        <w:numPr>
          <w:ilvl w:val="12"/>
          <w:numId w:val="0"/>
        </w:numPr>
        <w:spacing w:line="360" w:lineRule="auto"/>
        <w:jc w:val="both"/>
        <w:rPr>
          <w:rFonts w:ascii="Arial" w:hAnsi="Arial" w:cs="Arial"/>
          <w:color w:val="000000"/>
          <w:lang w:val="en-ZA"/>
        </w:rPr>
      </w:pPr>
    </w:p>
    <w:p w14:paraId="07911009" w14:textId="77777777" w:rsidR="00E32B3D" w:rsidRPr="00273C6E" w:rsidRDefault="00E32B3D" w:rsidP="00F256F7">
      <w:pPr>
        <w:numPr>
          <w:ilvl w:val="12"/>
          <w:numId w:val="0"/>
        </w:numPr>
        <w:tabs>
          <w:tab w:val="left" w:pos="720"/>
          <w:tab w:val="left" w:pos="1440"/>
          <w:tab w:val="left" w:pos="2160"/>
          <w:tab w:val="left" w:pos="2880"/>
          <w:tab w:val="left" w:pos="3600"/>
          <w:tab w:val="left" w:pos="4320"/>
          <w:tab w:val="left" w:pos="5040"/>
          <w:tab w:val="left" w:pos="5760"/>
          <w:tab w:val="left" w:pos="6480"/>
        </w:tabs>
        <w:spacing w:line="360" w:lineRule="auto"/>
        <w:ind w:left="6480" w:hanging="6480"/>
        <w:jc w:val="both"/>
        <w:rPr>
          <w:rFonts w:ascii="Arial" w:hAnsi="Arial" w:cs="Arial"/>
          <w:color w:val="000000"/>
          <w:lang w:val="en-ZA"/>
        </w:rPr>
      </w:pPr>
      <w:r w:rsidRPr="00273C6E">
        <w:rPr>
          <w:rFonts w:ascii="Arial" w:hAnsi="Arial" w:cs="Arial"/>
          <w:color w:val="000000"/>
          <w:lang w:val="en-ZA"/>
        </w:rPr>
        <w:t>3.</w:t>
      </w:r>
      <w:r w:rsidRPr="00273C6E">
        <w:rPr>
          <w:rFonts w:ascii="Arial" w:hAnsi="Arial" w:cs="Arial"/>
          <w:color w:val="000000"/>
          <w:lang w:val="en-ZA"/>
        </w:rPr>
        <w:tab/>
        <w:t xml:space="preserve">Less foreign expenses e.g. insurance, freight, wharfage, commission, </w:t>
      </w:r>
      <w:r w:rsidR="00213F52" w:rsidRPr="00273C6E">
        <w:rPr>
          <w:rFonts w:ascii="Arial" w:hAnsi="Arial" w:cs="Arial"/>
          <w:color w:val="000000"/>
          <w:lang w:val="en-ZA"/>
        </w:rPr>
        <w:t xml:space="preserve">warranty costs, </w:t>
      </w:r>
      <w:r w:rsidRPr="00273C6E">
        <w:rPr>
          <w:rFonts w:ascii="Arial" w:hAnsi="Arial" w:cs="Arial"/>
          <w:color w:val="000000"/>
          <w:lang w:val="en-ZA"/>
        </w:rPr>
        <w:t xml:space="preserve">etc. </w:t>
      </w:r>
      <w:r w:rsidRPr="00273C6E">
        <w:rPr>
          <w:rFonts w:ascii="Arial" w:hAnsi="Arial" w:cs="Arial"/>
          <w:color w:val="000000"/>
          <w:lang w:val="en-ZA"/>
        </w:rPr>
        <w:tab/>
        <w:t xml:space="preserve">   R.....…</w:t>
      </w:r>
    </w:p>
    <w:p w14:paraId="6320DD58" w14:textId="77777777" w:rsidR="00E32B3D" w:rsidRPr="00273C6E" w:rsidRDefault="00E32B3D"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b/>
      </w:r>
      <w:r w:rsidRPr="00273C6E">
        <w:rPr>
          <w:rFonts w:ascii="Arial" w:hAnsi="Arial" w:cs="Arial"/>
          <w:color w:val="000000"/>
          <w:lang w:val="en-ZA"/>
        </w:rPr>
        <w:tab/>
      </w:r>
    </w:p>
    <w:p w14:paraId="7ED85C05" w14:textId="77777777" w:rsidR="00E32B3D" w:rsidRPr="00273C6E" w:rsidRDefault="00E32B3D" w:rsidP="00F256F7">
      <w:pPr>
        <w:numPr>
          <w:ilvl w:val="12"/>
          <w:numId w:val="0"/>
        </w:numPr>
        <w:tabs>
          <w:tab w:val="left" w:pos="720"/>
        </w:tabs>
        <w:spacing w:line="360" w:lineRule="auto"/>
        <w:ind w:left="963" w:hanging="963"/>
        <w:jc w:val="both"/>
        <w:rPr>
          <w:rFonts w:ascii="Arial" w:hAnsi="Arial" w:cs="Arial"/>
          <w:color w:val="000000"/>
          <w:lang w:val="en-ZA"/>
        </w:rPr>
      </w:pPr>
      <w:r w:rsidRPr="00273C6E">
        <w:rPr>
          <w:rFonts w:ascii="Arial" w:hAnsi="Arial" w:cs="Arial"/>
          <w:color w:val="000000"/>
          <w:lang w:val="en-ZA"/>
        </w:rPr>
        <w:t>4.</w:t>
      </w:r>
      <w:r w:rsidRPr="00273C6E">
        <w:rPr>
          <w:rFonts w:ascii="Arial" w:hAnsi="Arial" w:cs="Arial"/>
          <w:color w:val="000000"/>
          <w:lang w:val="en-ZA"/>
        </w:rPr>
        <w:tab/>
      </w:r>
      <w:r w:rsidR="00213F52" w:rsidRPr="00273C6E">
        <w:rPr>
          <w:rFonts w:ascii="Arial" w:hAnsi="Arial" w:cs="Arial"/>
          <w:color w:val="000000"/>
          <w:lang w:val="en-ZA"/>
        </w:rPr>
        <w:t>FOB</w:t>
      </w:r>
      <w:r w:rsidRPr="00273C6E">
        <w:rPr>
          <w:rFonts w:ascii="Arial" w:hAnsi="Arial" w:cs="Arial"/>
          <w:color w:val="000000"/>
          <w:lang w:val="en-ZA"/>
        </w:rPr>
        <w:t xml:space="preserve"> value </w:t>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r w:rsidR="00666B2D" w:rsidRPr="00273C6E">
        <w:rPr>
          <w:rFonts w:ascii="Arial" w:hAnsi="Arial" w:cs="Arial"/>
          <w:color w:val="000000"/>
          <w:lang w:val="en-ZA"/>
        </w:rPr>
        <w:tab/>
        <w:t xml:space="preserve">   </w:t>
      </w:r>
      <w:r w:rsidRPr="00273C6E">
        <w:rPr>
          <w:rFonts w:ascii="Arial" w:hAnsi="Arial" w:cs="Arial"/>
          <w:color w:val="000000"/>
          <w:lang w:val="en-ZA"/>
        </w:rPr>
        <w:t>R..……</w:t>
      </w:r>
    </w:p>
    <w:p w14:paraId="4D4F30F7" w14:textId="77777777" w:rsidR="00BC1E66" w:rsidRPr="00273C6E" w:rsidRDefault="00BC1E66" w:rsidP="00F256F7">
      <w:pPr>
        <w:pStyle w:val="BodyTextIndent3"/>
        <w:numPr>
          <w:ilvl w:val="0"/>
          <w:numId w:val="0"/>
        </w:numPr>
        <w:spacing w:line="360" w:lineRule="auto"/>
        <w:ind w:left="720" w:hanging="720"/>
        <w:jc w:val="both"/>
        <w:rPr>
          <w:lang w:val="en-ZA"/>
        </w:rPr>
      </w:pPr>
    </w:p>
    <w:p w14:paraId="72164506" w14:textId="77777777" w:rsidR="00E32B3D" w:rsidRPr="00273C6E" w:rsidRDefault="00202093" w:rsidP="00F256F7">
      <w:pPr>
        <w:numPr>
          <w:ilvl w:val="12"/>
          <w:numId w:val="0"/>
        </w:numPr>
        <w:tabs>
          <w:tab w:val="left" w:pos="720"/>
        </w:tabs>
        <w:spacing w:line="360" w:lineRule="auto"/>
        <w:ind w:left="963" w:hanging="963"/>
        <w:jc w:val="both"/>
        <w:rPr>
          <w:rFonts w:ascii="Arial" w:hAnsi="Arial" w:cs="Arial"/>
          <w:color w:val="000000"/>
          <w:lang w:val="en-ZA"/>
        </w:rPr>
      </w:pPr>
      <w:r w:rsidRPr="00273C6E">
        <w:rPr>
          <w:rFonts w:ascii="Arial" w:hAnsi="Arial" w:cs="Arial"/>
          <w:color w:val="000000"/>
          <w:lang w:val="en-ZA"/>
        </w:rPr>
        <w:t>5</w:t>
      </w:r>
      <w:r w:rsidR="00E32B3D" w:rsidRPr="00273C6E">
        <w:rPr>
          <w:rFonts w:ascii="Arial" w:hAnsi="Arial" w:cs="Arial"/>
          <w:color w:val="000000"/>
          <w:lang w:val="en-ZA"/>
        </w:rPr>
        <w:t>.</w:t>
      </w:r>
      <w:r w:rsidR="00E32B3D" w:rsidRPr="00273C6E">
        <w:rPr>
          <w:rFonts w:ascii="Arial" w:hAnsi="Arial" w:cs="Arial"/>
          <w:color w:val="000000"/>
          <w:lang w:val="en-ZA"/>
        </w:rPr>
        <w:tab/>
      </w:r>
      <w:r w:rsidR="00BC1E66" w:rsidRPr="00273C6E">
        <w:rPr>
          <w:rFonts w:ascii="Arial" w:hAnsi="Arial" w:cs="Arial"/>
          <w:color w:val="000000"/>
          <w:lang w:val="en-ZA"/>
        </w:rPr>
        <w:t>Selling price</w:t>
      </w:r>
      <w:r w:rsidR="00E32B3D" w:rsidRPr="00273C6E">
        <w:rPr>
          <w:rFonts w:ascii="Arial" w:hAnsi="Arial" w:cs="Arial"/>
          <w:color w:val="000000"/>
          <w:lang w:val="en-ZA"/>
        </w:rPr>
        <w:t xml:space="preserve"> as ref</w:t>
      </w:r>
      <w:r w:rsidR="006E76BE" w:rsidRPr="00273C6E">
        <w:rPr>
          <w:rFonts w:ascii="Arial" w:hAnsi="Arial" w:cs="Arial"/>
          <w:color w:val="000000"/>
          <w:lang w:val="en-ZA"/>
        </w:rPr>
        <w:t>lected in Column 7</w:t>
      </w:r>
      <w:r w:rsidR="004A4AAA" w:rsidRPr="00273C6E">
        <w:rPr>
          <w:rFonts w:ascii="Arial" w:hAnsi="Arial" w:cs="Arial"/>
          <w:color w:val="000000"/>
          <w:lang w:val="en-ZA"/>
        </w:rPr>
        <w:t xml:space="preserve"> of Annexure A</w:t>
      </w:r>
      <w:r w:rsidR="00E32B3D" w:rsidRPr="00273C6E">
        <w:rPr>
          <w:rFonts w:ascii="Arial" w:hAnsi="Arial" w:cs="Arial"/>
          <w:color w:val="000000"/>
          <w:lang w:val="en-ZA"/>
        </w:rPr>
        <w:t xml:space="preserve">2 </w:t>
      </w:r>
      <w:r w:rsidR="00E32B3D" w:rsidRPr="00273C6E">
        <w:rPr>
          <w:rFonts w:ascii="Arial" w:hAnsi="Arial" w:cs="Arial"/>
          <w:color w:val="000000"/>
          <w:lang w:val="en-ZA"/>
        </w:rPr>
        <w:tab/>
      </w:r>
      <w:r w:rsidR="00666B2D" w:rsidRPr="00273C6E">
        <w:rPr>
          <w:rFonts w:ascii="Arial" w:hAnsi="Arial" w:cs="Arial"/>
          <w:color w:val="000000"/>
          <w:lang w:val="en-ZA"/>
        </w:rPr>
        <w:t xml:space="preserve">             </w:t>
      </w:r>
      <w:r w:rsidR="00E32B3D" w:rsidRPr="00273C6E">
        <w:rPr>
          <w:rFonts w:ascii="Arial" w:hAnsi="Arial" w:cs="Arial"/>
          <w:color w:val="000000"/>
          <w:lang w:val="en-ZA"/>
        </w:rPr>
        <w:t>R.....…</w:t>
      </w:r>
    </w:p>
    <w:p w14:paraId="5B62FA74"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7F2F16F8"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4C911856"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755F78F9"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6AB0F193"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21307DD4"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5C57F74B"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35B6EAD0"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455AFCFD"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4EA83E11"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2761E8F2"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72324C6D"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0EAADA80"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4B8D1F5D"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7FF91BD5"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12ADAD8C"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2BE78E61"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6D4DF3C1"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628D2F1E"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5D55836A" w14:textId="77777777" w:rsidR="00737954" w:rsidRPr="00273C6E" w:rsidRDefault="00737954" w:rsidP="00F256F7">
      <w:pPr>
        <w:numPr>
          <w:ilvl w:val="12"/>
          <w:numId w:val="0"/>
        </w:numPr>
        <w:spacing w:line="360" w:lineRule="auto"/>
        <w:jc w:val="both"/>
        <w:rPr>
          <w:rFonts w:ascii="Arial" w:hAnsi="Arial" w:cs="Arial"/>
          <w:b/>
          <w:bCs/>
          <w:color w:val="000000"/>
          <w:lang w:val="en-ZA"/>
        </w:rPr>
      </w:pPr>
    </w:p>
    <w:p w14:paraId="349F5A77" w14:textId="77777777" w:rsidR="00B86529" w:rsidRPr="00273C6E" w:rsidRDefault="00737954"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lastRenderedPageBreak/>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Pr="00273C6E">
        <w:rPr>
          <w:rFonts w:ascii="Arial" w:hAnsi="Arial" w:cs="Arial"/>
          <w:b/>
          <w:bCs/>
          <w:color w:val="000000"/>
          <w:lang w:val="en-ZA"/>
        </w:rPr>
        <w:tab/>
      </w:r>
      <w:r w:rsidR="004A4AAA" w:rsidRPr="00273C6E">
        <w:rPr>
          <w:rFonts w:ascii="Arial" w:hAnsi="Arial" w:cs="Arial"/>
          <w:b/>
          <w:bCs/>
          <w:color w:val="000000"/>
          <w:lang w:val="en-ZA"/>
        </w:rPr>
        <w:tab/>
      </w:r>
      <w:r w:rsidR="004A4AAA" w:rsidRPr="00273C6E">
        <w:rPr>
          <w:rFonts w:ascii="Arial" w:hAnsi="Arial" w:cs="Arial"/>
          <w:b/>
          <w:bCs/>
          <w:color w:val="000000"/>
          <w:lang w:val="en-ZA"/>
        </w:rPr>
        <w:tab/>
      </w:r>
      <w:r w:rsidR="004A4AAA" w:rsidRPr="00273C6E">
        <w:rPr>
          <w:rFonts w:ascii="Arial" w:hAnsi="Arial" w:cs="Arial"/>
          <w:b/>
          <w:bCs/>
          <w:color w:val="000000"/>
          <w:lang w:val="en-ZA"/>
        </w:rPr>
        <w:tab/>
        <w:t>ANNEXURE A</w:t>
      </w:r>
      <w:r w:rsidR="00B86529" w:rsidRPr="00273C6E">
        <w:rPr>
          <w:rFonts w:ascii="Arial" w:hAnsi="Arial" w:cs="Arial"/>
          <w:b/>
          <w:bCs/>
          <w:color w:val="000000"/>
          <w:lang w:val="en-ZA"/>
        </w:rPr>
        <w:t>3</w:t>
      </w:r>
    </w:p>
    <w:p w14:paraId="605E62B7" w14:textId="77777777" w:rsidR="00F026DB" w:rsidRPr="00273C6E" w:rsidRDefault="00F026DB" w:rsidP="00F256F7">
      <w:pPr>
        <w:numPr>
          <w:ilvl w:val="12"/>
          <w:numId w:val="0"/>
        </w:numPr>
        <w:spacing w:line="360" w:lineRule="auto"/>
        <w:ind w:left="7920" w:hanging="6480"/>
        <w:jc w:val="both"/>
        <w:rPr>
          <w:rFonts w:ascii="Arial" w:hAnsi="Arial" w:cs="Arial"/>
          <w:b/>
          <w:bCs/>
          <w:color w:val="000000"/>
          <w:sz w:val="22"/>
          <w:lang w:val="en-ZA"/>
        </w:rPr>
      </w:pPr>
    </w:p>
    <w:p w14:paraId="1FFDFE5E" w14:textId="77777777" w:rsidR="00B86529" w:rsidRPr="00273C6E" w:rsidRDefault="00B86529" w:rsidP="007077C6">
      <w:pPr>
        <w:numPr>
          <w:ilvl w:val="12"/>
          <w:numId w:val="0"/>
        </w:numPr>
        <w:spacing w:line="360" w:lineRule="auto"/>
        <w:ind w:left="7920" w:hanging="6480"/>
        <w:rPr>
          <w:rFonts w:ascii="Arial" w:hAnsi="Arial" w:cs="Arial"/>
          <w:b/>
          <w:bCs/>
          <w:color w:val="000000"/>
          <w:sz w:val="22"/>
          <w:lang w:val="en-ZA"/>
        </w:rPr>
      </w:pPr>
      <w:r w:rsidRPr="00273C6E">
        <w:rPr>
          <w:rFonts w:ascii="Arial" w:hAnsi="Arial" w:cs="Arial"/>
          <w:b/>
          <w:bCs/>
          <w:color w:val="000000"/>
          <w:sz w:val="22"/>
          <w:lang w:val="en-ZA"/>
        </w:rPr>
        <w:t>INTERNATIONAL TRADE ADMINISTRATION</w:t>
      </w:r>
      <w:r w:rsidR="00F026DB" w:rsidRPr="00273C6E">
        <w:rPr>
          <w:rFonts w:ascii="Arial" w:hAnsi="Arial" w:cs="Arial"/>
          <w:b/>
          <w:bCs/>
          <w:color w:val="000000"/>
          <w:sz w:val="22"/>
          <w:lang w:val="en-ZA"/>
        </w:rPr>
        <w:t xml:space="preserve"> COMMISSION</w:t>
      </w:r>
    </w:p>
    <w:p w14:paraId="6E142799" w14:textId="77777777" w:rsidR="00B86529" w:rsidRPr="00273C6E" w:rsidRDefault="00B86529" w:rsidP="007077C6">
      <w:pPr>
        <w:numPr>
          <w:ilvl w:val="12"/>
          <w:numId w:val="0"/>
        </w:numPr>
        <w:spacing w:line="360" w:lineRule="auto"/>
        <w:ind w:left="-709"/>
        <w:jc w:val="center"/>
        <w:rPr>
          <w:rFonts w:ascii="Arial" w:hAnsi="Arial" w:cs="Arial"/>
          <w:b/>
          <w:bCs/>
          <w:color w:val="000000"/>
          <w:sz w:val="22"/>
          <w:lang w:val="en-ZA"/>
        </w:rPr>
      </w:pPr>
      <w:r w:rsidRPr="00273C6E">
        <w:rPr>
          <w:rFonts w:ascii="Arial" w:hAnsi="Arial" w:cs="Arial"/>
          <w:b/>
          <w:bCs/>
          <w:color w:val="000000"/>
          <w:sz w:val="22"/>
          <w:lang w:val="en-ZA"/>
        </w:rPr>
        <w:t>AUTOMOTIVE PRODUCTION AND DEVELOPMENT PROGRAMME</w:t>
      </w:r>
      <w:r w:rsidR="00F026DB" w:rsidRPr="00273C6E">
        <w:rPr>
          <w:rFonts w:ascii="Arial" w:hAnsi="Arial" w:cs="Arial"/>
          <w:b/>
          <w:bCs/>
          <w:color w:val="000000"/>
          <w:sz w:val="22"/>
          <w:lang w:val="en-ZA"/>
        </w:rPr>
        <w:t xml:space="preserve"> 2</w:t>
      </w:r>
    </w:p>
    <w:p w14:paraId="1640156A" w14:textId="77777777" w:rsidR="00B86529" w:rsidRPr="00273C6E" w:rsidRDefault="00B86529" w:rsidP="00F256F7">
      <w:pPr>
        <w:numPr>
          <w:ilvl w:val="12"/>
          <w:numId w:val="0"/>
        </w:numPr>
        <w:spacing w:line="276" w:lineRule="auto"/>
        <w:jc w:val="both"/>
        <w:rPr>
          <w:rFonts w:ascii="Arial" w:hAnsi="Arial" w:cs="Arial"/>
          <w:color w:val="000000"/>
          <w:sz w:val="22"/>
          <w:lang w:val="en-ZA"/>
        </w:rPr>
      </w:pPr>
    </w:p>
    <w:p w14:paraId="33824EA9" w14:textId="77777777" w:rsidR="00B86529" w:rsidRPr="00273C6E" w:rsidRDefault="00B86529" w:rsidP="00F256F7">
      <w:pPr>
        <w:numPr>
          <w:ilvl w:val="12"/>
          <w:numId w:val="0"/>
        </w:numPr>
        <w:spacing w:line="360" w:lineRule="auto"/>
        <w:jc w:val="both"/>
        <w:rPr>
          <w:rFonts w:ascii="Arial" w:hAnsi="Arial" w:cs="Arial"/>
          <w:b/>
          <w:bCs/>
          <w:color w:val="000000"/>
          <w:sz w:val="22"/>
          <w:lang w:val="en-ZA"/>
        </w:rPr>
      </w:pPr>
      <w:r w:rsidRPr="00273C6E">
        <w:rPr>
          <w:rFonts w:ascii="Arial" w:hAnsi="Arial" w:cs="Arial"/>
          <w:b/>
          <w:bCs/>
          <w:color w:val="000000"/>
          <w:sz w:val="22"/>
          <w:lang w:val="en-ZA"/>
        </w:rPr>
        <w:t>LETTER OF AUTHORIZATION:</w:t>
      </w:r>
    </w:p>
    <w:p w14:paraId="29108A5A" w14:textId="77777777" w:rsidR="00B86529" w:rsidRPr="00273C6E" w:rsidRDefault="00B86529" w:rsidP="00F256F7">
      <w:pPr>
        <w:numPr>
          <w:ilvl w:val="12"/>
          <w:numId w:val="0"/>
        </w:numPr>
        <w:spacing w:line="360" w:lineRule="auto"/>
        <w:jc w:val="both"/>
        <w:rPr>
          <w:rFonts w:ascii="Arial" w:hAnsi="Arial" w:cs="Arial"/>
          <w:color w:val="000000"/>
          <w:sz w:val="22"/>
          <w:lang w:val="en-ZA"/>
        </w:rPr>
      </w:pPr>
      <w:r w:rsidRPr="00273C6E">
        <w:rPr>
          <w:rFonts w:ascii="Arial" w:hAnsi="Arial" w:cs="Arial"/>
          <w:b/>
          <w:bCs/>
          <w:color w:val="000000"/>
          <w:sz w:val="22"/>
          <w:lang w:val="en-ZA"/>
        </w:rPr>
        <w:t>ISSUE/TRANSFER OF PRODUCTION REBATE CERTIFICATE</w:t>
      </w:r>
    </w:p>
    <w:p w14:paraId="7A987A2E" w14:textId="77777777" w:rsidR="00B86529" w:rsidRPr="00273C6E" w:rsidRDefault="00B86529" w:rsidP="00F256F7">
      <w:pPr>
        <w:numPr>
          <w:ilvl w:val="12"/>
          <w:numId w:val="0"/>
        </w:numPr>
        <w:spacing w:line="360" w:lineRule="auto"/>
        <w:jc w:val="both"/>
        <w:rPr>
          <w:rFonts w:ascii="Arial" w:hAnsi="Arial" w:cs="Arial"/>
          <w:color w:val="000000"/>
          <w:sz w:val="22"/>
          <w:lang w:val="en-ZA"/>
        </w:rPr>
      </w:pPr>
      <w:r w:rsidRPr="00273C6E">
        <w:rPr>
          <w:rFonts w:ascii="Arial" w:hAnsi="Arial" w:cs="Arial"/>
          <w:b/>
          <w:bCs/>
          <w:color w:val="000000"/>
          <w:sz w:val="22"/>
          <w:lang w:val="en-ZA"/>
        </w:rPr>
        <w:t>NB:</w:t>
      </w:r>
      <w:r w:rsidRPr="00273C6E">
        <w:rPr>
          <w:rFonts w:ascii="Arial" w:hAnsi="Arial" w:cs="Arial"/>
          <w:color w:val="000000"/>
          <w:sz w:val="22"/>
          <w:lang w:val="en-ZA"/>
        </w:rPr>
        <w:t xml:space="preserve">   Must be completed by both parties</w:t>
      </w:r>
      <w:r w:rsidR="00AB2692" w:rsidRPr="00273C6E">
        <w:rPr>
          <w:rFonts w:ascii="Arial" w:hAnsi="Arial" w:cs="Arial"/>
          <w:color w:val="000000"/>
          <w:sz w:val="22"/>
          <w:lang w:val="en-ZA"/>
        </w:rPr>
        <w:t>, original to be submitted to ITAC</w:t>
      </w:r>
    </w:p>
    <w:p w14:paraId="46942E99" w14:textId="77777777" w:rsidR="00B86529" w:rsidRPr="00273C6E" w:rsidRDefault="00B86529" w:rsidP="00F256F7">
      <w:pPr>
        <w:numPr>
          <w:ilvl w:val="12"/>
          <w:numId w:val="0"/>
        </w:numPr>
        <w:spacing w:line="276" w:lineRule="auto"/>
        <w:jc w:val="both"/>
        <w:rPr>
          <w:rFonts w:ascii="Arial" w:hAnsi="Arial" w:cs="Arial"/>
          <w:b/>
          <w:bCs/>
          <w:color w:val="000000"/>
          <w:sz w:val="22"/>
          <w:lang w:val="en-ZA"/>
        </w:rPr>
      </w:pPr>
    </w:p>
    <w:p w14:paraId="3DCC6F09" w14:textId="77777777" w:rsidR="00B86529" w:rsidRPr="00273C6E" w:rsidRDefault="00B86529" w:rsidP="00F256F7">
      <w:pPr>
        <w:numPr>
          <w:ilvl w:val="12"/>
          <w:numId w:val="0"/>
        </w:numPr>
        <w:spacing w:line="360" w:lineRule="auto"/>
        <w:jc w:val="both"/>
        <w:rPr>
          <w:rFonts w:ascii="Arial" w:hAnsi="Arial" w:cs="Arial"/>
          <w:b/>
          <w:bCs/>
          <w:color w:val="000000"/>
          <w:sz w:val="22"/>
          <w:lang w:val="en-ZA"/>
        </w:rPr>
      </w:pPr>
      <w:r w:rsidRPr="00273C6E">
        <w:rPr>
          <w:rFonts w:ascii="Arial" w:hAnsi="Arial" w:cs="Arial"/>
          <w:b/>
          <w:bCs/>
          <w:color w:val="000000"/>
          <w:sz w:val="22"/>
          <w:lang w:val="en-ZA"/>
        </w:rPr>
        <w:t>CERTIFICATE HOLDER/APPLICANT</w:t>
      </w:r>
    </w:p>
    <w:p w14:paraId="66CC82BC" w14:textId="77777777" w:rsidR="00935EBC" w:rsidRPr="00273C6E" w:rsidRDefault="00935EBC" w:rsidP="00F256F7">
      <w:pPr>
        <w:numPr>
          <w:ilvl w:val="12"/>
          <w:numId w:val="0"/>
        </w:numPr>
        <w:spacing w:line="276" w:lineRule="auto"/>
        <w:jc w:val="both"/>
        <w:rPr>
          <w:rFonts w:ascii="Arial" w:hAnsi="Arial" w:cs="Arial"/>
          <w:color w:val="000000"/>
          <w:sz w:val="22"/>
          <w:lang w:val="en-ZA"/>
        </w:rPr>
      </w:pPr>
    </w:p>
    <w:p w14:paraId="4EC057AA" w14:textId="77777777" w:rsidR="00B86529" w:rsidRPr="00273C6E" w:rsidRDefault="00B86529" w:rsidP="00F256F7">
      <w:pPr>
        <w:numPr>
          <w:ilvl w:val="12"/>
          <w:numId w:val="0"/>
        </w:numPr>
        <w:spacing w:line="360" w:lineRule="auto"/>
        <w:jc w:val="both"/>
        <w:rPr>
          <w:rFonts w:ascii="Arial" w:hAnsi="Arial" w:cs="Arial"/>
          <w:color w:val="000000"/>
          <w:sz w:val="22"/>
          <w:lang w:val="en-ZA"/>
        </w:rPr>
      </w:pPr>
      <w:r w:rsidRPr="00273C6E">
        <w:rPr>
          <w:rFonts w:ascii="Arial" w:hAnsi="Arial" w:cs="Arial"/>
          <w:color w:val="000000"/>
          <w:sz w:val="22"/>
          <w:lang w:val="en-ZA"/>
        </w:rPr>
        <w:t>I .................................................in my capacity as .....................………….…………………..</w:t>
      </w:r>
    </w:p>
    <w:p w14:paraId="43EFE7C7" w14:textId="77777777" w:rsidR="00B86529" w:rsidRPr="00273C6E" w:rsidRDefault="00B86529" w:rsidP="00F256F7">
      <w:pPr>
        <w:numPr>
          <w:ilvl w:val="12"/>
          <w:numId w:val="0"/>
        </w:numPr>
        <w:spacing w:line="360" w:lineRule="auto"/>
        <w:jc w:val="both"/>
        <w:rPr>
          <w:rFonts w:ascii="Arial" w:hAnsi="Arial" w:cs="Arial"/>
          <w:color w:val="000000"/>
          <w:sz w:val="22"/>
          <w:lang w:val="en-ZA"/>
        </w:rPr>
      </w:pPr>
      <w:r w:rsidRPr="00273C6E">
        <w:rPr>
          <w:rFonts w:ascii="Arial" w:hAnsi="Arial" w:cs="Arial"/>
          <w:color w:val="000000"/>
          <w:sz w:val="22"/>
          <w:lang w:val="en-ZA"/>
        </w:rPr>
        <w:t>of .............................................................................................…………….….……………..…</w:t>
      </w:r>
    </w:p>
    <w:p w14:paraId="659BA105" w14:textId="77777777" w:rsidR="00B86529" w:rsidRPr="00273C6E" w:rsidRDefault="00B86529" w:rsidP="00F256F7">
      <w:pPr>
        <w:numPr>
          <w:ilvl w:val="12"/>
          <w:numId w:val="0"/>
        </w:numPr>
        <w:spacing w:line="360" w:lineRule="auto"/>
        <w:jc w:val="both"/>
        <w:rPr>
          <w:rFonts w:ascii="Arial" w:hAnsi="Arial" w:cs="Arial"/>
          <w:color w:val="000000"/>
          <w:sz w:val="22"/>
          <w:lang w:val="en-ZA"/>
        </w:rPr>
      </w:pPr>
      <w:r w:rsidRPr="00273C6E">
        <w:rPr>
          <w:rFonts w:ascii="Arial" w:hAnsi="Arial" w:cs="Arial"/>
          <w:color w:val="000000"/>
          <w:sz w:val="22"/>
          <w:lang w:val="en-ZA"/>
        </w:rPr>
        <w:t>hereby authorise the International Trade Administration Commission of South Africa to:</w:t>
      </w:r>
    </w:p>
    <w:p w14:paraId="1E7D33F4" w14:textId="77777777" w:rsidR="00935EBC" w:rsidRPr="00273C6E" w:rsidRDefault="00935EBC" w:rsidP="00F256F7">
      <w:pPr>
        <w:numPr>
          <w:ilvl w:val="12"/>
          <w:numId w:val="0"/>
        </w:numPr>
        <w:spacing w:line="276" w:lineRule="auto"/>
        <w:ind w:left="900" w:hanging="540"/>
        <w:jc w:val="both"/>
        <w:rPr>
          <w:rFonts w:ascii="Arial" w:hAnsi="Arial" w:cs="Arial"/>
          <w:color w:val="000000"/>
          <w:sz w:val="22"/>
          <w:lang w:val="en-ZA"/>
        </w:rPr>
      </w:pPr>
    </w:p>
    <w:p w14:paraId="443EEA23" w14:textId="77777777" w:rsidR="00B86529" w:rsidRPr="00273C6E" w:rsidRDefault="00B86529" w:rsidP="00F256F7">
      <w:pPr>
        <w:numPr>
          <w:ilvl w:val="12"/>
          <w:numId w:val="0"/>
        </w:numPr>
        <w:spacing w:line="360" w:lineRule="auto"/>
        <w:ind w:left="900" w:hanging="540"/>
        <w:jc w:val="both"/>
        <w:rPr>
          <w:rFonts w:ascii="Arial" w:hAnsi="Arial" w:cs="Arial"/>
          <w:color w:val="000000"/>
          <w:sz w:val="22"/>
          <w:lang w:val="en-ZA"/>
        </w:rPr>
      </w:pPr>
      <w:r w:rsidRPr="00273C6E">
        <w:rPr>
          <w:rFonts w:ascii="Arial" w:hAnsi="Arial" w:cs="Arial"/>
          <w:color w:val="000000"/>
          <w:sz w:val="22"/>
          <w:lang w:val="en-ZA"/>
        </w:rPr>
        <w:t>(a)</w:t>
      </w:r>
      <w:r w:rsidRPr="00273C6E">
        <w:rPr>
          <w:rFonts w:ascii="Arial" w:hAnsi="Arial" w:cs="Arial"/>
          <w:color w:val="000000"/>
          <w:sz w:val="22"/>
          <w:lang w:val="en-ZA"/>
        </w:rPr>
        <w:tab/>
        <w:t>transfer the production rebate certificate No …….................. (</w:t>
      </w:r>
      <w:r w:rsidR="00D731B1" w:rsidRPr="00273C6E">
        <w:rPr>
          <w:rFonts w:ascii="Arial" w:hAnsi="Arial" w:cs="Arial"/>
          <w:color w:val="000000"/>
          <w:sz w:val="22"/>
          <w:lang w:val="en-ZA"/>
        </w:rPr>
        <w:t>P</w:t>
      </w:r>
      <w:r w:rsidRPr="00273C6E">
        <w:rPr>
          <w:rFonts w:ascii="Arial" w:hAnsi="Arial" w:cs="Arial"/>
          <w:color w:val="000000"/>
          <w:sz w:val="22"/>
          <w:lang w:val="en-ZA"/>
        </w:rPr>
        <w:t>CA No ………..…..)</w:t>
      </w:r>
      <w:r w:rsidR="00184D83" w:rsidRPr="00273C6E">
        <w:rPr>
          <w:rFonts w:ascii="Arial" w:hAnsi="Arial" w:cs="Arial"/>
          <w:color w:val="000000"/>
          <w:sz w:val="22"/>
          <w:lang w:val="en-ZA"/>
        </w:rPr>
        <w:t xml:space="preserve"> </w:t>
      </w:r>
      <w:r w:rsidRPr="00273C6E">
        <w:rPr>
          <w:rFonts w:ascii="Arial" w:hAnsi="Arial" w:cs="Arial"/>
          <w:color w:val="000000"/>
          <w:sz w:val="22"/>
          <w:lang w:val="en-ZA"/>
        </w:rPr>
        <w:t>for an amount of R …………………….............................to the name of</w:t>
      </w:r>
      <w:r w:rsidR="00935EBC" w:rsidRPr="00273C6E">
        <w:rPr>
          <w:rFonts w:ascii="Arial" w:hAnsi="Arial" w:cs="Arial"/>
          <w:color w:val="000000"/>
          <w:sz w:val="22"/>
          <w:lang w:val="en-ZA"/>
        </w:rPr>
        <w:t xml:space="preserve"> ...............</w:t>
      </w:r>
      <w:r w:rsidRPr="00273C6E">
        <w:rPr>
          <w:rFonts w:ascii="Arial" w:hAnsi="Arial" w:cs="Arial"/>
          <w:color w:val="000000"/>
          <w:sz w:val="22"/>
          <w:lang w:val="en-ZA"/>
        </w:rPr>
        <w:t>...…………………........….........................</w:t>
      </w:r>
    </w:p>
    <w:p w14:paraId="3CA91A08" w14:textId="77777777" w:rsidR="00B86529" w:rsidRPr="00273C6E" w:rsidRDefault="00B86529" w:rsidP="00F256F7">
      <w:pPr>
        <w:numPr>
          <w:ilvl w:val="12"/>
          <w:numId w:val="0"/>
        </w:numPr>
        <w:spacing w:line="276" w:lineRule="auto"/>
        <w:ind w:left="963"/>
        <w:jc w:val="both"/>
        <w:rPr>
          <w:rFonts w:ascii="Arial" w:hAnsi="Arial" w:cs="Arial"/>
          <w:color w:val="000000"/>
          <w:sz w:val="22"/>
          <w:u w:val="single"/>
          <w:lang w:val="en-ZA"/>
        </w:rPr>
      </w:pPr>
      <w:r w:rsidRPr="00273C6E">
        <w:rPr>
          <w:rFonts w:ascii="Arial" w:hAnsi="Arial" w:cs="Arial"/>
          <w:color w:val="000000"/>
          <w:sz w:val="22"/>
          <w:u w:val="single"/>
          <w:lang w:val="en-ZA"/>
        </w:rPr>
        <w:t>OR</w:t>
      </w:r>
    </w:p>
    <w:p w14:paraId="3E586C2A" w14:textId="77777777" w:rsidR="00B86529" w:rsidRPr="00273C6E" w:rsidRDefault="00B86529" w:rsidP="00F256F7">
      <w:pPr>
        <w:numPr>
          <w:ilvl w:val="12"/>
          <w:numId w:val="0"/>
        </w:numPr>
        <w:tabs>
          <w:tab w:val="left" w:pos="900"/>
        </w:tabs>
        <w:spacing w:line="360" w:lineRule="auto"/>
        <w:ind w:left="900" w:hanging="540"/>
        <w:jc w:val="both"/>
        <w:rPr>
          <w:rFonts w:ascii="Arial" w:hAnsi="Arial" w:cs="Arial"/>
          <w:color w:val="000000"/>
          <w:sz w:val="22"/>
          <w:lang w:val="en-ZA"/>
        </w:rPr>
      </w:pPr>
      <w:r w:rsidRPr="00273C6E">
        <w:rPr>
          <w:rFonts w:ascii="Arial" w:hAnsi="Arial" w:cs="Arial"/>
          <w:color w:val="000000"/>
          <w:sz w:val="22"/>
          <w:lang w:val="en-ZA"/>
        </w:rPr>
        <w:t>(b)</w:t>
      </w:r>
      <w:r w:rsidRPr="00273C6E">
        <w:rPr>
          <w:rFonts w:ascii="Arial" w:hAnsi="Arial" w:cs="Arial"/>
          <w:color w:val="000000"/>
          <w:sz w:val="22"/>
          <w:lang w:val="en-ZA"/>
        </w:rPr>
        <w:tab/>
        <w:t xml:space="preserve">issue a production rebate certificate in respect of the attached application for a total qualifying value </w:t>
      </w:r>
      <w:r w:rsidR="00BD7A04" w:rsidRPr="00273C6E">
        <w:rPr>
          <w:rFonts w:ascii="Arial" w:hAnsi="Arial" w:cs="Arial"/>
          <w:color w:val="000000"/>
          <w:sz w:val="22"/>
          <w:lang w:val="en-ZA"/>
        </w:rPr>
        <w:t>of R.</w:t>
      </w:r>
      <w:r w:rsidRPr="00273C6E">
        <w:rPr>
          <w:rFonts w:ascii="Arial" w:hAnsi="Arial" w:cs="Arial"/>
          <w:color w:val="000000"/>
          <w:sz w:val="22"/>
          <w:lang w:val="en-ZA"/>
        </w:rPr>
        <w:t>................................in the name</w:t>
      </w:r>
      <w:r w:rsidR="00935EBC" w:rsidRPr="00273C6E">
        <w:rPr>
          <w:rFonts w:ascii="Arial" w:hAnsi="Arial" w:cs="Arial"/>
          <w:color w:val="000000"/>
          <w:sz w:val="22"/>
          <w:lang w:val="en-ZA"/>
        </w:rPr>
        <w:t xml:space="preserve"> o</w:t>
      </w:r>
      <w:r w:rsidRPr="00273C6E">
        <w:rPr>
          <w:rFonts w:ascii="Arial" w:hAnsi="Arial" w:cs="Arial"/>
          <w:color w:val="000000"/>
          <w:sz w:val="22"/>
          <w:lang w:val="en-ZA"/>
        </w:rPr>
        <w:t>f</w:t>
      </w:r>
      <w:r w:rsidR="00935EBC" w:rsidRPr="00273C6E">
        <w:rPr>
          <w:rFonts w:ascii="Arial" w:hAnsi="Arial" w:cs="Arial"/>
          <w:color w:val="000000"/>
          <w:sz w:val="22"/>
          <w:lang w:val="en-ZA"/>
        </w:rPr>
        <w:t xml:space="preserve"> ............................ </w:t>
      </w:r>
      <w:r w:rsidRPr="00273C6E">
        <w:rPr>
          <w:rFonts w:ascii="Arial" w:hAnsi="Arial" w:cs="Arial"/>
          <w:color w:val="000000"/>
          <w:sz w:val="22"/>
          <w:lang w:val="en-ZA"/>
        </w:rPr>
        <w:t>..................……………………………………</w:t>
      </w:r>
    </w:p>
    <w:p w14:paraId="613A5721" w14:textId="77777777" w:rsidR="00B86529" w:rsidRPr="00273C6E" w:rsidRDefault="00B86529" w:rsidP="00F256F7">
      <w:pPr>
        <w:numPr>
          <w:ilvl w:val="12"/>
          <w:numId w:val="0"/>
        </w:numPr>
        <w:spacing w:line="360" w:lineRule="auto"/>
        <w:ind w:left="426" w:hanging="426"/>
        <w:jc w:val="both"/>
        <w:rPr>
          <w:rFonts w:ascii="Arial" w:hAnsi="Arial" w:cs="Arial"/>
          <w:b/>
          <w:bCs/>
          <w:color w:val="000000"/>
          <w:sz w:val="22"/>
          <w:lang w:val="en-ZA"/>
        </w:rPr>
      </w:pPr>
      <w:r w:rsidRPr="00273C6E">
        <w:rPr>
          <w:rFonts w:ascii="Arial" w:hAnsi="Arial" w:cs="Arial"/>
          <w:color w:val="000000"/>
          <w:sz w:val="22"/>
          <w:lang w:val="en-ZA"/>
        </w:rPr>
        <w:tab/>
        <w:t>Tel No:</w:t>
      </w:r>
      <w:r w:rsidR="00D86D7F" w:rsidRPr="00273C6E">
        <w:rPr>
          <w:rFonts w:ascii="Arial" w:hAnsi="Arial" w:cs="Arial"/>
          <w:color w:val="000000"/>
          <w:sz w:val="22"/>
          <w:lang w:val="en-ZA"/>
        </w:rPr>
        <w:t xml:space="preserve"> </w:t>
      </w:r>
      <w:r w:rsidRPr="00273C6E">
        <w:rPr>
          <w:rFonts w:ascii="Arial" w:hAnsi="Arial" w:cs="Arial"/>
          <w:color w:val="000000"/>
          <w:sz w:val="22"/>
          <w:lang w:val="en-ZA"/>
        </w:rPr>
        <w:t>………………..Fax No......................................e-</w:t>
      </w:r>
      <w:r w:rsidR="00D731B1" w:rsidRPr="00273C6E">
        <w:rPr>
          <w:rFonts w:ascii="Arial" w:hAnsi="Arial" w:cs="Arial"/>
          <w:color w:val="000000"/>
          <w:sz w:val="22"/>
          <w:lang w:val="en-ZA"/>
        </w:rPr>
        <w:t>m</w:t>
      </w:r>
      <w:r w:rsidRPr="00273C6E">
        <w:rPr>
          <w:rFonts w:ascii="Arial" w:hAnsi="Arial" w:cs="Arial"/>
          <w:color w:val="000000"/>
          <w:sz w:val="22"/>
          <w:lang w:val="en-ZA"/>
        </w:rPr>
        <w:t>ail...........................................</w:t>
      </w:r>
    </w:p>
    <w:p w14:paraId="162D7EF5" w14:textId="77777777" w:rsidR="00B86529" w:rsidRPr="00273C6E" w:rsidRDefault="00B86529" w:rsidP="00F256F7">
      <w:pPr>
        <w:numPr>
          <w:ilvl w:val="12"/>
          <w:numId w:val="0"/>
        </w:numPr>
        <w:spacing w:line="276" w:lineRule="auto"/>
        <w:ind w:left="963"/>
        <w:jc w:val="both"/>
        <w:rPr>
          <w:rFonts w:ascii="Arial" w:hAnsi="Arial" w:cs="Arial"/>
          <w:b/>
          <w:bCs/>
          <w:color w:val="000000"/>
          <w:sz w:val="22"/>
          <w:lang w:val="en-ZA"/>
        </w:rPr>
      </w:pPr>
    </w:p>
    <w:p w14:paraId="6A6C3B0B" w14:textId="77777777" w:rsidR="00B86529" w:rsidRPr="00273C6E" w:rsidRDefault="00B86529" w:rsidP="00F256F7">
      <w:pPr>
        <w:numPr>
          <w:ilvl w:val="12"/>
          <w:numId w:val="0"/>
        </w:numPr>
        <w:spacing w:line="360" w:lineRule="auto"/>
        <w:ind w:left="963"/>
        <w:jc w:val="both"/>
        <w:rPr>
          <w:rFonts w:ascii="Arial" w:hAnsi="Arial" w:cs="Arial"/>
          <w:b/>
          <w:bCs/>
          <w:color w:val="000000"/>
          <w:sz w:val="22"/>
          <w:lang w:val="en-ZA"/>
        </w:rPr>
      </w:pPr>
      <w:r w:rsidRPr="00273C6E">
        <w:rPr>
          <w:rFonts w:ascii="Arial" w:hAnsi="Arial" w:cs="Arial"/>
          <w:b/>
          <w:bCs/>
          <w:color w:val="000000"/>
          <w:sz w:val="22"/>
          <w:lang w:val="en-ZA"/>
        </w:rPr>
        <w:t>SIGNED: ............……………………...   DATE: ………………….........................</w:t>
      </w:r>
    </w:p>
    <w:p w14:paraId="5521FE1F" w14:textId="77777777" w:rsidR="00184D83" w:rsidRPr="00273C6E" w:rsidRDefault="00184D83" w:rsidP="00F256F7">
      <w:pPr>
        <w:numPr>
          <w:ilvl w:val="12"/>
          <w:numId w:val="0"/>
        </w:numPr>
        <w:spacing w:line="276" w:lineRule="auto"/>
        <w:jc w:val="both"/>
        <w:rPr>
          <w:rFonts w:ascii="Arial" w:hAnsi="Arial" w:cs="Arial"/>
          <w:b/>
          <w:bCs/>
          <w:color w:val="000000"/>
          <w:sz w:val="22"/>
          <w:lang w:val="en-ZA"/>
        </w:rPr>
      </w:pPr>
    </w:p>
    <w:p w14:paraId="141EBF09" w14:textId="77777777" w:rsidR="00B86529" w:rsidRPr="00273C6E" w:rsidRDefault="00B86529" w:rsidP="00F256F7">
      <w:pPr>
        <w:numPr>
          <w:ilvl w:val="12"/>
          <w:numId w:val="0"/>
        </w:numPr>
        <w:spacing w:line="360" w:lineRule="auto"/>
        <w:jc w:val="both"/>
        <w:rPr>
          <w:rFonts w:ascii="Arial" w:hAnsi="Arial" w:cs="Arial"/>
          <w:b/>
          <w:bCs/>
          <w:color w:val="000000"/>
          <w:sz w:val="22"/>
          <w:lang w:val="en-ZA"/>
        </w:rPr>
      </w:pPr>
      <w:r w:rsidRPr="00273C6E">
        <w:rPr>
          <w:rFonts w:ascii="Arial" w:hAnsi="Arial" w:cs="Arial"/>
          <w:b/>
          <w:bCs/>
          <w:color w:val="000000"/>
          <w:sz w:val="22"/>
          <w:lang w:val="en-ZA"/>
        </w:rPr>
        <w:t>TRANSFEREE</w:t>
      </w:r>
    </w:p>
    <w:p w14:paraId="7A937297" w14:textId="77777777" w:rsidR="00B86529" w:rsidRPr="00273C6E" w:rsidRDefault="00B86529" w:rsidP="00F256F7">
      <w:pPr>
        <w:numPr>
          <w:ilvl w:val="12"/>
          <w:numId w:val="0"/>
        </w:numPr>
        <w:spacing w:line="360" w:lineRule="auto"/>
        <w:jc w:val="both"/>
        <w:rPr>
          <w:rFonts w:ascii="Arial" w:hAnsi="Arial" w:cs="Arial"/>
          <w:color w:val="000000"/>
          <w:sz w:val="22"/>
          <w:lang w:val="en-ZA"/>
        </w:rPr>
      </w:pPr>
      <w:r w:rsidRPr="00273C6E">
        <w:rPr>
          <w:rFonts w:ascii="Arial" w:hAnsi="Arial" w:cs="Arial"/>
          <w:color w:val="000000"/>
          <w:sz w:val="22"/>
          <w:lang w:val="en-ZA"/>
        </w:rPr>
        <w:t>I</w:t>
      </w:r>
      <w:r w:rsidR="00D86D7F" w:rsidRPr="00273C6E">
        <w:rPr>
          <w:rFonts w:ascii="Arial" w:hAnsi="Arial" w:cs="Arial"/>
          <w:color w:val="000000"/>
          <w:sz w:val="22"/>
          <w:lang w:val="en-ZA"/>
        </w:rPr>
        <w:t xml:space="preserve"> </w:t>
      </w:r>
      <w:r w:rsidRPr="00273C6E">
        <w:rPr>
          <w:rFonts w:ascii="Arial" w:hAnsi="Arial" w:cs="Arial"/>
          <w:color w:val="000000"/>
          <w:sz w:val="22"/>
          <w:lang w:val="en-ZA"/>
        </w:rPr>
        <w:t>…………......</w:t>
      </w:r>
      <w:r w:rsidR="00D86D7F" w:rsidRPr="00273C6E">
        <w:rPr>
          <w:rFonts w:ascii="Arial" w:hAnsi="Arial" w:cs="Arial"/>
          <w:color w:val="000000"/>
          <w:sz w:val="22"/>
          <w:lang w:val="en-ZA"/>
        </w:rPr>
        <w:t xml:space="preserve">................................... </w:t>
      </w:r>
      <w:r w:rsidRPr="00273C6E">
        <w:rPr>
          <w:rFonts w:ascii="Arial" w:hAnsi="Arial" w:cs="Arial"/>
          <w:color w:val="000000"/>
          <w:sz w:val="22"/>
          <w:lang w:val="en-ZA"/>
        </w:rPr>
        <w:t>in my capacity as.....................................................…..</w:t>
      </w:r>
    </w:p>
    <w:p w14:paraId="059FFF26" w14:textId="77777777" w:rsidR="00B86529" w:rsidRPr="00273C6E" w:rsidRDefault="00B86529" w:rsidP="00F256F7">
      <w:pPr>
        <w:numPr>
          <w:ilvl w:val="12"/>
          <w:numId w:val="0"/>
        </w:numPr>
        <w:spacing w:line="360" w:lineRule="auto"/>
        <w:jc w:val="both"/>
        <w:rPr>
          <w:rFonts w:ascii="Arial" w:hAnsi="Arial" w:cs="Arial"/>
          <w:color w:val="000000"/>
          <w:sz w:val="22"/>
          <w:lang w:val="en-ZA"/>
        </w:rPr>
      </w:pPr>
      <w:r w:rsidRPr="00273C6E">
        <w:rPr>
          <w:rFonts w:ascii="Arial" w:hAnsi="Arial" w:cs="Arial"/>
          <w:color w:val="000000"/>
          <w:sz w:val="22"/>
          <w:lang w:val="en-ZA"/>
        </w:rPr>
        <w:t>hereby agree t</w:t>
      </w:r>
      <w:r w:rsidR="00926CF2" w:rsidRPr="00273C6E">
        <w:rPr>
          <w:rFonts w:ascii="Arial" w:hAnsi="Arial" w:cs="Arial"/>
          <w:color w:val="000000"/>
          <w:sz w:val="22"/>
          <w:lang w:val="en-ZA"/>
        </w:rPr>
        <w:t>hat the production rebate</w:t>
      </w:r>
      <w:r w:rsidRPr="00273C6E">
        <w:rPr>
          <w:rFonts w:ascii="Arial" w:hAnsi="Arial" w:cs="Arial"/>
          <w:color w:val="000000"/>
          <w:sz w:val="22"/>
          <w:lang w:val="en-ZA"/>
        </w:rPr>
        <w:t xml:space="preserve"> certificate referred to </w:t>
      </w:r>
      <w:r w:rsidR="00BD7A04" w:rsidRPr="00273C6E">
        <w:rPr>
          <w:rFonts w:ascii="Arial" w:hAnsi="Arial" w:cs="Arial"/>
          <w:color w:val="000000"/>
          <w:sz w:val="22"/>
          <w:lang w:val="en-ZA"/>
        </w:rPr>
        <w:t>above, be</w:t>
      </w:r>
      <w:r w:rsidRPr="00273C6E">
        <w:rPr>
          <w:rFonts w:ascii="Arial" w:hAnsi="Arial" w:cs="Arial"/>
          <w:color w:val="000000"/>
          <w:sz w:val="22"/>
          <w:lang w:val="en-ZA"/>
        </w:rPr>
        <w:t xml:space="preserve"> issued in the name of ...............................................................................……………………………</w:t>
      </w:r>
      <w:r w:rsidR="00370A8E" w:rsidRPr="00273C6E">
        <w:rPr>
          <w:rFonts w:ascii="Arial" w:hAnsi="Arial" w:cs="Arial"/>
          <w:color w:val="000000"/>
          <w:sz w:val="22"/>
          <w:lang w:val="en-ZA"/>
        </w:rPr>
        <w:t>......</w:t>
      </w:r>
      <w:r w:rsidRPr="00273C6E">
        <w:rPr>
          <w:rFonts w:ascii="Arial" w:hAnsi="Arial" w:cs="Arial"/>
          <w:color w:val="000000"/>
          <w:sz w:val="22"/>
          <w:lang w:val="en-ZA"/>
        </w:rPr>
        <w:t>…..</w:t>
      </w:r>
    </w:p>
    <w:p w14:paraId="660C04AF" w14:textId="77777777" w:rsidR="00B86529" w:rsidRPr="00273C6E" w:rsidRDefault="00B86529" w:rsidP="00F256F7">
      <w:pPr>
        <w:numPr>
          <w:ilvl w:val="12"/>
          <w:numId w:val="0"/>
        </w:numPr>
        <w:spacing w:line="360" w:lineRule="auto"/>
        <w:jc w:val="both"/>
        <w:rPr>
          <w:rFonts w:ascii="Arial" w:hAnsi="Arial" w:cs="Arial"/>
          <w:color w:val="000000"/>
          <w:sz w:val="22"/>
          <w:lang w:val="en-ZA"/>
        </w:rPr>
      </w:pPr>
      <w:r w:rsidRPr="00273C6E">
        <w:rPr>
          <w:rFonts w:ascii="Arial" w:hAnsi="Arial" w:cs="Arial"/>
          <w:color w:val="000000"/>
          <w:sz w:val="22"/>
          <w:lang w:val="en-ZA"/>
        </w:rPr>
        <w:t>Postal Address: ..........................................................</w:t>
      </w:r>
    </w:p>
    <w:p w14:paraId="761C8A08" w14:textId="77777777" w:rsidR="00935EBC" w:rsidRPr="00273C6E" w:rsidRDefault="00935EBC" w:rsidP="00F256F7">
      <w:pPr>
        <w:numPr>
          <w:ilvl w:val="12"/>
          <w:numId w:val="0"/>
        </w:numPr>
        <w:spacing w:line="360" w:lineRule="auto"/>
        <w:ind w:left="1440"/>
        <w:jc w:val="both"/>
        <w:rPr>
          <w:rFonts w:ascii="Arial" w:hAnsi="Arial" w:cs="Arial"/>
          <w:color w:val="000000"/>
          <w:sz w:val="22"/>
          <w:lang w:val="en-ZA"/>
        </w:rPr>
      </w:pPr>
      <w:r w:rsidRPr="00273C6E">
        <w:rPr>
          <w:rFonts w:ascii="Arial" w:hAnsi="Arial" w:cs="Arial"/>
          <w:color w:val="000000"/>
          <w:sz w:val="22"/>
          <w:lang w:val="en-ZA"/>
        </w:rPr>
        <w:t xml:space="preserve">     </w:t>
      </w:r>
    </w:p>
    <w:p w14:paraId="3FE85AA7" w14:textId="77777777" w:rsidR="00B86529" w:rsidRPr="00273C6E" w:rsidRDefault="00B86529" w:rsidP="00F256F7">
      <w:pPr>
        <w:numPr>
          <w:ilvl w:val="12"/>
          <w:numId w:val="0"/>
        </w:numPr>
        <w:spacing w:line="360" w:lineRule="auto"/>
        <w:jc w:val="both"/>
        <w:rPr>
          <w:rFonts w:ascii="Arial" w:hAnsi="Arial" w:cs="Arial"/>
          <w:color w:val="000000"/>
          <w:sz w:val="22"/>
          <w:lang w:val="en-ZA"/>
        </w:rPr>
      </w:pPr>
      <w:r w:rsidRPr="00273C6E">
        <w:rPr>
          <w:rFonts w:ascii="Arial" w:hAnsi="Arial" w:cs="Arial"/>
          <w:color w:val="000000"/>
          <w:sz w:val="22"/>
          <w:lang w:val="en-ZA"/>
        </w:rPr>
        <w:t>Tel No:</w:t>
      </w:r>
      <w:r w:rsidR="00D86D7F" w:rsidRPr="00273C6E">
        <w:rPr>
          <w:rFonts w:ascii="Arial" w:hAnsi="Arial" w:cs="Arial"/>
          <w:color w:val="000000"/>
          <w:sz w:val="22"/>
          <w:lang w:val="en-ZA"/>
        </w:rPr>
        <w:t xml:space="preserve"> </w:t>
      </w:r>
      <w:r w:rsidRPr="00273C6E">
        <w:rPr>
          <w:rFonts w:ascii="Arial" w:hAnsi="Arial" w:cs="Arial"/>
          <w:color w:val="000000"/>
          <w:sz w:val="22"/>
          <w:lang w:val="en-ZA"/>
        </w:rPr>
        <w:t>……………………Fax No: ................................e-mail...................................</w:t>
      </w:r>
      <w:r w:rsidR="00370A8E" w:rsidRPr="00273C6E">
        <w:rPr>
          <w:rFonts w:ascii="Arial" w:hAnsi="Arial" w:cs="Arial"/>
          <w:color w:val="000000"/>
          <w:sz w:val="22"/>
          <w:lang w:val="en-ZA"/>
        </w:rPr>
        <w:t>..</w:t>
      </w:r>
      <w:r w:rsidRPr="00273C6E">
        <w:rPr>
          <w:rFonts w:ascii="Arial" w:hAnsi="Arial" w:cs="Arial"/>
          <w:color w:val="000000"/>
          <w:sz w:val="22"/>
          <w:lang w:val="en-ZA"/>
        </w:rPr>
        <w:t>..........</w:t>
      </w:r>
    </w:p>
    <w:p w14:paraId="4FEA9B59" w14:textId="77777777" w:rsidR="00B86529" w:rsidRPr="00273C6E" w:rsidRDefault="00B86529" w:rsidP="00F256F7">
      <w:pPr>
        <w:numPr>
          <w:ilvl w:val="12"/>
          <w:numId w:val="0"/>
        </w:numPr>
        <w:spacing w:line="276" w:lineRule="auto"/>
        <w:jc w:val="both"/>
        <w:rPr>
          <w:rFonts w:ascii="Arial" w:hAnsi="Arial" w:cs="Arial"/>
          <w:color w:val="000000"/>
          <w:sz w:val="22"/>
          <w:lang w:val="en-ZA"/>
        </w:rPr>
      </w:pPr>
    </w:p>
    <w:p w14:paraId="765687A3" w14:textId="77777777" w:rsidR="00B86529" w:rsidRPr="00273C6E" w:rsidRDefault="00B86529" w:rsidP="00F256F7">
      <w:pPr>
        <w:numPr>
          <w:ilvl w:val="12"/>
          <w:numId w:val="0"/>
        </w:numPr>
        <w:spacing w:line="360" w:lineRule="auto"/>
        <w:jc w:val="both"/>
        <w:rPr>
          <w:rFonts w:ascii="Arial" w:hAnsi="Arial" w:cs="Arial"/>
          <w:color w:val="000000"/>
          <w:sz w:val="22"/>
          <w:lang w:val="en-ZA"/>
        </w:rPr>
      </w:pPr>
      <w:r w:rsidRPr="00273C6E">
        <w:rPr>
          <w:rFonts w:ascii="Arial" w:hAnsi="Arial" w:cs="Arial"/>
          <w:sz w:val="22"/>
          <w:lang w:val="en-ZA"/>
        </w:rPr>
        <w:t>I accept the tran</w:t>
      </w:r>
      <w:r w:rsidR="00926CF2" w:rsidRPr="00273C6E">
        <w:rPr>
          <w:rFonts w:ascii="Arial" w:hAnsi="Arial" w:cs="Arial"/>
          <w:sz w:val="22"/>
          <w:lang w:val="en-ZA"/>
        </w:rPr>
        <w:t>sferred production rebate</w:t>
      </w:r>
      <w:r w:rsidRPr="00273C6E">
        <w:rPr>
          <w:rFonts w:ascii="Arial" w:hAnsi="Arial" w:cs="Arial"/>
          <w:sz w:val="22"/>
          <w:lang w:val="en-ZA"/>
        </w:rPr>
        <w:t xml:space="preserve"> certificate "warts and all" (</w:t>
      </w:r>
      <w:r w:rsidR="00202093" w:rsidRPr="00273C6E">
        <w:rPr>
          <w:rFonts w:ascii="Arial" w:hAnsi="Arial" w:cs="Arial"/>
          <w:sz w:val="22"/>
          <w:lang w:val="en-ZA"/>
        </w:rPr>
        <w:t xml:space="preserve">i.e. </w:t>
      </w:r>
      <w:r w:rsidRPr="00273C6E">
        <w:rPr>
          <w:rFonts w:ascii="Arial" w:hAnsi="Arial" w:cs="Arial"/>
          <w:sz w:val="22"/>
          <w:lang w:val="en-ZA"/>
        </w:rPr>
        <w:t>with all its latent and patent defects).</w:t>
      </w:r>
    </w:p>
    <w:p w14:paraId="709E5E0A" w14:textId="77777777" w:rsidR="00935EBC" w:rsidRPr="00273C6E" w:rsidRDefault="00935EBC" w:rsidP="00F256F7">
      <w:pPr>
        <w:numPr>
          <w:ilvl w:val="12"/>
          <w:numId w:val="0"/>
        </w:numPr>
        <w:spacing w:line="276" w:lineRule="auto"/>
        <w:jc w:val="both"/>
        <w:rPr>
          <w:rFonts w:ascii="Arial" w:hAnsi="Arial" w:cs="Arial"/>
          <w:color w:val="000000"/>
          <w:sz w:val="22"/>
          <w:lang w:val="en-ZA"/>
        </w:rPr>
      </w:pPr>
    </w:p>
    <w:p w14:paraId="068AA025" w14:textId="77777777" w:rsidR="00B86529" w:rsidRPr="00273C6E" w:rsidRDefault="00B86529" w:rsidP="00F256F7">
      <w:pPr>
        <w:numPr>
          <w:ilvl w:val="12"/>
          <w:numId w:val="0"/>
        </w:numPr>
        <w:spacing w:line="360" w:lineRule="auto"/>
        <w:jc w:val="both"/>
        <w:rPr>
          <w:rFonts w:ascii="Arial" w:hAnsi="Arial" w:cs="Arial"/>
          <w:color w:val="000000"/>
          <w:sz w:val="22"/>
          <w:lang w:val="en-ZA"/>
        </w:rPr>
      </w:pPr>
      <w:r w:rsidRPr="00273C6E">
        <w:rPr>
          <w:rFonts w:ascii="Arial" w:hAnsi="Arial" w:cs="Arial"/>
          <w:color w:val="000000"/>
          <w:sz w:val="22"/>
          <w:lang w:val="en-ZA"/>
        </w:rPr>
        <w:t xml:space="preserve">Customs </w:t>
      </w:r>
      <w:r w:rsidR="00370A8E" w:rsidRPr="00273C6E">
        <w:rPr>
          <w:rFonts w:ascii="Arial" w:hAnsi="Arial" w:cs="Arial"/>
          <w:color w:val="000000"/>
          <w:sz w:val="22"/>
          <w:lang w:val="en-ZA"/>
        </w:rPr>
        <w:t>Import No.: ....…………………......</w:t>
      </w:r>
    </w:p>
    <w:p w14:paraId="0F2E5E52" w14:textId="77777777" w:rsidR="00B86529" w:rsidRPr="00273C6E" w:rsidRDefault="00B86529" w:rsidP="00F256F7">
      <w:pPr>
        <w:numPr>
          <w:ilvl w:val="12"/>
          <w:numId w:val="0"/>
        </w:numPr>
        <w:spacing w:line="360" w:lineRule="auto"/>
        <w:jc w:val="both"/>
        <w:rPr>
          <w:rFonts w:ascii="Arial" w:hAnsi="Arial" w:cs="Arial"/>
          <w:color w:val="000000"/>
          <w:sz w:val="18"/>
          <w:szCs w:val="20"/>
          <w:lang w:val="en-ZA"/>
        </w:rPr>
      </w:pPr>
      <w:r w:rsidRPr="00273C6E">
        <w:rPr>
          <w:rFonts w:ascii="Arial" w:hAnsi="Arial" w:cs="Arial"/>
          <w:b/>
          <w:bCs/>
          <w:color w:val="000000"/>
          <w:sz w:val="22"/>
          <w:lang w:val="en-ZA"/>
        </w:rPr>
        <w:t>SIGNED: ........…………………................ DATE: ...................…………………………….</w:t>
      </w:r>
    </w:p>
    <w:p w14:paraId="00E53015" w14:textId="77777777" w:rsidR="00302A98" w:rsidRPr="00273C6E" w:rsidRDefault="00302A98" w:rsidP="00F256F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7200" w:hanging="720"/>
        <w:jc w:val="both"/>
        <w:rPr>
          <w:rFonts w:ascii="Arial" w:hAnsi="Arial" w:cs="Arial"/>
          <w:b/>
          <w:bCs/>
          <w:color w:val="000000"/>
          <w:lang w:val="en-ZA"/>
        </w:rPr>
      </w:pPr>
    </w:p>
    <w:p w14:paraId="73724342" w14:textId="77777777" w:rsidR="00B86529" w:rsidRPr="00273C6E" w:rsidRDefault="00737954" w:rsidP="00F256F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7200" w:hanging="720"/>
        <w:jc w:val="both"/>
        <w:rPr>
          <w:rFonts w:ascii="Arial" w:hAnsi="Arial" w:cs="Arial"/>
          <w:color w:val="000000"/>
          <w:lang w:val="en-ZA"/>
        </w:rPr>
      </w:pPr>
      <w:r w:rsidRPr="00273C6E">
        <w:rPr>
          <w:rFonts w:ascii="Arial" w:hAnsi="Arial" w:cs="Arial"/>
          <w:b/>
          <w:bCs/>
          <w:color w:val="000000"/>
          <w:lang w:val="en-ZA"/>
        </w:rPr>
        <w:lastRenderedPageBreak/>
        <w:tab/>
      </w:r>
      <w:r w:rsidR="004A4AAA" w:rsidRPr="00273C6E">
        <w:rPr>
          <w:rFonts w:ascii="Arial" w:hAnsi="Arial" w:cs="Arial"/>
          <w:b/>
          <w:bCs/>
          <w:color w:val="000000"/>
          <w:lang w:val="en-ZA"/>
        </w:rPr>
        <w:t>ANNEXURE A</w:t>
      </w:r>
      <w:r w:rsidR="00B86529" w:rsidRPr="00273C6E">
        <w:rPr>
          <w:rFonts w:ascii="Arial" w:hAnsi="Arial" w:cs="Arial"/>
          <w:b/>
          <w:bCs/>
          <w:color w:val="000000"/>
          <w:lang w:val="en-ZA"/>
        </w:rPr>
        <w:t>4</w:t>
      </w:r>
    </w:p>
    <w:p w14:paraId="018B2C93"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szCs w:val="16"/>
          <w:lang w:val="en-ZA"/>
        </w:rPr>
        <w:t>EXAMPLE OF E-MAIL</w:t>
      </w:r>
      <w:r w:rsidRPr="00273C6E">
        <w:rPr>
          <w:rFonts w:ascii="Arial" w:hAnsi="Arial" w:cs="Arial"/>
          <w:color w:val="000000"/>
          <w:lang w:val="en-ZA"/>
        </w:rPr>
        <w:tab/>
      </w:r>
      <w:r w:rsidRPr="00273C6E">
        <w:rPr>
          <w:rFonts w:ascii="Arial" w:hAnsi="Arial" w:cs="Arial"/>
          <w:color w:val="000000"/>
          <w:lang w:val="en-ZA"/>
        </w:rPr>
        <w:tab/>
      </w:r>
      <w:r w:rsidRPr="00273C6E">
        <w:rPr>
          <w:rFonts w:ascii="Arial" w:hAnsi="Arial" w:cs="Arial"/>
          <w:color w:val="000000"/>
          <w:lang w:val="en-ZA"/>
        </w:rPr>
        <w:tab/>
      </w:r>
    </w:p>
    <w:p w14:paraId="5339AA24" w14:textId="77777777" w:rsidR="00B86529" w:rsidRPr="00273C6E" w:rsidRDefault="00B86529" w:rsidP="00F256F7">
      <w:pPr>
        <w:numPr>
          <w:ilvl w:val="12"/>
          <w:numId w:val="0"/>
        </w:numPr>
        <w:spacing w:line="360" w:lineRule="auto"/>
        <w:jc w:val="both"/>
        <w:rPr>
          <w:rFonts w:ascii="Arial" w:hAnsi="Arial" w:cs="Arial"/>
          <w:b/>
          <w:bCs/>
          <w:color w:val="000000"/>
          <w:lang w:val="en-ZA"/>
        </w:rPr>
      </w:pPr>
    </w:p>
    <w:p w14:paraId="6640FD65"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b/>
          <w:bCs/>
          <w:color w:val="000000"/>
          <w:lang w:val="en-ZA"/>
        </w:rPr>
        <w:t>From:</w:t>
      </w:r>
      <w:r w:rsidRPr="00273C6E">
        <w:rPr>
          <w:rFonts w:ascii="Arial" w:hAnsi="Arial" w:cs="Arial"/>
          <w:color w:val="000000"/>
          <w:lang w:val="en-ZA"/>
        </w:rPr>
        <w:tab/>
        <w:t xml:space="preserve"> </w:t>
      </w:r>
      <w:r w:rsidR="001E4ABB" w:rsidRPr="00273C6E">
        <w:rPr>
          <w:rFonts w:ascii="Arial" w:hAnsi="Arial" w:cs="Arial"/>
          <w:color w:val="000000"/>
          <w:lang w:val="en-ZA"/>
        </w:rPr>
        <w:t>Maxwell Madida</w:t>
      </w:r>
      <w:r w:rsidR="009829C8" w:rsidRPr="00273C6E">
        <w:rPr>
          <w:rFonts w:ascii="Arial" w:hAnsi="Arial" w:cs="Arial"/>
          <w:color w:val="000000"/>
          <w:lang w:val="en-ZA"/>
        </w:rPr>
        <w:t>/</w:t>
      </w:r>
      <w:r w:rsidR="001E4ABB" w:rsidRPr="00273C6E">
        <w:rPr>
          <w:rFonts w:ascii="Arial" w:hAnsi="Arial" w:cs="Arial"/>
          <w:color w:val="000000"/>
          <w:lang w:val="en-ZA"/>
        </w:rPr>
        <w:t>Lavhelesani Mulaudzi</w:t>
      </w:r>
    </w:p>
    <w:p w14:paraId="6645FA95"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b/>
          <w:bCs/>
          <w:color w:val="000000"/>
          <w:lang w:val="en-ZA"/>
        </w:rPr>
        <w:t>To: ...................................……………………………………..</w:t>
      </w:r>
    </w:p>
    <w:p w14:paraId="25AB1FBD"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b/>
          <w:bCs/>
          <w:color w:val="000000"/>
          <w:lang w:val="en-ZA"/>
        </w:rPr>
        <w:t xml:space="preserve">Subject:  PRC ISSUED </w:t>
      </w:r>
    </w:p>
    <w:p w14:paraId="30ED67EF" w14:textId="77777777" w:rsidR="00184D83" w:rsidRPr="00273C6E" w:rsidRDefault="00184D83" w:rsidP="00F256F7">
      <w:pPr>
        <w:numPr>
          <w:ilvl w:val="12"/>
          <w:numId w:val="0"/>
        </w:numPr>
        <w:spacing w:line="360" w:lineRule="auto"/>
        <w:jc w:val="both"/>
        <w:rPr>
          <w:rFonts w:ascii="Arial" w:hAnsi="Arial" w:cs="Arial"/>
          <w:color w:val="000000"/>
          <w:lang w:val="en-ZA"/>
        </w:rPr>
      </w:pPr>
    </w:p>
    <w:p w14:paraId="1EB9003C"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Enquiries: Maxwell Madida/</w:t>
      </w:r>
      <w:r w:rsidR="007077C6" w:rsidRPr="00273C6E">
        <w:rPr>
          <w:rFonts w:ascii="Arial" w:hAnsi="Arial" w:cs="Arial"/>
          <w:color w:val="000000"/>
          <w:lang w:val="en-ZA"/>
        </w:rPr>
        <w:t>Lavhelesani Mulaudzi</w:t>
      </w:r>
    </w:p>
    <w:p w14:paraId="3A4AD16B" w14:textId="77777777" w:rsidR="00B86529" w:rsidRPr="00273C6E" w:rsidRDefault="007077C6"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Tel.:  012 – 394 3714/1678</w:t>
      </w:r>
    </w:p>
    <w:p w14:paraId="6350C49E"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................/20…</w:t>
      </w:r>
      <w:r w:rsidR="007077C6" w:rsidRPr="00273C6E">
        <w:rPr>
          <w:rFonts w:ascii="Arial" w:hAnsi="Arial" w:cs="Arial"/>
          <w:color w:val="000000"/>
          <w:lang w:val="en-ZA"/>
        </w:rPr>
        <w:t>.</w:t>
      </w:r>
    </w:p>
    <w:p w14:paraId="2C93DDEE"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                                                         </w:t>
      </w:r>
    </w:p>
    <w:p w14:paraId="3FB5C8F4" w14:textId="77777777" w:rsidR="00B86529" w:rsidRPr="00273C6E" w:rsidRDefault="00B86529"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t>PRODUCTION REBATE CERTIFICATE NO.    ................</w:t>
      </w:r>
    </w:p>
    <w:p w14:paraId="3BEB1C25" w14:textId="77777777" w:rsidR="00184D83" w:rsidRPr="00273C6E" w:rsidRDefault="00184D83" w:rsidP="00F256F7">
      <w:pPr>
        <w:numPr>
          <w:ilvl w:val="12"/>
          <w:numId w:val="0"/>
        </w:numPr>
        <w:spacing w:line="360" w:lineRule="auto"/>
        <w:jc w:val="both"/>
        <w:rPr>
          <w:rFonts w:ascii="Arial" w:hAnsi="Arial" w:cs="Arial"/>
          <w:b/>
          <w:bCs/>
          <w:color w:val="000000"/>
          <w:lang w:val="en-ZA"/>
        </w:rPr>
      </w:pPr>
    </w:p>
    <w:p w14:paraId="45A399AC" w14:textId="77777777" w:rsidR="00B86529" w:rsidRPr="00273C6E" w:rsidRDefault="00B86529"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t>R..................................... (AMOUNT IN WORDS)</w:t>
      </w:r>
      <w:r w:rsidR="00D36C0F" w:rsidRPr="00273C6E">
        <w:rPr>
          <w:rFonts w:ascii="Arial" w:hAnsi="Arial" w:cs="Arial"/>
          <w:b/>
          <w:bCs/>
          <w:color w:val="000000"/>
          <w:lang w:val="en-ZA"/>
        </w:rPr>
        <w:t xml:space="preserve"> ..................................................................</w:t>
      </w:r>
    </w:p>
    <w:p w14:paraId="304B3A58" w14:textId="77777777" w:rsidR="00B86529" w:rsidRPr="00273C6E" w:rsidRDefault="00B86529" w:rsidP="00F256F7">
      <w:pPr>
        <w:numPr>
          <w:ilvl w:val="12"/>
          <w:numId w:val="0"/>
        </w:numPr>
        <w:spacing w:line="360" w:lineRule="auto"/>
        <w:jc w:val="both"/>
        <w:rPr>
          <w:rFonts w:ascii="Arial" w:hAnsi="Arial" w:cs="Arial"/>
          <w:b/>
          <w:bCs/>
          <w:color w:val="000000"/>
          <w:lang w:val="en-ZA"/>
        </w:rPr>
      </w:pPr>
    </w:p>
    <w:p w14:paraId="510A1A29"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(Name of beneficiary)</w:t>
      </w:r>
    </w:p>
    <w:p w14:paraId="0B9A68B8" w14:textId="77777777" w:rsidR="00B86529" w:rsidRPr="00273C6E" w:rsidRDefault="00F12A6D"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Registrant’s </w:t>
      </w:r>
      <w:r w:rsidR="00B86529" w:rsidRPr="00273C6E">
        <w:rPr>
          <w:rFonts w:ascii="Arial" w:hAnsi="Arial" w:cs="Arial"/>
          <w:color w:val="000000"/>
          <w:lang w:val="en-ZA"/>
        </w:rPr>
        <w:t>Importers Reg No: ..............……………………</w:t>
      </w:r>
      <w:r w:rsidR="00370A8E" w:rsidRPr="00273C6E">
        <w:rPr>
          <w:rFonts w:ascii="Arial" w:hAnsi="Arial" w:cs="Arial"/>
          <w:color w:val="000000"/>
          <w:lang w:val="en-ZA"/>
        </w:rPr>
        <w:t>..</w:t>
      </w:r>
      <w:r w:rsidR="00B86529" w:rsidRPr="00273C6E">
        <w:rPr>
          <w:rFonts w:ascii="Arial" w:hAnsi="Arial" w:cs="Arial"/>
          <w:color w:val="000000"/>
          <w:lang w:val="en-ZA"/>
        </w:rPr>
        <w:t>...............</w:t>
      </w:r>
    </w:p>
    <w:p w14:paraId="3DB01BCF" w14:textId="77777777" w:rsidR="00370A8E" w:rsidRPr="00273C6E" w:rsidRDefault="00370A8E" w:rsidP="00F256F7">
      <w:pPr>
        <w:numPr>
          <w:ilvl w:val="12"/>
          <w:numId w:val="0"/>
        </w:numPr>
        <w:spacing w:line="360" w:lineRule="auto"/>
        <w:jc w:val="both"/>
        <w:rPr>
          <w:rFonts w:ascii="Arial" w:hAnsi="Arial" w:cs="Arial"/>
          <w:color w:val="000000"/>
          <w:lang w:val="en-ZA"/>
        </w:rPr>
      </w:pPr>
    </w:p>
    <w:p w14:paraId="28279A2F"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File No: .................../.… (Name of applicant)</w:t>
      </w:r>
    </w:p>
    <w:p w14:paraId="1252C994"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This certificate relates to goods entered for home consumption in terms of the Customs and Excise Act</w:t>
      </w:r>
      <w:r w:rsidR="00BC1E66" w:rsidRPr="00273C6E">
        <w:rPr>
          <w:rFonts w:ascii="Arial" w:hAnsi="Arial" w:cs="Arial"/>
          <w:color w:val="000000"/>
          <w:lang w:val="en-ZA"/>
        </w:rPr>
        <w:t>, 1964,</w:t>
      </w:r>
      <w:r w:rsidRPr="00273C6E">
        <w:rPr>
          <w:rFonts w:ascii="Arial" w:hAnsi="Arial" w:cs="Arial"/>
          <w:color w:val="000000"/>
          <w:lang w:val="en-ZA"/>
        </w:rPr>
        <w:t xml:space="preserve"> from   ……..........................    to ...............................………</w:t>
      </w:r>
    </w:p>
    <w:p w14:paraId="0D0BF7B4"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1F2A6C11" w14:textId="77777777" w:rsidR="00B86529" w:rsidRPr="00273C6E" w:rsidRDefault="00B86529" w:rsidP="00F256F7">
      <w:pPr>
        <w:numPr>
          <w:ilvl w:val="12"/>
          <w:numId w:val="0"/>
        </w:numPr>
        <w:spacing w:line="360" w:lineRule="auto"/>
        <w:jc w:val="both"/>
        <w:rPr>
          <w:rFonts w:ascii="Arial" w:hAnsi="Arial" w:cs="Arial"/>
          <w:b/>
          <w:bCs/>
          <w:color w:val="000000"/>
          <w:lang w:val="en-ZA"/>
        </w:rPr>
      </w:pPr>
      <w:r w:rsidRPr="00273C6E">
        <w:rPr>
          <w:rFonts w:ascii="Arial" w:hAnsi="Arial" w:cs="Arial"/>
          <w:color w:val="000000"/>
          <w:lang w:val="en-ZA"/>
        </w:rPr>
        <w:t xml:space="preserve">This certificate is based on </w:t>
      </w:r>
      <w:r w:rsidR="00E32B3D" w:rsidRPr="00273C6E">
        <w:rPr>
          <w:rFonts w:ascii="Arial" w:hAnsi="Arial" w:cs="Arial"/>
          <w:color w:val="000000"/>
          <w:lang w:val="en-ZA"/>
        </w:rPr>
        <w:t>sales</w:t>
      </w:r>
      <w:r w:rsidRPr="00273C6E">
        <w:rPr>
          <w:rFonts w:ascii="Arial" w:hAnsi="Arial" w:cs="Arial"/>
          <w:color w:val="000000"/>
          <w:lang w:val="en-ZA"/>
        </w:rPr>
        <w:t xml:space="preserve"> of:  </w:t>
      </w:r>
      <w:r w:rsidR="00303C24" w:rsidRPr="00273C6E">
        <w:rPr>
          <w:rFonts w:ascii="Arial" w:hAnsi="Arial" w:cs="Arial"/>
          <w:b/>
          <w:color w:val="000000"/>
          <w:lang w:val="en-ZA"/>
        </w:rPr>
        <w:t>SPECIFIED</w:t>
      </w:r>
      <w:r w:rsidR="00322510" w:rsidRPr="00273C6E">
        <w:rPr>
          <w:rFonts w:ascii="Arial" w:hAnsi="Arial" w:cs="Arial"/>
          <w:color w:val="000000"/>
          <w:lang w:val="en-ZA"/>
        </w:rPr>
        <w:t xml:space="preserve"> </w:t>
      </w:r>
      <w:r w:rsidRPr="00273C6E">
        <w:rPr>
          <w:rFonts w:ascii="Arial" w:hAnsi="Arial" w:cs="Arial"/>
          <w:b/>
          <w:bCs/>
          <w:color w:val="000000"/>
          <w:lang w:val="en-ZA"/>
        </w:rPr>
        <w:t>LIGHT MOTOR VEHICLES</w:t>
      </w:r>
      <w:r w:rsidR="00183DA8" w:rsidRPr="00273C6E">
        <w:rPr>
          <w:rFonts w:ascii="Arial" w:hAnsi="Arial" w:cs="Arial"/>
          <w:b/>
          <w:bCs/>
          <w:color w:val="000000"/>
          <w:lang w:val="en-ZA"/>
        </w:rPr>
        <w:t>/</w:t>
      </w:r>
      <w:r w:rsidRPr="00273C6E">
        <w:rPr>
          <w:rFonts w:ascii="Arial" w:hAnsi="Arial" w:cs="Arial"/>
          <w:b/>
          <w:bCs/>
          <w:color w:val="000000"/>
          <w:lang w:val="en-ZA"/>
        </w:rPr>
        <w:t>AUTOMOTIVE</w:t>
      </w:r>
      <w:r w:rsidR="00183DA8" w:rsidRPr="00273C6E">
        <w:rPr>
          <w:rFonts w:ascii="Arial" w:hAnsi="Arial" w:cs="Arial"/>
          <w:b/>
          <w:bCs/>
          <w:color w:val="000000"/>
          <w:lang w:val="en-ZA"/>
        </w:rPr>
        <w:t xml:space="preserve"> COMPONENTS</w:t>
      </w:r>
      <w:r w:rsidR="00355B79" w:rsidRPr="00273C6E">
        <w:rPr>
          <w:rFonts w:ascii="Arial" w:hAnsi="Arial" w:cs="Arial"/>
          <w:b/>
          <w:bCs/>
          <w:color w:val="000000"/>
          <w:lang w:val="en-ZA"/>
        </w:rPr>
        <w:t xml:space="preserve">/ </w:t>
      </w:r>
      <w:r w:rsidR="00CF570C" w:rsidRPr="00273C6E">
        <w:rPr>
          <w:rFonts w:ascii="Arial" w:hAnsi="Arial" w:cs="Arial"/>
          <w:b/>
          <w:bCs/>
          <w:color w:val="000000"/>
          <w:lang w:val="en-ZA"/>
        </w:rPr>
        <w:t xml:space="preserve">AUTOMOTIVE </w:t>
      </w:r>
      <w:r w:rsidR="00355B79" w:rsidRPr="00273C6E">
        <w:rPr>
          <w:rFonts w:ascii="Arial" w:hAnsi="Arial" w:cs="Arial"/>
          <w:b/>
          <w:bCs/>
          <w:color w:val="000000"/>
          <w:lang w:val="en-ZA"/>
        </w:rPr>
        <w:t>TOOLING</w:t>
      </w:r>
      <w:r w:rsidR="00D2589E" w:rsidRPr="00273C6E">
        <w:rPr>
          <w:rFonts w:ascii="Arial" w:hAnsi="Arial" w:cs="Arial"/>
          <w:b/>
          <w:bCs/>
          <w:color w:val="000000"/>
          <w:lang w:val="en-ZA"/>
        </w:rPr>
        <w:t>/ SEMI KNOCKED DOWN</w:t>
      </w:r>
      <w:r w:rsidR="00885A60" w:rsidRPr="00273C6E">
        <w:rPr>
          <w:rFonts w:ascii="Arial" w:hAnsi="Arial" w:cs="Arial"/>
          <w:b/>
          <w:bCs/>
          <w:color w:val="000000"/>
          <w:lang w:val="en-ZA"/>
        </w:rPr>
        <w:t>.</w:t>
      </w:r>
    </w:p>
    <w:p w14:paraId="39807A14"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10D82A0F"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The beneficiary of this certificate shall be held liable for any discrepancy resulting from the under or over declaration of </w:t>
      </w:r>
      <w:r w:rsidR="00F12A6D" w:rsidRPr="00273C6E">
        <w:rPr>
          <w:rFonts w:ascii="Arial" w:hAnsi="Arial" w:cs="Arial"/>
          <w:color w:val="000000"/>
          <w:lang w:val="en-ZA"/>
        </w:rPr>
        <w:t xml:space="preserve">local value </w:t>
      </w:r>
      <w:r w:rsidR="0044051E" w:rsidRPr="00273C6E">
        <w:rPr>
          <w:rFonts w:ascii="Arial" w:hAnsi="Arial" w:cs="Arial"/>
          <w:color w:val="000000"/>
          <w:lang w:val="en-ZA"/>
        </w:rPr>
        <w:t>added or</w:t>
      </w:r>
      <w:r w:rsidRPr="00273C6E">
        <w:rPr>
          <w:rFonts w:ascii="Arial" w:hAnsi="Arial" w:cs="Arial"/>
          <w:color w:val="000000"/>
          <w:lang w:val="en-ZA"/>
        </w:rPr>
        <w:t xml:space="preserve"> any other incorrect information supplied, for whatever reason, which resulted in the issue of the incorrect certificate.</w:t>
      </w:r>
    </w:p>
    <w:p w14:paraId="4FD23E4A"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4FAC899A" w14:textId="77777777" w:rsidR="00737954" w:rsidRPr="00273C6E" w:rsidRDefault="00737954" w:rsidP="00F256F7">
      <w:pPr>
        <w:numPr>
          <w:ilvl w:val="12"/>
          <w:numId w:val="0"/>
        </w:numPr>
        <w:spacing w:line="360" w:lineRule="auto"/>
        <w:jc w:val="both"/>
        <w:rPr>
          <w:rFonts w:ascii="Arial" w:hAnsi="Arial" w:cs="Arial"/>
          <w:color w:val="000000"/>
          <w:lang w:val="en-ZA"/>
        </w:rPr>
      </w:pPr>
    </w:p>
    <w:p w14:paraId="2927C84A" w14:textId="77777777" w:rsidR="00737954" w:rsidRPr="00273C6E" w:rsidRDefault="00737954" w:rsidP="00F256F7">
      <w:pPr>
        <w:numPr>
          <w:ilvl w:val="12"/>
          <w:numId w:val="0"/>
        </w:numPr>
        <w:spacing w:line="360" w:lineRule="auto"/>
        <w:jc w:val="both"/>
        <w:rPr>
          <w:rFonts w:ascii="Arial" w:hAnsi="Arial" w:cs="Arial"/>
          <w:color w:val="000000"/>
          <w:lang w:val="en-ZA"/>
        </w:rPr>
      </w:pPr>
    </w:p>
    <w:p w14:paraId="763B9592" w14:textId="77777777" w:rsidR="00737954" w:rsidRPr="00273C6E" w:rsidRDefault="00737954" w:rsidP="00F256F7">
      <w:pPr>
        <w:numPr>
          <w:ilvl w:val="12"/>
          <w:numId w:val="0"/>
        </w:numPr>
        <w:spacing w:line="360" w:lineRule="auto"/>
        <w:jc w:val="both"/>
        <w:rPr>
          <w:rFonts w:ascii="Arial" w:hAnsi="Arial" w:cs="Arial"/>
          <w:color w:val="000000"/>
          <w:lang w:val="en-ZA"/>
        </w:rPr>
      </w:pPr>
    </w:p>
    <w:p w14:paraId="66E6084F" w14:textId="77777777" w:rsidR="00115E4A" w:rsidRPr="00273C6E" w:rsidRDefault="00115E4A" w:rsidP="00F256F7">
      <w:pPr>
        <w:numPr>
          <w:ilvl w:val="12"/>
          <w:numId w:val="0"/>
        </w:numPr>
        <w:spacing w:line="360" w:lineRule="auto"/>
        <w:jc w:val="both"/>
        <w:rPr>
          <w:rFonts w:ascii="Arial" w:hAnsi="Arial" w:cs="Arial"/>
          <w:color w:val="000000"/>
          <w:lang w:val="en-ZA"/>
        </w:rPr>
      </w:pPr>
    </w:p>
    <w:p w14:paraId="21D9ABB9" w14:textId="77777777" w:rsidR="001E4ABB" w:rsidRPr="00273C6E" w:rsidRDefault="001E4ABB" w:rsidP="00F256F7">
      <w:pPr>
        <w:numPr>
          <w:ilvl w:val="12"/>
          <w:numId w:val="0"/>
        </w:numPr>
        <w:spacing w:line="360" w:lineRule="auto"/>
        <w:jc w:val="both"/>
        <w:rPr>
          <w:rFonts w:ascii="Arial" w:hAnsi="Arial" w:cs="Arial"/>
          <w:color w:val="000000"/>
          <w:lang w:val="en-ZA"/>
        </w:rPr>
      </w:pPr>
    </w:p>
    <w:p w14:paraId="369D96B3" w14:textId="77777777" w:rsidR="00F663EB" w:rsidRPr="00273C6E" w:rsidRDefault="00737954" w:rsidP="00F256F7">
      <w:pPr>
        <w:spacing w:line="360" w:lineRule="auto"/>
        <w:jc w:val="both"/>
        <w:rPr>
          <w:rFonts w:ascii="Arial" w:hAnsi="Arial" w:cs="Arial"/>
          <w:b/>
          <w:bCs/>
          <w:color w:val="000000"/>
          <w:lang w:val="en-ZA"/>
        </w:rPr>
      </w:pPr>
      <w:r w:rsidRPr="00273C6E">
        <w:rPr>
          <w:rFonts w:ascii="Arial" w:hAnsi="Arial" w:cs="Arial"/>
          <w:b/>
          <w:bCs/>
          <w:color w:val="000000"/>
          <w:lang w:val="en-ZA"/>
        </w:rPr>
        <w:lastRenderedPageBreak/>
        <w:t>A</w:t>
      </w:r>
      <w:r w:rsidR="00B94496" w:rsidRPr="00273C6E">
        <w:rPr>
          <w:rFonts w:ascii="Arial" w:hAnsi="Arial" w:cs="Arial"/>
          <w:b/>
          <w:bCs/>
          <w:color w:val="000000"/>
          <w:lang w:val="en-ZA"/>
        </w:rPr>
        <w:t>NNEXURE A5</w:t>
      </w:r>
    </w:p>
    <w:p w14:paraId="56AB173C" w14:textId="77777777" w:rsidR="00737954" w:rsidRPr="00273C6E" w:rsidRDefault="00737954" w:rsidP="00F256F7">
      <w:pPr>
        <w:spacing w:line="360" w:lineRule="auto"/>
        <w:jc w:val="both"/>
        <w:rPr>
          <w:rFonts w:ascii="Arial" w:hAnsi="Arial" w:cs="Arial"/>
          <w:b/>
          <w:bCs/>
          <w:color w:val="000000"/>
          <w:lang w:val="en-ZA"/>
        </w:rPr>
      </w:pPr>
    </w:p>
    <w:p w14:paraId="7CA73A33" w14:textId="77777777" w:rsidR="00737954" w:rsidRPr="00273C6E" w:rsidRDefault="00737954"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t>INTERNATIONAL TRADE ADMINISTRATION COMMISSION OF SOUTH AFRICA</w:t>
      </w:r>
    </w:p>
    <w:p w14:paraId="3670BBD3" w14:textId="77777777" w:rsidR="00F663EB" w:rsidRPr="00273C6E" w:rsidRDefault="00F663EB" w:rsidP="00F256F7">
      <w:pPr>
        <w:pBdr>
          <w:top w:val="single" w:sz="4" w:space="1" w:color="auto"/>
          <w:left w:val="single" w:sz="4" w:space="4" w:color="auto"/>
          <w:bottom w:val="single" w:sz="4" w:space="1" w:color="auto"/>
          <w:right w:val="single" w:sz="4" w:space="4" w:color="auto"/>
        </w:pBdr>
        <w:shd w:val="clear" w:color="auto" w:fill="D9D9D9"/>
        <w:tabs>
          <w:tab w:val="left" w:pos="9498"/>
        </w:tabs>
        <w:spacing w:after="120" w:line="360" w:lineRule="auto"/>
        <w:jc w:val="both"/>
        <w:rPr>
          <w:rFonts w:ascii="Arial" w:hAnsi="Arial" w:cs="Arial"/>
          <w:b/>
          <w:lang w:val="en-ZA"/>
        </w:rPr>
      </w:pPr>
      <w:r w:rsidRPr="00273C6E">
        <w:rPr>
          <w:rFonts w:ascii="Arial" w:hAnsi="Arial" w:cs="Arial"/>
          <w:b/>
          <w:lang w:val="en-ZA"/>
        </w:rPr>
        <w:t xml:space="preserve">Production </w:t>
      </w:r>
      <w:r w:rsidR="006E76BE" w:rsidRPr="00273C6E">
        <w:rPr>
          <w:rFonts w:ascii="Arial" w:hAnsi="Arial" w:cs="Arial"/>
          <w:b/>
          <w:lang w:val="en-ZA"/>
        </w:rPr>
        <w:t>Rebate Certificate</w:t>
      </w:r>
      <w:r w:rsidRPr="00273C6E">
        <w:rPr>
          <w:rFonts w:ascii="Arial" w:hAnsi="Arial" w:cs="Arial"/>
          <w:b/>
          <w:lang w:val="en-ZA"/>
        </w:rPr>
        <w:t xml:space="preserve"> (PRC) Illustrative Reasonable Assurance Report</w:t>
      </w:r>
    </w:p>
    <w:p w14:paraId="1DE26CE3" w14:textId="77777777" w:rsidR="00F663EB" w:rsidRPr="00273C6E" w:rsidRDefault="00F663EB" w:rsidP="00F256F7">
      <w:pPr>
        <w:tabs>
          <w:tab w:val="left" w:pos="9498"/>
        </w:tabs>
        <w:spacing w:after="120" w:line="360" w:lineRule="auto"/>
        <w:jc w:val="both"/>
        <w:rPr>
          <w:rFonts w:ascii="Arial" w:hAnsi="Arial" w:cs="Arial"/>
          <w:b/>
          <w:lang w:val="en-ZA"/>
        </w:rPr>
      </w:pPr>
    </w:p>
    <w:p w14:paraId="12781523" w14:textId="77777777" w:rsidR="00F663EB" w:rsidRPr="00273C6E" w:rsidRDefault="00543D31" w:rsidP="00F256F7">
      <w:pPr>
        <w:tabs>
          <w:tab w:val="left" w:pos="9498"/>
        </w:tabs>
        <w:spacing w:line="360" w:lineRule="auto"/>
        <w:jc w:val="both"/>
        <w:rPr>
          <w:rFonts w:ascii="Arial" w:hAnsi="Arial" w:cs="Arial"/>
          <w:b/>
          <w:lang w:val="en-ZA"/>
        </w:rPr>
      </w:pPr>
      <w:r w:rsidRPr="00273C6E">
        <w:rPr>
          <w:rFonts w:ascii="Arial" w:hAnsi="Arial" w:cs="Arial"/>
          <w:b/>
          <w:lang w:val="en-ZA"/>
        </w:rPr>
        <w:t>Assurance provider’s/a</w:t>
      </w:r>
      <w:r w:rsidR="00F663EB" w:rsidRPr="00273C6E">
        <w:rPr>
          <w:rFonts w:ascii="Arial" w:hAnsi="Arial" w:cs="Arial"/>
          <w:b/>
          <w:lang w:val="en-ZA"/>
        </w:rPr>
        <w:t>uditor</w:t>
      </w:r>
      <w:r w:rsidR="007263DC" w:rsidRPr="00273C6E">
        <w:rPr>
          <w:rFonts w:ascii="Arial" w:hAnsi="Arial" w:cs="Arial"/>
          <w:b/>
          <w:lang w:val="en-ZA"/>
        </w:rPr>
        <w:t>’s</w:t>
      </w:r>
      <w:r w:rsidR="00F663EB" w:rsidRPr="00273C6E">
        <w:rPr>
          <w:rFonts w:ascii="Arial" w:hAnsi="Arial" w:cs="Arial"/>
          <w:b/>
          <w:lang w:val="en-ZA"/>
        </w:rPr>
        <w:t xml:space="preserve"> letterhead</w:t>
      </w:r>
    </w:p>
    <w:p w14:paraId="23CF9CEF" w14:textId="77777777" w:rsidR="00F663EB" w:rsidRPr="00273C6E" w:rsidRDefault="00F663EB" w:rsidP="00F256F7">
      <w:pPr>
        <w:tabs>
          <w:tab w:val="left" w:pos="9498"/>
        </w:tabs>
        <w:spacing w:line="360" w:lineRule="auto"/>
        <w:jc w:val="both"/>
        <w:rPr>
          <w:rFonts w:ascii="Arial" w:hAnsi="Arial" w:cs="Arial"/>
          <w:lang w:val="en-ZA"/>
        </w:rPr>
      </w:pPr>
    </w:p>
    <w:p w14:paraId="6EC43FA8" w14:textId="77777777" w:rsidR="00F663EB" w:rsidRPr="00273C6E" w:rsidRDefault="00F663EB" w:rsidP="00F256F7">
      <w:pPr>
        <w:tabs>
          <w:tab w:val="left" w:pos="9498"/>
        </w:tabs>
        <w:spacing w:line="360" w:lineRule="auto"/>
        <w:jc w:val="both"/>
        <w:rPr>
          <w:rFonts w:ascii="Arial" w:hAnsi="Arial" w:cs="Arial"/>
          <w:i/>
          <w:lang w:val="en-ZA"/>
        </w:rPr>
      </w:pPr>
      <w:r w:rsidRPr="00273C6E">
        <w:rPr>
          <w:rFonts w:ascii="Arial" w:hAnsi="Arial" w:cs="Arial"/>
          <w:lang w:val="en-ZA"/>
        </w:rPr>
        <w:t>The Board of Directors/Members</w:t>
      </w:r>
    </w:p>
    <w:p w14:paraId="79CB1121" w14:textId="77777777" w:rsidR="00F663EB" w:rsidRPr="00273C6E" w:rsidRDefault="00F663EB" w:rsidP="00F256F7">
      <w:pPr>
        <w:tabs>
          <w:tab w:val="center" w:pos="5026"/>
          <w:tab w:val="left" w:pos="9498"/>
        </w:tabs>
        <w:spacing w:line="360" w:lineRule="auto"/>
        <w:jc w:val="both"/>
        <w:rPr>
          <w:rFonts w:ascii="Arial" w:hAnsi="Arial" w:cs="Arial"/>
          <w:i/>
          <w:lang w:val="en-ZA"/>
        </w:rPr>
      </w:pPr>
      <w:r w:rsidRPr="00273C6E">
        <w:rPr>
          <w:rFonts w:ascii="Arial" w:hAnsi="Arial" w:cs="Arial"/>
          <w:i/>
          <w:lang w:val="en-ZA"/>
        </w:rPr>
        <w:t>[Company/close corporation name]</w:t>
      </w:r>
      <w:r w:rsidRPr="00273C6E">
        <w:rPr>
          <w:rFonts w:ascii="Arial" w:hAnsi="Arial" w:cs="Arial"/>
          <w:i/>
          <w:lang w:val="en-ZA"/>
        </w:rPr>
        <w:tab/>
      </w:r>
    </w:p>
    <w:p w14:paraId="7E5D1DFD" w14:textId="77777777" w:rsidR="00F663EB" w:rsidRPr="00273C6E" w:rsidRDefault="00F663EB" w:rsidP="00F256F7">
      <w:pPr>
        <w:tabs>
          <w:tab w:val="left" w:pos="9498"/>
        </w:tabs>
        <w:spacing w:line="360" w:lineRule="auto"/>
        <w:jc w:val="both"/>
        <w:rPr>
          <w:rFonts w:ascii="Arial" w:hAnsi="Arial" w:cs="Arial"/>
          <w:i/>
          <w:lang w:val="en-ZA"/>
        </w:rPr>
      </w:pPr>
      <w:r w:rsidRPr="00273C6E">
        <w:rPr>
          <w:rFonts w:ascii="Arial" w:hAnsi="Arial" w:cs="Arial"/>
          <w:i/>
          <w:lang w:val="en-ZA"/>
        </w:rPr>
        <w:t>[Address]</w:t>
      </w:r>
    </w:p>
    <w:p w14:paraId="55546E9E" w14:textId="77777777" w:rsidR="00F663EB" w:rsidRPr="00273C6E" w:rsidRDefault="00F663EB" w:rsidP="00F256F7">
      <w:pPr>
        <w:tabs>
          <w:tab w:val="left" w:pos="9498"/>
        </w:tabs>
        <w:spacing w:line="360" w:lineRule="auto"/>
        <w:jc w:val="both"/>
        <w:rPr>
          <w:rFonts w:ascii="Arial" w:hAnsi="Arial" w:cs="Arial"/>
          <w:lang w:val="en-ZA"/>
        </w:rPr>
      </w:pPr>
      <w:bookmarkStart w:id="1" w:name="DatePlace"/>
      <w:bookmarkEnd w:id="1"/>
      <w:r w:rsidRPr="00273C6E">
        <w:rPr>
          <w:rFonts w:ascii="Arial" w:hAnsi="Arial" w:cs="Arial"/>
          <w:lang w:val="en-ZA"/>
        </w:rPr>
        <w:t>Our Ref:</w:t>
      </w:r>
      <w:r w:rsidRPr="00273C6E">
        <w:rPr>
          <w:rFonts w:ascii="Arial" w:hAnsi="Arial" w:cs="Arial"/>
          <w:lang w:val="en-ZA"/>
        </w:rPr>
        <w:tab/>
      </w:r>
    </w:p>
    <w:p w14:paraId="2324790B" w14:textId="77777777" w:rsidR="00F663EB" w:rsidRPr="00273C6E" w:rsidRDefault="00F663EB" w:rsidP="00F256F7">
      <w:pPr>
        <w:tabs>
          <w:tab w:val="left" w:pos="9498"/>
        </w:tabs>
        <w:spacing w:line="360" w:lineRule="auto"/>
        <w:jc w:val="both"/>
        <w:rPr>
          <w:rFonts w:ascii="Arial" w:hAnsi="Arial" w:cs="Arial"/>
          <w:i/>
          <w:lang w:val="en-ZA"/>
        </w:rPr>
      </w:pPr>
      <w:r w:rsidRPr="00273C6E">
        <w:rPr>
          <w:rFonts w:ascii="Arial" w:hAnsi="Arial" w:cs="Arial"/>
          <w:i/>
          <w:lang w:val="en-ZA"/>
        </w:rPr>
        <w:t>[Date]</w:t>
      </w:r>
    </w:p>
    <w:p w14:paraId="49446613" w14:textId="77777777" w:rsidR="00737954" w:rsidRPr="00273C6E" w:rsidRDefault="00737954" w:rsidP="00F256F7">
      <w:pPr>
        <w:pStyle w:val="NormalLevel"/>
        <w:tabs>
          <w:tab w:val="left" w:pos="9498"/>
        </w:tabs>
        <w:spacing w:before="0" w:line="360" w:lineRule="auto"/>
        <w:jc w:val="both"/>
        <w:rPr>
          <w:rFonts w:ascii="Arial" w:hAnsi="Arial" w:cs="Arial"/>
          <w:szCs w:val="24"/>
          <w:lang w:val="en-ZA"/>
        </w:rPr>
      </w:pPr>
    </w:p>
    <w:p w14:paraId="600CC0E4" w14:textId="77777777" w:rsidR="00F663EB" w:rsidRPr="00273C6E" w:rsidRDefault="00F663EB" w:rsidP="00F256F7">
      <w:pPr>
        <w:pStyle w:val="NormalLevel"/>
        <w:tabs>
          <w:tab w:val="left" w:pos="9498"/>
        </w:tabs>
        <w:spacing w:before="0" w:line="360" w:lineRule="auto"/>
        <w:jc w:val="both"/>
        <w:rPr>
          <w:rFonts w:ascii="Arial" w:hAnsi="Arial" w:cs="Arial"/>
          <w:szCs w:val="24"/>
          <w:lang w:val="en-ZA"/>
        </w:rPr>
      </w:pPr>
      <w:r w:rsidRPr="00273C6E">
        <w:rPr>
          <w:rFonts w:ascii="Arial" w:hAnsi="Arial" w:cs="Arial"/>
          <w:szCs w:val="24"/>
          <w:lang w:val="en-ZA"/>
        </w:rPr>
        <w:t>Dear Sirs</w:t>
      </w:r>
    </w:p>
    <w:p w14:paraId="6450CA6F" w14:textId="77777777" w:rsidR="00F663EB" w:rsidRPr="00273C6E" w:rsidRDefault="00F663EB" w:rsidP="00F256F7">
      <w:pPr>
        <w:tabs>
          <w:tab w:val="left" w:pos="9498"/>
        </w:tabs>
        <w:spacing w:line="276" w:lineRule="auto"/>
        <w:jc w:val="both"/>
        <w:rPr>
          <w:rFonts w:ascii="Arial" w:hAnsi="Arial" w:cs="Arial"/>
          <w:b/>
          <w:lang w:val="en-ZA"/>
        </w:rPr>
      </w:pPr>
    </w:p>
    <w:p w14:paraId="0A72FBD7" w14:textId="77777777" w:rsidR="00F663EB" w:rsidRPr="00273C6E" w:rsidRDefault="00F663EB" w:rsidP="00F256F7">
      <w:pPr>
        <w:tabs>
          <w:tab w:val="left" w:pos="9498"/>
        </w:tabs>
        <w:spacing w:after="120" w:line="360" w:lineRule="auto"/>
        <w:jc w:val="both"/>
        <w:rPr>
          <w:rFonts w:ascii="Arial" w:hAnsi="Arial" w:cs="Arial"/>
          <w:b/>
          <w:lang w:val="en-ZA"/>
        </w:rPr>
      </w:pPr>
      <w:r w:rsidRPr="00273C6E">
        <w:rPr>
          <w:rFonts w:ascii="Arial" w:hAnsi="Arial" w:cs="Arial"/>
          <w:b/>
          <w:lang w:val="en-ZA"/>
        </w:rPr>
        <w:t>INDEPENDENT ASSURANCE PROVIDER’S REPORT</w:t>
      </w:r>
      <w:r w:rsidRPr="00273C6E">
        <w:rPr>
          <w:rStyle w:val="FootnoteReference"/>
          <w:rFonts w:ascii="Arial" w:hAnsi="Arial" w:cs="Arial"/>
          <w:b/>
          <w:lang w:val="en-ZA"/>
        </w:rPr>
        <w:footnoteReference w:id="1"/>
      </w:r>
      <w:r w:rsidRPr="00273C6E">
        <w:rPr>
          <w:rFonts w:ascii="Arial" w:hAnsi="Arial" w:cs="Arial"/>
          <w:b/>
          <w:lang w:val="en-ZA"/>
        </w:rPr>
        <w:t xml:space="preserve"> ON APPLICATION FOR A PRODUCTION REBATE CERTIFICATE </w:t>
      </w:r>
    </w:p>
    <w:p w14:paraId="78340FB7" w14:textId="77777777" w:rsidR="00F663EB" w:rsidRPr="00273C6E" w:rsidRDefault="00F663EB" w:rsidP="00F256F7">
      <w:pPr>
        <w:tabs>
          <w:tab w:val="left" w:pos="9498"/>
        </w:tabs>
        <w:spacing w:after="120" w:line="360" w:lineRule="auto"/>
        <w:jc w:val="both"/>
        <w:rPr>
          <w:rFonts w:ascii="Arial" w:hAnsi="Arial" w:cs="Arial"/>
          <w:lang w:val="en-ZA"/>
        </w:rPr>
      </w:pPr>
      <w:r w:rsidRPr="00273C6E">
        <w:rPr>
          <w:rFonts w:ascii="Arial" w:hAnsi="Arial" w:cs="Arial"/>
          <w:lang w:val="en-ZA"/>
        </w:rPr>
        <w:t xml:space="preserve">We have undertaken a reasonable assurance engagement of the accompanying Application for a Production Rebate Certificate (PRC) (the Application), with Reference No. &lt;insert reference number&gt; dated &lt;insert date&gt;, of &lt;insert company/close corporation name&gt; (the Company/Close Corporation), amounting to </w:t>
      </w:r>
      <w:r w:rsidRPr="00273C6E">
        <w:rPr>
          <w:rFonts w:ascii="Arial" w:hAnsi="Arial" w:cs="Arial"/>
          <w:i/>
          <w:lang w:val="en-ZA"/>
        </w:rPr>
        <w:t>&lt;</w:t>
      </w:r>
      <w:r w:rsidRPr="00273C6E">
        <w:rPr>
          <w:rFonts w:ascii="Arial" w:hAnsi="Arial" w:cs="Arial"/>
          <w:lang w:val="en-ZA"/>
        </w:rPr>
        <w:t>insert amount per A2&gt;. We have initialed the Application for identification purposes.</w:t>
      </w:r>
    </w:p>
    <w:p w14:paraId="004BCA8F" w14:textId="77777777" w:rsidR="00F663EB" w:rsidRPr="00273C6E" w:rsidRDefault="00F663EB" w:rsidP="00F256F7">
      <w:pPr>
        <w:pStyle w:val="Default"/>
        <w:tabs>
          <w:tab w:val="left" w:pos="9498"/>
        </w:tabs>
        <w:spacing w:after="120" w:line="360" w:lineRule="auto"/>
        <w:jc w:val="both"/>
        <w:rPr>
          <w:rFonts w:ascii="Arial" w:hAnsi="Arial" w:cs="Arial"/>
          <w:b/>
        </w:rPr>
      </w:pPr>
      <w:r w:rsidRPr="00273C6E">
        <w:rPr>
          <w:rFonts w:ascii="Arial" w:hAnsi="Arial" w:cs="Arial"/>
          <w:b/>
          <w:i/>
          <w:iCs/>
        </w:rPr>
        <w:t xml:space="preserve">The Directors’/Members’ Responsibility for the Application </w:t>
      </w:r>
    </w:p>
    <w:p w14:paraId="76A672CA" w14:textId="77777777" w:rsidR="00F663EB" w:rsidRPr="00273C6E" w:rsidRDefault="00F663EB" w:rsidP="00F256F7">
      <w:pPr>
        <w:tabs>
          <w:tab w:val="left" w:pos="9498"/>
        </w:tabs>
        <w:spacing w:after="120" w:line="360" w:lineRule="auto"/>
        <w:jc w:val="both"/>
        <w:rPr>
          <w:rFonts w:ascii="Arial" w:hAnsi="Arial" w:cs="Arial"/>
          <w:lang w:val="en-ZA"/>
        </w:rPr>
      </w:pPr>
      <w:r w:rsidRPr="00273C6E">
        <w:rPr>
          <w:rFonts w:ascii="Arial" w:hAnsi="Arial" w:cs="Arial"/>
          <w:lang w:val="en-ZA"/>
        </w:rPr>
        <w:t>The directors/members are responsible for the preparation of the Application in accordance with the requirements of Part C of</w:t>
      </w:r>
      <w:r w:rsidR="0025507A" w:rsidRPr="00273C6E">
        <w:rPr>
          <w:rFonts w:ascii="Arial" w:hAnsi="Arial" w:cs="Arial"/>
          <w:lang w:val="en-ZA"/>
        </w:rPr>
        <w:t xml:space="preserve"> Phase 2 </w:t>
      </w:r>
      <w:r w:rsidR="006E76BE" w:rsidRPr="00273C6E">
        <w:rPr>
          <w:rFonts w:ascii="Arial" w:hAnsi="Arial" w:cs="Arial"/>
          <w:lang w:val="en-ZA"/>
        </w:rPr>
        <w:t>of the</w:t>
      </w:r>
      <w:r w:rsidRPr="00273C6E">
        <w:rPr>
          <w:rFonts w:ascii="Arial" w:hAnsi="Arial" w:cs="Arial"/>
          <w:lang w:val="en-ZA"/>
        </w:rPr>
        <w:t xml:space="preserve"> Automotive Production and Development Programme (APDP</w:t>
      </w:r>
      <w:r w:rsidR="0025507A" w:rsidRPr="00273C6E">
        <w:rPr>
          <w:rFonts w:ascii="Arial" w:hAnsi="Arial" w:cs="Arial"/>
          <w:lang w:val="en-ZA"/>
        </w:rPr>
        <w:t>2</w:t>
      </w:r>
      <w:r w:rsidRPr="00273C6E">
        <w:rPr>
          <w:rFonts w:ascii="Arial" w:hAnsi="Arial" w:cs="Arial"/>
          <w:lang w:val="en-ZA"/>
        </w:rPr>
        <w:t xml:space="preserve">) Regulations (the Regulations) and the </w:t>
      </w:r>
      <w:r w:rsidRPr="00273C6E">
        <w:rPr>
          <w:rFonts w:ascii="Arial" w:hAnsi="Arial" w:cs="Arial"/>
          <w:i/>
          <w:lang w:val="en-ZA"/>
        </w:rPr>
        <w:t xml:space="preserve">Detailed Information on Production Rebate Certificates (PRCs) </w:t>
      </w:r>
      <w:r w:rsidRPr="00273C6E">
        <w:rPr>
          <w:rFonts w:ascii="Arial" w:hAnsi="Arial" w:cs="Arial"/>
          <w:lang w:val="en-ZA"/>
        </w:rPr>
        <w:t>(</w:t>
      </w:r>
      <w:r w:rsidRPr="00273C6E">
        <w:rPr>
          <w:rFonts w:ascii="Arial" w:hAnsi="Arial" w:cs="Arial"/>
          <w:i/>
          <w:lang w:val="en-ZA"/>
        </w:rPr>
        <w:t>Info Doc A/&lt;insert latest available version&gt;</w:t>
      </w:r>
      <w:r w:rsidRPr="00273C6E">
        <w:rPr>
          <w:rFonts w:ascii="Arial" w:hAnsi="Arial" w:cs="Arial"/>
          <w:lang w:val="en-ZA"/>
        </w:rPr>
        <w:t>) (the Guidelines) issued by the International Trade Administration Commission of South Africa (ITAC). This responsibility includes the design, implementation and maintenance of internal control relevant to the preparation of the Application that is free from material misstatement, whether due to fraud or error.</w:t>
      </w:r>
    </w:p>
    <w:p w14:paraId="6A8E9AFB" w14:textId="77777777" w:rsidR="00F663EB" w:rsidRPr="00273C6E" w:rsidRDefault="00F663EB" w:rsidP="00F256F7">
      <w:pPr>
        <w:pStyle w:val="Default"/>
        <w:tabs>
          <w:tab w:val="left" w:pos="9498"/>
        </w:tabs>
        <w:spacing w:after="120" w:line="360" w:lineRule="auto"/>
        <w:jc w:val="both"/>
        <w:rPr>
          <w:rFonts w:ascii="Arial" w:hAnsi="Arial" w:cs="Arial"/>
          <w:b/>
        </w:rPr>
      </w:pPr>
      <w:r w:rsidRPr="00273C6E">
        <w:rPr>
          <w:rFonts w:ascii="Arial" w:hAnsi="Arial" w:cs="Arial"/>
          <w:b/>
          <w:i/>
          <w:iCs/>
        </w:rPr>
        <w:lastRenderedPageBreak/>
        <w:t>Our Independence and Quality Control</w:t>
      </w:r>
    </w:p>
    <w:p w14:paraId="7BDC711D" w14:textId="77777777" w:rsidR="00F663EB" w:rsidRPr="00273C6E" w:rsidRDefault="00F663EB" w:rsidP="00F256F7">
      <w:pPr>
        <w:tabs>
          <w:tab w:val="left" w:pos="9498"/>
        </w:tabs>
        <w:spacing w:after="120" w:line="360" w:lineRule="auto"/>
        <w:jc w:val="both"/>
        <w:rPr>
          <w:rFonts w:ascii="Arial" w:hAnsi="Arial" w:cs="Arial"/>
          <w:lang w:val="en-ZA"/>
        </w:rPr>
      </w:pPr>
      <w:r w:rsidRPr="00273C6E">
        <w:rPr>
          <w:rFonts w:ascii="Arial" w:hAnsi="Arial" w:cs="Arial"/>
          <w:lang w:val="en-ZA"/>
        </w:rPr>
        <w:t xml:space="preserve">We have complied with the Code of Professional Conduct for Registered Auditors issued by the Independent Regulatory Board for Auditors, which includes independence and other requirements founded on fundamental principles of integrity, objectivity, professional competence and due care, confidentiality and professional </w:t>
      </w:r>
      <w:r w:rsidR="00885A60" w:rsidRPr="00273C6E">
        <w:rPr>
          <w:rFonts w:ascii="Arial" w:hAnsi="Arial" w:cs="Arial"/>
          <w:lang w:val="en-ZA"/>
        </w:rPr>
        <w:t>behavior</w:t>
      </w:r>
      <w:r w:rsidRPr="00273C6E">
        <w:rPr>
          <w:rFonts w:ascii="Arial" w:hAnsi="Arial" w:cs="Arial"/>
          <w:lang w:val="en-ZA"/>
        </w:rPr>
        <w:t xml:space="preserve">. </w:t>
      </w:r>
    </w:p>
    <w:p w14:paraId="52EC4EE2" w14:textId="77777777" w:rsidR="00F663EB" w:rsidRPr="00273C6E" w:rsidRDefault="00F663EB" w:rsidP="00F256F7">
      <w:pPr>
        <w:tabs>
          <w:tab w:val="left" w:pos="9498"/>
        </w:tabs>
        <w:spacing w:after="120" w:line="360" w:lineRule="auto"/>
        <w:jc w:val="both"/>
        <w:rPr>
          <w:rFonts w:ascii="Arial" w:hAnsi="Arial" w:cs="Arial"/>
          <w:lang w:val="en-ZA"/>
        </w:rPr>
      </w:pPr>
      <w:r w:rsidRPr="00273C6E">
        <w:rPr>
          <w:rFonts w:ascii="Arial" w:hAnsi="Arial" w:cs="Arial"/>
          <w:lang w:val="en-ZA"/>
        </w:rPr>
        <w:t xml:space="preserve">In accordance with International Standard on Quality Control (ISQC) 1, </w:t>
      </w:r>
      <w:r w:rsidRPr="00273C6E">
        <w:rPr>
          <w:rFonts w:ascii="Arial" w:hAnsi="Arial" w:cs="Arial"/>
          <w:i/>
          <w:lang w:val="en-ZA"/>
        </w:rPr>
        <w:t>Quality Control for Firms that Perform Audits and Reviews of Financial Statements, and Other Assurance and Related Services Engagements</w:t>
      </w:r>
      <w:r w:rsidRPr="00273C6E">
        <w:rPr>
          <w:rFonts w:ascii="Arial" w:hAnsi="Arial" w:cs="Arial"/>
          <w:lang w:val="en-ZA"/>
        </w:rPr>
        <w:t>, we maintain a comprehensive system of quality control including documented policies and procedures regarding compliance with ethical requirements, professional standards and applicable legal and regulatory requirements.</w:t>
      </w:r>
    </w:p>
    <w:p w14:paraId="4E9B1CED" w14:textId="77777777" w:rsidR="00F663EB" w:rsidRPr="00273C6E" w:rsidRDefault="00F663EB" w:rsidP="00F256F7">
      <w:pPr>
        <w:pStyle w:val="Default"/>
        <w:keepNext/>
        <w:tabs>
          <w:tab w:val="left" w:pos="9498"/>
        </w:tabs>
        <w:spacing w:after="120" w:line="360" w:lineRule="auto"/>
        <w:jc w:val="both"/>
        <w:rPr>
          <w:rFonts w:ascii="Arial" w:hAnsi="Arial" w:cs="Arial"/>
          <w:b/>
        </w:rPr>
      </w:pPr>
      <w:r w:rsidRPr="00273C6E">
        <w:rPr>
          <w:rFonts w:ascii="Arial" w:hAnsi="Arial" w:cs="Arial"/>
          <w:b/>
          <w:i/>
          <w:iCs/>
        </w:rPr>
        <w:t xml:space="preserve">Our Responsibility </w:t>
      </w:r>
    </w:p>
    <w:p w14:paraId="2FB18E5C" w14:textId="77777777" w:rsidR="00F663EB" w:rsidRPr="00273C6E" w:rsidRDefault="00F663EB" w:rsidP="00F256F7">
      <w:pPr>
        <w:keepNext/>
        <w:tabs>
          <w:tab w:val="left" w:pos="9498"/>
        </w:tabs>
        <w:spacing w:after="120" w:line="360" w:lineRule="auto"/>
        <w:jc w:val="both"/>
        <w:rPr>
          <w:rFonts w:ascii="Arial" w:hAnsi="Arial" w:cs="Arial"/>
          <w:lang w:val="en-ZA"/>
        </w:rPr>
      </w:pPr>
      <w:r w:rsidRPr="00273C6E">
        <w:rPr>
          <w:rFonts w:ascii="Arial" w:hAnsi="Arial" w:cs="Arial"/>
          <w:lang w:val="en-ZA"/>
        </w:rPr>
        <w:t xml:space="preserve">Our responsibility is to express an opinion on the Application based on the evidence we have obtained. We conducted our reasonable assurance engagement in accordance with the International Standard on Assurance Engagements 3000, </w:t>
      </w:r>
      <w:r w:rsidRPr="00273C6E">
        <w:rPr>
          <w:rFonts w:ascii="Arial" w:hAnsi="Arial" w:cs="Arial"/>
          <w:i/>
          <w:lang w:val="en-ZA"/>
        </w:rPr>
        <w:t xml:space="preserve">Assurance Engagements other than Audits or Reviews of Historical Financial Information </w:t>
      </w:r>
      <w:r w:rsidRPr="00273C6E">
        <w:rPr>
          <w:rFonts w:ascii="Arial" w:hAnsi="Arial" w:cs="Arial"/>
          <w:lang w:val="en-ZA"/>
        </w:rPr>
        <w:t>(ISAE 3000), issued by the International Auditing and Assurance Standards Board. That standard requires that we plan and perform this engagement to obtain reasonable assurance about whether the Application is free from material misstatement.</w:t>
      </w:r>
    </w:p>
    <w:p w14:paraId="49AF263B" w14:textId="77777777" w:rsidR="00F663EB" w:rsidRPr="00273C6E" w:rsidRDefault="00F663EB" w:rsidP="00F256F7">
      <w:pPr>
        <w:tabs>
          <w:tab w:val="left" w:pos="9498"/>
        </w:tabs>
        <w:spacing w:after="120" w:line="360" w:lineRule="auto"/>
        <w:jc w:val="both"/>
        <w:rPr>
          <w:rFonts w:ascii="Arial" w:hAnsi="Arial" w:cs="Arial"/>
          <w:lang w:val="en-ZA"/>
        </w:rPr>
      </w:pPr>
      <w:r w:rsidRPr="00273C6E">
        <w:rPr>
          <w:rFonts w:ascii="Arial" w:hAnsi="Arial" w:cs="Arial"/>
          <w:lang w:val="en-ZA"/>
        </w:rPr>
        <w:t xml:space="preserve">A reasonable assurance engagement in accordance with ISAE 3000 involves performing procedures to obtain evidence about the amounts and disclosures in the Application. The nature, timing and extent of procedures selected depend on the assurance provider’s judgment, including the assessment of the risks of material misstatement, whether due to fraud or error, in the Application. In making those risk </w:t>
      </w:r>
      <w:r w:rsidR="0044051E" w:rsidRPr="00273C6E">
        <w:rPr>
          <w:rFonts w:ascii="Arial" w:hAnsi="Arial" w:cs="Arial"/>
          <w:lang w:val="en-ZA"/>
        </w:rPr>
        <w:t>assessments,</w:t>
      </w:r>
      <w:r w:rsidRPr="00273C6E">
        <w:rPr>
          <w:rFonts w:ascii="Arial" w:hAnsi="Arial" w:cs="Arial"/>
          <w:lang w:val="en-ZA"/>
        </w:rPr>
        <w:t xml:space="preserve"> we considered internal control relevant to the Company’s/Close Corporation’s preparation of the Application.</w:t>
      </w:r>
    </w:p>
    <w:p w14:paraId="5F5A71DC" w14:textId="77777777" w:rsidR="00F663EB" w:rsidRPr="00273C6E" w:rsidRDefault="00F663EB" w:rsidP="00F256F7">
      <w:pPr>
        <w:tabs>
          <w:tab w:val="left" w:pos="9498"/>
        </w:tabs>
        <w:spacing w:after="120" w:line="360" w:lineRule="auto"/>
        <w:jc w:val="both"/>
        <w:rPr>
          <w:rFonts w:ascii="Arial" w:hAnsi="Arial" w:cs="Arial"/>
          <w:lang w:val="en-ZA"/>
        </w:rPr>
      </w:pPr>
      <w:r w:rsidRPr="00273C6E">
        <w:rPr>
          <w:rFonts w:ascii="Arial" w:hAnsi="Arial" w:cs="Arial"/>
          <w:lang w:val="en-ZA"/>
        </w:rPr>
        <w:t>Our reasonable assurance engagement also includes</w:t>
      </w:r>
      <w:r w:rsidRPr="00273C6E">
        <w:rPr>
          <w:rStyle w:val="FootnoteReference"/>
          <w:rFonts w:ascii="Arial" w:hAnsi="Arial" w:cs="Arial"/>
          <w:lang w:val="en-ZA"/>
        </w:rPr>
        <w:footnoteReference w:id="2"/>
      </w:r>
      <w:r w:rsidRPr="00273C6E">
        <w:rPr>
          <w:rFonts w:ascii="Arial" w:hAnsi="Arial" w:cs="Arial"/>
          <w:lang w:val="en-ZA"/>
        </w:rPr>
        <w:t>:</w:t>
      </w:r>
    </w:p>
    <w:p w14:paraId="2BCEE941" w14:textId="77777777" w:rsidR="00F663EB" w:rsidRPr="00273C6E" w:rsidRDefault="00F663EB" w:rsidP="00F256F7">
      <w:pPr>
        <w:pStyle w:val="ListParagraph"/>
        <w:numPr>
          <w:ilvl w:val="0"/>
          <w:numId w:val="31"/>
        </w:numPr>
        <w:spacing w:after="120" w:line="360" w:lineRule="auto"/>
        <w:contextualSpacing w:val="0"/>
        <w:jc w:val="both"/>
        <w:rPr>
          <w:rFonts w:ascii="Arial" w:hAnsi="Arial" w:cs="Arial"/>
          <w:lang w:val="en-ZA"/>
        </w:rPr>
      </w:pPr>
      <w:r w:rsidRPr="00273C6E">
        <w:rPr>
          <w:rFonts w:ascii="Arial" w:hAnsi="Arial" w:cs="Arial"/>
          <w:lang w:val="en-ZA"/>
        </w:rPr>
        <w:t>Enquiring of management, and where appropriate, those charged with governance regarding the entity’s compliance with the requirements of the Regulations and the Guidelines.</w:t>
      </w:r>
    </w:p>
    <w:p w14:paraId="3BD71E68" w14:textId="77777777" w:rsidR="00F663EB" w:rsidRPr="00273C6E" w:rsidRDefault="00F663EB" w:rsidP="00F256F7">
      <w:pPr>
        <w:pStyle w:val="ListParagraph"/>
        <w:numPr>
          <w:ilvl w:val="0"/>
          <w:numId w:val="31"/>
        </w:numPr>
        <w:spacing w:after="120" w:line="360" w:lineRule="auto"/>
        <w:contextualSpacing w:val="0"/>
        <w:jc w:val="both"/>
        <w:rPr>
          <w:rFonts w:ascii="Arial" w:hAnsi="Arial" w:cs="Arial"/>
          <w:lang w:val="en-ZA"/>
        </w:rPr>
      </w:pPr>
      <w:r w:rsidRPr="00273C6E">
        <w:rPr>
          <w:rFonts w:ascii="Arial" w:hAnsi="Arial" w:cs="Arial"/>
          <w:lang w:val="en-ZA"/>
        </w:rPr>
        <w:t>Obtaining and documenting an understanding of the entity’s business activities and the processes and systems for preparing the Application.</w:t>
      </w:r>
    </w:p>
    <w:p w14:paraId="46B653AC" w14:textId="77777777" w:rsidR="00F663EB" w:rsidRPr="00273C6E" w:rsidRDefault="00F663EB" w:rsidP="00F256F7">
      <w:pPr>
        <w:pStyle w:val="ListParagraph"/>
        <w:numPr>
          <w:ilvl w:val="0"/>
          <w:numId w:val="31"/>
        </w:numPr>
        <w:spacing w:after="120" w:line="360" w:lineRule="auto"/>
        <w:contextualSpacing w:val="0"/>
        <w:jc w:val="both"/>
        <w:rPr>
          <w:rFonts w:ascii="Arial" w:hAnsi="Arial" w:cs="Arial"/>
          <w:lang w:val="en-ZA"/>
        </w:rPr>
      </w:pPr>
      <w:r w:rsidRPr="00273C6E">
        <w:rPr>
          <w:rFonts w:ascii="Arial" w:hAnsi="Arial" w:cs="Arial"/>
          <w:lang w:val="en-ZA"/>
        </w:rPr>
        <w:lastRenderedPageBreak/>
        <w:t>Evaluating the design and testing the implementation and operating effectiveness of controls that are relevant, to ensure the proper preparation of the Application.</w:t>
      </w:r>
    </w:p>
    <w:p w14:paraId="5BB4C9CB" w14:textId="77777777" w:rsidR="00F663EB" w:rsidRPr="00273C6E" w:rsidRDefault="00F663EB" w:rsidP="00F256F7">
      <w:pPr>
        <w:pStyle w:val="ListParagraph"/>
        <w:numPr>
          <w:ilvl w:val="0"/>
          <w:numId w:val="31"/>
        </w:numPr>
        <w:spacing w:after="120" w:line="360" w:lineRule="auto"/>
        <w:contextualSpacing w:val="0"/>
        <w:jc w:val="both"/>
        <w:rPr>
          <w:rFonts w:ascii="Arial" w:hAnsi="Arial" w:cs="Arial"/>
          <w:lang w:val="en-ZA"/>
        </w:rPr>
      </w:pPr>
      <w:r w:rsidRPr="00273C6E">
        <w:rPr>
          <w:rFonts w:ascii="Arial" w:hAnsi="Arial" w:cs="Arial"/>
          <w:lang w:val="en-ZA"/>
        </w:rPr>
        <w:t xml:space="preserve">Selecting a sample of items included in the </w:t>
      </w:r>
      <w:r w:rsidR="0044051E" w:rsidRPr="00273C6E">
        <w:rPr>
          <w:rFonts w:ascii="Arial" w:hAnsi="Arial" w:cs="Arial"/>
          <w:lang w:val="en-ZA"/>
        </w:rPr>
        <w:t>application and</w:t>
      </w:r>
      <w:r w:rsidRPr="00273C6E">
        <w:rPr>
          <w:rFonts w:ascii="Arial" w:hAnsi="Arial" w:cs="Arial"/>
          <w:lang w:val="en-ZA"/>
        </w:rPr>
        <w:t xml:space="preserve"> agreeing the information therein to the entity’s underlying accounting and production records, appropriate source documentation, and re-performing calculations, as appropriate.</w:t>
      </w:r>
    </w:p>
    <w:p w14:paraId="41AE688F" w14:textId="77777777" w:rsidR="00F663EB" w:rsidRPr="00273C6E" w:rsidRDefault="00F663EB" w:rsidP="00F256F7">
      <w:pPr>
        <w:pStyle w:val="ListParagraph"/>
        <w:numPr>
          <w:ilvl w:val="0"/>
          <w:numId w:val="31"/>
        </w:numPr>
        <w:spacing w:after="120" w:line="360" w:lineRule="auto"/>
        <w:contextualSpacing w:val="0"/>
        <w:jc w:val="both"/>
        <w:rPr>
          <w:rFonts w:ascii="Arial" w:hAnsi="Arial" w:cs="Arial"/>
          <w:lang w:val="en-ZA"/>
        </w:rPr>
      </w:pPr>
      <w:r w:rsidRPr="00273C6E">
        <w:rPr>
          <w:rFonts w:ascii="Arial" w:hAnsi="Arial" w:cs="Arial"/>
          <w:lang w:val="en-ZA"/>
        </w:rPr>
        <w:t>Inspecting evidence of payments received in respect of sales made prior to submission of the Application.</w:t>
      </w:r>
    </w:p>
    <w:p w14:paraId="5AEDFA6F" w14:textId="77777777" w:rsidR="00F663EB" w:rsidRPr="00273C6E" w:rsidRDefault="00F663EB" w:rsidP="00F256F7">
      <w:pPr>
        <w:pStyle w:val="ListParagraph"/>
        <w:numPr>
          <w:ilvl w:val="0"/>
          <w:numId w:val="31"/>
        </w:numPr>
        <w:spacing w:after="120" w:line="360" w:lineRule="auto"/>
        <w:contextualSpacing w:val="0"/>
        <w:jc w:val="both"/>
        <w:rPr>
          <w:rFonts w:ascii="Arial" w:hAnsi="Arial" w:cs="Arial"/>
          <w:lang w:val="en-ZA"/>
        </w:rPr>
      </w:pPr>
      <w:r w:rsidRPr="00273C6E">
        <w:rPr>
          <w:rFonts w:ascii="Arial" w:hAnsi="Arial" w:cs="Arial"/>
          <w:lang w:val="en-ZA"/>
        </w:rPr>
        <w:t>Obtaining appropriate written representations from management.</w:t>
      </w:r>
    </w:p>
    <w:p w14:paraId="76AD4EE9" w14:textId="77777777" w:rsidR="00543D31" w:rsidRPr="00273C6E" w:rsidRDefault="00F663EB" w:rsidP="00F256F7">
      <w:pPr>
        <w:tabs>
          <w:tab w:val="left" w:pos="9498"/>
        </w:tabs>
        <w:spacing w:after="120" w:line="360" w:lineRule="auto"/>
        <w:jc w:val="both"/>
        <w:rPr>
          <w:rFonts w:ascii="Arial" w:hAnsi="Arial" w:cs="Arial"/>
          <w:lang w:val="en-ZA"/>
        </w:rPr>
      </w:pPr>
      <w:r w:rsidRPr="00273C6E">
        <w:rPr>
          <w:rFonts w:ascii="Arial" w:hAnsi="Arial" w:cs="Arial"/>
          <w:lang w:val="en-ZA"/>
        </w:rPr>
        <w:t>We believe that the evidence we have obtained is sufficient and appropriate to p</w:t>
      </w:r>
      <w:r w:rsidR="004756C6" w:rsidRPr="00273C6E">
        <w:rPr>
          <w:rFonts w:ascii="Arial" w:hAnsi="Arial" w:cs="Arial"/>
          <w:lang w:val="en-ZA"/>
        </w:rPr>
        <w:t>rovide a basis for our opinion.</w:t>
      </w:r>
    </w:p>
    <w:p w14:paraId="71B931A2" w14:textId="77777777" w:rsidR="00F663EB" w:rsidRPr="00273C6E" w:rsidRDefault="00F663EB" w:rsidP="00F256F7">
      <w:pPr>
        <w:pStyle w:val="Default"/>
        <w:tabs>
          <w:tab w:val="left" w:pos="9498"/>
        </w:tabs>
        <w:spacing w:after="120" w:line="360" w:lineRule="auto"/>
        <w:jc w:val="both"/>
        <w:rPr>
          <w:rFonts w:ascii="Arial" w:hAnsi="Arial" w:cs="Arial"/>
          <w:b/>
        </w:rPr>
      </w:pPr>
      <w:r w:rsidRPr="00273C6E">
        <w:rPr>
          <w:rFonts w:ascii="Arial" w:hAnsi="Arial" w:cs="Arial"/>
          <w:b/>
          <w:i/>
          <w:iCs/>
        </w:rPr>
        <w:t xml:space="preserve">Opinion </w:t>
      </w:r>
    </w:p>
    <w:p w14:paraId="68B210C1" w14:textId="77777777" w:rsidR="00F663EB" w:rsidRPr="00273C6E" w:rsidRDefault="00F663EB" w:rsidP="00F256F7">
      <w:pPr>
        <w:tabs>
          <w:tab w:val="left" w:pos="9498"/>
        </w:tabs>
        <w:spacing w:after="120" w:line="360" w:lineRule="auto"/>
        <w:jc w:val="both"/>
        <w:rPr>
          <w:rFonts w:ascii="Arial" w:hAnsi="Arial" w:cs="Arial"/>
          <w:lang w:val="en-ZA"/>
        </w:rPr>
      </w:pPr>
      <w:r w:rsidRPr="00273C6E">
        <w:rPr>
          <w:rFonts w:ascii="Arial" w:hAnsi="Arial" w:cs="Arial"/>
          <w:lang w:val="en-ZA"/>
        </w:rPr>
        <w:t>In our opinion, the Application by &lt;insert company/close corporation name&gt; dated &lt;insert date&gt; is prepared, in all material respects, in accordance with the requirements of the Regulations and the Guidelines.</w:t>
      </w:r>
    </w:p>
    <w:p w14:paraId="1239B487" w14:textId="77777777" w:rsidR="00543D31" w:rsidRPr="00273C6E" w:rsidRDefault="00F663EB" w:rsidP="00F256F7">
      <w:pPr>
        <w:pStyle w:val="Default"/>
        <w:keepNext/>
        <w:tabs>
          <w:tab w:val="left" w:pos="9498"/>
        </w:tabs>
        <w:spacing w:after="120" w:line="360" w:lineRule="auto"/>
        <w:jc w:val="both"/>
        <w:rPr>
          <w:rFonts w:ascii="Arial" w:hAnsi="Arial" w:cs="Arial"/>
          <w:b/>
          <w:i/>
          <w:iCs/>
        </w:rPr>
      </w:pPr>
      <w:r w:rsidRPr="00273C6E">
        <w:rPr>
          <w:rFonts w:ascii="Arial" w:hAnsi="Arial" w:cs="Arial"/>
          <w:b/>
          <w:i/>
          <w:iCs/>
        </w:rPr>
        <w:t>Restriction on Distribution and Use of this Report</w:t>
      </w:r>
    </w:p>
    <w:p w14:paraId="4ACF4E8C" w14:textId="77777777" w:rsidR="00F663EB" w:rsidRPr="00273C6E" w:rsidRDefault="00F663EB" w:rsidP="00F256F7">
      <w:pPr>
        <w:keepNext/>
        <w:spacing w:after="120" w:line="360" w:lineRule="auto"/>
        <w:ind w:right="-11"/>
        <w:jc w:val="both"/>
        <w:rPr>
          <w:rFonts w:ascii="Arial" w:hAnsi="Arial" w:cs="Arial"/>
          <w:lang w:val="en-ZA"/>
        </w:rPr>
      </w:pPr>
      <w:r w:rsidRPr="00273C6E">
        <w:rPr>
          <w:rFonts w:ascii="Arial" w:hAnsi="Arial" w:cs="Arial"/>
          <w:lang w:val="en-ZA"/>
        </w:rPr>
        <w:t>Our report is intended only for the addressee and ITAC for the purpose indicated in the introductory paragraph and may not be suitable for another purpose. Consequently, our report and the Application should not be distributed to or used by other parties.</w:t>
      </w:r>
    </w:p>
    <w:p w14:paraId="0E0530D9" w14:textId="77777777" w:rsidR="00F663EB" w:rsidRPr="00273C6E" w:rsidRDefault="00F663EB" w:rsidP="00F256F7">
      <w:pPr>
        <w:tabs>
          <w:tab w:val="left" w:pos="9498"/>
        </w:tabs>
        <w:spacing w:after="120" w:line="360" w:lineRule="auto"/>
        <w:jc w:val="both"/>
        <w:rPr>
          <w:rFonts w:ascii="Arial" w:hAnsi="Arial" w:cs="Arial"/>
          <w:b/>
          <w:i/>
          <w:iCs/>
          <w:lang w:val="en-ZA"/>
        </w:rPr>
      </w:pPr>
    </w:p>
    <w:p w14:paraId="782F9C17" w14:textId="77777777" w:rsidR="00F663EB" w:rsidRPr="00273C6E" w:rsidRDefault="00F663EB" w:rsidP="00F256F7">
      <w:pPr>
        <w:keepNext/>
        <w:tabs>
          <w:tab w:val="left" w:pos="9498"/>
        </w:tabs>
        <w:spacing w:after="120" w:line="360" w:lineRule="auto"/>
        <w:jc w:val="both"/>
        <w:rPr>
          <w:rFonts w:ascii="Arial" w:hAnsi="Arial" w:cs="Arial"/>
          <w:i/>
          <w:lang w:val="en-ZA"/>
        </w:rPr>
      </w:pPr>
      <w:r w:rsidRPr="00273C6E">
        <w:rPr>
          <w:rFonts w:ascii="Arial" w:hAnsi="Arial" w:cs="Arial"/>
          <w:i/>
          <w:lang w:val="en-ZA"/>
        </w:rPr>
        <w:t>Auditor’s Signature</w:t>
      </w:r>
    </w:p>
    <w:p w14:paraId="55842573" w14:textId="77777777" w:rsidR="00F663EB" w:rsidRPr="00273C6E" w:rsidRDefault="00F663EB" w:rsidP="00F256F7">
      <w:pPr>
        <w:pStyle w:val="ac-01"/>
        <w:keepNext/>
        <w:tabs>
          <w:tab w:val="left" w:pos="9498"/>
        </w:tabs>
        <w:spacing w:after="120" w:line="360" w:lineRule="auto"/>
        <w:jc w:val="both"/>
        <w:rPr>
          <w:rFonts w:ascii="Arial" w:hAnsi="Arial" w:cs="Arial"/>
          <w:lang w:val="en-ZA"/>
        </w:rPr>
      </w:pPr>
      <w:r w:rsidRPr="00273C6E">
        <w:rPr>
          <w:rFonts w:ascii="Arial" w:hAnsi="Arial" w:cs="Arial"/>
          <w:lang w:val="en-ZA"/>
        </w:rPr>
        <w:t>Name of individual registered auditor</w:t>
      </w:r>
    </w:p>
    <w:p w14:paraId="499D99CC" w14:textId="77777777" w:rsidR="00F663EB" w:rsidRPr="00273C6E" w:rsidRDefault="00F663EB" w:rsidP="00F256F7">
      <w:pPr>
        <w:pStyle w:val="ac-01"/>
        <w:keepNext/>
        <w:tabs>
          <w:tab w:val="left" w:pos="9498"/>
        </w:tabs>
        <w:spacing w:after="120" w:line="360" w:lineRule="auto"/>
        <w:jc w:val="both"/>
        <w:rPr>
          <w:rFonts w:ascii="Arial" w:hAnsi="Arial" w:cs="Arial"/>
          <w:lang w:val="en-ZA"/>
        </w:rPr>
      </w:pPr>
      <w:r w:rsidRPr="00273C6E">
        <w:rPr>
          <w:rFonts w:ascii="Arial" w:hAnsi="Arial" w:cs="Arial"/>
          <w:lang w:val="en-ZA"/>
        </w:rPr>
        <w:t>Registered Auditor</w:t>
      </w:r>
    </w:p>
    <w:p w14:paraId="3E220BF7" w14:textId="77777777" w:rsidR="00F663EB" w:rsidRPr="00273C6E" w:rsidRDefault="00F663EB" w:rsidP="00F256F7">
      <w:pPr>
        <w:pStyle w:val="ac-01"/>
        <w:keepNext/>
        <w:tabs>
          <w:tab w:val="left" w:pos="9498"/>
        </w:tabs>
        <w:spacing w:after="120" w:line="360" w:lineRule="auto"/>
        <w:jc w:val="both"/>
        <w:rPr>
          <w:rFonts w:ascii="Arial" w:hAnsi="Arial" w:cs="Arial"/>
          <w:lang w:val="en-ZA"/>
        </w:rPr>
      </w:pPr>
      <w:r w:rsidRPr="00273C6E">
        <w:rPr>
          <w:rFonts w:ascii="Arial" w:hAnsi="Arial" w:cs="Arial"/>
          <w:lang w:val="en-ZA"/>
        </w:rPr>
        <w:t>Date of auditor’s report</w:t>
      </w:r>
    </w:p>
    <w:p w14:paraId="3B31C8F0" w14:textId="77777777" w:rsidR="000929CB" w:rsidRPr="00273C6E" w:rsidRDefault="00F663EB" w:rsidP="00F256F7">
      <w:pPr>
        <w:spacing w:after="120" w:line="360" w:lineRule="auto"/>
        <w:jc w:val="both"/>
        <w:rPr>
          <w:rFonts w:ascii="Arial" w:hAnsi="Arial" w:cs="Arial"/>
          <w:lang w:val="en-ZA"/>
        </w:rPr>
      </w:pPr>
      <w:r w:rsidRPr="00273C6E">
        <w:rPr>
          <w:rFonts w:ascii="Arial" w:hAnsi="Arial" w:cs="Arial"/>
          <w:lang w:val="en-ZA"/>
        </w:rPr>
        <w:t>Auditor’s address</w:t>
      </w:r>
    </w:p>
    <w:p w14:paraId="7FF68097" w14:textId="77777777" w:rsidR="000209C9" w:rsidRPr="00273C6E" w:rsidRDefault="000929CB" w:rsidP="00F256F7">
      <w:pPr>
        <w:spacing w:line="360" w:lineRule="auto"/>
        <w:jc w:val="both"/>
        <w:rPr>
          <w:rFonts w:ascii="Arial" w:hAnsi="Arial" w:cs="Arial"/>
          <w:b/>
          <w:bCs/>
          <w:color w:val="000000"/>
          <w:lang w:val="en-ZA"/>
        </w:rPr>
      </w:pPr>
      <w:r w:rsidRPr="00273C6E">
        <w:rPr>
          <w:rFonts w:ascii="Arial" w:hAnsi="Arial" w:cs="Arial"/>
          <w:lang w:val="en-ZA"/>
        </w:rPr>
        <w:br w:type="page"/>
      </w:r>
      <w:r w:rsidR="00B86529" w:rsidRPr="00273C6E">
        <w:rPr>
          <w:rFonts w:ascii="Arial" w:hAnsi="Arial" w:cs="Arial"/>
          <w:b/>
          <w:bCs/>
          <w:color w:val="000000"/>
          <w:lang w:val="en-ZA"/>
        </w:rPr>
        <w:lastRenderedPageBreak/>
        <w:tab/>
      </w:r>
      <w:r w:rsidR="00B86529" w:rsidRPr="00273C6E">
        <w:rPr>
          <w:rFonts w:ascii="Arial" w:hAnsi="Arial" w:cs="Arial"/>
          <w:b/>
          <w:bCs/>
          <w:color w:val="000000"/>
          <w:lang w:val="en-ZA"/>
        </w:rPr>
        <w:tab/>
      </w:r>
      <w:r w:rsidR="00B86529" w:rsidRPr="00273C6E">
        <w:rPr>
          <w:rFonts w:ascii="Arial" w:hAnsi="Arial" w:cs="Arial"/>
          <w:b/>
          <w:bCs/>
          <w:color w:val="000000"/>
          <w:lang w:val="en-ZA"/>
        </w:rPr>
        <w:tab/>
      </w:r>
      <w:r w:rsidR="00B86529" w:rsidRPr="00273C6E">
        <w:rPr>
          <w:rFonts w:ascii="Arial" w:hAnsi="Arial" w:cs="Arial"/>
          <w:b/>
          <w:bCs/>
          <w:color w:val="000000"/>
          <w:lang w:val="en-ZA"/>
        </w:rPr>
        <w:tab/>
      </w:r>
      <w:r w:rsidR="00B86529" w:rsidRPr="00273C6E">
        <w:rPr>
          <w:rFonts w:ascii="Arial" w:hAnsi="Arial" w:cs="Arial"/>
          <w:b/>
          <w:bCs/>
          <w:color w:val="000000"/>
          <w:lang w:val="en-ZA"/>
        </w:rPr>
        <w:tab/>
      </w:r>
      <w:r w:rsidR="00B86529" w:rsidRPr="00273C6E">
        <w:rPr>
          <w:rFonts w:ascii="Arial" w:hAnsi="Arial" w:cs="Arial"/>
          <w:b/>
          <w:bCs/>
          <w:color w:val="000000"/>
          <w:lang w:val="en-ZA"/>
        </w:rPr>
        <w:tab/>
      </w:r>
      <w:r w:rsidR="00B86529" w:rsidRPr="00273C6E">
        <w:rPr>
          <w:rFonts w:ascii="Arial" w:hAnsi="Arial" w:cs="Arial"/>
          <w:b/>
          <w:bCs/>
          <w:color w:val="000000"/>
          <w:lang w:val="en-ZA"/>
        </w:rPr>
        <w:tab/>
      </w:r>
      <w:r w:rsidR="00B86529" w:rsidRPr="00273C6E">
        <w:rPr>
          <w:rFonts w:ascii="Arial" w:hAnsi="Arial" w:cs="Arial"/>
          <w:b/>
          <w:bCs/>
          <w:color w:val="000000"/>
          <w:lang w:val="en-ZA"/>
        </w:rPr>
        <w:tab/>
      </w:r>
      <w:r w:rsidR="00731548" w:rsidRPr="00273C6E">
        <w:rPr>
          <w:rFonts w:ascii="Arial" w:hAnsi="Arial" w:cs="Arial"/>
          <w:b/>
          <w:bCs/>
          <w:color w:val="000000"/>
          <w:lang w:val="en-ZA"/>
        </w:rPr>
        <w:tab/>
      </w:r>
      <w:r w:rsidR="000209C9" w:rsidRPr="00273C6E">
        <w:rPr>
          <w:rFonts w:ascii="Arial" w:hAnsi="Arial" w:cs="Arial"/>
          <w:b/>
          <w:bCs/>
          <w:color w:val="000000"/>
          <w:lang w:val="en-ZA"/>
        </w:rPr>
        <w:tab/>
      </w:r>
      <w:r w:rsidR="004A4AAA" w:rsidRPr="00273C6E">
        <w:rPr>
          <w:rFonts w:ascii="Arial" w:hAnsi="Arial" w:cs="Arial"/>
          <w:b/>
          <w:bCs/>
          <w:color w:val="000000"/>
          <w:lang w:val="en-ZA"/>
        </w:rPr>
        <w:t>ANNEXURE</w:t>
      </w:r>
      <w:r w:rsidR="000209C9" w:rsidRPr="00273C6E">
        <w:rPr>
          <w:rFonts w:ascii="Arial" w:hAnsi="Arial" w:cs="Arial"/>
          <w:b/>
          <w:bCs/>
          <w:color w:val="000000"/>
          <w:lang w:val="en-ZA"/>
        </w:rPr>
        <w:t xml:space="preserve"> </w:t>
      </w:r>
      <w:r w:rsidR="004A4AAA" w:rsidRPr="00273C6E">
        <w:rPr>
          <w:rFonts w:ascii="Arial" w:hAnsi="Arial" w:cs="Arial"/>
          <w:b/>
          <w:bCs/>
          <w:color w:val="000000"/>
          <w:lang w:val="en-ZA"/>
        </w:rPr>
        <w:t>A</w:t>
      </w:r>
      <w:r w:rsidR="0025507A" w:rsidRPr="00273C6E">
        <w:rPr>
          <w:rFonts w:ascii="Arial" w:hAnsi="Arial" w:cs="Arial"/>
          <w:b/>
          <w:bCs/>
          <w:color w:val="000000"/>
          <w:lang w:val="en-ZA"/>
        </w:rPr>
        <w:t>6</w:t>
      </w:r>
      <w:r w:rsidR="00885A60" w:rsidRPr="00273C6E">
        <w:rPr>
          <w:rFonts w:ascii="Arial" w:hAnsi="Arial" w:cs="Arial"/>
          <w:b/>
          <w:bCs/>
          <w:color w:val="000000"/>
          <w:lang w:val="en-ZA"/>
        </w:rPr>
        <w:t xml:space="preserve"> </w:t>
      </w:r>
    </w:p>
    <w:p w14:paraId="2EB02627" w14:textId="77777777" w:rsidR="000209C9" w:rsidRPr="00273C6E" w:rsidRDefault="000209C9" w:rsidP="0026545F">
      <w:pPr>
        <w:numPr>
          <w:ilvl w:val="12"/>
          <w:numId w:val="0"/>
        </w:numPr>
        <w:spacing w:line="360" w:lineRule="auto"/>
        <w:jc w:val="center"/>
        <w:rPr>
          <w:rFonts w:ascii="Arial" w:hAnsi="Arial" w:cs="Arial"/>
          <w:b/>
          <w:bCs/>
          <w:color w:val="000000"/>
          <w:lang w:val="en-ZA"/>
        </w:rPr>
      </w:pPr>
    </w:p>
    <w:p w14:paraId="36B48567" w14:textId="77777777" w:rsidR="00B86529" w:rsidRPr="00273C6E" w:rsidRDefault="0025507A" w:rsidP="0026545F">
      <w:pPr>
        <w:numPr>
          <w:ilvl w:val="12"/>
          <w:numId w:val="0"/>
        </w:numPr>
        <w:spacing w:line="360" w:lineRule="auto"/>
        <w:jc w:val="center"/>
        <w:rPr>
          <w:rFonts w:ascii="Arial" w:hAnsi="Arial" w:cs="Arial"/>
          <w:b/>
          <w:bCs/>
          <w:color w:val="000000"/>
          <w:lang w:val="en-ZA"/>
        </w:rPr>
      </w:pPr>
      <w:r w:rsidRPr="00273C6E">
        <w:rPr>
          <w:rFonts w:ascii="Arial" w:hAnsi="Arial" w:cs="Arial"/>
          <w:b/>
          <w:bCs/>
          <w:color w:val="000000"/>
          <w:lang w:val="en-ZA"/>
        </w:rPr>
        <w:t>INTERNATIONAL TRADE ADMINISTRATION COMMISSION OF SOUTH AFRICA</w:t>
      </w:r>
    </w:p>
    <w:p w14:paraId="466E9516"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1B5A5093" w14:textId="77777777" w:rsidR="00B86529" w:rsidRPr="00273C6E" w:rsidRDefault="00737954" w:rsidP="00F256F7">
      <w:pPr>
        <w:numPr>
          <w:ilvl w:val="12"/>
          <w:numId w:val="0"/>
        </w:numPr>
        <w:spacing w:line="360" w:lineRule="auto"/>
        <w:jc w:val="both"/>
        <w:rPr>
          <w:rFonts w:ascii="Arial" w:hAnsi="Arial" w:cs="Arial"/>
          <w:b/>
          <w:bCs/>
          <w:color w:val="000000"/>
          <w:szCs w:val="28"/>
          <w:lang w:val="en-ZA"/>
        </w:rPr>
      </w:pPr>
      <w:r w:rsidRPr="00273C6E">
        <w:rPr>
          <w:rFonts w:ascii="Arial" w:hAnsi="Arial" w:cs="Arial"/>
          <w:b/>
          <w:bCs/>
          <w:color w:val="000000"/>
          <w:lang w:val="en-ZA"/>
        </w:rPr>
        <w:t>DECLARATION</w:t>
      </w:r>
      <w:r w:rsidRPr="00273C6E">
        <w:rPr>
          <w:rFonts w:ascii="Arial" w:hAnsi="Arial" w:cs="Arial"/>
          <w:b/>
          <w:bCs/>
          <w:color w:val="000000"/>
          <w:szCs w:val="28"/>
          <w:lang w:val="en-ZA"/>
        </w:rPr>
        <w:t xml:space="preserve"> BY CHIEF EXECUTIVE OR DIRECTOR NOMINATED IN WRITING BY THE CHIEF EXECUTIVE IN RESPECT OF AN APPLICATION FOR A PRODUCTION REBATE CERTIFICATE IN TERMS OF PHASE 2 OF THE AUTOMOTIVE PRODUCTION AND DEVELOPMENT PROGRAMME </w:t>
      </w:r>
    </w:p>
    <w:p w14:paraId="72D1DA3C" w14:textId="77777777" w:rsidR="00310F3D" w:rsidRPr="00273C6E" w:rsidRDefault="00310F3D" w:rsidP="00F256F7">
      <w:pPr>
        <w:numPr>
          <w:ilvl w:val="12"/>
          <w:numId w:val="0"/>
        </w:numPr>
        <w:spacing w:line="360" w:lineRule="auto"/>
        <w:jc w:val="both"/>
        <w:rPr>
          <w:rFonts w:ascii="Arial" w:hAnsi="Arial" w:cs="Arial"/>
          <w:b/>
          <w:bCs/>
          <w:color w:val="000000"/>
          <w:szCs w:val="28"/>
          <w:lang w:val="en-ZA"/>
        </w:rPr>
      </w:pPr>
    </w:p>
    <w:p w14:paraId="77AE30E5" w14:textId="77777777" w:rsidR="00B86529" w:rsidRPr="00273C6E" w:rsidRDefault="00B86529" w:rsidP="00F256F7">
      <w:pPr>
        <w:numPr>
          <w:ilvl w:val="12"/>
          <w:numId w:val="0"/>
        </w:numPr>
        <w:spacing w:line="360" w:lineRule="auto"/>
        <w:ind w:left="1080" w:hanging="1080"/>
        <w:jc w:val="both"/>
        <w:rPr>
          <w:rFonts w:ascii="Arial" w:hAnsi="Arial" w:cs="Arial"/>
          <w:b/>
          <w:bCs/>
          <w:color w:val="000000"/>
          <w:u w:val="single"/>
          <w:lang w:val="en-ZA"/>
        </w:rPr>
      </w:pPr>
      <w:r w:rsidRPr="00273C6E">
        <w:rPr>
          <w:rFonts w:ascii="Arial" w:hAnsi="Arial" w:cs="Arial"/>
          <w:b/>
          <w:bCs/>
          <w:color w:val="000000"/>
          <w:u w:val="single"/>
          <w:lang w:val="en-ZA"/>
        </w:rPr>
        <w:t>NB</w:t>
      </w:r>
      <w:r w:rsidRPr="00273C6E">
        <w:rPr>
          <w:rFonts w:ascii="Arial" w:hAnsi="Arial" w:cs="Arial"/>
          <w:b/>
          <w:bCs/>
          <w:color w:val="000000"/>
          <w:lang w:val="en-ZA"/>
        </w:rPr>
        <w:t>.</w:t>
      </w:r>
      <w:r w:rsidRPr="00273C6E">
        <w:rPr>
          <w:rFonts w:ascii="Arial" w:hAnsi="Arial" w:cs="Arial"/>
          <w:b/>
          <w:bCs/>
          <w:color w:val="000000"/>
          <w:lang w:val="en-ZA"/>
        </w:rPr>
        <w:tab/>
      </w:r>
      <w:r w:rsidRPr="00273C6E">
        <w:rPr>
          <w:rFonts w:ascii="Arial" w:hAnsi="Arial" w:cs="Arial"/>
          <w:b/>
          <w:bCs/>
          <w:color w:val="000000"/>
          <w:u w:val="single"/>
          <w:lang w:val="en-ZA"/>
        </w:rPr>
        <w:t>The obligation to complete and submit this declaration cannot be transferred to an external authorised representative, auditor or any other third party acting on behalf of the claimant</w:t>
      </w:r>
    </w:p>
    <w:p w14:paraId="7096C031"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62581381"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I, the undersigned, _________________________________________________________</w:t>
      </w:r>
    </w:p>
    <w:p w14:paraId="67F137DE"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                                                                              (full names)</w:t>
      </w:r>
    </w:p>
    <w:p w14:paraId="2BF93117"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11DD1959"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 xml:space="preserve">do hereby declare in my capacity as - </w:t>
      </w:r>
    </w:p>
    <w:p w14:paraId="6A222493"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3AE212EA" w14:textId="77777777" w:rsidR="00B86529" w:rsidRPr="00273C6E" w:rsidRDefault="00B86529" w:rsidP="00F256F7">
      <w:pPr>
        <w:pStyle w:val="BodyText"/>
        <w:tabs>
          <w:tab w:val="clear" w:pos="0"/>
        </w:tabs>
        <w:jc w:val="both"/>
        <w:rPr>
          <w:lang w:val="en-ZA"/>
        </w:rPr>
      </w:pPr>
      <w:r w:rsidRPr="00273C6E">
        <w:rPr>
          <w:lang w:val="en-ZA"/>
        </w:rPr>
        <w:t>Managing Director/Chief Executive/Director (in respect of a company)/Senior Member/Person with management responsibility</w:t>
      </w:r>
      <w:r w:rsidR="00AB2692" w:rsidRPr="00273C6E">
        <w:rPr>
          <w:lang w:val="en-ZA"/>
        </w:rPr>
        <w:t xml:space="preserve"> in respect of </w:t>
      </w:r>
      <w:r w:rsidRPr="00273C6E">
        <w:rPr>
          <w:lang w:val="en-ZA"/>
        </w:rPr>
        <w:t>Close Corporation</w:t>
      </w:r>
      <w:r w:rsidR="00310F3D" w:rsidRPr="00273C6E">
        <w:rPr>
          <w:lang w:val="en-ZA"/>
        </w:rPr>
        <w:t xml:space="preserve"> </w:t>
      </w:r>
      <w:r w:rsidRPr="00273C6E">
        <w:rPr>
          <w:lang w:val="en-ZA"/>
        </w:rPr>
        <w:t xml:space="preserve">(delete that which is </w:t>
      </w:r>
      <w:r w:rsidRPr="00273C6E">
        <w:rPr>
          <w:u w:val="single"/>
          <w:lang w:val="en-ZA"/>
        </w:rPr>
        <w:t>not</w:t>
      </w:r>
      <w:r w:rsidRPr="00273C6E">
        <w:rPr>
          <w:lang w:val="en-ZA"/>
        </w:rPr>
        <w:t xml:space="preserve"> applicable)</w:t>
      </w:r>
    </w:p>
    <w:p w14:paraId="0DFC69FC"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277AAD42"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of _______________________________________________________________________</w:t>
      </w:r>
    </w:p>
    <w:p w14:paraId="2855861C"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(hereinafter referred to as the applicant)</w:t>
      </w:r>
    </w:p>
    <w:p w14:paraId="74069E6F"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that -</w:t>
      </w:r>
    </w:p>
    <w:p w14:paraId="3CF9065B"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3875989E" w14:textId="77777777" w:rsidR="00B86529" w:rsidRPr="00273C6E" w:rsidRDefault="00B86529"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t>(a)</w:t>
      </w:r>
      <w:r w:rsidRPr="00273C6E">
        <w:rPr>
          <w:rFonts w:ascii="Arial" w:hAnsi="Arial" w:cs="Arial"/>
          <w:color w:val="000000"/>
          <w:lang w:val="en-ZA"/>
        </w:rPr>
        <w:tab/>
      </w:r>
      <w:r w:rsidR="00737954" w:rsidRPr="00273C6E">
        <w:rPr>
          <w:rFonts w:ascii="Arial" w:hAnsi="Arial" w:cs="Arial"/>
          <w:color w:val="000000"/>
          <w:lang w:val="en-ZA"/>
        </w:rPr>
        <w:t>T</w:t>
      </w:r>
      <w:r w:rsidRPr="00273C6E">
        <w:rPr>
          <w:rFonts w:ascii="Arial" w:hAnsi="Arial" w:cs="Arial"/>
          <w:color w:val="000000"/>
          <w:lang w:val="en-ZA"/>
        </w:rPr>
        <w:t>he facts herein contained are within my own personal knowledge;</w:t>
      </w:r>
    </w:p>
    <w:p w14:paraId="126CAAC9"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6DE09C23" w14:textId="77777777" w:rsidR="00B86529" w:rsidRPr="00273C6E" w:rsidRDefault="00B86529"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t>(b)</w:t>
      </w:r>
      <w:r w:rsidRPr="00273C6E">
        <w:rPr>
          <w:rFonts w:ascii="Arial" w:hAnsi="Arial" w:cs="Arial"/>
          <w:color w:val="000000"/>
          <w:lang w:val="en-ZA"/>
        </w:rPr>
        <w:tab/>
      </w:r>
      <w:r w:rsidR="00737954" w:rsidRPr="00273C6E">
        <w:rPr>
          <w:rFonts w:ascii="Arial" w:hAnsi="Arial" w:cs="Arial"/>
          <w:color w:val="000000"/>
          <w:lang w:val="en-ZA"/>
        </w:rPr>
        <w:t>T</w:t>
      </w:r>
      <w:r w:rsidRPr="00273C6E">
        <w:rPr>
          <w:rFonts w:ascii="Arial" w:hAnsi="Arial" w:cs="Arial"/>
          <w:color w:val="000000"/>
          <w:lang w:val="en-ZA"/>
        </w:rPr>
        <w:t>he applicant complies with the prescribed requirements in order to qualify for participation in the abovementioned programme;</w:t>
      </w:r>
    </w:p>
    <w:p w14:paraId="5CD2D09E"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1E9A1870" w14:textId="77777777" w:rsidR="00B86529" w:rsidRPr="00273C6E" w:rsidRDefault="00310F3D" w:rsidP="00F256F7">
      <w:pPr>
        <w:numPr>
          <w:ilvl w:val="12"/>
          <w:numId w:val="0"/>
        </w:numPr>
        <w:spacing w:line="360" w:lineRule="auto"/>
        <w:ind w:left="709" w:hanging="709"/>
        <w:jc w:val="both"/>
        <w:rPr>
          <w:rFonts w:ascii="Arial" w:hAnsi="Arial" w:cs="Arial"/>
          <w:color w:val="000000"/>
          <w:lang w:val="en-ZA"/>
        </w:rPr>
      </w:pPr>
      <w:r w:rsidRPr="00273C6E">
        <w:rPr>
          <w:rFonts w:ascii="Arial" w:hAnsi="Arial" w:cs="Arial"/>
          <w:color w:val="000000"/>
          <w:lang w:val="en-ZA"/>
        </w:rPr>
        <w:t>(c)</w:t>
      </w:r>
      <w:r w:rsidRPr="00273C6E">
        <w:rPr>
          <w:rFonts w:ascii="Arial" w:hAnsi="Arial" w:cs="Arial"/>
          <w:color w:val="000000"/>
          <w:lang w:val="en-ZA"/>
        </w:rPr>
        <w:tab/>
      </w:r>
      <w:r w:rsidR="00B86529" w:rsidRPr="00273C6E">
        <w:rPr>
          <w:rFonts w:ascii="Arial" w:hAnsi="Arial" w:cs="Arial"/>
          <w:color w:val="000000"/>
          <w:lang w:val="en-ZA"/>
        </w:rPr>
        <w:t>I have satisfied myself that the preparation of the application has been done in conformity with the International Trade Administration Commission of South Africa’s guidelines and requirements in respect of the abovementioned programme, of which I have fully acquainted myself and to which I unconditionally agree;</w:t>
      </w:r>
      <w:r w:rsidR="00B86529" w:rsidRPr="00273C6E">
        <w:rPr>
          <w:rFonts w:ascii="Arial" w:hAnsi="Arial" w:cs="Arial"/>
          <w:color w:val="000000"/>
          <w:lang w:val="en-ZA"/>
        </w:rPr>
        <w:tab/>
      </w:r>
    </w:p>
    <w:p w14:paraId="18A84EC4" w14:textId="77777777" w:rsidR="00310F3D" w:rsidRPr="00273C6E" w:rsidRDefault="00310F3D" w:rsidP="00F256F7">
      <w:pPr>
        <w:numPr>
          <w:ilvl w:val="12"/>
          <w:numId w:val="0"/>
        </w:numPr>
        <w:spacing w:line="360" w:lineRule="auto"/>
        <w:ind w:left="709" w:hanging="709"/>
        <w:jc w:val="both"/>
        <w:rPr>
          <w:rFonts w:ascii="Arial" w:hAnsi="Arial" w:cs="Arial"/>
          <w:color w:val="000000"/>
          <w:lang w:val="en-ZA"/>
        </w:rPr>
      </w:pPr>
    </w:p>
    <w:p w14:paraId="0BE27306" w14:textId="77777777" w:rsidR="00B86529" w:rsidRPr="00273C6E" w:rsidRDefault="00B86529" w:rsidP="00F256F7">
      <w:pPr>
        <w:numPr>
          <w:ilvl w:val="12"/>
          <w:numId w:val="0"/>
        </w:numPr>
        <w:spacing w:line="360" w:lineRule="auto"/>
        <w:ind w:left="709" w:hanging="709"/>
        <w:jc w:val="both"/>
        <w:rPr>
          <w:rFonts w:ascii="Arial" w:hAnsi="Arial" w:cs="Arial"/>
          <w:color w:val="000000"/>
          <w:lang w:val="en-ZA"/>
        </w:rPr>
      </w:pPr>
      <w:r w:rsidRPr="00273C6E">
        <w:rPr>
          <w:rFonts w:ascii="Arial" w:hAnsi="Arial" w:cs="Arial"/>
          <w:color w:val="000000"/>
          <w:lang w:val="en-ZA"/>
        </w:rPr>
        <w:t>(d)</w:t>
      </w:r>
      <w:r w:rsidRPr="00273C6E">
        <w:rPr>
          <w:rFonts w:ascii="Arial" w:hAnsi="Arial" w:cs="Arial"/>
          <w:color w:val="000000"/>
          <w:lang w:val="en-ZA"/>
        </w:rPr>
        <w:tab/>
      </w:r>
      <w:r w:rsidR="00737954" w:rsidRPr="00273C6E">
        <w:rPr>
          <w:rFonts w:ascii="Arial" w:hAnsi="Arial" w:cs="Arial"/>
          <w:color w:val="000000"/>
          <w:lang w:val="en-ZA"/>
        </w:rPr>
        <w:t>A</w:t>
      </w:r>
      <w:r w:rsidRPr="00273C6E">
        <w:rPr>
          <w:rFonts w:ascii="Arial" w:hAnsi="Arial" w:cs="Arial"/>
          <w:color w:val="000000"/>
          <w:lang w:val="en-ZA"/>
        </w:rPr>
        <w:t>ll the products listed in the application form have been manufactured in the S</w:t>
      </w:r>
      <w:r w:rsidR="00885A60" w:rsidRPr="00273C6E">
        <w:rPr>
          <w:rFonts w:ascii="Arial" w:hAnsi="Arial" w:cs="Arial"/>
          <w:color w:val="000000"/>
          <w:lang w:val="en-ZA"/>
        </w:rPr>
        <w:t xml:space="preserve">outh </w:t>
      </w:r>
      <w:r w:rsidRPr="00273C6E">
        <w:rPr>
          <w:rFonts w:ascii="Arial" w:hAnsi="Arial" w:cs="Arial"/>
          <w:color w:val="000000"/>
          <w:lang w:val="en-ZA"/>
        </w:rPr>
        <w:t>A</w:t>
      </w:r>
      <w:r w:rsidR="00885A60" w:rsidRPr="00273C6E">
        <w:rPr>
          <w:rFonts w:ascii="Arial" w:hAnsi="Arial" w:cs="Arial"/>
          <w:color w:val="000000"/>
          <w:lang w:val="en-ZA"/>
        </w:rPr>
        <w:t xml:space="preserve">frica </w:t>
      </w:r>
      <w:r w:rsidRPr="00273C6E">
        <w:rPr>
          <w:rFonts w:ascii="Arial" w:hAnsi="Arial" w:cs="Arial"/>
          <w:color w:val="000000"/>
          <w:lang w:val="en-ZA"/>
        </w:rPr>
        <w:t xml:space="preserve">at the following physical </w:t>
      </w:r>
      <w:r w:rsidR="00737954" w:rsidRPr="00273C6E">
        <w:rPr>
          <w:rFonts w:ascii="Arial" w:hAnsi="Arial" w:cs="Arial"/>
          <w:color w:val="000000"/>
          <w:lang w:val="en-ZA"/>
        </w:rPr>
        <w:t>address(</w:t>
      </w:r>
      <w:r w:rsidRPr="00273C6E">
        <w:rPr>
          <w:rFonts w:ascii="Arial" w:hAnsi="Arial" w:cs="Arial"/>
          <w:color w:val="000000"/>
          <w:lang w:val="en-ZA"/>
        </w:rPr>
        <w:t>es)</w:t>
      </w:r>
      <w:r w:rsidR="0030708F" w:rsidRPr="00273C6E">
        <w:rPr>
          <w:rFonts w:ascii="Arial" w:hAnsi="Arial" w:cs="Arial"/>
          <w:color w:val="000000"/>
          <w:lang w:val="en-ZA"/>
        </w:rPr>
        <w:t xml:space="preserve"> of the final manufacturer</w:t>
      </w:r>
      <w:r w:rsidRPr="00273C6E">
        <w:rPr>
          <w:rFonts w:ascii="Arial" w:hAnsi="Arial" w:cs="Arial"/>
          <w:color w:val="000000"/>
          <w:lang w:val="en-ZA"/>
        </w:rPr>
        <w:t>:</w:t>
      </w:r>
    </w:p>
    <w:p w14:paraId="09635B0A" w14:textId="77777777" w:rsidR="00B86529" w:rsidRPr="00273C6E" w:rsidRDefault="00B86529" w:rsidP="00F256F7">
      <w:pPr>
        <w:numPr>
          <w:ilvl w:val="12"/>
          <w:numId w:val="0"/>
        </w:numPr>
        <w:spacing w:line="360" w:lineRule="auto"/>
        <w:ind w:left="720"/>
        <w:jc w:val="both"/>
        <w:rPr>
          <w:rFonts w:ascii="Arial" w:hAnsi="Arial" w:cs="Arial"/>
          <w:color w:val="000000"/>
          <w:lang w:val="en-ZA"/>
        </w:rPr>
      </w:pPr>
      <w:r w:rsidRPr="00273C6E">
        <w:rPr>
          <w:rFonts w:ascii="Arial" w:hAnsi="Arial" w:cs="Arial"/>
          <w:color w:val="000000"/>
          <w:lang w:val="en-ZA"/>
        </w:rPr>
        <w:t>_____________________________________________________________</w:t>
      </w:r>
    </w:p>
    <w:p w14:paraId="43A84867" w14:textId="77777777" w:rsidR="00B86529" w:rsidRPr="00273C6E" w:rsidRDefault="00B86529" w:rsidP="00F256F7">
      <w:pPr>
        <w:numPr>
          <w:ilvl w:val="12"/>
          <w:numId w:val="0"/>
        </w:numPr>
        <w:spacing w:line="360" w:lineRule="auto"/>
        <w:ind w:left="720"/>
        <w:jc w:val="both"/>
        <w:rPr>
          <w:rFonts w:ascii="Arial" w:hAnsi="Arial" w:cs="Arial"/>
          <w:color w:val="000000"/>
          <w:lang w:val="en-ZA"/>
        </w:rPr>
      </w:pPr>
      <w:r w:rsidRPr="00273C6E">
        <w:rPr>
          <w:rFonts w:ascii="Arial" w:hAnsi="Arial" w:cs="Arial"/>
          <w:color w:val="000000"/>
          <w:lang w:val="en-ZA"/>
        </w:rPr>
        <w:t>_____________________________________________________________</w:t>
      </w:r>
    </w:p>
    <w:p w14:paraId="29EE72FB" w14:textId="77777777" w:rsidR="00B86529" w:rsidRPr="00273C6E" w:rsidRDefault="00B86529" w:rsidP="00F256F7">
      <w:pPr>
        <w:numPr>
          <w:ilvl w:val="12"/>
          <w:numId w:val="0"/>
        </w:numPr>
        <w:spacing w:line="360" w:lineRule="auto"/>
        <w:ind w:left="720"/>
        <w:jc w:val="both"/>
        <w:rPr>
          <w:rFonts w:ascii="Arial" w:hAnsi="Arial" w:cs="Arial"/>
          <w:color w:val="000000"/>
          <w:lang w:val="en-ZA"/>
        </w:rPr>
      </w:pPr>
      <w:r w:rsidRPr="00273C6E">
        <w:rPr>
          <w:rFonts w:ascii="Arial" w:hAnsi="Arial" w:cs="Arial"/>
          <w:color w:val="000000"/>
          <w:lang w:val="en-ZA"/>
        </w:rPr>
        <w:t>_____________________________________________________________ and that no product manufactured outside the S</w:t>
      </w:r>
      <w:r w:rsidR="00885A60" w:rsidRPr="00273C6E">
        <w:rPr>
          <w:rFonts w:ascii="Arial" w:hAnsi="Arial" w:cs="Arial"/>
          <w:color w:val="000000"/>
          <w:lang w:val="en-ZA"/>
        </w:rPr>
        <w:t xml:space="preserve">outh </w:t>
      </w:r>
      <w:r w:rsidRPr="00273C6E">
        <w:rPr>
          <w:rFonts w:ascii="Arial" w:hAnsi="Arial" w:cs="Arial"/>
          <w:color w:val="000000"/>
          <w:lang w:val="en-ZA"/>
        </w:rPr>
        <w:t>A</w:t>
      </w:r>
      <w:r w:rsidR="00885A60" w:rsidRPr="00273C6E">
        <w:rPr>
          <w:rFonts w:ascii="Arial" w:hAnsi="Arial" w:cs="Arial"/>
          <w:color w:val="000000"/>
          <w:lang w:val="en-ZA"/>
        </w:rPr>
        <w:t>frica</w:t>
      </w:r>
      <w:r w:rsidRPr="00273C6E">
        <w:rPr>
          <w:rFonts w:ascii="Arial" w:hAnsi="Arial" w:cs="Arial"/>
          <w:color w:val="000000"/>
          <w:lang w:val="en-ZA"/>
        </w:rPr>
        <w:t xml:space="preserve"> has been included in the application;</w:t>
      </w:r>
    </w:p>
    <w:p w14:paraId="3BBDDFAD"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color w:val="000000"/>
          <w:lang w:val="en-ZA"/>
        </w:rPr>
        <w:tab/>
      </w:r>
    </w:p>
    <w:p w14:paraId="7E3AB72D" w14:textId="77777777" w:rsidR="00B86529" w:rsidRPr="00273C6E" w:rsidRDefault="00B86529"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t>(e)</w:t>
      </w:r>
      <w:r w:rsidRPr="00273C6E">
        <w:rPr>
          <w:rFonts w:ascii="Arial" w:hAnsi="Arial" w:cs="Arial"/>
          <w:color w:val="000000"/>
          <w:lang w:val="en-ZA"/>
        </w:rPr>
        <w:tab/>
      </w:r>
      <w:r w:rsidR="00737954" w:rsidRPr="00273C6E">
        <w:rPr>
          <w:rFonts w:ascii="Arial" w:hAnsi="Arial" w:cs="Arial"/>
          <w:color w:val="000000"/>
          <w:lang w:val="en-ZA"/>
        </w:rPr>
        <w:t>T</w:t>
      </w:r>
      <w:r w:rsidRPr="00273C6E">
        <w:rPr>
          <w:rFonts w:ascii="Arial" w:hAnsi="Arial" w:cs="Arial"/>
          <w:color w:val="000000"/>
          <w:lang w:val="en-ZA"/>
        </w:rPr>
        <w:t xml:space="preserve">he sales </w:t>
      </w:r>
      <w:r w:rsidR="00BC1E66" w:rsidRPr="00273C6E">
        <w:rPr>
          <w:rFonts w:ascii="Arial" w:hAnsi="Arial" w:cs="Arial"/>
          <w:color w:val="000000"/>
          <w:lang w:val="en-ZA"/>
        </w:rPr>
        <w:t>values</w:t>
      </w:r>
      <w:r w:rsidRPr="00273C6E">
        <w:rPr>
          <w:rFonts w:ascii="Arial" w:hAnsi="Arial" w:cs="Arial"/>
          <w:color w:val="000000"/>
          <w:lang w:val="en-ZA"/>
        </w:rPr>
        <w:t xml:space="preserve"> shown represent normal commercial </w:t>
      </w:r>
      <w:r w:rsidR="00202093" w:rsidRPr="00273C6E">
        <w:rPr>
          <w:rFonts w:ascii="Arial" w:hAnsi="Arial" w:cs="Arial"/>
          <w:color w:val="000000"/>
          <w:lang w:val="en-ZA"/>
        </w:rPr>
        <w:t>prices</w:t>
      </w:r>
      <w:r w:rsidRPr="00273C6E">
        <w:rPr>
          <w:rFonts w:ascii="Arial" w:hAnsi="Arial" w:cs="Arial"/>
          <w:color w:val="000000"/>
          <w:lang w:val="en-ZA"/>
        </w:rPr>
        <w:t xml:space="preserve"> negotiated at arm's-length and have not been either over- or under-invoiced;</w:t>
      </w:r>
    </w:p>
    <w:p w14:paraId="2D92368E"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5D43AD24" w14:textId="77777777" w:rsidR="00B86529" w:rsidRPr="00273C6E" w:rsidRDefault="00B86529"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t>(f)</w:t>
      </w:r>
      <w:r w:rsidRPr="00273C6E">
        <w:rPr>
          <w:rFonts w:ascii="Arial" w:hAnsi="Arial" w:cs="Arial"/>
          <w:color w:val="000000"/>
          <w:lang w:val="en-ZA"/>
        </w:rPr>
        <w:tab/>
      </w:r>
      <w:r w:rsidR="00737954" w:rsidRPr="00273C6E">
        <w:rPr>
          <w:rFonts w:ascii="Arial" w:hAnsi="Arial" w:cs="Arial"/>
          <w:color w:val="000000"/>
          <w:lang w:val="en-ZA"/>
        </w:rPr>
        <w:t>A</w:t>
      </w:r>
      <w:r w:rsidRPr="00273C6E">
        <w:rPr>
          <w:rFonts w:ascii="Arial" w:hAnsi="Arial" w:cs="Arial"/>
          <w:color w:val="000000"/>
          <w:lang w:val="en-ZA"/>
        </w:rPr>
        <w:t xml:space="preserve">ll </w:t>
      </w:r>
      <w:r w:rsidR="00202093" w:rsidRPr="00273C6E">
        <w:rPr>
          <w:rFonts w:ascii="Arial" w:hAnsi="Arial" w:cs="Arial"/>
          <w:color w:val="000000"/>
          <w:lang w:val="en-ZA"/>
        </w:rPr>
        <w:t>sales amounts invoiced</w:t>
      </w:r>
      <w:r w:rsidR="00310F3D" w:rsidRPr="00273C6E">
        <w:rPr>
          <w:rFonts w:ascii="Arial" w:hAnsi="Arial" w:cs="Arial"/>
          <w:color w:val="000000"/>
          <w:lang w:val="en-ZA"/>
        </w:rPr>
        <w:t xml:space="preserve"> </w:t>
      </w:r>
      <w:r w:rsidRPr="00273C6E">
        <w:rPr>
          <w:rFonts w:ascii="Arial" w:hAnsi="Arial" w:cs="Arial"/>
          <w:color w:val="000000"/>
          <w:lang w:val="en-ZA"/>
        </w:rPr>
        <w:t>in respect of the goods applied for, h</w:t>
      </w:r>
      <w:r w:rsidR="00202093" w:rsidRPr="00273C6E">
        <w:rPr>
          <w:rFonts w:ascii="Arial" w:hAnsi="Arial" w:cs="Arial"/>
          <w:color w:val="000000"/>
          <w:lang w:val="en-ZA"/>
        </w:rPr>
        <w:t>ave</w:t>
      </w:r>
      <w:r w:rsidRPr="00273C6E">
        <w:rPr>
          <w:rFonts w:ascii="Arial" w:hAnsi="Arial" w:cs="Arial"/>
          <w:color w:val="000000"/>
          <w:lang w:val="en-ZA"/>
        </w:rPr>
        <w:t xml:space="preserve"> been </w:t>
      </w:r>
      <w:r w:rsidR="00E32B3D" w:rsidRPr="00273C6E">
        <w:rPr>
          <w:rFonts w:ascii="Arial" w:hAnsi="Arial" w:cs="Arial"/>
          <w:color w:val="000000"/>
          <w:lang w:val="en-ZA"/>
        </w:rPr>
        <w:t xml:space="preserve">received </w:t>
      </w:r>
      <w:r w:rsidR="00FC23EF" w:rsidRPr="00273C6E">
        <w:rPr>
          <w:rFonts w:ascii="Arial" w:hAnsi="Arial" w:cs="Arial"/>
          <w:color w:val="000000"/>
          <w:lang w:val="en-ZA"/>
        </w:rPr>
        <w:t>in South</w:t>
      </w:r>
      <w:r w:rsidR="00202093" w:rsidRPr="00273C6E">
        <w:rPr>
          <w:rFonts w:ascii="Arial" w:hAnsi="Arial" w:cs="Arial"/>
          <w:color w:val="000000"/>
          <w:lang w:val="en-ZA"/>
        </w:rPr>
        <w:t xml:space="preserve"> Africa</w:t>
      </w:r>
      <w:r w:rsidRPr="00273C6E">
        <w:rPr>
          <w:rFonts w:ascii="Arial" w:hAnsi="Arial" w:cs="Arial"/>
          <w:color w:val="000000"/>
          <w:lang w:val="en-ZA"/>
        </w:rPr>
        <w:t>;</w:t>
      </w:r>
    </w:p>
    <w:p w14:paraId="085629D4" w14:textId="77777777" w:rsidR="00B86529" w:rsidRPr="00273C6E" w:rsidRDefault="00B86529" w:rsidP="00F256F7">
      <w:pPr>
        <w:numPr>
          <w:ilvl w:val="12"/>
          <w:numId w:val="0"/>
        </w:numPr>
        <w:spacing w:line="360" w:lineRule="auto"/>
        <w:ind w:left="720" w:hanging="720"/>
        <w:jc w:val="both"/>
        <w:rPr>
          <w:rFonts w:ascii="Arial" w:hAnsi="Arial" w:cs="Arial"/>
          <w:color w:val="000000"/>
          <w:lang w:val="en-ZA"/>
        </w:rPr>
      </w:pPr>
    </w:p>
    <w:p w14:paraId="6C8F6522" w14:textId="77777777" w:rsidR="00B86529" w:rsidRPr="00273C6E" w:rsidRDefault="00B86529"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t>(</w:t>
      </w:r>
      <w:r w:rsidR="00BC1E66" w:rsidRPr="00273C6E">
        <w:rPr>
          <w:rFonts w:ascii="Arial" w:hAnsi="Arial" w:cs="Arial"/>
          <w:color w:val="000000"/>
          <w:lang w:val="en-ZA"/>
        </w:rPr>
        <w:t>g</w:t>
      </w:r>
      <w:r w:rsidRPr="00273C6E">
        <w:rPr>
          <w:rFonts w:ascii="Arial" w:hAnsi="Arial" w:cs="Arial"/>
          <w:color w:val="000000"/>
          <w:lang w:val="en-ZA"/>
        </w:rPr>
        <w:t>)</w:t>
      </w:r>
      <w:r w:rsidRPr="00273C6E">
        <w:rPr>
          <w:rFonts w:ascii="Arial" w:hAnsi="Arial" w:cs="Arial"/>
          <w:color w:val="000000"/>
          <w:lang w:val="en-ZA"/>
        </w:rPr>
        <w:tab/>
        <w:t xml:space="preserve">I accept that the decision by the International Trade Administration Commission of South Africa, as to the determination of the values of production rebate credit certificates, will be final and conclusive and that the said Commission may at any time conduct or order that a </w:t>
      </w:r>
      <w:r w:rsidR="0095002C" w:rsidRPr="00273C6E">
        <w:rPr>
          <w:rFonts w:ascii="Arial" w:hAnsi="Arial" w:cs="Arial"/>
          <w:color w:val="000000"/>
          <w:lang w:val="en-ZA"/>
        </w:rPr>
        <w:t>full-scale</w:t>
      </w:r>
      <w:r w:rsidRPr="00273C6E">
        <w:rPr>
          <w:rFonts w:ascii="Arial" w:hAnsi="Arial" w:cs="Arial"/>
          <w:color w:val="000000"/>
          <w:lang w:val="en-ZA"/>
        </w:rPr>
        <w:t xml:space="preserve"> investigation be conducted to verify any information furnished in the application form;</w:t>
      </w:r>
    </w:p>
    <w:p w14:paraId="5427AF41"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117B2BA8" w14:textId="77777777" w:rsidR="00B86529" w:rsidRPr="00273C6E" w:rsidRDefault="00B86529"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t>(</w:t>
      </w:r>
      <w:r w:rsidR="00BC1E66" w:rsidRPr="00273C6E">
        <w:rPr>
          <w:rFonts w:ascii="Arial" w:hAnsi="Arial" w:cs="Arial"/>
          <w:color w:val="000000"/>
          <w:lang w:val="en-ZA"/>
        </w:rPr>
        <w:t>h</w:t>
      </w:r>
      <w:r w:rsidRPr="00273C6E">
        <w:rPr>
          <w:rFonts w:ascii="Arial" w:hAnsi="Arial" w:cs="Arial"/>
          <w:color w:val="000000"/>
          <w:lang w:val="en-ZA"/>
        </w:rPr>
        <w:t>)</w:t>
      </w:r>
      <w:r w:rsidRPr="00273C6E">
        <w:rPr>
          <w:rFonts w:ascii="Arial" w:hAnsi="Arial" w:cs="Arial"/>
          <w:color w:val="000000"/>
          <w:lang w:val="en-ZA"/>
        </w:rPr>
        <w:tab/>
        <w:t>I understand that the International Trade Administration Commission of South Africa relies on and can call on me as far as the correctness of this declaration is concerned;</w:t>
      </w:r>
    </w:p>
    <w:p w14:paraId="3D4673BE"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52D32434" w14:textId="77777777" w:rsidR="00B86529" w:rsidRPr="00273C6E" w:rsidRDefault="00B86529" w:rsidP="00F256F7">
      <w:pPr>
        <w:numPr>
          <w:ilvl w:val="12"/>
          <w:numId w:val="0"/>
        </w:numPr>
        <w:spacing w:line="360" w:lineRule="auto"/>
        <w:ind w:left="720" w:hanging="720"/>
        <w:jc w:val="both"/>
        <w:rPr>
          <w:rFonts w:ascii="Arial" w:hAnsi="Arial" w:cs="Arial"/>
          <w:color w:val="000000"/>
          <w:lang w:val="en-ZA"/>
        </w:rPr>
      </w:pPr>
      <w:r w:rsidRPr="00273C6E">
        <w:rPr>
          <w:rFonts w:ascii="Arial" w:hAnsi="Arial" w:cs="Arial"/>
          <w:color w:val="000000"/>
          <w:lang w:val="en-ZA"/>
        </w:rPr>
        <w:t>(</w:t>
      </w:r>
      <w:r w:rsidR="00BC1E66" w:rsidRPr="00273C6E">
        <w:rPr>
          <w:rFonts w:ascii="Arial" w:hAnsi="Arial" w:cs="Arial"/>
          <w:color w:val="000000"/>
          <w:lang w:val="en-ZA"/>
        </w:rPr>
        <w:t>i</w:t>
      </w:r>
      <w:r w:rsidRPr="00273C6E">
        <w:rPr>
          <w:rFonts w:ascii="Arial" w:hAnsi="Arial" w:cs="Arial"/>
          <w:color w:val="000000"/>
          <w:lang w:val="en-ZA"/>
        </w:rPr>
        <w:t>)</w:t>
      </w:r>
      <w:r w:rsidRPr="00273C6E">
        <w:rPr>
          <w:rFonts w:ascii="Arial" w:hAnsi="Arial" w:cs="Arial"/>
          <w:color w:val="000000"/>
          <w:lang w:val="en-ZA"/>
        </w:rPr>
        <w:tab/>
      </w:r>
      <w:r w:rsidR="00737954" w:rsidRPr="00273C6E">
        <w:rPr>
          <w:rFonts w:ascii="Arial" w:hAnsi="Arial" w:cs="Arial"/>
          <w:color w:val="000000"/>
          <w:lang w:val="en-ZA"/>
        </w:rPr>
        <w:t>T</w:t>
      </w:r>
      <w:r w:rsidRPr="00273C6E">
        <w:rPr>
          <w:rFonts w:ascii="Arial" w:hAnsi="Arial" w:cs="Arial"/>
          <w:color w:val="000000"/>
          <w:lang w:val="en-ZA"/>
        </w:rPr>
        <w:t xml:space="preserve">he information furnished in this application is true and correct and I understand that the furnishing of incorrect information as far as this application is concerned, can lead to disqualification from participation and forfeiture of all benefits in terms of the programme </w:t>
      </w:r>
      <w:r w:rsidR="00202093" w:rsidRPr="00273C6E">
        <w:rPr>
          <w:rFonts w:ascii="Arial" w:hAnsi="Arial" w:cs="Arial"/>
          <w:color w:val="000000"/>
          <w:lang w:val="en-ZA"/>
        </w:rPr>
        <w:t xml:space="preserve">whereupon </w:t>
      </w:r>
      <w:r w:rsidRPr="00273C6E">
        <w:rPr>
          <w:rFonts w:ascii="Arial" w:hAnsi="Arial" w:cs="Arial"/>
          <w:color w:val="000000"/>
          <w:lang w:val="en-ZA"/>
        </w:rPr>
        <w:t>the applicant will be required to refund any benefits received, to which measures I unconditionally agree;</w:t>
      </w:r>
    </w:p>
    <w:p w14:paraId="0920B31D"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4684194E" w14:textId="77777777" w:rsidR="00B86529" w:rsidRPr="00273C6E" w:rsidRDefault="00B86529" w:rsidP="00F256F7">
      <w:pPr>
        <w:spacing w:line="360" w:lineRule="auto"/>
        <w:ind w:left="720" w:hanging="720"/>
        <w:jc w:val="both"/>
        <w:rPr>
          <w:rFonts w:ascii="Arial" w:hAnsi="Arial" w:cs="Arial"/>
          <w:color w:val="000000"/>
          <w:lang w:val="en-ZA"/>
        </w:rPr>
      </w:pPr>
      <w:r w:rsidRPr="00273C6E">
        <w:rPr>
          <w:rFonts w:ascii="Arial" w:hAnsi="Arial" w:cs="Arial"/>
          <w:color w:val="000000"/>
          <w:lang w:val="en-ZA"/>
        </w:rPr>
        <w:t>(</w:t>
      </w:r>
      <w:r w:rsidR="00BC1E66" w:rsidRPr="00273C6E">
        <w:rPr>
          <w:rFonts w:ascii="Arial" w:hAnsi="Arial" w:cs="Arial"/>
          <w:color w:val="000000"/>
          <w:lang w:val="en-ZA"/>
        </w:rPr>
        <w:t>j</w:t>
      </w:r>
      <w:r w:rsidRPr="00273C6E">
        <w:rPr>
          <w:rFonts w:ascii="Arial" w:hAnsi="Arial" w:cs="Arial"/>
          <w:color w:val="000000"/>
          <w:lang w:val="en-ZA"/>
        </w:rPr>
        <w:t>)</w:t>
      </w:r>
      <w:r w:rsidRPr="00273C6E">
        <w:rPr>
          <w:rFonts w:ascii="Arial" w:hAnsi="Arial" w:cs="Arial"/>
          <w:color w:val="000000"/>
          <w:lang w:val="en-ZA"/>
        </w:rPr>
        <w:tab/>
      </w:r>
      <w:r w:rsidR="00737954" w:rsidRPr="00273C6E">
        <w:rPr>
          <w:rFonts w:ascii="Arial" w:hAnsi="Arial" w:cs="Arial"/>
          <w:color w:val="000000"/>
          <w:lang w:val="en-ZA"/>
        </w:rPr>
        <w:t>T</w:t>
      </w:r>
      <w:r w:rsidRPr="00273C6E">
        <w:rPr>
          <w:rFonts w:ascii="Arial" w:hAnsi="Arial" w:cs="Arial"/>
          <w:color w:val="000000"/>
          <w:lang w:val="en-ZA"/>
        </w:rPr>
        <w:t>he applicant or any one of its associates or related party is not the subject of an investigation by either the South African Police Services, the Office for Serious Economic Offences, the International Trade Administration Commission of South Africa or the Commissioner for the South African Revenue Service</w:t>
      </w:r>
      <w:r w:rsidR="00036DDE" w:rsidRPr="00273C6E">
        <w:rPr>
          <w:rFonts w:ascii="Arial" w:hAnsi="Arial" w:cs="Arial"/>
          <w:color w:val="000000"/>
          <w:lang w:val="en-ZA"/>
        </w:rPr>
        <w:t>.</w:t>
      </w:r>
    </w:p>
    <w:p w14:paraId="54CBA0E6" w14:textId="77777777" w:rsidR="00B86529" w:rsidRPr="00273C6E" w:rsidRDefault="00B86529" w:rsidP="00F256F7">
      <w:pPr>
        <w:spacing w:line="360" w:lineRule="auto"/>
        <w:ind w:left="360"/>
        <w:jc w:val="both"/>
        <w:rPr>
          <w:rFonts w:ascii="Arial" w:hAnsi="Arial" w:cs="Arial"/>
          <w:color w:val="000000"/>
          <w:lang w:val="en-ZA"/>
        </w:rPr>
      </w:pPr>
    </w:p>
    <w:p w14:paraId="22E8700C" w14:textId="77777777" w:rsidR="00B86529" w:rsidRPr="00273C6E" w:rsidRDefault="00B86529" w:rsidP="00F256F7">
      <w:pPr>
        <w:spacing w:line="360" w:lineRule="auto"/>
        <w:ind w:left="720" w:hanging="720"/>
        <w:jc w:val="both"/>
        <w:rPr>
          <w:rFonts w:ascii="Arial" w:hAnsi="Arial" w:cs="Arial"/>
          <w:color w:val="000000"/>
          <w:lang w:val="en-ZA"/>
        </w:rPr>
      </w:pPr>
      <w:r w:rsidRPr="00273C6E">
        <w:rPr>
          <w:rFonts w:ascii="Arial" w:hAnsi="Arial" w:cs="Arial"/>
          <w:color w:val="000000"/>
          <w:lang w:val="en-ZA"/>
        </w:rPr>
        <w:lastRenderedPageBreak/>
        <w:t>(</w:t>
      </w:r>
      <w:r w:rsidR="00BC1E66" w:rsidRPr="00273C6E">
        <w:rPr>
          <w:rFonts w:ascii="Arial" w:hAnsi="Arial" w:cs="Arial"/>
          <w:color w:val="000000"/>
          <w:lang w:val="en-ZA"/>
        </w:rPr>
        <w:t>k</w:t>
      </w:r>
      <w:r w:rsidRPr="00273C6E">
        <w:rPr>
          <w:rFonts w:ascii="Arial" w:hAnsi="Arial" w:cs="Arial"/>
          <w:color w:val="000000"/>
          <w:lang w:val="en-ZA"/>
        </w:rPr>
        <w:t>)</w:t>
      </w:r>
      <w:r w:rsidRPr="00273C6E">
        <w:rPr>
          <w:rFonts w:ascii="Arial" w:hAnsi="Arial" w:cs="Arial"/>
          <w:color w:val="000000"/>
          <w:lang w:val="en-ZA"/>
        </w:rPr>
        <w:tab/>
        <w:t>This declaration is applicable to the application for a production rebate</w:t>
      </w:r>
      <w:r w:rsidR="00F71477" w:rsidRPr="00273C6E">
        <w:rPr>
          <w:rFonts w:ascii="Arial" w:hAnsi="Arial" w:cs="Arial"/>
          <w:color w:val="000000"/>
          <w:lang w:val="en-ZA"/>
        </w:rPr>
        <w:t xml:space="preserve"> </w:t>
      </w:r>
      <w:r w:rsidRPr="00273C6E">
        <w:rPr>
          <w:rFonts w:ascii="Arial" w:hAnsi="Arial" w:cs="Arial"/>
          <w:color w:val="000000"/>
          <w:lang w:val="en-ZA"/>
        </w:rPr>
        <w:t>certificate dated ….…………….. amounting to a total eligible value of R</w:t>
      </w:r>
      <w:r w:rsidR="0004193E" w:rsidRPr="00273C6E">
        <w:rPr>
          <w:rFonts w:ascii="Arial" w:hAnsi="Arial" w:cs="Arial"/>
          <w:color w:val="000000"/>
          <w:lang w:val="en-ZA"/>
        </w:rPr>
        <w:t xml:space="preserve"> </w:t>
      </w:r>
      <w:r w:rsidRPr="00273C6E">
        <w:rPr>
          <w:rFonts w:ascii="Arial" w:hAnsi="Arial" w:cs="Arial"/>
          <w:color w:val="000000"/>
          <w:lang w:val="en-ZA"/>
        </w:rPr>
        <w:t>……….</w:t>
      </w:r>
    </w:p>
    <w:p w14:paraId="4A1F43B1" w14:textId="77777777" w:rsidR="00B86529" w:rsidRPr="00273C6E" w:rsidRDefault="00B86529" w:rsidP="00F256F7">
      <w:pPr>
        <w:numPr>
          <w:ilvl w:val="12"/>
          <w:numId w:val="0"/>
        </w:numPr>
        <w:spacing w:line="360" w:lineRule="auto"/>
        <w:jc w:val="both"/>
        <w:rPr>
          <w:rFonts w:ascii="Arial" w:hAnsi="Arial" w:cs="Arial"/>
          <w:color w:val="000000"/>
          <w:lang w:val="en-ZA"/>
        </w:rPr>
      </w:pPr>
    </w:p>
    <w:p w14:paraId="2C74B425" w14:textId="77777777" w:rsidR="004A523C" w:rsidRPr="00273C6E" w:rsidRDefault="004A523C" w:rsidP="00F256F7">
      <w:pPr>
        <w:numPr>
          <w:ilvl w:val="12"/>
          <w:numId w:val="0"/>
        </w:numPr>
        <w:spacing w:line="360" w:lineRule="auto"/>
        <w:jc w:val="both"/>
        <w:rPr>
          <w:rFonts w:ascii="Arial" w:hAnsi="Arial" w:cs="Arial"/>
          <w:color w:val="000000"/>
          <w:lang w:val="en-ZA"/>
        </w:rPr>
      </w:pPr>
    </w:p>
    <w:p w14:paraId="142FB6ED" w14:textId="77777777" w:rsidR="004A523C" w:rsidRPr="00273C6E" w:rsidRDefault="004A523C" w:rsidP="00F256F7">
      <w:pPr>
        <w:numPr>
          <w:ilvl w:val="12"/>
          <w:numId w:val="0"/>
        </w:numPr>
        <w:spacing w:line="360" w:lineRule="auto"/>
        <w:jc w:val="both"/>
        <w:rPr>
          <w:rFonts w:ascii="Arial" w:hAnsi="Arial" w:cs="Arial"/>
          <w:color w:val="000000"/>
          <w:lang w:val="en-ZA"/>
        </w:rPr>
      </w:pPr>
    </w:p>
    <w:p w14:paraId="05896084" w14:textId="77777777" w:rsidR="004A523C" w:rsidRPr="00273C6E" w:rsidRDefault="004A523C" w:rsidP="00F256F7">
      <w:pPr>
        <w:numPr>
          <w:ilvl w:val="12"/>
          <w:numId w:val="0"/>
        </w:numPr>
        <w:spacing w:line="360" w:lineRule="auto"/>
        <w:jc w:val="both"/>
        <w:rPr>
          <w:rFonts w:ascii="Arial" w:hAnsi="Arial" w:cs="Arial"/>
          <w:color w:val="000000"/>
          <w:lang w:val="en-ZA"/>
        </w:rPr>
      </w:pPr>
    </w:p>
    <w:p w14:paraId="02486732" w14:textId="77777777" w:rsidR="00B86529" w:rsidRPr="00273C6E" w:rsidRDefault="00B86529" w:rsidP="00F256F7">
      <w:pPr>
        <w:numPr>
          <w:ilvl w:val="12"/>
          <w:numId w:val="0"/>
        </w:numPr>
        <w:spacing w:line="360" w:lineRule="auto"/>
        <w:jc w:val="both"/>
        <w:rPr>
          <w:rFonts w:ascii="Arial" w:hAnsi="Arial" w:cs="Arial"/>
          <w:color w:val="000000"/>
          <w:lang w:val="en-ZA"/>
        </w:rPr>
      </w:pPr>
      <w:r w:rsidRPr="00273C6E">
        <w:rPr>
          <w:rFonts w:ascii="Arial" w:hAnsi="Arial" w:cs="Arial"/>
          <w:b/>
          <w:bCs/>
          <w:color w:val="000000"/>
          <w:lang w:val="en-ZA"/>
        </w:rPr>
        <w:t>NAME</w:t>
      </w:r>
      <w:r w:rsidRPr="00273C6E">
        <w:rPr>
          <w:rFonts w:ascii="Arial" w:hAnsi="Arial" w:cs="Arial"/>
          <w:color w:val="000000"/>
          <w:lang w:val="en-ZA"/>
        </w:rPr>
        <w:t xml:space="preserve">:  _____________________ </w:t>
      </w:r>
      <w:r w:rsidRPr="00273C6E">
        <w:rPr>
          <w:rFonts w:ascii="Arial" w:hAnsi="Arial" w:cs="Arial"/>
          <w:color w:val="000000"/>
          <w:lang w:val="en-ZA"/>
        </w:rPr>
        <w:tab/>
      </w:r>
      <w:r w:rsidRPr="00273C6E">
        <w:rPr>
          <w:rFonts w:ascii="Arial" w:hAnsi="Arial" w:cs="Arial"/>
          <w:b/>
          <w:bCs/>
          <w:color w:val="000000"/>
          <w:lang w:val="en-ZA"/>
        </w:rPr>
        <w:t>DESIGNATION</w:t>
      </w:r>
      <w:r w:rsidRPr="00273C6E">
        <w:rPr>
          <w:rFonts w:ascii="Arial" w:hAnsi="Arial" w:cs="Arial"/>
          <w:color w:val="000000"/>
          <w:lang w:val="en-ZA"/>
        </w:rPr>
        <w:t>: _____________________</w:t>
      </w:r>
    </w:p>
    <w:p w14:paraId="2EABA854" w14:textId="77777777" w:rsidR="00B86529" w:rsidRPr="00273C6E" w:rsidRDefault="00B86529" w:rsidP="00F256F7">
      <w:pPr>
        <w:numPr>
          <w:ilvl w:val="12"/>
          <w:numId w:val="0"/>
        </w:numPr>
        <w:spacing w:line="360" w:lineRule="auto"/>
        <w:jc w:val="both"/>
        <w:rPr>
          <w:rFonts w:ascii="Arial" w:hAnsi="Arial" w:cs="Arial"/>
          <w:b/>
          <w:bCs/>
          <w:color w:val="000000"/>
          <w:lang w:val="en-ZA"/>
        </w:rPr>
      </w:pPr>
    </w:p>
    <w:p w14:paraId="0A657D15" w14:textId="77777777" w:rsidR="00B86529" w:rsidRPr="00273C6E" w:rsidRDefault="00B86529" w:rsidP="00F256F7">
      <w:pPr>
        <w:numPr>
          <w:ilvl w:val="12"/>
          <w:numId w:val="0"/>
        </w:numPr>
        <w:spacing w:line="360" w:lineRule="auto"/>
        <w:jc w:val="both"/>
        <w:rPr>
          <w:rFonts w:ascii="Arial" w:hAnsi="Arial" w:cs="Arial"/>
          <w:b/>
          <w:bCs/>
          <w:color w:val="000000"/>
          <w:lang w:val="en-ZA"/>
        </w:rPr>
      </w:pPr>
    </w:p>
    <w:p w14:paraId="727C3B95" w14:textId="77777777" w:rsidR="00B86529" w:rsidRPr="00273C6E" w:rsidRDefault="00B86529" w:rsidP="00F256F7">
      <w:pPr>
        <w:numPr>
          <w:ilvl w:val="12"/>
          <w:numId w:val="0"/>
        </w:numPr>
        <w:spacing w:line="360" w:lineRule="auto"/>
        <w:jc w:val="both"/>
        <w:rPr>
          <w:rFonts w:ascii="Arial" w:hAnsi="Arial" w:cs="Arial"/>
          <w:b/>
          <w:bCs/>
          <w:color w:val="000000"/>
          <w:lang w:val="en-ZA"/>
        </w:rPr>
      </w:pPr>
      <w:r w:rsidRPr="00273C6E">
        <w:rPr>
          <w:rFonts w:ascii="Arial" w:hAnsi="Arial" w:cs="Arial"/>
          <w:b/>
          <w:bCs/>
          <w:color w:val="000000"/>
          <w:lang w:val="en-ZA"/>
        </w:rPr>
        <w:t xml:space="preserve">SIGNATURE:     ______________________ </w:t>
      </w:r>
      <w:r w:rsidRPr="00273C6E">
        <w:rPr>
          <w:rFonts w:ascii="Arial" w:hAnsi="Arial" w:cs="Arial"/>
          <w:b/>
          <w:bCs/>
          <w:color w:val="000000"/>
          <w:lang w:val="en-ZA"/>
        </w:rPr>
        <w:tab/>
        <w:t>DATE: _____________________</w:t>
      </w:r>
    </w:p>
    <w:p w14:paraId="2306C2BC" w14:textId="77777777" w:rsidR="00B86529" w:rsidRPr="00273C6E" w:rsidRDefault="00B86529" w:rsidP="00F256F7">
      <w:pPr>
        <w:numPr>
          <w:ilvl w:val="12"/>
          <w:numId w:val="0"/>
        </w:numPr>
        <w:spacing w:line="360" w:lineRule="auto"/>
        <w:jc w:val="both"/>
        <w:rPr>
          <w:rFonts w:ascii="Arial" w:hAnsi="Arial" w:cs="Arial"/>
          <w:b/>
          <w:bCs/>
          <w:color w:val="000000"/>
          <w:lang w:val="en-ZA"/>
        </w:rPr>
      </w:pPr>
    </w:p>
    <w:p w14:paraId="556966A9" w14:textId="77777777" w:rsidR="00B86529" w:rsidRPr="00273C6E" w:rsidRDefault="00B86529" w:rsidP="00F256F7">
      <w:pPr>
        <w:numPr>
          <w:ilvl w:val="12"/>
          <w:numId w:val="0"/>
        </w:numPr>
        <w:spacing w:line="360" w:lineRule="auto"/>
        <w:jc w:val="both"/>
        <w:rPr>
          <w:rFonts w:ascii="Arial" w:hAnsi="Arial" w:cs="Arial"/>
          <w:b/>
          <w:bCs/>
          <w:color w:val="000000"/>
          <w:lang w:val="en-ZA"/>
        </w:rPr>
      </w:pPr>
    </w:p>
    <w:p w14:paraId="47943C5B" w14:textId="77777777" w:rsidR="00B86529" w:rsidRPr="00273C6E" w:rsidRDefault="00B86529" w:rsidP="00F256F7">
      <w:pPr>
        <w:numPr>
          <w:ilvl w:val="12"/>
          <w:numId w:val="0"/>
        </w:numPr>
        <w:spacing w:line="360" w:lineRule="auto"/>
        <w:ind w:left="4320" w:hanging="4320"/>
        <w:jc w:val="both"/>
        <w:rPr>
          <w:rFonts w:ascii="Arial" w:hAnsi="Arial" w:cs="Arial"/>
          <w:b/>
          <w:bCs/>
          <w:color w:val="000000"/>
          <w:lang w:val="en-ZA"/>
        </w:rPr>
      </w:pPr>
      <w:r w:rsidRPr="00273C6E">
        <w:rPr>
          <w:rFonts w:ascii="Arial" w:hAnsi="Arial" w:cs="Arial"/>
          <w:b/>
          <w:bCs/>
          <w:color w:val="000000"/>
          <w:lang w:val="en-ZA"/>
        </w:rPr>
        <w:t>WITNESS NO. 1________________________</w:t>
      </w:r>
      <w:r w:rsidRPr="00273C6E">
        <w:rPr>
          <w:rFonts w:ascii="Arial" w:hAnsi="Arial" w:cs="Arial"/>
          <w:b/>
          <w:bCs/>
          <w:color w:val="000000"/>
          <w:lang w:val="en-ZA"/>
        </w:rPr>
        <w:tab/>
        <w:t>DATE: _____________________</w:t>
      </w:r>
    </w:p>
    <w:p w14:paraId="1CDC5C88" w14:textId="77777777" w:rsidR="00B86529" w:rsidRPr="00273C6E" w:rsidRDefault="00B86529" w:rsidP="00F256F7">
      <w:pPr>
        <w:numPr>
          <w:ilvl w:val="12"/>
          <w:numId w:val="0"/>
        </w:numPr>
        <w:spacing w:line="360" w:lineRule="auto"/>
        <w:jc w:val="both"/>
        <w:rPr>
          <w:rFonts w:ascii="Arial" w:hAnsi="Arial" w:cs="Arial"/>
          <w:b/>
          <w:bCs/>
          <w:color w:val="000000"/>
          <w:lang w:val="en-ZA"/>
        </w:rPr>
      </w:pPr>
    </w:p>
    <w:p w14:paraId="4CD68F58" w14:textId="77777777" w:rsidR="008352CE" w:rsidRPr="00273C6E" w:rsidRDefault="008352CE" w:rsidP="00F256F7">
      <w:pPr>
        <w:spacing w:line="360" w:lineRule="auto"/>
        <w:jc w:val="both"/>
        <w:rPr>
          <w:rFonts w:ascii="Arial" w:hAnsi="Arial" w:cs="Arial"/>
          <w:b/>
          <w:bCs/>
          <w:color w:val="000000"/>
          <w:lang w:val="en-ZA"/>
        </w:rPr>
      </w:pPr>
    </w:p>
    <w:p w14:paraId="5E45F6D0" w14:textId="77777777" w:rsidR="00B86529" w:rsidRPr="00273C6E" w:rsidRDefault="00B86529" w:rsidP="00F256F7">
      <w:pPr>
        <w:spacing w:line="360" w:lineRule="auto"/>
        <w:jc w:val="both"/>
        <w:rPr>
          <w:rFonts w:ascii="Arial" w:hAnsi="Arial" w:cs="Arial"/>
          <w:b/>
          <w:bCs/>
          <w:color w:val="000000"/>
          <w:lang w:val="en-ZA"/>
        </w:rPr>
      </w:pPr>
      <w:r w:rsidRPr="00273C6E">
        <w:rPr>
          <w:rFonts w:ascii="Arial" w:hAnsi="Arial" w:cs="Arial"/>
          <w:b/>
          <w:bCs/>
          <w:color w:val="000000"/>
          <w:lang w:val="en-ZA"/>
        </w:rPr>
        <w:t>WITNESS NO.</w:t>
      </w:r>
      <w:r w:rsidR="00310F3D" w:rsidRPr="00273C6E">
        <w:rPr>
          <w:rFonts w:ascii="Arial" w:hAnsi="Arial" w:cs="Arial"/>
          <w:b/>
          <w:bCs/>
          <w:color w:val="000000"/>
          <w:lang w:val="en-ZA"/>
        </w:rPr>
        <w:t xml:space="preserve"> 2</w:t>
      </w:r>
      <w:r w:rsidRPr="00273C6E">
        <w:rPr>
          <w:rFonts w:ascii="Arial" w:hAnsi="Arial" w:cs="Arial"/>
          <w:b/>
          <w:bCs/>
          <w:color w:val="000000"/>
          <w:lang w:val="en-ZA"/>
        </w:rPr>
        <w:t>________________________</w:t>
      </w:r>
      <w:r w:rsidRPr="00273C6E">
        <w:rPr>
          <w:rFonts w:ascii="Arial" w:hAnsi="Arial" w:cs="Arial"/>
          <w:b/>
          <w:bCs/>
          <w:color w:val="000000"/>
          <w:lang w:val="en-ZA"/>
        </w:rPr>
        <w:tab/>
        <w:t>DATE: _____________________</w:t>
      </w:r>
    </w:p>
    <w:p w14:paraId="3D1A6D38" w14:textId="77777777" w:rsidR="00B86529" w:rsidRPr="00273C6E" w:rsidRDefault="00B86529" w:rsidP="00F256F7">
      <w:pPr>
        <w:spacing w:line="360" w:lineRule="auto"/>
        <w:jc w:val="both"/>
        <w:rPr>
          <w:rFonts w:ascii="Arial" w:hAnsi="Arial" w:cs="Arial"/>
          <w:b/>
          <w:bCs/>
          <w:color w:val="000000"/>
          <w:lang w:val="en-ZA"/>
        </w:rPr>
      </w:pPr>
    </w:p>
    <w:p w14:paraId="39DCC726" w14:textId="77777777" w:rsidR="00B86529" w:rsidRPr="00273C6E" w:rsidRDefault="00B86529" w:rsidP="00F256F7">
      <w:pPr>
        <w:spacing w:line="360" w:lineRule="auto"/>
        <w:jc w:val="both"/>
        <w:rPr>
          <w:rFonts w:ascii="Arial" w:hAnsi="Arial" w:cs="Arial"/>
          <w:b/>
          <w:bCs/>
          <w:color w:val="000000"/>
          <w:lang w:val="en-ZA"/>
        </w:rPr>
      </w:pPr>
      <w:r w:rsidRPr="00273C6E">
        <w:rPr>
          <w:rFonts w:ascii="Arial" w:hAnsi="Arial" w:cs="Arial"/>
          <w:b/>
          <w:bCs/>
          <w:color w:val="000000"/>
          <w:lang w:val="en-ZA"/>
        </w:rPr>
        <w:br w:type="page"/>
      </w:r>
    </w:p>
    <w:p w14:paraId="65D0D36B" w14:textId="77777777" w:rsidR="00B86529" w:rsidRPr="00273C6E" w:rsidRDefault="00B86529" w:rsidP="00F256F7">
      <w:pPr>
        <w:spacing w:line="360" w:lineRule="auto"/>
        <w:jc w:val="both"/>
        <w:rPr>
          <w:rFonts w:ascii="Arial" w:hAnsi="Arial" w:cs="Arial"/>
          <w:b/>
          <w:color w:val="FF0000"/>
          <w:sz w:val="28"/>
          <w:szCs w:val="28"/>
          <w:lang w:val="en-ZA"/>
        </w:rPr>
      </w:pPr>
      <w:r w:rsidRPr="00273C6E">
        <w:rPr>
          <w:rFonts w:ascii="Arial" w:hAnsi="Arial" w:cs="Arial"/>
          <w:b/>
          <w:sz w:val="28"/>
          <w:szCs w:val="28"/>
          <w:lang w:val="en-ZA"/>
        </w:rPr>
        <w:lastRenderedPageBreak/>
        <w:tab/>
      </w:r>
      <w:r w:rsidRPr="00273C6E">
        <w:rPr>
          <w:rFonts w:ascii="Arial" w:hAnsi="Arial" w:cs="Arial"/>
          <w:b/>
          <w:sz w:val="28"/>
          <w:szCs w:val="28"/>
          <w:lang w:val="en-ZA"/>
        </w:rPr>
        <w:tab/>
      </w:r>
      <w:r w:rsidRPr="00273C6E">
        <w:rPr>
          <w:rFonts w:ascii="Arial" w:hAnsi="Arial" w:cs="Arial"/>
          <w:b/>
          <w:sz w:val="28"/>
          <w:szCs w:val="28"/>
          <w:lang w:val="en-ZA"/>
        </w:rPr>
        <w:tab/>
      </w:r>
      <w:r w:rsidRPr="00273C6E">
        <w:rPr>
          <w:rFonts w:ascii="Arial" w:hAnsi="Arial" w:cs="Arial"/>
          <w:b/>
          <w:sz w:val="28"/>
          <w:szCs w:val="28"/>
          <w:lang w:val="en-ZA"/>
        </w:rPr>
        <w:tab/>
      </w:r>
      <w:r w:rsidRPr="00273C6E">
        <w:rPr>
          <w:rFonts w:ascii="Arial" w:hAnsi="Arial" w:cs="Arial"/>
          <w:b/>
          <w:sz w:val="28"/>
          <w:szCs w:val="28"/>
          <w:lang w:val="en-ZA"/>
        </w:rPr>
        <w:tab/>
      </w:r>
      <w:r w:rsidRPr="00273C6E">
        <w:rPr>
          <w:rFonts w:ascii="Arial" w:hAnsi="Arial" w:cs="Arial"/>
          <w:b/>
          <w:sz w:val="28"/>
          <w:szCs w:val="28"/>
          <w:lang w:val="en-ZA"/>
        </w:rPr>
        <w:tab/>
      </w:r>
      <w:r w:rsidRPr="00273C6E">
        <w:rPr>
          <w:rFonts w:ascii="Arial" w:hAnsi="Arial" w:cs="Arial"/>
          <w:b/>
          <w:sz w:val="28"/>
          <w:szCs w:val="28"/>
          <w:lang w:val="en-ZA"/>
        </w:rPr>
        <w:tab/>
      </w:r>
      <w:r w:rsidRPr="00273C6E">
        <w:rPr>
          <w:rFonts w:ascii="Arial" w:hAnsi="Arial" w:cs="Arial"/>
          <w:b/>
          <w:sz w:val="28"/>
          <w:szCs w:val="28"/>
          <w:lang w:val="en-ZA"/>
        </w:rPr>
        <w:tab/>
      </w:r>
      <w:r w:rsidRPr="00273C6E">
        <w:rPr>
          <w:rFonts w:ascii="Arial" w:hAnsi="Arial" w:cs="Arial"/>
          <w:b/>
          <w:sz w:val="28"/>
          <w:szCs w:val="28"/>
          <w:lang w:val="en-ZA"/>
        </w:rPr>
        <w:tab/>
      </w:r>
      <w:r w:rsidRPr="00273C6E">
        <w:rPr>
          <w:rFonts w:ascii="Arial" w:hAnsi="Arial" w:cs="Arial"/>
          <w:b/>
          <w:sz w:val="28"/>
          <w:szCs w:val="28"/>
          <w:lang w:val="en-ZA"/>
        </w:rPr>
        <w:tab/>
      </w:r>
      <w:r w:rsidR="00731548" w:rsidRPr="00273C6E">
        <w:rPr>
          <w:rFonts w:ascii="Arial" w:hAnsi="Arial" w:cs="Arial"/>
          <w:b/>
          <w:sz w:val="28"/>
          <w:szCs w:val="28"/>
          <w:lang w:val="en-ZA"/>
        </w:rPr>
        <w:tab/>
      </w:r>
      <w:r w:rsidR="004A4AAA" w:rsidRPr="00273C6E">
        <w:rPr>
          <w:rFonts w:ascii="Arial" w:hAnsi="Arial" w:cs="Arial"/>
          <w:b/>
          <w:sz w:val="28"/>
          <w:szCs w:val="28"/>
          <w:lang w:val="en-ZA"/>
        </w:rPr>
        <w:t>ANNEXURE A</w:t>
      </w:r>
      <w:r w:rsidR="0025507A" w:rsidRPr="00273C6E">
        <w:rPr>
          <w:rFonts w:ascii="Arial" w:hAnsi="Arial" w:cs="Arial"/>
          <w:b/>
          <w:sz w:val="28"/>
          <w:szCs w:val="28"/>
          <w:lang w:val="en-ZA"/>
        </w:rPr>
        <w:t>7</w:t>
      </w:r>
    </w:p>
    <w:p w14:paraId="174BAF2D" w14:textId="77777777" w:rsidR="00B86529" w:rsidRPr="00273C6E" w:rsidRDefault="00B86529" w:rsidP="001E319F">
      <w:pPr>
        <w:spacing w:line="360" w:lineRule="auto"/>
        <w:jc w:val="center"/>
        <w:rPr>
          <w:rFonts w:ascii="Arial" w:hAnsi="Arial" w:cs="Arial"/>
          <w:b/>
          <w:sz w:val="28"/>
          <w:szCs w:val="28"/>
          <w:lang w:val="en-ZA"/>
        </w:rPr>
      </w:pPr>
      <w:r w:rsidRPr="00273C6E">
        <w:rPr>
          <w:rFonts w:ascii="Arial" w:hAnsi="Arial" w:cs="Arial"/>
          <w:b/>
          <w:sz w:val="28"/>
          <w:szCs w:val="28"/>
          <w:lang w:val="en-ZA"/>
        </w:rPr>
        <w:t>APDP</w:t>
      </w:r>
      <w:r w:rsidR="00737954" w:rsidRPr="00273C6E">
        <w:rPr>
          <w:rFonts w:ascii="Arial" w:hAnsi="Arial" w:cs="Arial"/>
          <w:b/>
          <w:sz w:val="28"/>
          <w:szCs w:val="28"/>
          <w:lang w:val="en-ZA"/>
        </w:rPr>
        <w:t>2</w:t>
      </w:r>
      <w:r w:rsidRPr="00273C6E">
        <w:rPr>
          <w:rFonts w:ascii="Arial" w:hAnsi="Arial" w:cs="Arial"/>
          <w:b/>
          <w:sz w:val="28"/>
          <w:szCs w:val="28"/>
          <w:lang w:val="en-ZA"/>
        </w:rPr>
        <w:t xml:space="preserve"> STANDARD MATERIAL AND COMPONENT DECLARATION</w:t>
      </w:r>
    </w:p>
    <w:p w14:paraId="4D8C1C20" w14:textId="77777777" w:rsidR="00B86529" w:rsidRPr="00273C6E" w:rsidRDefault="00B86529" w:rsidP="0059030B">
      <w:pPr>
        <w:jc w:val="both"/>
        <w:rPr>
          <w:rFonts w:ascii="Arial" w:hAnsi="Arial" w:cs="Arial"/>
          <w:lang w:val="en-ZA"/>
        </w:rPr>
      </w:pPr>
    </w:p>
    <w:p w14:paraId="131FDC1B" w14:textId="77777777" w:rsidR="00AB2692" w:rsidRPr="00273C6E" w:rsidRDefault="00B86529" w:rsidP="00F256F7">
      <w:pPr>
        <w:pStyle w:val="ListParagraph"/>
        <w:numPr>
          <w:ilvl w:val="0"/>
          <w:numId w:val="3"/>
        </w:numPr>
        <w:spacing w:line="360" w:lineRule="auto"/>
        <w:ind w:hanging="720"/>
        <w:jc w:val="both"/>
        <w:rPr>
          <w:rFonts w:ascii="Arial" w:hAnsi="Arial" w:cs="Arial"/>
          <w:lang w:val="en-ZA"/>
        </w:rPr>
      </w:pPr>
      <w:r w:rsidRPr="00273C6E">
        <w:rPr>
          <w:rFonts w:ascii="Arial" w:hAnsi="Arial" w:cs="Arial"/>
          <w:lang w:val="en-ZA"/>
        </w:rPr>
        <w:t>Under the APDP</w:t>
      </w:r>
      <w:r w:rsidR="00737954" w:rsidRPr="00273C6E">
        <w:rPr>
          <w:rFonts w:ascii="Arial" w:hAnsi="Arial" w:cs="Arial"/>
          <w:lang w:val="en-ZA"/>
        </w:rPr>
        <w:t>2</w:t>
      </w:r>
      <w:r w:rsidRPr="00273C6E">
        <w:rPr>
          <w:rFonts w:ascii="Arial" w:hAnsi="Arial" w:cs="Arial"/>
          <w:lang w:val="en-ZA"/>
        </w:rPr>
        <w:t xml:space="preserve"> the final manufacturer of specified </w:t>
      </w:r>
      <w:r w:rsidR="0055156C" w:rsidRPr="00273C6E">
        <w:rPr>
          <w:rFonts w:ascii="Arial" w:hAnsi="Arial" w:cs="Arial"/>
          <w:lang w:val="en-ZA"/>
        </w:rPr>
        <w:t xml:space="preserve">motor vehicles and </w:t>
      </w:r>
      <w:r w:rsidRPr="00273C6E">
        <w:rPr>
          <w:rFonts w:ascii="Arial" w:hAnsi="Arial" w:cs="Arial"/>
          <w:lang w:val="en-ZA"/>
        </w:rPr>
        <w:t xml:space="preserve">automotive components </w:t>
      </w:r>
      <w:r w:rsidR="002C2A26" w:rsidRPr="00273C6E">
        <w:rPr>
          <w:rFonts w:ascii="Arial" w:hAnsi="Arial" w:cs="Arial"/>
          <w:lang w:val="en-ZA"/>
        </w:rPr>
        <w:t xml:space="preserve">or tooling </w:t>
      </w:r>
      <w:r w:rsidRPr="00273C6E">
        <w:rPr>
          <w:rFonts w:ascii="Arial" w:hAnsi="Arial" w:cs="Arial"/>
          <w:lang w:val="en-ZA"/>
        </w:rPr>
        <w:t>will qualify for a production incentive (PI)</w:t>
      </w:r>
      <w:r w:rsidR="00446F8D" w:rsidRPr="00273C6E">
        <w:rPr>
          <w:rFonts w:ascii="Arial" w:hAnsi="Arial" w:cs="Arial"/>
          <w:lang w:val="en-ZA"/>
        </w:rPr>
        <w:t xml:space="preserve"> </w:t>
      </w:r>
      <w:r w:rsidRPr="00273C6E">
        <w:rPr>
          <w:rFonts w:ascii="Arial" w:hAnsi="Arial" w:cs="Arial"/>
          <w:lang w:val="en-ZA"/>
        </w:rPr>
        <w:t>based on local</w:t>
      </w:r>
      <w:r w:rsidR="00446F8D" w:rsidRPr="00273C6E">
        <w:rPr>
          <w:rFonts w:ascii="Arial" w:hAnsi="Arial" w:cs="Arial"/>
          <w:lang w:val="en-ZA"/>
        </w:rPr>
        <w:t xml:space="preserve"> </w:t>
      </w:r>
      <w:r w:rsidRPr="00273C6E">
        <w:rPr>
          <w:rFonts w:ascii="Arial" w:hAnsi="Arial" w:cs="Arial"/>
          <w:lang w:val="en-ZA"/>
        </w:rPr>
        <w:t>value added</w:t>
      </w:r>
      <w:r w:rsidR="006A2EC5" w:rsidRPr="00273C6E">
        <w:rPr>
          <w:rFonts w:ascii="Arial" w:hAnsi="Arial" w:cs="Arial"/>
          <w:lang w:val="en-ZA"/>
        </w:rPr>
        <w:t xml:space="preserve"> at the applicable duty rate</w:t>
      </w:r>
      <w:r w:rsidRPr="00273C6E">
        <w:rPr>
          <w:rFonts w:ascii="Arial" w:hAnsi="Arial" w:cs="Arial"/>
          <w:lang w:val="en-ZA"/>
        </w:rPr>
        <w:t xml:space="preserve">. </w:t>
      </w:r>
    </w:p>
    <w:p w14:paraId="484BC18A" w14:textId="77777777" w:rsidR="00737954" w:rsidRPr="00273C6E" w:rsidRDefault="00737954" w:rsidP="007314BF">
      <w:pPr>
        <w:pStyle w:val="ListParagraph"/>
        <w:jc w:val="both"/>
        <w:rPr>
          <w:rFonts w:ascii="Arial" w:hAnsi="Arial" w:cs="Arial"/>
          <w:lang w:val="en-ZA"/>
        </w:rPr>
      </w:pPr>
    </w:p>
    <w:p w14:paraId="1D4C9AC9" w14:textId="77777777" w:rsidR="007314BF" w:rsidRPr="00273C6E" w:rsidRDefault="00737954" w:rsidP="00F256F7">
      <w:pPr>
        <w:pStyle w:val="ListParagraph"/>
        <w:numPr>
          <w:ilvl w:val="0"/>
          <w:numId w:val="3"/>
        </w:numPr>
        <w:spacing w:line="360" w:lineRule="auto"/>
        <w:ind w:hanging="720"/>
        <w:jc w:val="both"/>
        <w:rPr>
          <w:rFonts w:ascii="Arial" w:hAnsi="Arial" w:cs="Arial"/>
          <w:lang w:val="en-ZA"/>
        </w:rPr>
      </w:pPr>
      <w:r w:rsidRPr="00273C6E">
        <w:rPr>
          <w:rFonts w:ascii="Arial" w:hAnsi="Arial" w:cs="Arial"/>
          <w:lang w:val="en-ZA"/>
        </w:rPr>
        <w:t xml:space="preserve">All participants </w:t>
      </w:r>
      <w:r w:rsidR="00AB1453" w:rsidRPr="00273C6E">
        <w:rPr>
          <w:rFonts w:ascii="Arial" w:hAnsi="Arial" w:cs="Arial"/>
          <w:lang w:val="en-ZA"/>
        </w:rPr>
        <w:t xml:space="preserve">are obliged to submit </w:t>
      </w:r>
      <w:r w:rsidRPr="00273C6E">
        <w:rPr>
          <w:rFonts w:ascii="Arial" w:hAnsi="Arial" w:cs="Arial"/>
          <w:lang w:val="en-ZA"/>
        </w:rPr>
        <w:t xml:space="preserve">SMD </w:t>
      </w:r>
      <w:r w:rsidR="008E3148" w:rsidRPr="00273C6E">
        <w:rPr>
          <w:rFonts w:ascii="Arial" w:hAnsi="Arial" w:cs="Arial"/>
          <w:lang w:val="en-ZA"/>
        </w:rPr>
        <w:t xml:space="preserve">and </w:t>
      </w:r>
      <w:r w:rsidR="00893AB5" w:rsidRPr="00273C6E">
        <w:rPr>
          <w:rFonts w:ascii="Arial" w:hAnsi="Arial" w:cs="Arial"/>
          <w:lang w:val="en-ZA"/>
        </w:rPr>
        <w:t>all participants (excluding</w:t>
      </w:r>
      <w:r w:rsidR="00AA7CAC" w:rsidRPr="00273C6E">
        <w:rPr>
          <w:rFonts w:ascii="Arial" w:hAnsi="Arial" w:cs="Arial"/>
          <w:lang w:val="en-ZA"/>
        </w:rPr>
        <w:t xml:space="preserve"> material </w:t>
      </w:r>
      <w:r w:rsidR="007314BF" w:rsidRPr="00273C6E">
        <w:rPr>
          <w:rFonts w:ascii="Arial" w:hAnsi="Arial" w:cs="Arial"/>
          <w:lang w:val="en-ZA"/>
        </w:rPr>
        <w:t>suppliers</w:t>
      </w:r>
      <w:r w:rsidR="00AA7CAC" w:rsidRPr="00273C6E">
        <w:rPr>
          <w:rFonts w:ascii="Arial" w:hAnsi="Arial" w:cs="Arial"/>
          <w:lang w:val="en-ZA"/>
        </w:rPr>
        <w:t xml:space="preserve">) </w:t>
      </w:r>
      <w:r w:rsidRPr="00273C6E">
        <w:rPr>
          <w:rFonts w:ascii="Arial" w:hAnsi="Arial" w:cs="Arial"/>
          <w:lang w:val="en-ZA"/>
        </w:rPr>
        <w:t xml:space="preserve">must </w:t>
      </w:r>
      <w:r w:rsidR="00DE66BF" w:rsidRPr="00273C6E">
        <w:rPr>
          <w:rFonts w:ascii="Arial" w:hAnsi="Arial" w:cs="Arial"/>
          <w:lang w:val="en-ZA"/>
        </w:rPr>
        <w:t xml:space="preserve">comply </w:t>
      </w:r>
      <w:r w:rsidR="002C2A26" w:rsidRPr="00273C6E">
        <w:rPr>
          <w:rFonts w:ascii="Arial" w:hAnsi="Arial" w:cs="Arial"/>
          <w:lang w:val="en-ZA"/>
        </w:rPr>
        <w:t>with</w:t>
      </w:r>
      <w:r w:rsidR="00DE66BF" w:rsidRPr="00273C6E">
        <w:rPr>
          <w:rFonts w:ascii="Arial" w:hAnsi="Arial" w:cs="Arial"/>
          <w:lang w:val="en-ZA"/>
        </w:rPr>
        <w:t xml:space="preserve"> the relevant B</w:t>
      </w:r>
      <w:r w:rsidR="002D4275" w:rsidRPr="00273C6E">
        <w:rPr>
          <w:rFonts w:ascii="Arial" w:hAnsi="Arial" w:cs="Arial"/>
          <w:lang w:val="en-ZA"/>
        </w:rPr>
        <w:t>-BB</w:t>
      </w:r>
      <w:r w:rsidR="00DE66BF" w:rsidRPr="00273C6E">
        <w:rPr>
          <w:rFonts w:ascii="Arial" w:hAnsi="Arial" w:cs="Arial"/>
          <w:lang w:val="en-ZA"/>
        </w:rPr>
        <w:t>E</w:t>
      </w:r>
      <w:r w:rsidR="007314BF" w:rsidRPr="00273C6E">
        <w:rPr>
          <w:rFonts w:ascii="Arial" w:hAnsi="Arial" w:cs="Arial"/>
          <w:lang w:val="en-ZA"/>
        </w:rPr>
        <w:t>E provisions as set out in the T</w:t>
      </w:r>
      <w:r w:rsidR="00DE66BF" w:rsidRPr="00273C6E">
        <w:rPr>
          <w:rFonts w:ascii="Arial" w:hAnsi="Arial" w:cs="Arial"/>
          <w:lang w:val="en-ZA"/>
        </w:rPr>
        <w:t>able below</w:t>
      </w:r>
      <w:r w:rsidR="007314BF" w:rsidRPr="00273C6E">
        <w:rPr>
          <w:rFonts w:ascii="Arial" w:hAnsi="Arial" w:cs="Arial"/>
          <w:lang w:val="en-ZA"/>
        </w:rPr>
        <w:t>.</w:t>
      </w:r>
    </w:p>
    <w:p w14:paraId="1EDAC7B8" w14:textId="77777777" w:rsidR="000761BC" w:rsidRPr="00273C6E" w:rsidRDefault="000761BC" w:rsidP="000761BC">
      <w:pPr>
        <w:pStyle w:val="ListParagraph"/>
        <w:rPr>
          <w:rFonts w:ascii="Arial" w:hAnsi="Arial" w:cs="Arial"/>
          <w:bCs/>
          <w:lang w:val="en-ZA"/>
        </w:rPr>
      </w:pPr>
    </w:p>
    <w:p w14:paraId="4A2CA83F" w14:textId="77777777" w:rsidR="000761BC" w:rsidRPr="00273C6E" w:rsidRDefault="00881B39" w:rsidP="000761BC">
      <w:pPr>
        <w:pStyle w:val="ListParagraph"/>
        <w:numPr>
          <w:ilvl w:val="0"/>
          <w:numId w:val="3"/>
        </w:numPr>
        <w:spacing w:line="360" w:lineRule="auto"/>
        <w:ind w:hanging="720"/>
        <w:jc w:val="both"/>
        <w:rPr>
          <w:rFonts w:ascii="Arial" w:hAnsi="Arial" w:cs="Arial"/>
          <w:lang w:val="en-ZA"/>
        </w:rPr>
      </w:pPr>
      <w:r w:rsidRPr="00273C6E">
        <w:rPr>
          <w:rFonts w:ascii="Arial" w:hAnsi="Arial" w:cs="Arial"/>
          <w:lang w:val="en-ZA"/>
        </w:rPr>
        <w:t>From 01 January 2024, a</w:t>
      </w:r>
      <w:r w:rsidR="000761BC" w:rsidRPr="00273C6E">
        <w:rPr>
          <w:rFonts w:ascii="Arial" w:hAnsi="Arial" w:cs="Arial"/>
          <w:lang w:val="en-ZA"/>
        </w:rPr>
        <w:t>ll participants</w:t>
      </w:r>
      <w:r w:rsidR="00893AB5" w:rsidRPr="00273C6E">
        <w:rPr>
          <w:rFonts w:ascii="Arial" w:hAnsi="Arial" w:cs="Arial"/>
          <w:lang w:val="en-ZA"/>
        </w:rPr>
        <w:t xml:space="preserve"> (excluding</w:t>
      </w:r>
      <w:r w:rsidR="000761BC" w:rsidRPr="00273C6E">
        <w:rPr>
          <w:rFonts w:ascii="Arial" w:hAnsi="Arial" w:cs="Arial"/>
          <w:lang w:val="en-ZA"/>
        </w:rPr>
        <w:t xml:space="preserve"> material suppliers) must submit a valid B-BBEE certificate of compliance, or sworn affidavit for</w:t>
      </w:r>
      <w:r w:rsidR="000761BC" w:rsidRPr="00273C6E">
        <w:rPr>
          <w:lang w:val="en-ZA"/>
        </w:rPr>
        <w:t xml:space="preserve"> </w:t>
      </w:r>
      <w:r w:rsidR="000761BC" w:rsidRPr="00273C6E">
        <w:rPr>
          <w:rFonts w:ascii="Arial" w:hAnsi="Arial" w:cs="Arial"/>
          <w:lang w:val="en-ZA"/>
        </w:rPr>
        <w:t>Exempted Micro Enterprise (EME),</w:t>
      </w:r>
      <w:r w:rsidR="000761BC" w:rsidRPr="00273C6E">
        <w:rPr>
          <w:lang w:val="en-ZA"/>
        </w:rPr>
        <w:t xml:space="preserve"> </w:t>
      </w:r>
      <w:r w:rsidR="000761BC" w:rsidRPr="00273C6E">
        <w:rPr>
          <w:rFonts w:ascii="Arial" w:hAnsi="Arial" w:cs="Arial"/>
          <w:lang w:val="en-ZA"/>
        </w:rPr>
        <w:t xml:space="preserve">as defined in the B-BBEE Codes of Good Practice (“Codes”) according to the B-BBEE Act No 53 of 2003 as </w:t>
      </w:r>
      <w:r w:rsidR="000761BC" w:rsidRPr="00273C6E">
        <w:rPr>
          <w:rFonts w:ascii="Arial" w:hAnsi="Arial" w:cs="Arial"/>
        </w:rPr>
        <w:t>Amended by Act No 46 of 2013</w:t>
      </w:r>
      <w:r w:rsidR="000761BC" w:rsidRPr="00273C6E">
        <w:rPr>
          <w:rFonts w:ascii="Arial" w:hAnsi="Arial" w:cs="Arial"/>
          <w:lang w:val="en-ZA"/>
        </w:rPr>
        <w:t>, showing compliance to the levels in Table below. Alternatively, participants must</w:t>
      </w:r>
      <w:r w:rsidR="000761BC" w:rsidRPr="00273C6E">
        <w:rPr>
          <w:rFonts w:ascii="Arial" w:hAnsi="Arial" w:cs="Arial"/>
          <w:bCs/>
          <w:lang w:val="en-ZA"/>
        </w:rPr>
        <w:t xml:space="preserve"> provide evidence of contributing to the Transformation Fund to the user of the SMD</w:t>
      </w:r>
      <w:r w:rsidR="000761BC" w:rsidRPr="00273C6E">
        <w:rPr>
          <w:rFonts w:ascii="Arial" w:hAnsi="Arial" w:cs="Arial"/>
          <w:lang w:val="en-ZA"/>
        </w:rPr>
        <w:t xml:space="preserve"> </w:t>
      </w:r>
      <w:r w:rsidR="000761BC" w:rsidRPr="00273C6E">
        <w:rPr>
          <w:rFonts w:ascii="Arial" w:hAnsi="Arial" w:cs="Arial"/>
          <w:bCs/>
          <w:lang w:val="en-ZA"/>
        </w:rPr>
        <w:t>and these must be available for verification purposes by ITAC.</w:t>
      </w:r>
    </w:p>
    <w:p w14:paraId="2E3F60E3" w14:textId="77777777" w:rsidR="00AE2086" w:rsidRPr="00273C6E" w:rsidRDefault="00AE2086" w:rsidP="00AE2086">
      <w:pPr>
        <w:pStyle w:val="ListParagraph"/>
        <w:rPr>
          <w:rFonts w:ascii="Arial" w:hAnsi="Arial" w:cs="Arial"/>
          <w:bCs/>
          <w:lang w:val="en-ZA"/>
        </w:rPr>
      </w:pPr>
    </w:p>
    <w:tbl>
      <w:tblPr>
        <w:tblStyle w:val="TableGrid"/>
        <w:tblW w:w="0" w:type="auto"/>
        <w:tblInd w:w="704" w:type="dxa"/>
        <w:tblLook w:val="04A0" w:firstRow="1" w:lastRow="0" w:firstColumn="1" w:lastColumn="0" w:noHBand="0" w:noVBand="1"/>
      </w:tblPr>
      <w:tblGrid>
        <w:gridCol w:w="992"/>
        <w:gridCol w:w="3402"/>
        <w:gridCol w:w="2883"/>
        <w:gridCol w:w="2260"/>
      </w:tblGrid>
      <w:tr w:rsidR="007314BF" w:rsidRPr="00273C6E" w14:paraId="16A78885" w14:textId="77777777" w:rsidTr="00AE2086">
        <w:trPr>
          <w:trHeight w:val="780"/>
        </w:trPr>
        <w:tc>
          <w:tcPr>
            <w:tcW w:w="992" w:type="dxa"/>
            <w:noWrap/>
            <w:hideMark/>
          </w:tcPr>
          <w:p w14:paraId="5074C2CD" w14:textId="77777777" w:rsidR="007314BF" w:rsidRPr="00273C6E" w:rsidRDefault="007314BF" w:rsidP="00C02385">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t>YEAR</w:t>
            </w:r>
          </w:p>
        </w:tc>
        <w:tc>
          <w:tcPr>
            <w:tcW w:w="3402" w:type="dxa"/>
            <w:noWrap/>
            <w:hideMark/>
          </w:tcPr>
          <w:p w14:paraId="2A620040" w14:textId="77777777" w:rsidR="007314BF" w:rsidRPr="00273C6E" w:rsidRDefault="007314BF" w:rsidP="00C02385">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t>COMPONENTS &amp; TOOLING MANUFACTURERS</w:t>
            </w:r>
          </w:p>
        </w:tc>
        <w:tc>
          <w:tcPr>
            <w:tcW w:w="2835" w:type="dxa"/>
            <w:noWrap/>
            <w:hideMark/>
          </w:tcPr>
          <w:p w14:paraId="0CB05F8F" w14:textId="77777777" w:rsidR="007314BF" w:rsidRPr="00273C6E" w:rsidRDefault="007314BF" w:rsidP="00C02385">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t>ORIGINAL EQUIPMENT MANUFACTURERS (OEMs)</w:t>
            </w:r>
          </w:p>
        </w:tc>
        <w:tc>
          <w:tcPr>
            <w:tcW w:w="2260" w:type="dxa"/>
            <w:noWrap/>
            <w:hideMark/>
          </w:tcPr>
          <w:p w14:paraId="654EAF4A" w14:textId="77777777" w:rsidR="007314BF" w:rsidRPr="00273C6E" w:rsidRDefault="007314BF" w:rsidP="00C02385">
            <w:pPr>
              <w:pStyle w:val="Level1"/>
              <w:tabs>
                <w:tab w:val="left" w:pos="180"/>
              </w:tabs>
              <w:spacing w:line="360" w:lineRule="auto"/>
              <w:ind w:left="0"/>
              <w:jc w:val="both"/>
              <w:rPr>
                <w:rFonts w:ascii="Arial" w:hAnsi="Arial" w:cs="Arial"/>
                <w:b/>
                <w:bCs/>
                <w:sz w:val="24"/>
                <w:lang w:val="en-ZA"/>
              </w:rPr>
            </w:pPr>
            <w:r w:rsidRPr="00273C6E">
              <w:rPr>
                <w:rFonts w:ascii="Arial" w:hAnsi="Arial" w:cs="Arial"/>
                <w:b/>
                <w:bCs/>
                <w:sz w:val="24"/>
                <w:lang w:val="en-ZA"/>
              </w:rPr>
              <w:t>NEW ENTRANTS</w:t>
            </w:r>
          </w:p>
        </w:tc>
      </w:tr>
      <w:tr w:rsidR="007314BF" w:rsidRPr="00273C6E" w14:paraId="757B7D49" w14:textId="77777777" w:rsidTr="00AE2086">
        <w:trPr>
          <w:trHeight w:val="441"/>
        </w:trPr>
        <w:tc>
          <w:tcPr>
            <w:tcW w:w="992" w:type="dxa"/>
            <w:noWrap/>
            <w:hideMark/>
          </w:tcPr>
          <w:p w14:paraId="342D199A"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2021</w:t>
            </w:r>
          </w:p>
        </w:tc>
        <w:tc>
          <w:tcPr>
            <w:tcW w:w="3402" w:type="dxa"/>
            <w:noWrap/>
            <w:hideMark/>
          </w:tcPr>
          <w:p w14:paraId="413C0721"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No requirement to comply</w:t>
            </w:r>
          </w:p>
        </w:tc>
        <w:tc>
          <w:tcPr>
            <w:tcW w:w="2835" w:type="dxa"/>
            <w:noWrap/>
            <w:hideMark/>
          </w:tcPr>
          <w:p w14:paraId="36EA6331"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Level 6 (six)</w:t>
            </w:r>
          </w:p>
        </w:tc>
        <w:tc>
          <w:tcPr>
            <w:tcW w:w="2260" w:type="dxa"/>
            <w:vMerge w:val="restart"/>
            <w:noWrap/>
            <w:hideMark/>
          </w:tcPr>
          <w:p w14:paraId="58EC1F59"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 xml:space="preserve">36 months from start of production in SA, to reach the applicable levels. </w:t>
            </w:r>
          </w:p>
        </w:tc>
      </w:tr>
      <w:tr w:rsidR="007314BF" w:rsidRPr="00273C6E" w14:paraId="6E5B7D4F" w14:textId="77777777" w:rsidTr="00AE2086">
        <w:trPr>
          <w:trHeight w:val="510"/>
        </w:trPr>
        <w:tc>
          <w:tcPr>
            <w:tcW w:w="992" w:type="dxa"/>
            <w:noWrap/>
            <w:hideMark/>
          </w:tcPr>
          <w:p w14:paraId="1D823F33"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2022</w:t>
            </w:r>
          </w:p>
        </w:tc>
        <w:tc>
          <w:tcPr>
            <w:tcW w:w="3402" w:type="dxa"/>
            <w:noWrap/>
          </w:tcPr>
          <w:p w14:paraId="28BF4DBD"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No requirement to comply</w:t>
            </w:r>
          </w:p>
        </w:tc>
        <w:tc>
          <w:tcPr>
            <w:tcW w:w="2835" w:type="dxa"/>
            <w:noWrap/>
            <w:hideMark/>
          </w:tcPr>
          <w:p w14:paraId="4E1606B4"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Level 4 (four)</w:t>
            </w:r>
          </w:p>
        </w:tc>
        <w:tc>
          <w:tcPr>
            <w:tcW w:w="2260" w:type="dxa"/>
            <w:vMerge/>
            <w:noWrap/>
            <w:hideMark/>
          </w:tcPr>
          <w:p w14:paraId="3E0C0653" w14:textId="77777777" w:rsidR="007314BF" w:rsidRPr="00273C6E" w:rsidRDefault="007314BF" w:rsidP="00C02385">
            <w:pPr>
              <w:pStyle w:val="Level1"/>
              <w:tabs>
                <w:tab w:val="left" w:pos="180"/>
              </w:tabs>
              <w:spacing w:line="360" w:lineRule="auto"/>
              <w:ind w:left="0"/>
              <w:rPr>
                <w:rFonts w:ascii="Arial" w:hAnsi="Arial" w:cs="Arial"/>
                <w:bCs/>
                <w:sz w:val="24"/>
                <w:lang w:val="en-ZA"/>
              </w:rPr>
            </w:pPr>
          </w:p>
        </w:tc>
      </w:tr>
      <w:tr w:rsidR="007314BF" w:rsidRPr="00273C6E" w14:paraId="587571B6" w14:textId="77777777" w:rsidTr="00AE2086">
        <w:trPr>
          <w:trHeight w:val="465"/>
        </w:trPr>
        <w:tc>
          <w:tcPr>
            <w:tcW w:w="992" w:type="dxa"/>
            <w:noWrap/>
            <w:hideMark/>
          </w:tcPr>
          <w:p w14:paraId="46E333C3"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2023</w:t>
            </w:r>
          </w:p>
        </w:tc>
        <w:tc>
          <w:tcPr>
            <w:tcW w:w="3402" w:type="dxa"/>
            <w:noWrap/>
          </w:tcPr>
          <w:p w14:paraId="1545A79E"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No requirement to comply</w:t>
            </w:r>
          </w:p>
        </w:tc>
        <w:tc>
          <w:tcPr>
            <w:tcW w:w="2835" w:type="dxa"/>
            <w:noWrap/>
            <w:hideMark/>
          </w:tcPr>
          <w:p w14:paraId="2C3C21D4"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Level 4 (four)</w:t>
            </w:r>
          </w:p>
        </w:tc>
        <w:tc>
          <w:tcPr>
            <w:tcW w:w="2260" w:type="dxa"/>
            <w:vMerge/>
            <w:noWrap/>
            <w:hideMark/>
          </w:tcPr>
          <w:p w14:paraId="19EA9C28" w14:textId="77777777" w:rsidR="007314BF" w:rsidRPr="00273C6E" w:rsidRDefault="007314BF" w:rsidP="00C02385">
            <w:pPr>
              <w:pStyle w:val="Level1"/>
              <w:tabs>
                <w:tab w:val="left" w:pos="180"/>
              </w:tabs>
              <w:spacing w:line="360" w:lineRule="auto"/>
              <w:ind w:left="0"/>
              <w:rPr>
                <w:rFonts w:ascii="Arial" w:hAnsi="Arial" w:cs="Arial"/>
                <w:bCs/>
                <w:sz w:val="24"/>
                <w:lang w:val="en-ZA"/>
              </w:rPr>
            </w:pPr>
          </w:p>
        </w:tc>
      </w:tr>
      <w:tr w:rsidR="007314BF" w:rsidRPr="00273C6E" w14:paraId="3B783140" w14:textId="77777777" w:rsidTr="00AE2086">
        <w:trPr>
          <w:trHeight w:val="465"/>
        </w:trPr>
        <w:tc>
          <w:tcPr>
            <w:tcW w:w="992" w:type="dxa"/>
            <w:noWrap/>
          </w:tcPr>
          <w:p w14:paraId="2C984263"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2024</w:t>
            </w:r>
          </w:p>
        </w:tc>
        <w:tc>
          <w:tcPr>
            <w:tcW w:w="3402" w:type="dxa"/>
            <w:noWrap/>
          </w:tcPr>
          <w:p w14:paraId="68379FB0"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Level 6 (six)</w:t>
            </w:r>
          </w:p>
        </w:tc>
        <w:tc>
          <w:tcPr>
            <w:tcW w:w="2835" w:type="dxa"/>
            <w:noWrap/>
          </w:tcPr>
          <w:p w14:paraId="38F606F8"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Level 4 (four)</w:t>
            </w:r>
          </w:p>
        </w:tc>
        <w:tc>
          <w:tcPr>
            <w:tcW w:w="2260" w:type="dxa"/>
            <w:vMerge/>
            <w:noWrap/>
          </w:tcPr>
          <w:p w14:paraId="51761E60" w14:textId="77777777" w:rsidR="007314BF" w:rsidRPr="00273C6E" w:rsidRDefault="007314BF" w:rsidP="00C02385">
            <w:pPr>
              <w:pStyle w:val="Level1"/>
              <w:tabs>
                <w:tab w:val="left" w:pos="180"/>
              </w:tabs>
              <w:spacing w:line="360" w:lineRule="auto"/>
              <w:ind w:left="0"/>
              <w:rPr>
                <w:rFonts w:ascii="Arial" w:hAnsi="Arial" w:cs="Arial"/>
                <w:bCs/>
                <w:sz w:val="24"/>
                <w:lang w:val="en-ZA"/>
              </w:rPr>
            </w:pPr>
          </w:p>
        </w:tc>
      </w:tr>
      <w:tr w:rsidR="007314BF" w:rsidRPr="00273C6E" w14:paraId="11F33046" w14:textId="77777777" w:rsidTr="00AE2086">
        <w:trPr>
          <w:trHeight w:val="465"/>
        </w:trPr>
        <w:tc>
          <w:tcPr>
            <w:tcW w:w="992" w:type="dxa"/>
            <w:noWrap/>
          </w:tcPr>
          <w:p w14:paraId="0D063F11"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2025</w:t>
            </w:r>
          </w:p>
        </w:tc>
        <w:tc>
          <w:tcPr>
            <w:tcW w:w="3402" w:type="dxa"/>
            <w:noWrap/>
          </w:tcPr>
          <w:p w14:paraId="43AE2859"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Level 4 (four)</w:t>
            </w:r>
          </w:p>
        </w:tc>
        <w:tc>
          <w:tcPr>
            <w:tcW w:w="2835" w:type="dxa"/>
            <w:noWrap/>
          </w:tcPr>
          <w:p w14:paraId="0B4EA884" w14:textId="77777777" w:rsidR="007314BF" w:rsidRPr="00273C6E" w:rsidRDefault="007314BF" w:rsidP="00C02385">
            <w:pPr>
              <w:pStyle w:val="Level1"/>
              <w:tabs>
                <w:tab w:val="left" w:pos="180"/>
              </w:tabs>
              <w:spacing w:line="360" w:lineRule="auto"/>
              <w:ind w:left="0"/>
              <w:rPr>
                <w:rFonts w:ascii="Arial" w:hAnsi="Arial" w:cs="Arial"/>
                <w:bCs/>
                <w:sz w:val="24"/>
                <w:lang w:val="en-ZA"/>
              </w:rPr>
            </w:pPr>
            <w:r w:rsidRPr="00273C6E">
              <w:rPr>
                <w:rFonts w:ascii="Arial" w:hAnsi="Arial" w:cs="Arial"/>
                <w:bCs/>
                <w:sz w:val="24"/>
                <w:lang w:val="en-ZA"/>
              </w:rPr>
              <w:t>Level 4 (four)</w:t>
            </w:r>
          </w:p>
        </w:tc>
        <w:tc>
          <w:tcPr>
            <w:tcW w:w="2260" w:type="dxa"/>
            <w:vMerge/>
            <w:noWrap/>
          </w:tcPr>
          <w:p w14:paraId="63A37CAF" w14:textId="77777777" w:rsidR="007314BF" w:rsidRPr="00273C6E" w:rsidRDefault="007314BF" w:rsidP="00C02385">
            <w:pPr>
              <w:pStyle w:val="Level1"/>
              <w:tabs>
                <w:tab w:val="left" w:pos="180"/>
              </w:tabs>
              <w:spacing w:line="360" w:lineRule="auto"/>
              <w:ind w:left="0"/>
              <w:rPr>
                <w:rFonts w:ascii="Arial" w:hAnsi="Arial" w:cs="Arial"/>
                <w:bCs/>
                <w:sz w:val="24"/>
                <w:lang w:val="en-ZA"/>
              </w:rPr>
            </w:pPr>
          </w:p>
        </w:tc>
      </w:tr>
    </w:tbl>
    <w:p w14:paraId="398FBA15" w14:textId="77777777" w:rsidR="007314BF" w:rsidRPr="00273C6E" w:rsidRDefault="007314BF" w:rsidP="00AE2086">
      <w:pPr>
        <w:numPr>
          <w:ilvl w:val="12"/>
          <w:numId w:val="0"/>
        </w:numPr>
        <w:rPr>
          <w:rFonts w:ascii="Arial" w:hAnsi="Arial" w:cs="Arial"/>
          <w:color w:val="000000"/>
          <w:lang w:val="en-ZA"/>
        </w:rPr>
      </w:pPr>
    </w:p>
    <w:p w14:paraId="59E28A80" w14:textId="77777777" w:rsidR="000761BC" w:rsidRPr="00273C6E" w:rsidRDefault="00AE2086" w:rsidP="000761BC">
      <w:pPr>
        <w:pStyle w:val="ListParagraph"/>
        <w:numPr>
          <w:ilvl w:val="1"/>
          <w:numId w:val="3"/>
        </w:numPr>
        <w:spacing w:line="360" w:lineRule="auto"/>
        <w:ind w:left="709" w:hanging="709"/>
        <w:jc w:val="both"/>
        <w:rPr>
          <w:rFonts w:ascii="Arial" w:hAnsi="Arial" w:cs="Arial"/>
          <w:color w:val="000000"/>
          <w:lang w:val="en-ZA"/>
        </w:rPr>
      </w:pPr>
      <w:r w:rsidRPr="00273C6E">
        <w:rPr>
          <w:rFonts w:ascii="Arial" w:hAnsi="Arial" w:cs="Arial"/>
          <w:lang w:val="en-ZA"/>
        </w:rPr>
        <w:t xml:space="preserve">All participants </w:t>
      </w:r>
      <w:r w:rsidR="00893AB5" w:rsidRPr="00273C6E">
        <w:rPr>
          <w:rFonts w:ascii="Arial" w:hAnsi="Arial" w:cs="Arial"/>
          <w:lang w:val="en-ZA"/>
        </w:rPr>
        <w:t>(excluding</w:t>
      </w:r>
      <w:r w:rsidR="000761BC" w:rsidRPr="00273C6E">
        <w:rPr>
          <w:rFonts w:ascii="Arial" w:hAnsi="Arial" w:cs="Arial"/>
          <w:lang w:val="en-ZA"/>
        </w:rPr>
        <w:t xml:space="preserve"> materials </w:t>
      </w:r>
      <w:r w:rsidR="009B6D71" w:rsidRPr="00273C6E">
        <w:rPr>
          <w:rFonts w:ascii="Arial" w:hAnsi="Arial" w:cs="Arial"/>
          <w:lang w:val="en-ZA"/>
        </w:rPr>
        <w:t xml:space="preserve">suppliers) </w:t>
      </w:r>
      <w:r w:rsidR="007314BF" w:rsidRPr="00273C6E">
        <w:rPr>
          <w:rFonts w:ascii="Arial" w:hAnsi="Arial" w:cs="Arial"/>
          <w:color w:val="000000"/>
          <w:lang w:val="en-ZA"/>
        </w:rPr>
        <w:t>that are unable to meet the B-BBEE requirements as stipulated in the Table above may be considered after contributing to a Transformation Fund managed by the Automotive Indus</w:t>
      </w:r>
      <w:r w:rsidR="000761BC" w:rsidRPr="00273C6E">
        <w:rPr>
          <w:rFonts w:ascii="Arial" w:hAnsi="Arial" w:cs="Arial"/>
          <w:color w:val="000000"/>
          <w:lang w:val="en-ZA"/>
        </w:rPr>
        <w:t xml:space="preserve">try Transformation Fund (AITF). Entry to this fund will require the </w:t>
      </w:r>
      <w:r w:rsidR="00893AB5" w:rsidRPr="00273C6E">
        <w:rPr>
          <w:rFonts w:ascii="Arial" w:hAnsi="Arial" w:cs="Arial"/>
          <w:color w:val="000000"/>
          <w:lang w:val="en-ZA"/>
        </w:rPr>
        <w:t xml:space="preserve">participants (excluding </w:t>
      </w:r>
      <w:r w:rsidR="000761BC" w:rsidRPr="00273C6E">
        <w:rPr>
          <w:rFonts w:ascii="Arial" w:hAnsi="Arial" w:cs="Arial"/>
          <w:color w:val="000000"/>
          <w:lang w:val="en-ZA"/>
        </w:rPr>
        <w:t>material suppliers) to hold a minimum B-BBEE level 8 by 01 January 2024 and minimum level 6 by 01 January 2025.</w:t>
      </w:r>
    </w:p>
    <w:p w14:paraId="62E8264B" w14:textId="77777777" w:rsidR="000761BC" w:rsidRPr="00273C6E" w:rsidRDefault="000761BC" w:rsidP="000761BC">
      <w:pPr>
        <w:pStyle w:val="ListParagraph"/>
        <w:spacing w:line="360" w:lineRule="auto"/>
        <w:ind w:left="644"/>
        <w:jc w:val="both"/>
        <w:rPr>
          <w:rFonts w:ascii="Arial" w:hAnsi="Arial" w:cs="Arial"/>
          <w:color w:val="000000"/>
          <w:lang w:val="en-ZA"/>
        </w:rPr>
      </w:pPr>
    </w:p>
    <w:p w14:paraId="7F11E442" w14:textId="77777777" w:rsidR="007314BF" w:rsidRPr="00273C6E" w:rsidRDefault="007314BF" w:rsidP="00881B39">
      <w:pPr>
        <w:pStyle w:val="ListParagraph"/>
        <w:numPr>
          <w:ilvl w:val="1"/>
          <w:numId w:val="3"/>
        </w:numPr>
        <w:spacing w:line="360" w:lineRule="auto"/>
        <w:ind w:left="709" w:hanging="709"/>
        <w:jc w:val="both"/>
        <w:rPr>
          <w:rFonts w:ascii="Arial" w:hAnsi="Arial" w:cs="Arial"/>
          <w:color w:val="000000"/>
          <w:lang w:val="en-ZA"/>
        </w:rPr>
      </w:pPr>
      <w:r w:rsidRPr="00273C6E">
        <w:rPr>
          <w:rFonts w:ascii="Arial" w:hAnsi="Arial" w:cs="Arial"/>
          <w:lang w:val="en-ZA"/>
        </w:rPr>
        <w:t>New</w:t>
      </w:r>
      <w:r w:rsidRPr="00273C6E">
        <w:rPr>
          <w:rFonts w:ascii="Arial" w:hAnsi="Arial" w:cs="Arial"/>
          <w:color w:val="000000"/>
          <w:lang w:val="en-ZA"/>
        </w:rPr>
        <w:t xml:space="preserve"> manufacturing enterprises </w:t>
      </w:r>
      <w:r w:rsidR="00893AB5" w:rsidRPr="00273C6E">
        <w:rPr>
          <w:rFonts w:ascii="Arial" w:hAnsi="Arial" w:cs="Arial"/>
          <w:lang w:val="en-ZA"/>
        </w:rPr>
        <w:t xml:space="preserve">(excluding </w:t>
      </w:r>
      <w:r w:rsidR="000761BC" w:rsidRPr="00273C6E">
        <w:rPr>
          <w:rFonts w:ascii="Arial" w:hAnsi="Arial" w:cs="Arial"/>
          <w:lang w:val="en-ZA"/>
        </w:rPr>
        <w:t xml:space="preserve">material </w:t>
      </w:r>
      <w:r w:rsidR="009B6D71" w:rsidRPr="00273C6E">
        <w:rPr>
          <w:rFonts w:ascii="Arial" w:hAnsi="Arial" w:cs="Arial"/>
          <w:lang w:val="en-ZA"/>
        </w:rPr>
        <w:t xml:space="preserve">suppliers) </w:t>
      </w:r>
      <w:r w:rsidRPr="00273C6E">
        <w:rPr>
          <w:rFonts w:ascii="Arial" w:hAnsi="Arial" w:cs="Arial"/>
          <w:color w:val="000000"/>
          <w:lang w:val="en-ZA"/>
        </w:rPr>
        <w:t xml:space="preserve">in South Africa must be B-BBEE compliant in terms of </w:t>
      </w:r>
      <w:r w:rsidRPr="00273C6E">
        <w:rPr>
          <w:rFonts w:ascii="Arial" w:hAnsi="Arial" w:cs="Arial"/>
          <w:lang w:val="en-ZA"/>
        </w:rPr>
        <w:t>the</w:t>
      </w:r>
      <w:r w:rsidRPr="00273C6E">
        <w:rPr>
          <w:rFonts w:ascii="Arial" w:hAnsi="Arial" w:cs="Arial"/>
          <w:color w:val="000000"/>
          <w:lang w:val="en-ZA"/>
        </w:rPr>
        <w:t xml:space="preserve"> B-BBEE codes following thirty-six (36) months from the start of production (“SOP”) date in South Africa. </w:t>
      </w:r>
    </w:p>
    <w:p w14:paraId="6C6EB016" w14:textId="77777777" w:rsidR="00C02385" w:rsidRPr="00273C6E" w:rsidRDefault="00956A0E" w:rsidP="000761BC">
      <w:pPr>
        <w:pStyle w:val="ListParagraph"/>
        <w:numPr>
          <w:ilvl w:val="1"/>
          <w:numId w:val="3"/>
        </w:numPr>
        <w:spacing w:line="360" w:lineRule="auto"/>
        <w:ind w:left="709" w:hanging="709"/>
        <w:jc w:val="both"/>
        <w:rPr>
          <w:rFonts w:ascii="Arial" w:hAnsi="Arial" w:cs="Arial"/>
          <w:lang w:val="en-ZA"/>
        </w:rPr>
      </w:pPr>
      <w:r w:rsidRPr="00273C6E">
        <w:rPr>
          <w:rFonts w:ascii="Arial" w:hAnsi="Arial" w:cs="Arial"/>
          <w:color w:val="000000"/>
          <w:lang w:val="en-ZA"/>
        </w:rPr>
        <w:lastRenderedPageBreak/>
        <w:t>T</w:t>
      </w:r>
      <w:r w:rsidR="00C02385" w:rsidRPr="00273C6E">
        <w:rPr>
          <w:rFonts w:ascii="Arial" w:hAnsi="Arial" w:cs="Arial"/>
          <w:color w:val="000000"/>
          <w:lang w:val="en-ZA"/>
        </w:rPr>
        <w:t>he</w:t>
      </w:r>
      <w:r w:rsidR="00C02385" w:rsidRPr="00273C6E">
        <w:rPr>
          <w:rFonts w:ascii="Arial" w:hAnsi="Arial" w:cs="Arial"/>
          <w:lang w:val="en-ZA"/>
        </w:rPr>
        <w:t xml:space="preserve"> user </w:t>
      </w:r>
      <w:r w:rsidRPr="00273C6E">
        <w:rPr>
          <w:rFonts w:ascii="Arial" w:hAnsi="Arial" w:cs="Arial"/>
          <w:lang w:val="en-ZA"/>
        </w:rPr>
        <w:t xml:space="preserve">of an SMD </w:t>
      </w:r>
      <w:r w:rsidR="00C02385" w:rsidRPr="00273C6E">
        <w:rPr>
          <w:rFonts w:ascii="Arial" w:hAnsi="Arial" w:cs="Arial"/>
          <w:lang w:val="en-ZA"/>
        </w:rPr>
        <w:t xml:space="preserve">must deem the value addition </w:t>
      </w:r>
      <w:r w:rsidRPr="00273C6E">
        <w:rPr>
          <w:rFonts w:ascii="Arial" w:hAnsi="Arial" w:cs="Arial"/>
          <w:lang w:val="en-ZA"/>
        </w:rPr>
        <w:t xml:space="preserve">from non-compliant suppliers </w:t>
      </w:r>
      <w:r w:rsidR="00893AB5" w:rsidRPr="00273C6E">
        <w:rPr>
          <w:rFonts w:ascii="Arial" w:hAnsi="Arial" w:cs="Arial"/>
          <w:lang w:val="en-ZA"/>
        </w:rPr>
        <w:t>(excluding</w:t>
      </w:r>
      <w:r w:rsidR="000761BC" w:rsidRPr="00273C6E">
        <w:rPr>
          <w:rFonts w:ascii="Arial" w:hAnsi="Arial" w:cs="Arial"/>
          <w:lang w:val="en-ZA"/>
        </w:rPr>
        <w:t xml:space="preserve"> material suppliers</w:t>
      </w:r>
      <w:r w:rsidR="009B6D71" w:rsidRPr="00273C6E">
        <w:rPr>
          <w:rFonts w:ascii="Arial" w:hAnsi="Arial" w:cs="Arial"/>
          <w:lang w:val="en-ZA"/>
        </w:rPr>
        <w:t>)</w:t>
      </w:r>
      <w:r w:rsidRPr="00273C6E">
        <w:rPr>
          <w:rFonts w:ascii="Arial" w:hAnsi="Arial" w:cs="Arial"/>
          <w:lang w:val="en-ZA"/>
        </w:rPr>
        <w:t xml:space="preserve"> </w:t>
      </w:r>
      <w:r w:rsidR="00C02385" w:rsidRPr="00273C6E">
        <w:rPr>
          <w:rFonts w:ascii="Arial" w:hAnsi="Arial" w:cs="Arial"/>
          <w:lang w:val="en-ZA"/>
        </w:rPr>
        <w:t>as non-qualifying at the weighted average purchase price</w:t>
      </w:r>
      <w:r w:rsidR="00881B39" w:rsidRPr="00273C6E">
        <w:rPr>
          <w:rFonts w:ascii="Arial" w:hAnsi="Arial" w:cs="Arial"/>
          <w:lang w:val="en-ZA"/>
        </w:rPr>
        <w:t xml:space="preserve"> in the quarter</w:t>
      </w:r>
      <w:r w:rsidR="00030E0D" w:rsidRPr="00273C6E">
        <w:rPr>
          <w:rFonts w:ascii="Arial" w:hAnsi="Arial" w:cs="Arial"/>
          <w:lang w:val="en-ZA"/>
        </w:rPr>
        <w:t xml:space="preserve"> in which the SMD </w:t>
      </w:r>
      <w:r w:rsidR="00893AB5" w:rsidRPr="00273C6E">
        <w:rPr>
          <w:rFonts w:ascii="Arial" w:hAnsi="Arial" w:cs="Arial"/>
          <w:lang w:val="en-ZA"/>
        </w:rPr>
        <w:t xml:space="preserve">is received. </w:t>
      </w:r>
    </w:p>
    <w:p w14:paraId="6D661C6C" w14:textId="77777777" w:rsidR="008F3B7B" w:rsidRPr="00273C6E" w:rsidRDefault="008F3B7B" w:rsidP="00956A0E">
      <w:pPr>
        <w:pStyle w:val="ListParagraph"/>
        <w:ind w:left="644"/>
        <w:jc w:val="both"/>
        <w:rPr>
          <w:rFonts w:ascii="Arial" w:hAnsi="Arial" w:cs="Arial"/>
          <w:lang w:val="en-ZA"/>
        </w:rPr>
      </w:pPr>
    </w:p>
    <w:p w14:paraId="015D52C0" w14:textId="77777777" w:rsidR="00B86529" w:rsidRPr="00273C6E" w:rsidRDefault="00D6737D" w:rsidP="00F256F7">
      <w:pPr>
        <w:pStyle w:val="ListParagraph"/>
        <w:numPr>
          <w:ilvl w:val="0"/>
          <w:numId w:val="3"/>
        </w:numPr>
        <w:spacing w:line="360" w:lineRule="auto"/>
        <w:ind w:hanging="720"/>
        <w:jc w:val="both"/>
        <w:rPr>
          <w:rFonts w:ascii="Arial" w:hAnsi="Arial" w:cs="Arial"/>
          <w:lang w:val="en-ZA"/>
        </w:rPr>
      </w:pPr>
      <w:r w:rsidRPr="00273C6E">
        <w:rPr>
          <w:rFonts w:ascii="Arial" w:hAnsi="Arial" w:cs="Arial"/>
          <w:lang w:val="en-ZA"/>
        </w:rPr>
        <w:t>Only 25% of the value of the following local standard material will qualify as local value added, the value will be referred to as standard value added (SVA):</w:t>
      </w:r>
    </w:p>
    <w:p w14:paraId="743C386F" w14:textId="77777777" w:rsidR="00F5212A" w:rsidRPr="00273C6E" w:rsidRDefault="00F5212A" w:rsidP="00F5212A">
      <w:pPr>
        <w:ind w:left="1418" w:hanging="709"/>
        <w:jc w:val="both"/>
        <w:rPr>
          <w:rFonts w:ascii="Arial" w:hAnsi="Arial" w:cs="Arial"/>
          <w:lang w:val="en-ZA"/>
        </w:rPr>
      </w:pPr>
    </w:p>
    <w:p w14:paraId="454DEC5E" w14:textId="77777777" w:rsidR="00BC1E66" w:rsidRPr="00273C6E" w:rsidRDefault="00F5212A" w:rsidP="00F256F7">
      <w:pPr>
        <w:spacing w:line="360" w:lineRule="auto"/>
        <w:ind w:left="1418" w:hanging="709"/>
        <w:jc w:val="both"/>
        <w:rPr>
          <w:rFonts w:ascii="Arial" w:hAnsi="Arial" w:cs="Arial"/>
          <w:lang w:val="en-ZA"/>
        </w:rPr>
      </w:pPr>
      <w:r w:rsidRPr="00273C6E">
        <w:rPr>
          <w:rFonts w:ascii="Arial" w:hAnsi="Arial" w:cs="Arial"/>
          <w:lang w:val="en-ZA"/>
        </w:rPr>
        <w:t>4</w:t>
      </w:r>
      <w:r w:rsidR="00202093" w:rsidRPr="00273C6E">
        <w:rPr>
          <w:rFonts w:ascii="Arial" w:hAnsi="Arial" w:cs="Arial"/>
          <w:lang w:val="en-ZA"/>
        </w:rPr>
        <w:t>.1</w:t>
      </w:r>
      <w:r w:rsidR="00DE66BF" w:rsidRPr="00273C6E">
        <w:rPr>
          <w:rFonts w:ascii="Arial" w:hAnsi="Arial" w:cs="Arial"/>
          <w:lang w:val="en-ZA"/>
        </w:rPr>
        <w:t xml:space="preserve">.    </w:t>
      </w:r>
      <w:r w:rsidR="00303C24" w:rsidRPr="00273C6E">
        <w:rPr>
          <w:rFonts w:ascii="Arial" w:hAnsi="Arial" w:cs="Arial"/>
          <w:lang w:val="en-ZA"/>
        </w:rPr>
        <w:t>Aluminium;</w:t>
      </w:r>
    </w:p>
    <w:p w14:paraId="5971A2B2" w14:textId="77777777" w:rsidR="00BC1E66" w:rsidRPr="00273C6E" w:rsidRDefault="00F5212A" w:rsidP="00F256F7">
      <w:pPr>
        <w:spacing w:line="360" w:lineRule="auto"/>
        <w:ind w:left="1418" w:hanging="709"/>
        <w:jc w:val="both"/>
        <w:rPr>
          <w:rFonts w:ascii="Arial" w:hAnsi="Arial" w:cs="Arial"/>
          <w:lang w:val="en-ZA"/>
        </w:rPr>
      </w:pPr>
      <w:r w:rsidRPr="00273C6E">
        <w:rPr>
          <w:rFonts w:ascii="Arial" w:hAnsi="Arial" w:cs="Arial"/>
          <w:lang w:val="en-ZA"/>
        </w:rPr>
        <w:t>4</w:t>
      </w:r>
      <w:r w:rsidR="00303C24" w:rsidRPr="00273C6E">
        <w:rPr>
          <w:rFonts w:ascii="Arial" w:hAnsi="Arial" w:cs="Arial"/>
          <w:lang w:val="en-ZA"/>
        </w:rPr>
        <w:t>.2</w:t>
      </w:r>
      <w:r w:rsidR="00DE66BF" w:rsidRPr="00273C6E">
        <w:rPr>
          <w:rFonts w:ascii="Arial" w:hAnsi="Arial" w:cs="Arial"/>
          <w:lang w:val="en-ZA"/>
        </w:rPr>
        <w:t>.</w:t>
      </w:r>
      <w:r w:rsidR="00303C24" w:rsidRPr="00273C6E">
        <w:rPr>
          <w:rFonts w:ascii="Arial" w:hAnsi="Arial" w:cs="Arial"/>
          <w:lang w:val="en-ZA"/>
        </w:rPr>
        <w:tab/>
        <w:t>Brass;</w:t>
      </w:r>
    </w:p>
    <w:p w14:paraId="777B6A9E" w14:textId="77777777" w:rsidR="00BC1E66" w:rsidRPr="00273C6E" w:rsidRDefault="00F5212A" w:rsidP="00F256F7">
      <w:pPr>
        <w:spacing w:line="360" w:lineRule="auto"/>
        <w:ind w:left="1418" w:hanging="709"/>
        <w:jc w:val="both"/>
        <w:rPr>
          <w:rFonts w:ascii="Arial" w:hAnsi="Arial" w:cs="Arial"/>
          <w:lang w:val="en-ZA"/>
        </w:rPr>
      </w:pPr>
      <w:r w:rsidRPr="00273C6E">
        <w:rPr>
          <w:rFonts w:ascii="Arial" w:hAnsi="Arial" w:cs="Arial"/>
          <w:lang w:val="en-ZA"/>
        </w:rPr>
        <w:t>4</w:t>
      </w:r>
      <w:r w:rsidR="00DE66BF" w:rsidRPr="00273C6E">
        <w:rPr>
          <w:rFonts w:ascii="Arial" w:hAnsi="Arial" w:cs="Arial"/>
          <w:lang w:val="en-ZA"/>
        </w:rPr>
        <w:t>.</w:t>
      </w:r>
      <w:r w:rsidR="00F4465C" w:rsidRPr="00273C6E">
        <w:rPr>
          <w:rFonts w:ascii="Arial" w:hAnsi="Arial" w:cs="Arial"/>
          <w:lang w:val="en-ZA"/>
        </w:rPr>
        <w:t>3</w:t>
      </w:r>
      <w:r w:rsidR="00DE66BF" w:rsidRPr="00273C6E">
        <w:rPr>
          <w:rFonts w:ascii="Arial" w:hAnsi="Arial" w:cs="Arial"/>
          <w:lang w:val="en-ZA"/>
        </w:rPr>
        <w:t>.</w:t>
      </w:r>
      <w:r w:rsidR="00F4465C" w:rsidRPr="00273C6E">
        <w:rPr>
          <w:rFonts w:ascii="Arial" w:hAnsi="Arial" w:cs="Arial"/>
          <w:lang w:val="en-ZA"/>
        </w:rPr>
        <w:tab/>
        <w:t>Leather</w:t>
      </w:r>
    </w:p>
    <w:p w14:paraId="54B61513" w14:textId="77777777" w:rsidR="00BC1E66" w:rsidRPr="00273C6E" w:rsidRDefault="00F5212A" w:rsidP="00F256F7">
      <w:pPr>
        <w:spacing w:line="360" w:lineRule="auto"/>
        <w:ind w:left="1418" w:hanging="709"/>
        <w:jc w:val="both"/>
        <w:rPr>
          <w:rFonts w:ascii="Arial" w:hAnsi="Arial" w:cs="Arial"/>
          <w:lang w:val="en-ZA"/>
        </w:rPr>
      </w:pPr>
      <w:r w:rsidRPr="00273C6E">
        <w:rPr>
          <w:rFonts w:ascii="Arial" w:hAnsi="Arial" w:cs="Arial"/>
          <w:lang w:val="en-ZA"/>
        </w:rPr>
        <w:t>4</w:t>
      </w:r>
      <w:r w:rsidR="00DE66BF" w:rsidRPr="00273C6E">
        <w:rPr>
          <w:rFonts w:ascii="Arial" w:hAnsi="Arial" w:cs="Arial"/>
          <w:lang w:val="en-ZA"/>
        </w:rPr>
        <w:t>.</w:t>
      </w:r>
      <w:r w:rsidR="00F4465C" w:rsidRPr="00273C6E">
        <w:rPr>
          <w:rFonts w:ascii="Arial" w:hAnsi="Arial" w:cs="Arial"/>
          <w:lang w:val="en-ZA"/>
        </w:rPr>
        <w:t>4</w:t>
      </w:r>
      <w:r w:rsidR="00DE66BF" w:rsidRPr="00273C6E">
        <w:rPr>
          <w:rFonts w:ascii="Arial" w:hAnsi="Arial" w:cs="Arial"/>
          <w:lang w:val="en-ZA"/>
        </w:rPr>
        <w:t>.</w:t>
      </w:r>
      <w:r w:rsidR="00F4465C" w:rsidRPr="00273C6E">
        <w:rPr>
          <w:rFonts w:ascii="Arial" w:hAnsi="Arial" w:cs="Arial"/>
          <w:lang w:val="en-ZA"/>
        </w:rPr>
        <w:tab/>
        <w:t>Platinum group metals</w:t>
      </w:r>
    </w:p>
    <w:p w14:paraId="68536679" w14:textId="77777777" w:rsidR="00BC1E66" w:rsidRPr="00273C6E" w:rsidRDefault="00F5212A" w:rsidP="00F256F7">
      <w:pPr>
        <w:spacing w:line="360" w:lineRule="auto"/>
        <w:ind w:left="1418" w:hanging="709"/>
        <w:jc w:val="both"/>
        <w:rPr>
          <w:rFonts w:ascii="Arial" w:hAnsi="Arial" w:cs="Arial"/>
          <w:lang w:val="en-ZA"/>
        </w:rPr>
      </w:pPr>
      <w:r w:rsidRPr="00273C6E">
        <w:rPr>
          <w:rFonts w:ascii="Arial" w:hAnsi="Arial" w:cs="Arial"/>
          <w:lang w:val="en-ZA"/>
        </w:rPr>
        <w:t>4</w:t>
      </w:r>
      <w:r w:rsidR="00F4465C" w:rsidRPr="00273C6E">
        <w:rPr>
          <w:rFonts w:ascii="Arial" w:hAnsi="Arial" w:cs="Arial"/>
          <w:lang w:val="en-ZA"/>
        </w:rPr>
        <w:t>.</w:t>
      </w:r>
      <w:r w:rsidR="00A31B70" w:rsidRPr="00273C6E">
        <w:rPr>
          <w:rFonts w:ascii="Arial" w:hAnsi="Arial" w:cs="Arial"/>
          <w:lang w:val="en-ZA"/>
        </w:rPr>
        <w:t>5</w:t>
      </w:r>
      <w:r w:rsidR="00DE66BF" w:rsidRPr="00273C6E">
        <w:rPr>
          <w:rFonts w:ascii="Arial" w:hAnsi="Arial" w:cs="Arial"/>
          <w:lang w:val="en-ZA"/>
        </w:rPr>
        <w:t>.</w:t>
      </w:r>
      <w:r w:rsidR="00F4465C" w:rsidRPr="00273C6E">
        <w:rPr>
          <w:rFonts w:ascii="Arial" w:hAnsi="Arial" w:cs="Arial"/>
          <w:lang w:val="en-ZA"/>
        </w:rPr>
        <w:tab/>
        <w:t>Stainless steel: and</w:t>
      </w:r>
    </w:p>
    <w:p w14:paraId="628F115D" w14:textId="77777777" w:rsidR="00D6737D" w:rsidRPr="00273C6E" w:rsidRDefault="00F5212A" w:rsidP="00F256F7">
      <w:pPr>
        <w:spacing w:line="360" w:lineRule="auto"/>
        <w:ind w:left="1418" w:hanging="709"/>
        <w:jc w:val="both"/>
        <w:rPr>
          <w:rFonts w:ascii="Arial" w:hAnsi="Arial" w:cs="Arial"/>
          <w:lang w:val="en-ZA"/>
        </w:rPr>
      </w:pPr>
      <w:r w:rsidRPr="00273C6E">
        <w:rPr>
          <w:rFonts w:ascii="Arial" w:hAnsi="Arial" w:cs="Arial"/>
          <w:lang w:val="en-ZA"/>
        </w:rPr>
        <w:t>4</w:t>
      </w:r>
      <w:r w:rsidR="00DE66BF" w:rsidRPr="00273C6E">
        <w:rPr>
          <w:rFonts w:ascii="Arial" w:hAnsi="Arial" w:cs="Arial"/>
          <w:lang w:val="en-ZA"/>
        </w:rPr>
        <w:t>.</w:t>
      </w:r>
      <w:r w:rsidR="00A31B70" w:rsidRPr="00273C6E">
        <w:rPr>
          <w:rFonts w:ascii="Arial" w:hAnsi="Arial" w:cs="Arial"/>
          <w:lang w:val="en-ZA"/>
        </w:rPr>
        <w:t>6</w:t>
      </w:r>
      <w:r w:rsidR="00F4465C" w:rsidRPr="00273C6E">
        <w:rPr>
          <w:rFonts w:ascii="Arial" w:hAnsi="Arial" w:cs="Arial"/>
          <w:lang w:val="en-ZA"/>
        </w:rPr>
        <w:tab/>
        <w:t>Steel</w:t>
      </w:r>
    </w:p>
    <w:p w14:paraId="2599FBB9" w14:textId="77777777" w:rsidR="00671124" w:rsidRPr="00273C6E" w:rsidRDefault="00671124" w:rsidP="00F5212A">
      <w:pPr>
        <w:ind w:left="1418" w:hanging="709"/>
        <w:jc w:val="both"/>
        <w:rPr>
          <w:rFonts w:ascii="Arial" w:hAnsi="Arial" w:cs="Arial"/>
          <w:lang w:val="en-ZA"/>
        </w:rPr>
      </w:pPr>
    </w:p>
    <w:p w14:paraId="1F5AA101" w14:textId="77777777" w:rsidR="00B86529" w:rsidRPr="00273C6E" w:rsidRDefault="00B86529" w:rsidP="00F256F7">
      <w:pPr>
        <w:spacing w:line="360" w:lineRule="auto"/>
        <w:ind w:left="567" w:hanging="142"/>
        <w:jc w:val="both"/>
        <w:rPr>
          <w:rFonts w:ascii="Arial" w:hAnsi="Arial" w:cs="Arial"/>
          <w:lang w:val="en-ZA"/>
        </w:rPr>
      </w:pPr>
      <w:r w:rsidRPr="00273C6E">
        <w:rPr>
          <w:rFonts w:ascii="Arial" w:hAnsi="Arial" w:cs="Arial"/>
          <w:lang w:val="en-ZA"/>
        </w:rPr>
        <w:tab/>
        <w:t xml:space="preserve">Although the standard material value will roll up the production chain only the </w:t>
      </w:r>
      <w:r w:rsidR="00B962F5" w:rsidRPr="00273C6E">
        <w:rPr>
          <w:rFonts w:ascii="Arial" w:hAnsi="Arial" w:cs="Arial"/>
          <w:lang w:val="en-ZA"/>
        </w:rPr>
        <w:t>entity</w:t>
      </w:r>
      <w:r w:rsidRPr="00273C6E">
        <w:rPr>
          <w:rFonts w:ascii="Arial" w:hAnsi="Arial" w:cs="Arial"/>
          <w:lang w:val="en-ZA"/>
        </w:rPr>
        <w:t xml:space="preserve"> </w:t>
      </w:r>
      <w:r w:rsidR="00867E89" w:rsidRPr="00273C6E">
        <w:rPr>
          <w:rFonts w:ascii="Arial" w:hAnsi="Arial" w:cs="Arial"/>
          <w:lang w:val="en-ZA"/>
        </w:rPr>
        <w:t>applying</w:t>
      </w:r>
      <w:r w:rsidRPr="00273C6E">
        <w:rPr>
          <w:rFonts w:ascii="Arial" w:hAnsi="Arial" w:cs="Arial"/>
          <w:lang w:val="en-ZA"/>
        </w:rPr>
        <w:t xml:space="preserve"> for the PI will calculate the SVA. As with </w:t>
      </w:r>
      <w:r w:rsidR="006E76BE" w:rsidRPr="00273C6E">
        <w:rPr>
          <w:rFonts w:ascii="Arial" w:hAnsi="Arial" w:cs="Arial"/>
          <w:lang w:val="en-ZA"/>
        </w:rPr>
        <w:t>Form C2</w:t>
      </w:r>
      <w:r w:rsidR="00885A60" w:rsidRPr="00273C6E">
        <w:rPr>
          <w:rFonts w:ascii="Arial" w:hAnsi="Arial" w:cs="Arial"/>
          <w:lang w:val="en-ZA"/>
        </w:rPr>
        <w:t>s</w:t>
      </w:r>
      <w:r w:rsidRPr="00273C6E">
        <w:rPr>
          <w:rFonts w:ascii="Arial" w:hAnsi="Arial" w:cs="Arial"/>
          <w:lang w:val="en-ZA"/>
        </w:rPr>
        <w:t>, all participants are urged to calculate the SVA as accurate</w:t>
      </w:r>
      <w:r w:rsidR="00B962F5" w:rsidRPr="00273C6E">
        <w:rPr>
          <w:rFonts w:ascii="Arial" w:hAnsi="Arial" w:cs="Arial"/>
          <w:lang w:val="en-ZA"/>
        </w:rPr>
        <w:t>ly</w:t>
      </w:r>
      <w:r w:rsidRPr="00273C6E">
        <w:rPr>
          <w:rFonts w:ascii="Arial" w:hAnsi="Arial" w:cs="Arial"/>
          <w:lang w:val="en-ZA"/>
        </w:rPr>
        <w:t xml:space="preserve"> as possible in order to ensure a level playing field and the ultimate success of the programme.</w:t>
      </w:r>
    </w:p>
    <w:p w14:paraId="72DF7110" w14:textId="77777777" w:rsidR="00B86529" w:rsidRPr="00273C6E" w:rsidRDefault="00B86529" w:rsidP="00F256F7">
      <w:pPr>
        <w:spacing w:line="360" w:lineRule="auto"/>
        <w:jc w:val="both"/>
        <w:rPr>
          <w:rFonts w:ascii="Arial" w:hAnsi="Arial" w:cs="Arial"/>
          <w:lang w:val="en-ZA"/>
        </w:rPr>
      </w:pPr>
    </w:p>
    <w:p w14:paraId="01015A84" w14:textId="77777777" w:rsidR="00BC1E66" w:rsidRPr="00273C6E" w:rsidRDefault="006B2A79" w:rsidP="00F256F7">
      <w:pPr>
        <w:pStyle w:val="ListParagraph"/>
        <w:numPr>
          <w:ilvl w:val="0"/>
          <w:numId w:val="3"/>
        </w:numPr>
        <w:spacing w:line="360" w:lineRule="auto"/>
        <w:ind w:hanging="720"/>
        <w:jc w:val="both"/>
        <w:rPr>
          <w:rFonts w:ascii="Arial" w:hAnsi="Arial" w:cs="Arial"/>
          <w:lang w:val="en-ZA"/>
        </w:rPr>
      </w:pPr>
      <w:r w:rsidRPr="00273C6E">
        <w:rPr>
          <w:rFonts w:ascii="Arial" w:hAnsi="Arial" w:cs="Arial"/>
          <w:lang w:val="en-ZA"/>
        </w:rPr>
        <w:t>The value of standard materials and non-standard materials/components will be declared on form SMD (Standard Materials and components Declaration). Find attached Annexure A7.1 (APDP</w:t>
      </w:r>
      <w:r w:rsidR="00737954" w:rsidRPr="00273C6E">
        <w:rPr>
          <w:rFonts w:ascii="Arial" w:hAnsi="Arial" w:cs="Arial"/>
          <w:lang w:val="en-ZA"/>
        </w:rPr>
        <w:t>2</w:t>
      </w:r>
      <w:r w:rsidRPr="00273C6E">
        <w:rPr>
          <w:rFonts w:ascii="Arial" w:hAnsi="Arial" w:cs="Arial"/>
          <w:lang w:val="en-ZA"/>
        </w:rPr>
        <w:t xml:space="preserve"> STANDARD MATERIALS AND COMPONENTS DECLARATION) and Annexure A7.2 (APDP</w:t>
      </w:r>
      <w:r w:rsidR="00737954" w:rsidRPr="00273C6E">
        <w:rPr>
          <w:rFonts w:ascii="Arial" w:hAnsi="Arial" w:cs="Arial"/>
          <w:lang w:val="en-ZA"/>
        </w:rPr>
        <w:t>2</w:t>
      </w:r>
      <w:r w:rsidRPr="00273C6E">
        <w:rPr>
          <w:rFonts w:ascii="Arial" w:hAnsi="Arial" w:cs="Arial"/>
          <w:lang w:val="en-ZA"/>
        </w:rPr>
        <w:t xml:space="preserve"> STANDARD MATERIALS AND COMPONENTS DECLARATION: CONTINUATION SHEET). Annexure A</w:t>
      </w:r>
      <w:r w:rsidR="0025507A" w:rsidRPr="00273C6E">
        <w:rPr>
          <w:rFonts w:ascii="Arial" w:hAnsi="Arial" w:cs="Arial"/>
          <w:lang w:val="en-ZA"/>
        </w:rPr>
        <w:t>7</w:t>
      </w:r>
      <w:r w:rsidRPr="00273C6E">
        <w:rPr>
          <w:rFonts w:ascii="Arial" w:hAnsi="Arial" w:cs="Arial"/>
          <w:lang w:val="en-ZA"/>
        </w:rPr>
        <w:t>.3 provides an explanation on the information required.</w:t>
      </w:r>
    </w:p>
    <w:p w14:paraId="2BFA3C6B" w14:textId="77777777" w:rsidR="006B2A79" w:rsidRPr="00273C6E" w:rsidRDefault="006B2A79" w:rsidP="00F256F7">
      <w:pPr>
        <w:pStyle w:val="ListParagraph"/>
        <w:spacing w:line="360" w:lineRule="auto"/>
        <w:jc w:val="both"/>
        <w:rPr>
          <w:rFonts w:ascii="Arial" w:hAnsi="Arial" w:cs="Arial"/>
          <w:lang w:val="en-ZA"/>
        </w:rPr>
      </w:pPr>
    </w:p>
    <w:p w14:paraId="39EC8CC5" w14:textId="77777777" w:rsidR="006B2A79" w:rsidRPr="00273C6E" w:rsidRDefault="006B2A79" w:rsidP="00F256F7">
      <w:pPr>
        <w:pStyle w:val="ListParagraph"/>
        <w:spacing w:line="360" w:lineRule="auto"/>
        <w:jc w:val="both"/>
        <w:rPr>
          <w:rFonts w:ascii="Arial" w:hAnsi="Arial" w:cs="Arial"/>
          <w:lang w:val="en-ZA"/>
        </w:rPr>
      </w:pPr>
      <w:r w:rsidRPr="00273C6E">
        <w:rPr>
          <w:rFonts w:ascii="Arial" w:hAnsi="Arial" w:cs="Arial"/>
          <w:lang w:val="en-ZA"/>
        </w:rPr>
        <w:t>The following should be noted:</w:t>
      </w:r>
    </w:p>
    <w:p w14:paraId="42E133E0" w14:textId="77777777" w:rsidR="006B2A79" w:rsidRPr="00273C6E" w:rsidRDefault="006B2A79" w:rsidP="00F256F7">
      <w:pPr>
        <w:pStyle w:val="ListParagraph"/>
        <w:spacing w:line="360" w:lineRule="auto"/>
        <w:jc w:val="both"/>
        <w:rPr>
          <w:rFonts w:ascii="Arial" w:hAnsi="Arial" w:cs="Arial"/>
          <w:lang w:val="en-ZA"/>
        </w:rPr>
      </w:pPr>
    </w:p>
    <w:p w14:paraId="548FF37D" w14:textId="77777777" w:rsidR="00BC1E66" w:rsidRPr="00273C6E" w:rsidRDefault="00F9362B"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To simplify the calculation process statistics and values applicable to the previous quarter will be used.</w:t>
      </w:r>
    </w:p>
    <w:p w14:paraId="317CD774" w14:textId="77777777" w:rsidR="00A41077" w:rsidRPr="00273C6E" w:rsidRDefault="00A6710B" w:rsidP="00F256F7">
      <w:pPr>
        <w:pStyle w:val="ListParagraph"/>
        <w:numPr>
          <w:ilvl w:val="1"/>
          <w:numId w:val="3"/>
        </w:numPr>
        <w:tabs>
          <w:tab w:val="left" w:pos="0"/>
        </w:tabs>
        <w:spacing w:line="360" w:lineRule="auto"/>
        <w:ind w:left="709" w:hanging="709"/>
        <w:jc w:val="both"/>
        <w:rPr>
          <w:rFonts w:ascii="Arial" w:hAnsi="Arial" w:cs="Arial"/>
          <w:lang w:val="en-ZA"/>
        </w:rPr>
      </w:pPr>
      <w:r w:rsidRPr="00273C6E">
        <w:rPr>
          <w:rFonts w:ascii="Arial" w:hAnsi="Arial" w:cs="Arial"/>
          <w:lang w:val="en-ZA"/>
        </w:rPr>
        <w:t xml:space="preserve">The </w:t>
      </w:r>
      <w:r w:rsidR="00874C56" w:rsidRPr="00273C6E">
        <w:rPr>
          <w:rFonts w:ascii="Arial" w:hAnsi="Arial" w:cs="Arial"/>
          <w:lang w:val="en-ZA"/>
        </w:rPr>
        <w:t xml:space="preserve">manufacturer </w:t>
      </w:r>
      <w:r w:rsidRPr="00273C6E">
        <w:rPr>
          <w:rFonts w:ascii="Arial" w:hAnsi="Arial" w:cs="Arial"/>
          <w:lang w:val="en-ZA"/>
        </w:rPr>
        <w:t xml:space="preserve">of standard material will determine the </w:t>
      </w:r>
      <w:r w:rsidR="00984F99" w:rsidRPr="00273C6E">
        <w:rPr>
          <w:rFonts w:ascii="Arial" w:hAnsi="Arial" w:cs="Arial"/>
          <w:lang w:val="en-ZA"/>
        </w:rPr>
        <w:t xml:space="preserve">standard </w:t>
      </w:r>
      <w:r w:rsidRPr="00273C6E">
        <w:rPr>
          <w:rFonts w:ascii="Arial" w:hAnsi="Arial" w:cs="Arial"/>
          <w:lang w:val="en-ZA"/>
        </w:rPr>
        <w:t xml:space="preserve">value of such material, </w:t>
      </w:r>
      <w:r w:rsidR="00174570" w:rsidRPr="00273C6E">
        <w:rPr>
          <w:rFonts w:ascii="Arial" w:hAnsi="Arial" w:cs="Arial"/>
          <w:lang w:val="en-ZA"/>
        </w:rPr>
        <w:t xml:space="preserve">which will be </w:t>
      </w:r>
      <w:r w:rsidRPr="00273C6E">
        <w:rPr>
          <w:rFonts w:ascii="Arial" w:hAnsi="Arial" w:cs="Arial"/>
          <w:lang w:val="en-ZA"/>
        </w:rPr>
        <w:t xml:space="preserve">the weighted average </w:t>
      </w:r>
      <w:r w:rsidR="00984F99" w:rsidRPr="00273C6E">
        <w:rPr>
          <w:rFonts w:ascii="Arial" w:hAnsi="Arial" w:cs="Arial"/>
          <w:lang w:val="en-ZA"/>
        </w:rPr>
        <w:t xml:space="preserve">selling price </w:t>
      </w:r>
      <w:r w:rsidR="00174570" w:rsidRPr="00273C6E">
        <w:rPr>
          <w:rFonts w:ascii="Arial" w:hAnsi="Arial" w:cs="Arial"/>
          <w:lang w:val="en-ZA"/>
        </w:rPr>
        <w:t xml:space="preserve">of </w:t>
      </w:r>
      <w:r w:rsidR="00984F99" w:rsidRPr="00273C6E">
        <w:rPr>
          <w:rFonts w:ascii="Arial" w:hAnsi="Arial" w:cs="Arial"/>
          <w:lang w:val="en-ZA"/>
        </w:rPr>
        <w:t>the previous quarter.</w:t>
      </w:r>
    </w:p>
    <w:p w14:paraId="1D625D33" w14:textId="77777777" w:rsidR="00174570" w:rsidRPr="00273C6E" w:rsidRDefault="00174570" w:rsidP="00F256F7">
      <w:pPr>
        <w:pStyle w:val="ListParagraph"/>
        <w:spacing w:line="360" w:lineRule="auto"/>
        <w:jc w:val="both"/>
        <w:rPr>
          <w:rFonts w:ascii="Arial" w:hAnsi="Arial" w:cs="Arial"/>
          <w:lang w:val="en-ZA"/>
        </w:rPr>
      </w:pPr>
    </w:p>
    <w:p w14:paraId="619E421F" w14:textId="77777777" w:rsidR="00174570" w:rsidRPr="00273C6E" w:rsidRDefault="00174570" w:rsidP="00F256F7">
      <w:pPr>
        <w:pStyle w:val="ListParagraph"/>
        <w:spacing w:line="360" w:lineRule="auto"/>
        <w:ind w:left="644"/>
        <w:jc w:val="both"/>
        <w:rPr>
          <w:rFonts w:ascii="Arial" w:hAnsi="Arial" w:cs="Arial"/>
          <w:lang w:val="en-ZA"/>
        </w:rPr>
      </w:pPr>
      <w:r w:rsidRPr="00273C6E">
        <w:rPr>
          <w:rFonts w:ascii="Arial" w:hAnsi="Arial" w:cs="Arial"/>
          <w:lang w:val="en-ZA"/>
        </w:rPr>
        <w:t>If the standard material supplier also import</w:t>
      </w:r>
      <w:r w:rsidR="008F081A" w:rsidRPr="00273C6E">
        <w:rPr>
          <w:rFonts w:ascii="Arial" w:hAnsi="Arial" w:cs="Arial"/>
          <w:lang w:val="en-ZA"/>
        </w:rPr>
        <w:t>s</w:t>
      </w:r>
      <w:r w:rsidRPr="00273C6E">
        <w:rPr>
          <w:rFonts w:ascii="Arial" w:hAnsi="Arial" w:cs="Arial"/>
          <w:lang w:val="en-ZA"/>
        </w:rPr>
        <w:t xml:space="preserve"> “standard” material a weighted average standard material and non-standard</w:t>
      </w:r>
      <w:r w:rsidR="00A31B70" w:rsidRPr="00273C6E">
        <w:rPr>
          <w:rFonts w:ascii="Arial" w:hAnsi="Arial" w:cs="Arial"/>
          <w:lang w:val="en-ZA"/>
        </w:rPr>
        <w:t xml:space="preserve"> </w:t>
      </w:r>
      <w:r w:rsidRPr="00273C6E">
        <w:rPr>
          <w:rFonts w:ascii="Arial" w:hAnsi="Arial" w:cs="Arial"/>
          <w:lang w:val="en-ZA"/>
        </w:rPr>
        <w:t>material value should be calculated.</w:t>
      </w:r>
      <w:r w:rsidR="00874C56" w:rsidRPr="00273C6E">
        <w:rPr>
          <w:rFonts w:ascii="Arial" w:hAnsi="Arial" w:cs="Arial"/>
          <w:lang w:val="en-ZA"/>
        </w:rPr>
        <w:t xml:space="preserve"> </w:t>
      </w:r>
      <w:r w:rsidR="00A31B70" w:rsidRPr="00273C6E">
        <w:rPr>
          <w:rFonts w:ascii="Arial" w:hAnsi="Arial" w:cs="Arial"/>
          <w:b/>
          <w:u w:val="single"/>
          <w:lang w:val="en-ZA"/>
        </w:rPr>
        <w:t>Example</w:t>
      </w:r>
      <w:r w:rsidR="00A31B70" w:rsidRPr="00273C6E">
        <w:rPr>
          <w:rFonts w:ascii="Arial" w:hAnsi="Arial" w:cs="Arial"/>
          <w:lang w:val="en-ZA"/>
        </w:rPr>
        <w:t xml:space="preserve">: If a local steel mill </w:t>
      </w:r>
      <w:r w:rsidR="00A31B70" w:rsidRPr="00273C6E">
        <w:rPr>
          <w:rFonts w:ascii="Arial" w:hAnsi="Arial" w:cs="Arial"/>
          <w:lang w:val="en-ZA"/>
        </w:rPr>
        <w:lastRenderedPageBreak/>
        <w:t>manufactures steel adhering to certain specification</w:t>
      </w:r>
      <w:r w:rsidR="00874C56" w:rsidRPr="00273C6E">
        <w:rPr>
          <w:rFonts w:ascii="Arial" w:hAnsi="Arial" w:cs="Arial"/>
          <w:lang w:val="en-ZA"/>
        </w:rPr>
        <w:t>s</w:t>
      </w:r>
      <w:r w:rsidR="00A31B70" w:rsidRPr="00273C6E">
        <w:rPr>
          <w:rFonts w:ascii="Arial" w:hAnsi="Arial" w:cs="Arial"/>
          <w:lang w:val="en-ZA"/>
        </w:rPr>
        <w:t>, and if the local steel mill should also import steel adhering to the same specification</w:t>
      </w:r>
      <w:r w:rsidR="00874C56" w:rsidRPr="00273C6E">
        <w:rPr>
          <w:rFonts w:ascii="Arial" w:hAnsi="Arial" w:cs="Arial"/>
          <w:lang w:val="en-ZA"/>
        </w:rPr>
        <w:t>s</w:t>
      </w:r>
      <w:r w:rsidR="00A31B70" w:rsidRPr="00273C6E">
        <w:rPr>
          <w:rFonts w:ascii="Arial" w:hAnsi="Arial" w:cs="Arial"/>
          <w:lang w:val="en-ZA"/>
        </w:rPr>
        <w:t xml:space="preserve"> of the local manufactured steel, the applicable SMD must indicate the weighted average standard material and </w:t>
      </w:r>
      <w:r w:rsidR="00D21D84" w:rsidRPr="00273C6E">
        <w:rPr>
          <w:rFonts w:ascii="Arial" w:hAnsi="Arial" w:cs="Arial"/>
          <w:lang w:val="en-ZA"/>
        </w:rPr>
        <w:t>non-standard</w:t>
      </w:r>
      <w:r w:rsidR="00A31B70" w:rsidRPr="00273C6E">
        <w:rPr>
          <w:rFonts w:ascii="Arial" w:hAnsi="Arial" w:cs="Arial"/>
          <w:lang w:val="en-ZA"/>
        </w:rPr>
        <w:t xml:space="preserve"> material value.   </w:t>
      </w:r>
    </w:p>
    <w:p w14:paraId="0F5B7BE0" w14:textId="77777777" w:rsidR="00A41077" w:rsidRPr="00273C6E" w:rsidRDefault="00A41077" w:rsidP="00F256F7">
      <w:pPr>
        <w:pStyle w:val="ListParagraph"/>
        <w:spacing w:line="360" w:lineRule="auto"/>
        <w:jc w:val="both"/>
        <w:rPr>
          <w:rFonts w:ascii="Arial" w:hAnsi="Arial" w:cs="Arial"/>
          <w:lang w:val="en-ZA"/>
        </w:rPr>
      </w:pPr>
    </w:p>
    <w:p w14:paraId="43AC0755" w14:textId="77777777" w:rsidR="00E33E16" w:rsidRPr="00273C6E" w:rsidRDefault="00174570"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 xml:space="preserve">It is not necessary for a supplier of </w:t>
      </w:r>
      <w:r w:rsidRPr="00273C6E">
        <w:rPr>
          <w:rFonts w:ascii="Arial" w:hAnsi="Arial" w:cs="Arial"/>
          <w:u w:val="single"/>
          <w:lang w:val="en-ZA"/>
        </w:rPr>
        <w:t>only</w:t>
      </w:r>
      <w:r w:rsidRPr="00273C6E">
        <w:rPr>
          <w:rFonts w:ascii="Arial" w:hAnsi="Arial" w:cs="Arial"/>
          <w:lang w:val="en-ZA"/>
        </w:rPr>
        <w:t xml:space="preserve"> </w:t>
      </w:r>
      <w:r w:rsidR="00D21D84" w:rsidRPr="00273C6E">
        <w:rPr>
          <w:rFonts w:ascii="Arial" w:hAnsi="Arial" w:cs="Arial"/>
          <w:lang w:val="en-ZA"/>
        </w:rPr>
        <w:t>non-standard</w:t>
      </w:r>
      <w:r w:rsidRPr="00273C6E">
        <w:rPr>
          <w:rFonts w:ascii="Arial" w:hAnsi="Arial" w:cs="Arial"/>
          <w:lang w:val="en-ZA"/>
        </w:rPr>
        <w:t xml:space="preserve"> material to issue a SMD, the user of such material must </w:t>
      </w:r>
      <w:r w:rsidR="008F081A" w:rsidRPr="00273C6E">
        <w:rPr>
          <w:rFonts w:ascii="Arial" w:hAnsi="Arial" w:cs="Arial"/>
          <w:lang w:val="en-ZA"/>
        </w:rPr>
        <w:t>calculate</w:t>
      </w:r>
      <w:r w:rsidRPr="00273C6E">
        <w:rPr>
          <w:rFonts w:ascii="Arial" w:hAnsi="Arial" w:cs="Arial"/>
          <w:lang w:val="en-ZA"/>
        </w:rPr>
        <w:t xml:space="preserve"> the weighted average purchase price of the previous quarter and enter the value as non-standard </w:t>
      </w:r>
      <w:r w:rsidR="00874C56" w:rsidRPr="00273C6E">
        <w:rPr>
          <w:rFonts w:ascii="Arial" w:hAnsi="Arial" w:cs="Arial"/>
          <w:lang w:val="en-ZA"/>
        </w:rPr>
        <w:t xml:space="preserve">material </w:t>
      </w:r>
      <w:r w:rsidRPr="00273C6E">
        <w:rPr>
          <w:rFonts w:ascii="Arial" w:hAnsi="Arial" w:cs="Arial"/>
          <w:lang w:val="en-ZA"/>
        </w:rPr>
        <w:t>on the SMD prepared by itself.</w:t>
      </w:r>
      <w:r w:rsidR="00A31B70" w:rsidRPr="00273C6E">
        <w:rPr>
          <w:rFonts w:ascii="Arial" w:hAnsi="Arial" w:cs="Arial"/>
          <w:lang w:val="en-ZA"/>
        </w:rPr>
        <w:t xml:space="preserve"> </w:t>
      </w:r>
      <w:r w:rsidR="00874C56" w:rsidRPr="00273C6E">
        <w:rPr>
          <w:rFonts w:ascii="Arial" w:hAnsi="Arial" w:cs="Arial"/>
          <w:b/>
          <w:u w:val="single"/>
          <w:lang w:val="en-ZA"/>
        </w:rPr>
        <w:t>Example</w:t>
      </w:r>
      <w:r w:rsidR="00874C56" w:rsidRPr="00273C6E">
        <w:rPr>
          <w:rFonts w:ascii="Arial" w:hAnsi="Arial" w:cs="Arial"/>
          <w:lang w:val="en-ZA"/>
        </w:rPr>
        <w:t xml:space="preserve">: If a local steel mill </w:t>
      </w:r>
      <w:r w:rsidR="001E6261" w:rsidRPr="00273C6E">
        <w:rPr>
          <w:rFonts w:ascii="Arial" w:hAnsi="Arial" w:cs="Arial"/>
          <w:lang w:val="en-ZA"/>
        </w:rPr>
        <w:t>imports</w:t>
      </w:r>
      <w:r w:rsidR="00874C56" w:rsidRPr="00273C6E">
        <w:rPr>
          <w:rFonts w:ascii="Arial" w:hAnsi="Arial" w:cs="Arial"/>
          <w:lang w:val="en-ZA"/>
        </w:rPr>
        <w:t xml:space="preserve"> steel adhering to a certain specification, as it is (for example) not capable of manufacturing steel of said </w:t>
      </w:r>
      <w:r w:rsidR="001E6261" w:rsidRPr="00273C6E">
        <w:rPr>
          <w:rFonts w:ascii="Arial" w:hAnsi="Arial" w:cs="Arial"/>
          <w:lang w:val="en-ZA"/>
        </w:rPr>
        <w:t>specification, it</w:t>
      </w:r>
      <w:r w:rsidR="00874C56" w:rsidRPr="00273C6E">
        <w:rPr>
          <w:rFonts w:ascii="Arial" w:hAnsi="Arial" w:cs="Arial"/>
          <w:lang w:val="en-ZA"/>
        </w:rPr>
        <w:t xml:space="preserve"> will not be necessary to issue an SMD, the user of the steel will </w:t>
      </w:r>
      <w:r w:rsidR="00FF4560" w:rsidRPr="00273C6E">
        <w:rPr>
          <w:rFonts w:ascii="Arial" w:hAnsi="Arial" w:cs="Arial"/>
          <w:lang w:val="en-ZA"/>
        </w:rPr>
        <w:t>calculate</w:t>
      </w:r>
      <w:r w:rsidR="00874C56" w:rsidRPr="00273C6E">
        <w:rPr>
          <w:rFonts w:ascii="Arial" w:hAnsi="Arial" w:cs="Arial"/>
          <w:lang w:val="en-ZA"/>
        </w:rPr>
        <w:t xml:space="preserve"> the value thereof by basing it on its weighted average purchase value of the previous quarter.</w:t>
      </w:r>
    </w:p>
    <w:p w14:paraId="39A2223E" w14:textId="77777777" w:rsidR="00E33E16" w:rsidRPr="00273C6E" w:rsidRDefault="00E33E16" w:rsidP="009B6D71">
      <w:pPr>
        <w:ind w:left="644"/>
        <w:jc w:val="both"/>
        <w:rPr>
          <w:rFonts w:ascii="Arial" w:hAnsi="Arial" w:cs="Arial"/>
          <w:lang w:val="en-ZA"/>
        </w:rPr>
      </w:pPr>
    </w:p>
    <w:p w14:paraId="1C08809D" w14:textId="77777777" w:rsidR="00E33E16" w:rsidRPr="00273C6E" w:rsidRDefault="00E33E16" w:rsidP="00F256F7">
      <w:pPr>
        <w:spacing w:line="360" w:lineRule="auto"/>
        <w:ind w:left="709" w:hanging="65"/>
        <w:jc w:val="both"/>
        <w:rPr>
          <w:rFonts w:ascii="Arial" w:hAnsi="Arial" w:cs="Arial"/>
          <w:lang w:val="en-ZA"/>
        </w:rPr>
      </w:pPr>
      <w:r w:rsidRPr="00273C6E">
        <w:rPr>
          <w:rFonts w:ascii="Arial" w:hAnsi="Arial" w:cs="Arial"/>
          <w:lang w:val="en-ZA"/>
        </w:rPr>
        <w:t xml:space="preserve">A supplier of components, regardless of </w:t>
      </w:r>
      <w:r w:rsidR="0070687D" w:rsidRPr="00273C6E">
        <w:rPr>
          <w:rFonts w:ascii="Arial" w:hAnsi="Arial" w:cs="Arial"/>
          <w:lang w:val="en-ZA"/>
        </w:rPr>
        <w:t>whether</w:t>
      </w:r>
      <w:r w:rsidRPr="00273C6E">
        <w:rPr>
          <w:rFonts w:ascii="Arial" w:hAnsi="Arial" w:cs="Arial"/>
          <w:lang w:val="en-ZA"/>
        </w:rPr>
        <w:t xml:space="preserve"> the component is only manufactured from non-standard materials, must supply a SMD showing the value of standard and non-standard materials utilized in the manufacture of the component.</w:t>
      </w:r>
    </w:p>
    <w:p w14:paraId="0D3AC395" w14:textId="77777777" w:rsidR="006E76BE" w:rsidRPr="00273C6E" w:rsidRDefault="006E76BE" w:rsidP="00F256F7">
      <w:pPr>
        <w:spacing w:line="276" w:lineRule="auto"/>
        <w:ind w:left="709" w:hanging="65"/>
        <w:jc w:val="both"/>
        <w:rPr>
          <w:rFonts w:ascii="Arial" w:hAnsi="Arial" w:cs="Arial"/>
          <w:lang w:val="en-ZA"/>
        </w:rPr>
      </w:pPr>
    </w:p>
    <w:p w14:paraId="226DD59E" w14:textId="77777777" w:rsidR="006E76BE" w:rsidRPr="00273C6E" w:rsidRDefault="006E76BE"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Participants are advised to familiarize themselves with Info Doc C (declaration of imported content) as the principles of the calculation are similar.</w:t>
      </w:r>
    </w:p>
    <w:p w14:paraId="6AA8C17F" w14:textId="77777777" w:rsidR="00082C09" w:rsidRPr="00273C6E" w:rsidRDefault="00082C09" w:rsidP="00F256F7">
      <w:pPr>
        <w:spacing w:line="276" w:lineRule="auto"/>
        <w:jc w:val="both"/>
        <w:rPr>
          <w:rFonts w:ascii="Arial" w:hAnsi="Arial" w:cs="Arial"/>
          <w:lang w:val="en-ZA"/>
        </w:rPr>
      </w:pPr>
    </w:p>
    <w:p w14:paraId="671420B1" w14:textId="77777777" w:rsidR="00174570" w:rsidRPr="00273C6E" w:rsidRDefault="00174570"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If no SMD was received the weighted average purchase price of the previous quarter must be deemed the non-standard material value.</w:t>
      </w:r>
    </w:p>
    <w:p w14:paraId="0A37144D" w14:textId="77777777" w:rsidR="00082C09" w:rsidRPr="00273C6E" w:rsidRDefault="00082C09" w:rsidP="009B6D71">
      <w:pPr>
        <w:ind w:left="709" w:hanging="709"/>
        <w:jc w:val="both"/>
        <w:rPr>
          <w:rFonts w:ascii="Arial" w:hAnsi="Arial" w:cs="Arial"/>
          <w:lang w:val="en-ZA"/>
        </w:rPr>
      </w:pPr>
    </w:p>
    <w:p w14:paraId="7E1273F5" w14:textId="77777777" w:rsidR="00082C09" w:rsidRPr="00273C6E" w:rsidRDefault="005855E0"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Manufacturers using high value imported sub-components/assemblies in their manufacturing process may use the actual purchase price of such sub-components/assemblies (no need for weighted average values) if allowed by administrative/financial systems and if such sub-components/assemblies have a unique identification number</w:t>
      </w:r>
    </w:p>
    <w:p w14:paraId="24F781BB" w14:textId="77777777" w:rsidR="005855E0" w:rsidRPr="00273C6E" w:rsidRDefault="005855E0" w:rsidP="009B6D71">
      <w:pPr>
        <w:pStyle w:val="ListParagraph"/>
        <w:ind w:left="644"/>
        <w:jc w:val="both"/>
        <w:rPr>
          <w:rFonts w:ascii="Arial" w:hAnsi="Arial" w:cs="Arial"/>
          <w:lang w:val="en-ZA"/>
        </w:rPr>
      </w:pPr>
    </w:p>
    <w:p w14:paraId="4638A2FF" w14:textId="77777777" w:rsidR="00324AC3" w:rsidRPr="00273C6E" w:rsidRDefault="00880EB5"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 xml:space="preserve">Where a component/material is supplied for the first time, it may be necessary to base the </w:t>
      </w:r>
      <w:r w:rsidR="008117D9" w:rsidRPr="00273C6E">
        <w:rPr>
          <w:rFonts w:ascii="Arial" w:hAnsi="Arial" w:cs="Arial"/>
          <w:lang w:val="en-ZA"/>
        </w:rPr>
        <w:t xml:space="preserve">standard and non-standard material values on purchases </w:t>
      </w:r>
      <w:r w:rsidRPr="00273C6E">
        <w:rPr>
          <w:rFonts w:ascii="Arial" w:hAnsi="Arial" w:cs="Arial"/>
          <w:lang w:val="en-ZA"/>
        </w:rPr>
        <w:t>during the same quarter.</w:t>
      </w:r>
    </w:p>
    <w:p w14:paraId="05D1F618" w14:textId="77777777" w:rsidR="000929CB" w:rsidRPr="00273C6E" w:rsidRDefault="000929CB" w:rsidP="00F256F7">
      <w:pPr>
        <w:pStyle w:val="ListParagraph"/>
        <w:spacing w:line="360" w:lineRule="auto"/>
        <w:ind w:left="644"/>
        <w:jc w:val="both"/>
        <w:rPr>
          <w:rFonts w:ascii="Arial" w:hAnsi="Arial" w:cs="Arial"/>
          <w:lang w:val="en-ZA"/>
        </w:rPr>
      </w:pPr>
    </w:p>
    <w:p w14:paraId="62DAA7F2" w14:textId="77777777" w:rsidR="00880EB5" w:rsidRPr="00273C6E" w:rsidRDefault="008117D9"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 xml:space="preserve">Where no imports occur during a particular quarter or where the prices at which the goods were purchased </w:t>
      </w:r>
      <w:r w:rsidR="00880EB5" w:rsidRPr="00273C6E">
        <w:rPr>
          <w:rFonts w:ascii="Arial" w:hAnsi="Arial" w:cs="Arial"/>
          <w:lang w:val="en-ZA"/>
        </w:rPr>
        <w:t xml:space="preserve">are not representative of normal transaction values, the previous quarter's </w:t>
      </w:r>
      <w:r w:rsidR="00156A50" w:rsidRPr="00273C6E">
        <w:rPr>
          <w:rFonts w:ascii="Arial" w:hAnsi="Arial" w:cs="Arial"/>
          <w:lang w:val="en-ZA"/>
        </w:rPr>
        <w:t xml:space="preserve">weighted average purchase price </w:t>
      </w:r>
      <w:r w:rsidR="00880EB5" w:rsidRPr="00273C6E">
        <w:rPr>
          <w:rFonts w:ascii="Arial" w:hAnsi="Arial" w:cs="Arial"/>
          <w:lang w:val="en-ZA"/>
        </w:rPr>
        <w:t>per unit will apply.</w:t>
      </w:r>
    </w:p>
    <w:p w14:paraId="7969D5B6" w14:textId="77777777" w:rsidR="00880EB5" w:rsidRPr="00273C6E" w:rsidRDefault="00880EB5" w:rsidP="00F256F7">
      <w:pPr>
        <w:tabs>
          <w:tab w:val="left" w:pos="0"/>
        </w:tabs>
        <w:spacing w:line="276" w:lineRule="auto"/>
        <w:ind w:left="993" w:hanging="993"/>
        <w:jc w:val="both"/>
        <w:rPr>
          <w:rFonts w:ascii="Arial" w:hAnsi="Arial" w:cs="Arial"/>
          <w:lang w:val="en-ZA"/>
        </w:rPr>
      </w:pPr>
    </w:p>
    <w:p w14:paraId="6C38AF69" w14:textId="77777777" w:rsidR="00AD0108" w:rsidRPr="00273C6E" w:rsidRDefault="00880EB5"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Values must be entered in Rand and should not be expressed as a percentage or as a foreign currency.</w:t>
      </w:r>
    </w:p>
    <w:p w14:paraId="55AE3891" w14:textId="77777777" w:rsidR="00E8031A" w:rsidRPr="00273C6E" w:rsidRDefault="00E8031A" w:rsidP="00F256F7">
      <w:pPr>
        <w:spacing w:line="360" w:lineRule="auto"/>
        <w:jc w:val="both"/>
        <w:rPr>
          <w:rFonts w:ascii="Arial" w:hAnsi="Arial" w:cs="Arial"/>
          <w:lang w:val="en-ZA"/>
        </w:rPr>
      </w:pPr>
    </w:p>
    <w:p w14:paraId="17BD0266" w14:textId="77777777" w:rsidR="00E8031A" w:rsidRPr="00273C6E" w:rsidRDefault="00907657"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Consumables</w:t>
      </w:r>
      <w:r w:rsidR="00E8031A" w:rsidRPr="00273C6E">
        <w:rPr>
          <w:rFonts w:ascii="Arial" w:hAnsi="Arial" w:cs="Arial"/>
          <w:lang w:val="en-ZA"/>
        </w:rPr>
        <w:t xml:space="preserve"> are not identifiable as integral or visible parts of the end product, </w:t>
      </w:r>
      <w:r w:rsidRPr="00273C6E">
        <w:rPr>
          <w:rFonts w:ascii="Arial" w:hAnsi="Arial" w:cs="Arial"/>
          <w:lang w:val="en-ZA"/>
        </w:rPr>
        <w:t xml:space="preserve">such </w:t>
      </w:r>
      <w:r w:rsidR="00E8031A" w:rsidRPr="00273C6E">
        <w:rPr>
          <w:rFonts w:ascii="Arial" w:hAnsi="Arial" w:cs="Arial"/>
          <w:lang w:val="en-ZA"/>
        </w:rPr>
        <w:t xml:space="preserve">as petrol, distillate </w:t>
      </w:r>
      <w:r w:rsidRPr="00273C6E">
        <w:rPr>
          <w:rFonts w:ascii="Arial" w:hAnsi="Arial" w:cs="Arial"/>
          <w:lang w:val="en-ZA"/>
        </w:rPr>
        <w:t xml:space="preserve">fuels, packing/wrapping, </w:t>
      </w:r>
      <w:r w:rsidR="00E8031A" w:rsidRPr="00273C6E">
        <w:rPr>
          <w:rFonts w:ascii="Arial" w:hAnsi="Arial" w:cs="Arial"/>
          <w:lang w:val="en-ZA"/>
        </w:rPr>
        <w:t>lubricating grease and prepared lubricating oils for engine, gearbox, steering case and drive-axle</w:t>
      </w:r>
      <w:r w:rsidRPr="00273C6E">
        <w:rPr>
          <w:rFonts w:ascii="Arial" w:hAnsi="Arial" w:cs="Arial"/>
          <w:lang w:val="en-ZA"/>
        </w:rPr>
        <w:t>,</w:t>
      </w:r>
      <w:r w:rsidR="00E8031A" w:rsidRPr="00273C6E">
        <w:rPr>
          <w:rFonts w:ascii="Arial" w:hAnsi="Arial" w:cs="Arial"/>
          <w:lang w:val="en-ZA"/>
        </w:rPr>
        <w:t xml:space="preserve"> </w:t>
      </w:r>
      <w:r w:rsidRPr="00273C6E">
        <w:rPr>
          <w:rFonts w:ascii="Arial" w:hAnsi="Arial" w:cs="Arial"/>
          <w:lang w:val="en-ZA"/>
        </w:rPr>
        <w:t xml:space="preserve">etc </w:t>
      </w:r>
      <w:r w:rsidR="00E8031A" w:rsidRPr="00273C6E">
        <w:rPr>
          <w:rFonts w:ascii="Arial" w:hAnsi="Arial" w:cs="Arial"/>
          <w:lang w:val="en-ZA"/>
        </w:rPr>
        <w:t>should be excluded from standard and non-standard material values.</w:t>
      </w:r>
    </w:p>
    <w:p w14:paraId="4911AFDD" w14:textId="77777777" w:rsidR="00AD0108" w:rsidRPr="00273C6E" w:rsidRDefault="00AD0108" w:rsidP="00F256F7">
      <w:pPr>
        <w:pStyle w:val="ListParagraph"/>
        <w:jc w:val="both"/>
        <w:rPr>
          <w:rFonts w:ascii="Arial" w:hAnsi="Arial" w:cs="Arial"/>
          <w:lang w:val="en-ZA"/>
        </w:rPr>
      </w:pPr>
    </w:p>
    <w:p w14:paraId="46947C97" w14:textId="77777777" w:rsidR="00AD0108" w:rsidRPr="00273C6E" w:rsidRDefault="00AD0108"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Materials and goods in bulk, such as steel sheeting, adhesives and paint, and goods that require cutting to length or shape, such as carpet in rolls and electrical cable, are not considered to be automotive components.</w:t>
      </w:r>
    </w:p>
    <w:p w14:paraId="497C7563" w14:textId="77777777" w:rsidR="00DE66BF" w:rsidRPr="00273C6E" w:rsidRDefault="00DE66BF" w:rsidP="009B6D71">
      <w:pPr>
        <w:jc w:val="both"/>
        <w:rPr>
          <w:rFonts w:ascii="Arial" w:hAnsi="Arial" w:cs="Arial"/>
          <w:lang w:val="en-ZA"/>
        </w:rPr>
      </w:pPr>
    </w:p>
    <w:p w14:paraId="46B02A36" w14:textId="77777777" w:rsidR="00880EB5" w:rsidRPr="00273C6E" w:rsidRDefault="00880EB5"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 xml:space="preserve">The calculation of </w:t>
      </w:r>
      <w:r w:rsidR="005338E3" w:rsidRPr="00273C6E">
        <w:rPr>
          <w:rFonts w:ascii="Arial" w:hAnsi="Arial" w:cs="Arial"/>
          <w:lang w:val="en-ZA"/>
        </w:rPr>
        <w:t>standard and non-standard material values must</w:t>
      </w:r>
      <w:r w:rsidRPr="00273C6E">
        <w:rPr>
          <w:rFonts w:ascii="Arial" w:hAnsi="Arial" w:cs="Arial"/>
          <w:lang w:val="en-ZA"/>
        </w:rPr>
        <w:t xml:space="preserve"> be done on a formal basis and working papers in this regard must be kept in safe custody for a period of five years from the date of the </w:t>
      </w:r>
      <w:r w:rsidR="005338E3" w:rsidRPr="00273C6E">
        <w:rPr>
          <w:rFonts w:ascii="Arial" w:hAnsi="Arial" w:cs="Arial"/>
          <w:lang w:val="en-ZA"/>
        </w:rPr>
        <w:t>SMD</w:t>
      </w:r>
      <w:r w:rsidRPr="00273C6E">
        <w:rPr>
          <w:rFonts w:ascii="Arial" w:hAnsi="Arial" w:cs="Arial"/>
          <w:lang w:val="en-ZA"/>
        </w:rPr>
        <w:t xml:space="preserve"> and be available to officials of the ITAC </w:t>
      </w:r>
      <w:r w:rsidR="005338E3" w:rsidRPr="00273C6E">
        <w:rPr>
          <w:rFonts w:ascii="Arial" w:hAnsi="Arial" w:cs="Arial"/>
          <w:lang w:val="en-ZA"/>
        </w:rPr>
        <w:t>u</w:t>
      </w:r>
      <w:r w:rsidRPr="00273C6E">
        <w:rPr>
          <w:rFonts w:ascii="Arial" w:hAnsi="Arial" w:cs="Arial"/>
          <w:lang w:val="en-ZA"/>
        </w:rPr>
        <w:t>pon request, for purposes of verification.</w:t>
      </w:r>
    </w:p>
    <w:p w14:paraId="6F502BE3" w14:textId="77777777" w:rsidR="00880EB5" w:rsidRPr="00273C6E" w:rsidRDefault="00880EB5" w:rsidP="009B6D71">
      <w:pPr>
        <w:pStyle w:val="ListParagraph"/>
        <w:ind w:left="644"/>
        <w:jc w:val="both"/>
        <w:rPr>
          <w:rFonts w:ascii="Arial" w:hAnsi="Arial" w:cs="Arial"/>
          <w:lang w:val="en-ZA"/>
        </w:rPr>
      </w:pPr>
    </w:p>
    <w:p w14:paraId="71B08E3C" w14:textId="77777777" w:rsidR="005338E3" w:rsidRPr="00273C6E" w:rsidRDefault="001B6915"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The final manufacturer shall be liable for correctness of the SMD forms received from its supplier. In the event that an ITAC verification audit reveals any inconsistency, the final manufacturer shall be held accountable.</w:t>
      </w:r>
    </w:p>
    <w:p w14:paraId="1D4D8DDC" w14:textId="77777777" w:rsidR="008F756D" w:rsidRPr="00273C6E" w:rsidRDefault="008F756D" w:rsidP="009B6D71">
      <w:pPr>
        <w:pStyle w:val="ListParagraph"/>
        <w:ind w:left="644"/>
        <w:jc w:val="both"/>
        <w:rPr>
          <w:rFonts w:ascii="Arial" w:hAnsi="Arial" w:cs="Arial"/>
          <w:lang w:val="en-ZA"/>
        </w:rPr>
      </w:pPr>
    </w:p>
    <w:p w14:paraId="4347E05A" w14:textId="77777777" w:rsidR="008F756D" w:rsidRPr="00273C6E" w:rsidRDefault="008F756D"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 xml:space="preserve">Standard </w:t>
      </w:r>
      <w:r w:rsidR="00E52FC5" w:rsidRPr="00273C6E">
        <w:rPr>
          <w:rFonts w:ascii="Arial" w:hAnsi="Arial" w:cs="Arial"/>
          <w:lang w:val="en-ZA"/>
        </w:rPr>
        <w:t xml:space="preserve">and non-standard </w:t>
      </w:r>
      <w:r w:rsidRPr="00273C6E">
        <w:rPr>
          <w:rFonts w:ascii="Arial" w:hAnsi="Arial" w:cs="Arial"/>
          <w:lang w:val="en-ZA"/>
        </w:rPr>
        <w:t xml:space="preserve">material values on any loss associated with the production process must be shown as non-standard material. </w:t>
      </w:r>
    </w:p>
    <w:p w14:paraId="3776B5B6" w14:textId="77777777" w:rsidR="005338E3" w:rsidRPr="00273C6E" w:rsidRDefault="005338E3" w:rsidP="009B6D71">
      <w:pPr>
        <w:pStyle w:val="ListParagraph"/>
        <w:ind w:left="644"/>
        <w:jc w:val="both"/>
        <w:rPr>
          <w:rFonts w:ascii="Arial" w:hAnsi="Arial" w:cs="Arial"/>
          <w:lang w:val="en-ZA"/>
        </w:rPr>
      </w:pPr>
    </w:p>
    <w:p w14:paraId="6025D8DD" w14:textId="77777777" w:rsidR="00874C56" w:rsidRPr="00273C6E" w:rsidRDefault="007923E1"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 xml:space="preserve">It is </w:t>
      </w:r>
      <w:r w:rsidR="004E1E74" w:rsidRPr="00273C6E">
        <w:rPr>
          <w:rFonts w:ascii="Arial" w:hAnsi="Arial" w:cs="Arial"/>
          <w:lang w:val="en-ZA"/>
        </w:rPr>
        <w:t>currently not necessary for first tier suppliers, as in the case with the FORM C</w:t>
      </w:r>
      <w:r w:rsidR="0025507A" w:rsidRPr="00273C6E">
        <w:rPr>
          <w:rFonts w:ascii="Arial" w:hAnsi="Arial" w:cs="Arial"/>
          <w:lang w:val="en-ZA"/>
        </w:rPr>
        <w:t>2</w:t>
      </w:r>
      <w:r w:rsidR="004E1E74" w:rsidRPr="00273C6E">
        <w:rPr>
          <w:rFonts w:ascii="Arial" w:hAnsi="Arial" w:cs="Arial"/>
          <w:lang w:val="en-ZA"/>
        </w:rPr>
        <w:t xml:space="preserve">, to have their systems to calculate standard and </w:t>
      </w:r>
      <w:r w:rsidR="00D21D84" w:rsidRPr="00273C6E">
        <w:rPr>
          <w:rFonts w:ascii="Arial" w:hAnsi="Arial" w:cs="Arial"/>
          <w:lang w:val="en-ZA"/>
        </w:rPr>
        <w:t>non-standard</w:t>
      </w:r>
      <w:r w:rsidR="004E1E74" w:rsidRPr="00273C6E">
        <w:rPr>
          <w:rFonts w:ascii="Arial" w:hAnsi="Arial" w:cs="Arial"/>
          <w:lang w:val="en-ZA"/>
        </w:rPr>
        <w:t xml:space="preserve"> material values audited on an annual basis.</w:t>
      </w:r>
    </w:p>
    <w:p w14:paraId="26FD76A5" w14:textId="77777777" w:rsidR="00531FB2" w:rsidRPr="00273C6E" w:rsidRDefault="00531FB2" w:rsidP="009B6D71">
      <w:pPr>
        <w:pStyle w:val="ListParagraph"/>
        <w:ind w:left="644"/>
        <w:jc w:val="both"/>
        <w:rPr>
          <w:rFonts w:ascii="Arial" w:hAnsi="Arial" w:cs="Arial"/>
          <w:lang w:val="en-ZA"/>
        </w:rPr>
      </w:pPr>
    </w:p>
    <w:p w14:paraId="64BD620B" w14:textId="77777777" w:rsidR="00531FB2" w:rsidRPr="00273C6E" w:rsidRDefault="00531FB2"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It should be noted that the values on the SMD should be applicable to 1x component only and not a summary of total components as per the invoice</w:t>
      </w:r>
      <w:r w:rsidR="00FB746D" w:rsidRPr="00273C6E">
        <w:rPr>
          <w:rFonts w:ascii="Arial" w:hAnsi="Arial" w:cs="Arial"/>
          <w:lang w:val="en-ZA"/>
        </w:rPr>
        <w:t xml:space="preserve"> or the total quantity supplied during a quarter</w:t>
      </w:r>
      <w:r w:rsidRPr="00273C6E">
        <w:rPr>
          <w:rFonts w:ascii="Arial" w:hAnsi="Arial" w:cs="Arial"/>
          <w:lang w:val="en-ZA"/>
        </w:rPr>
        <w:t>.</w:t>
      </w:r>
    </w:p>
    <w:p w14:paraId="5067327C" w14:textId="77777777" w:rsidR="00531FB2" w:rsidRPr="00273C6E" w:rsidRDefault="00531FB2" w:rsidP="00F256F7">
      <w:pPr>
        <w:pStyle w:val="ListParagraph"/>
        <w:spacing w:line="360" w:lineRule="auto"/>
        <w:ind w:left="644"/>
        <w:jc w:val="both"/>
        <w:rPr>
          <w:rFonts w:ascii="Arial" w:hAnsi="Arial" w:cs="Arial"/>
          <w:lang w:val="en-ZA"/>
        </w:rPr>
      </w:pPr>
    </w:p>
    <w:p w14:paraId="2208ADDE" w14:textId="77777777" w:rsidR="00531FB2" w:rsidRPr="00273C6E" w:rsidRDefault="00531FB2"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 xml:space="preserve">The SMD will be valid for the period indicate on it making it unnecessary to issue multiple documents for the same product during an effective period.   </w:t>
      </w:r>
    </w:p>
    <w:p w14:paraId="4202E9ED" w14:textId="77777777" w:rsidR="00BC1E66" w:rsidRPr="00273C6E" w:rsidRDefault="00BC1E66" w:rsidP="00094E48">
      <w:pPr>
        <w:pStyle w:val="ListParagraph"/>
        <w:ind w:left="644"/>
        <w:jc w:val="both"/>
        <w:rPr>
          <w:rFonts w:ascii="Arial" w:hAnsi="Arial" w:cs="Arial"/>
          <w:lang w:val="en-ZA"/>
        </w:rPr>
      </w:pPr>
    </w:p>
    <w:p w14:paraId="04D4FF7E" w14:textId="77777777" w:rsidR="00B86529" w:rsidRPr="00273C6E" w:rsidRDefault="00B86529"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t>If a SM</w:t>
      </w:r>
      <w:r w:rsidR="00D84C89" w:rsidRPr="00273C6E">
        <w:rPr>
          <w:rFonts w:ascii="Arial" w:hAnsi="Arial" w:cs="Arial"/>
          <w:lang w:val="en-ZA"/>
        </w:rPr>
        <w:t>D</w:t>
      </w:r>
      <w:r w:rsidRPr="00273C6E">
        <w:rPr>
          <w:rFonts w:ascii="Arial" w:hAnsi="Arial" w:cs="Arial"/>
          <w:lang w:val="en-ZA"/>
        </w:rPr>
        <w:t xml:space="preserve"> certificate </w:t>
      </w:r>
      <w:r w:rsidR="00367DA7" w:rsidRPr="00273C6E">
        <w:rPr>
          <w:rFonts w:ascii="Arial" w:hAnsi="Arial" w:cs="Arial"/>
          <w:lang w:val="en-ZA"/>
        </w:rPr>
        <w:t>is</w:t>
      </w:r>
      <w:r w:rsidRPr="00273C6E">
        <w:rPr>
          <w:rFonts w:ascii="Arial" w:hAnsi="Arial" w:cs="Arial"/>
          <w:lang w:val="en-ZA"/>
        </w:rPr>
        <w:t xml:space="preserve"> not </w:t>
      </w:r>
      <w:r w:rsidR="00277B33" w:rsidRPr="00273C6E">
        <w:rPr>
          <w:rFonts w:ascii="Arial" w:hAnsi="Arial" w:cs="Arial"/>
          <w:lang w:val="en-ZA"/>
        </w:rPr>
        <w:t>obtained</w:t>
      </w:r>
      <w:r w:rsidR="007B6949" w:rsidRPr="00273C6E">
        <w:rPr>
          <w:rFonts w:ascii="Arial" w:hAnsi="Arial" w:cs="Arial"/>
          <w:lang w:val="en-ZA"/>
        </w:rPr>
        <w:t xml:space="preserve">, or if the SMD is not duly completed, </w:t>
      </w:r>
      <w:r w:rsidRPr="00273C6E">
        <w:rPr>
          <w:rFonts w:ascii="Arial" w:hAnsi="Arial" w:cs="Arial"/>
          <w:lang w:val="en-ZA"/>
        </w:rPr>
        <w:t xml:space="preserve">the </w:t>
      </w:r>
      <w:r w:rsidR="00367DA7" w:rsidRPr="00273C6E">
        <w:rPr>
          <w:rFonts w:ascii="Arial" w:hAnsi="Arial" w:cs="Arial"/>
          <w:lang w:val="en-ZA"/>
        </w:rPr>
        <w:t>rel</w:t>
      </w:r>
      <w:r w:rsidR="00F45188" w:rsidRPr="00273C6E">
        <w:rPr>
          <w:rFonts w:ascii="Arial" w:hAnsi="Arial" w:cs="Arial"/>
          <w:lang w:val="en-ZA"/>
        </w:rPr>
        <w:t>e</w:t>
      </w:r>
      <w:r w:rsidR="00367DA7" w:rsidRPr="00273C6E">
        <w:rPr>
          <w:rFonts w:ascii="Arial" w:hAnsi="Arial" w:cs="Arial"/>
          <w:lang w:val="en-ZA"/>
        </w:rPr>
        <w:t>vant</w:t>
      </w:r>
      <w:r w:rsidRPr="00273C6E">
        <w:rPr>
          <w:rFonts w:ascii="Arial" w:hAnsi="Arial" w:cs="Arial"/>
          <w:lang w:val="en-ZA"/>
        </w:rPr>
        <w:t xml:space="preserve"> user must deem the applicable goods as non</w:t>
      </w:r>
      <w:r w:rsidR="00BC1E66" w:rsidRPr="00273C6E">
        <w:rPr>
          <w:rFonts w:ascii="Arial" w:hAnsi="Arial" w:cs="Arial"/>
          <w:lang w:val="en-ZA"/>
        </w:rPr>
        <w:t>-</w:t>
      </w:r>
      <w:r w:rsidR="00B51B18" w:rsidRPr="00273C6E">
        <w:rPr>
          <w:rFonts w:ascii="Arial" w:hAnsi="Arial" w:cs="Arial"/>
          <w:lang w:val="en-ZA"/>
        </w:rPr>
        <w:t>qualifying.</w:t>
      </w:r>
    </w:p>
    <w:p w14:paraId="7A5A48CE" w14:textId="77777777" w:rsidR="00B86529" w:rsidRPr="00273C6E" w:rsidRDefault="00B86529" w:rsidP="00094E48">
      <w:pPr>
        <w:pStyle w:val="ListParagraph"/>
        <w:ind w:left="644"/>
        <w:jc w:val="both"/>
        <w:rPr>
          <w:rFonts w:ascii="Arial" w:hAnsi="Arial" w:cs="Arial"/>
          <w:lang w:val="en-ZA"/>
        </w:rPr>
      </w:pPr>
    </w:p>
    <w:p w14:paraId="74A80457" w14:textId="77777777" w:rsidR="006E76BE" w:rsidRPr="00273C6E" w:rsidRDefault="00303C24" w:rsidP="00F256F7">
      <w:pPr>
        <w:pStyle w:val="ListParagraph"/>
        <w:numPr>
          <w:ilvl w:val="1"/>
          <w:numId w:val="3"/>
        </w:numPr>
        <w:spacing w:line="360" w:lineRule="auto"/>
        <w:ind w:hanging="644"/>
        <w:jc w:val="both"/>
        <w:rPr>
          <w:rFonts w:ascii="Arial" w:hAnsi="Arial" w:cs="Arial"/>
          <w:lang w:val="en-ZA"/>
        </w:rPr>
      </w:pPr>
      <w:r w:rsidRPr="00273C6E">
        <w:rPr>
          <w:rFonts w:ascii="Arial" w:hAnsi="Arial" w:cs="Arial"/>
          <w:lang w:val="en-ZA"/>
        </w:rPr>
        <w:lastRenderedPageBreak/>
        <w:t>Motor vehicle manufacturers, component manufacturers and component suppliers to the motor vehicle industry must obtain a</w:t>
      </w:r>
      <w:r w:rsidR="00FB746D" w:rsidRPr="00273C6E">
        <w:rPr>
          <w:rFonts w:ascii="Arial" w:hAnsi="Arial" w:cs="Arial"/>
          <w:lang w:val="en-ZA"/>
        </w:rPr>
        <w:t>n</w:t>
      </w:r>
      <w:r w:rsidRPr="00273C6E">
        <w:rPr>
          <w:rFonts w:ascii="Arial" w:hAnsi="Arial" w:cs="Arial"/>
          <w:lang w:val="en-ZA"/>
        </w:rPr>
        <w:t xml:space="preserve"> SMD indicating the value in respect of each type of material/component received during a quarter, i.e. the quarters ending 31 March, 30 June, 30 September and 31 December.</w:t>
      </w:r>
      <w:r w:rsidR="00FB746D" w:rsidRPr="00273C6E">
        <w:rPr>
          <w:rFonts w:ascii="Arial" w:hAnsi="Arial" w:cs="Arial"/>
          <w:lang w:val="en-ZA"/>
        </w:rPr>
        <w:t xml:space="preserve"> If an SMD is not obtained for the quarter in which the components or materials were supplied, or if an SMD is not duly completed, the user must deem the applicable goods as non-qualifying at the weighted average purchase price. </w:t>
      </w:r>
    </w:p>
    <w:p w14:paraId="6CBB6108" w14:textId="77777777" w:rsidR="007D2E15" w:rsidRPr="00273C6E" w:rsidRDefault="007D2E15" w:rsidP="00F256F7">
      <w:pPr>
        <w:spacing w:line="360" w:lineRule="auto"/>
        <w:jc w:val="both"/>
        <w:rPr>
          <w:rFonts w:ascii="Arial" w:hAnsi="Arial" w:cs="Arial"/>
          <w:lang w:val="en-ZA"/>
        </w:rPr>
      </w:pPr>
    </w:p>
    <w:p w14:paraId="6B86719B" w14:textId="77777777" w:rsidR="00B86529" w:rsidRPr="00273C6E" w:rsidRDefault="00B86529" w:rsidP="00F256F7">
      <w:pPr>
        <w:pStyle w:val="ListParagraph"/>
        <w:numPr>
          <w:ilvl w:val="0"/>
          <w:numId w:val="3"/>
        </w:numPr>
        <w:spacing w:line="360" w:lineRule="auto"/>
        <w:jc w:val="both"/>
        <w:rPr>
          <w:rFonts w:ascii="Arial" w:hAnsi="Arial" w:cs="Arial"/>
          <w:u w:val="single"/>
          <w:lang w:val="en-ZA"/>
        </w:rPr>
      </w:pPr>
      <w:r w:rsidRPr="00273C6E">
        <w:rPr>
          <w:rFonts w:ascii="Arial" w:hAnsi="Arial" w:cs="Arial"/>
          <w:u w:val="single"/>
          <w:lang w:val="en-ZA"/>
        </w:rPr>
        <w:t>Quarterly lag principle</w:t>
      </w:r>
    </w:p>
    <w:p w14:paraId="1FC13156" w14:textId="77777777" w:rsidR="0076211D" w:rsidRPr="00273C6E" w:rsidRDefault="0076211D" w:rsidP="00094E48">
      <w:pPr>
        <w:pStyle w:val="ListParagraph"/>
        <w:jc w:val="both"/>
        <w:rPr>
          <w:rFonts w:ascii="Arial" w:hAnsi="Arial" w:cs="Arial"/>
          <w:lang w:val="en-ZA"/>
        </w:rPr>
      </w:pPr>
    </w:p>
    <w:p w14:paraId="518E649E" w14:textId="77777777" w:rsidR="0076211D" w:rsidRPr="00273C6E" w:rsidRDefault="0076211D" w:rsidP="00F256F7">
      <w:pPr>
        <w:spacing w:line="360" w:lineRule="auto"/>
        <w:ind w:left="709" w:hanging="709"/>
        <w:jc w:val="both"/>
        <w:rPr>
          <w:rFonts w:ascii="Arial" w:hAnsi="Arial" w:cs="Arial"/>
          <w:lang w:val="en-ZA"/>
        </w:rPr>
      </w:pPr>
      <w:r w:rsidRPr="00273C6E">
        <w:rPr>
          <w:rFonts w:ascii="Arial" w:hAnsi="Arial" w:cs="Arial"/>
          <w:lang w:val="en-ZA"/>
        </w:rPr>
        <w:tab/>
        <w:t>When the final manufacturer applies for a PRC the application must be accompanied by a SMD indicating how the SVA was calculated. To simplify matters and to prevent the daily calculation of the SVA and SMD the final manufacturer will calculate it once a quarter using its own financial info</w:t>
      </w:r>
      <w:r w:rsidR="00367DA7" w:rsidRPr="00273C6E">
        <w:rPr>
          <w:rFonts w:ascii="Arial" w:hAnsi="Arial" w:cs="Arial"/>
          <w:lang w:val="en-ZA"/>
        </w:rPr>
        <w:t>rmation</w:t>
      </w:r>
      <w:r w:rsidRPr="00273C6E">
        <w:rPr>
          <w:rFonts w:ascii="Arial" w:hAnsi="Arial" w:cs="Arial"/>
          <w:lang w:val="en-ZA"/>
        </w:rPr>
        <w:t xml:space="preserve"> of the previous quarter</w:t>
      </w:r>
      <w:r w:rsidR="00367DA7" w:rsidRPr="00273C6E">
        <w:rPr>
          <w:rFonts w:ascii="Arial" w:hAnsi="Arial" w:cs="Arial"/>
          <w:lang w:val="en-ZA"/>
        </w:rPr>
        <w:t>.</w:t>
      </w:r>
      <w:r w:rsidRPr="00273C6E">
        <w:rPr>
          <w:rFonts w:ascii="Arial" w:hAnsi="Arial" w:cs="Arial"/>
          <w:lang w:val="en-ZA"/>
        </w:rPr>
        <w:t xml:space="preserve"> </w:t>
      </w:r>
      <w:r w:rsidR="00367DA7" w:rsidRPr="00273C6E">
        <w:rPr>
          <w:rFonts w:ascii="Arial" w:hAnsi="Arial" w:cs="Arial"/>
          <w:lang w:val="en-ZA"/>
        </w:rPr>
        <w:t>T</w:t>
      </w:r>
      <w:r w:rsidRPr="00273C6E">
        <w:rPr>
          <w:rFonts w:ascii="Arial" w:hAnsi="Arial" w:cs="Arial"/>
          <w:lang w:val="en-ZA"/>
        </w:rPr>
        <w:t>he SMD will be applicable to the quarter in which it was calculated. The same principal will apply to the 1</w:t>
      </w:r>
      <w:r w:rsidRPr="00273C6E">
        <w:rPr>
          <w:rFonts w:ascii="Arial" w:hAnsi="Arial" w:cs="Arial"/>
          <w:vertAlign w:val="superscript"/>
          <w:lang w:val="en-ZA"/>
        </w:rPr>
        <w:t>st</w:t>
      </w:r>
      <w:r w:rsidRPr="00273C6E">
        <w:rPr>
          <w:rFonts w:ascii="Arial" w:hAnsi="Arial" w:cs="Arial"/>
          <w:lang w:val="en-ZA"/>
        </w:rPr>
        <w:t>, 2</w:t>
      </w:r>
      <w:r w:rsidRPr="00273C6E">
        <w:rPr>
          <w:rFonts w:ascii="Arial" w:hAnsi="Arial" w:cs="Arial"/>
          <w:vertAlign w:val="superscript"/>
          <w:lang w:val="en-ZA"/>
        </w:rPr>
        <w:t>nd</w:t>
      </w:r>
      <w:r w:rsidRPr="00273C6E">
        <w:rPr>
          <w:rFonts w:ascii="Arial" w:hAnsi="Arial" w:cs="Arial"/>
          <w:lang w:val="en-ZA"/>
        </w:rPr>
        <w:t>, 3</w:t>
      </w:r>
      <w:r w:rsidRPr="00273C6E">
        <w:rPr>
          <w:rFonts w:ascii="Arial" w:hAnsi="Arial" w:cs="Arial"/>
          <w:vertAlign w:val="superscript"/>
          <w:lang w:val="en-ZA"/>
        </w:rPr>
        <w:t>rd</w:t>
      </w:r>
      <w:r w:rsidRPr="00273C6E">
        <w:rPr>
          <w:rFonts w:ascii="Arial" w:hAnsi="Arial" w:cs="Arial"/>
          <w:lang w:val="en-ZA"/>
        </w:rPr>
        <w:t xml:space="preserve"> (etc) </w:t>
      </w:r>
      <w:r w:rsidR="00367DA7" w:rsidRPr="00273C6E">
        <w:rPr>
          <w:rFonts w:ascii="Arial" w:hAnsi="Arial" w:cs="Arial"/>
          <w:lang w:val="en-ZA"/>
        </w:rPr>
        <w:t xml:space="preserve">tier </w:t>
      </w:r>
      <w:r w:rsidRPr="00273C6E">
        <w:rPr>
          <w:rFonts w:ascii="Arial" w:hAnsi="Arial" w:cs="Arial"/>
          <w:lang w:val="en-ZA"/>
        </w:rPr>
        <w:t>suppliers and/or manufacturers of the applicable goods.</w:t>
      </w:r>
    </w:p>
    <w:p w14:paraId="5EB6D9F6" w14:textId="77777777" w:rsidR="00367DA7" w:rsidRPr="00273C6E" w:rsidRDefault="00367DA7" w:rsidP="00094E48">
      <w:pPr>
        <w:ind w:left="709" w:hanging="709"/>
        <w:jc w:val="both"/>
        <w:rPr>
          <w:rFonts w:ascii="Arial" w:hAnsi="Arial" w:cs="Arial"/>
          <w:lang w:val="en-ZA"/>
        </w:rPr>
      </w:pPr>
    </w:p>
    <w:p w14:paraId="27D4A708" w14:textId="77777777" w:rsidR="00367DA7" w:rsidRPr="00273C6E" w:rsidRDefault="00367DA7" w:rsidP="00F256F7">
      <w:pPr>
        <w:spacing w:line="360" w:lineRule="auto"/>
        <w:ind w:left="709" w:hanging="709"/>
        <w:jc w:val="both"/>
        <w:rPr>
          <w:rFonts w:ascii="Arial" w:hAnsi="Arial" w:cs="Arial"/>
          <w:lang w:val="en-ZA"/>
        </w:rPr>
      </w:pPr>
      <w:r w:rsidRPr="00273C6E">
        <w:rPr>
          <w:rFonts w:ascii="Arial" w:hAnsi="Arial" w:cs="Arial"/>
          <w:lang w:val="en-ZA"/>
        </w:rPr>
        <w:tab/>
        <w:t>The same principle used to calculate the SMV must be used to calculate non qualifying material values.</w:t>
      </w:r>
    </w:p>
    <w:p w14:paraId="2418B0A1" w14:textId="77777777" w:rsidR="0076211D" w:rsidRPr="00273C6E" w:rsidRDefault="0076211D" w:rsidP="00F256F7">
      <w:pPr>
        <w:spacing w:line="360" w:lineRule="auto"/>
        <w:jc w:val="both"/>
        <w:rPr>
          <w:rFonts w:ascii="Arial" w:hAnsi="Arial" w:cs="Arial"/>
          <w:lang w:val="en-ZA"/>
        </w:rPr>
      </w:pPr>
    </w:p>
    <w:p w14:paraId="623CD858" w14:textId="77777777" w:rsidR="0076211D" w:rsidRPr="00273C6E" w:rsidRDefault="0076211D" w:rsidP="00F256F7">
      <w:pPr>
        <w:spacing w:line="360" w:lineRule="auto"/>
        <w:ind w:left="709" w:hanging="709"/>
        <w:jc w:val="both"/>
        <w:rPr>
          <w:rFonts w:ascii="Arial" w:hAnsi="Arial" w:cs="Arial"/>
          <w:lang w:val="en-ZA"/>
        </w:rPr>
      </w:pPr>
      <w:r w:rsidRPr="00273C6E">
        <w:rPr>
          <w:rFonts w:ascii="Arial" w:hAnsi="Arial" w:cs="Arial"/>
          <w:lang w:val="en-ZA"/>
        </w:rPr>
        <w:tab/>
        <w:t>The following example illustrates the quarterly lag principle, using the leather</w:t>
      </w:r>
      <w:r w:rsidR="00496CFA" w:rsidRPr="00273C6E">
        <w:rPr>
          <w:rFonts w:ascii="Arial" w:hAnsi="Arial" w:cs="Arial"/>
          <w:lang w:val="en-ZA"/>
        </w:rPr>
        <w:t xml:space="preserve"> interior</w:t>
      </w:r>
      <w:r w:rsidRPr="00273C6E">
        <w:rPr>
          <w:rFonts w:ascii="Arial" w:hAnsi="Arial" w:cs="Arial"/>
          <w:lang w:val="en-ZA"/>
        </w:rPr>
        <w:t xml:space="preserve"> industry as an example:</w:t>
      </w:r>
    </w:p>
    <w:p w14:paraId="5344893A" w14:textId="77777777" w:rsidR="0076211D" w:rsidRPr="00273C6E" w:rsidRDefault="0076211D" w:rsidP="00F256F7">
      <w:pPr>
        <w:spacing w:line="360" w:lineRule="auto"/>
        <w:jc w:val="both"/>
        <w:rPr>
          <w:rFonts w:ascii="Arial" w:hAnsi="Arial" w:cs="Arial"/>
          <w:lang w:val="en-ZA"/>
        </w:rPr>
      </w:pPr>
    </w:p>
    <w:p w14:paraId="07514712" w14:textId="77777777" w:rsidR="0076211D" w:rsidRPr="00273C6E" w:rsidRDefault="00A7517C" w:rsidP="00F256F7">
      <w:pPr>
        <w:spacing w:line="360" w:lineRule="auto"/>
        <w:ind w:left="709" w:hanging="709"/>
        <w:jc w:val="both"/>
        <w:rPr>
          <w:rFonts w:ascii="Arial" w:hAnsi="Arial" w:cs="Arial"/>
          <w:lang w:val="en-ZA"/>
        </w:rPr>
      </w:pPr>
      <w:r w:rsidRPr="00273C6E">
        <w:rPr>
          <w:rFonts w:ascii="Arial" w:hAnsi="Arial" w:cs="Arial"/>
          <w:lang w:val="en-ZA"/>
        </w:rPr>
        <w:t>5</w:t>
      </w:r>
      <w:r w:rsidR="0076211D" w:rsidRPr="00273C6E">
        <w:rPr>
          <w:rFonts w:ascii="Arial" w:hAnsi="Arial" w:cs="Arial"/>
          <w:lang w:val="en-ZA"/>
        </w:rPr>
        <w:t>.1</w:t>
      </w:r>
      <w:r w:rsidR="0076211D" w:rsidRPr="00273C6E">
        <w:rPr>
          <w:rFonts w:ascii="Arial" w:hAnsi="Arial" w:cs="Arial"/>
          <w:lang w:val="en-ZA"/>
        </w:rPr>
        <w:tab/>
        <w:t>The final manufacturer (Sewer) will calculate a SMD which will be applicable to stitched leather seats sold during the quarter</w:t>
      </w:r>
      <w:r w:rsidR="00367DA7" w:rsidRPr="00273C6E">
        <w:rPr>
          <w:rFonts w:ascii="Arial" w:hAnsi="Arial" w:cs="Arial"/>
          <w:lang w:val="en-ZA"/>
        </w:rPr>
        <w:t xml:space="preserve">, for example, </w:t>
      </w:r>
      <w:r w:rsidR="0076211D" w:rsidRPr="00273C6E">
        <w:rPr>
          <w:rFonts w:ascii="Arial" w:hAnsi="Arial" w:cs="Arial"/>
          <w:lang w:val="en-ZA"/>
        </w:rPr>
        <w:t>01/01/20</w:t>
      </w:r>
      <w:r w:rsidR="006A2EC5" w:rsidRPr="00273C6E">
        <w:rPr>
          <w:rFonts w:ascii="Arial" w:hAnsi="Arial" w:cs="Arial"/>
          <w:lang w:val="en-ZA"/>
        </w:rPr>
        <w:t>21</w:t>
      </w:r>
      <w:r w:rsidR="0076211D" w:rsidRPr="00273C6E">
        <w:rPr>
          <w:rFonts w:ascii="Arial" w:hAnsi="Arial" w:cs="Arial"/>
          <w:lang w:val="en-ZA"/>
        </w:rPr>
        <w:t xml:space="preserve"> to 31/03/20</w:t>
      </w:r>
      <w:r w:rsidR="006A2EC5" w:rsidRPr="00273C6E">
        <w:rPr>
          <w:rFonts w:ascii="Arial" w:hAnsi="Arial" w:cs="Arial"/>
          <w:lang w:val="en-ZA"/>
        </w:rPr>
        <w:t>21</w:t>
      </w:r>
      <w:r w:rsidR="0076211D" w:rsidRPr="00273C6E">
        <w:rPr>
          <w:rFonts w:ascii="Arial" w:hAnsi="Arial" w:cs="Arial"/>
          <w:lang w:val="en-ZA"/>
        </w:rPr>
        <w:t xml:space="preserve"> and will base its calculations on its own financial information of the quarter 01/10/</w:t>
      </w:r>
      <w:r w:rsidR="006A2EC5" w:rsidRPr="00273C6E">
        <w:rPr>
          <w:rFonts w:ascii="Arial" w:hAnsi="Arial" w:cs="Arial"/>
          <w:lang w:val="en-ZA"/>
        </w:rPr>
        <w:t xml:space="preserve">2020 </w:t>
      </w:r>
      <w:r w:rsidR="0076211D" w:rsidRPr="00273C6E">
        <w:rPr>
          <w:rFonts w:ascii="Arial" w:hAnsi="Arial" w:cs="Arial"/>
          <w:lang w:val="en-ZA"/>
        </w:rPr>
        <w:t>to 31/12/20</w:t>
      </w:r>
      <w:r w:rsidR="006A2EC5" w:rsidRPr="00273C6E">
        <w:rPr>
          <w:rFonts w:ascii="Arial" w:hAnsi="Arial" w:cs="Arial"/>
          <w:lang w:val="en-ZA"/>
        </w:rPr>
        <w:t>20</w:t>
      </w:r>
      <w:r w:rsidR="0076211D" w:rsidRPr="00273C6E">
        <w:rPr>
          <w:rFonts w:ascii="Arial" w:hAnsi="Arial" w:cs="Arial"/>
          <w:lang w:val="en-ZA"/>
        </w:rPr>
        <w:t>. The Sewer will, amongst other, determine from its purchase records the total m</w:t>
      </w:r>
      <w:r w:rsidR="00496CFA" w:rsidRPr="00273C6E">
        <w:rPr>
          <w:rFonts w:ascii="Arial" w:hAnsi="Arial" w:cs="Arial"/>
          <w:lang w:val="en-ZA"/>
        </w:rPr>
        <w:t>²</w:t>
      </w:r>
      <w:r w:rsidR="0076211D" w:rsidRPr="00273C6E">
        <w:rPr>
          <w:rFonts w:ascii="Arial" w:hAnsi="Arial" w:cs="Arial"/>
          <w:lang w:val="en-ZA"/>
        </w:rPr>
        <w:t xml:space="preserve"> leather parts purchased from an Automotive Tanner and other purchases (yarn, glue, sponge, PVC, etc) made by itself. The SMV, non</w:t>
      </w:r>
      <w:r w:rsidR="00832902" w:rsidRPr="00273C6E">
        <w:rPr>
          <w:rFonts w:ascii="Arial" w:hAnsi="Arial" w:cs="Arial"/>
          <w:lang w:val="en-ZA"/>
        </w:rPr>
        <w:t>-</w:t>
      </w:r>
      <w:r w:rsidR="0076211D" w:rsidRPr="00273C6E">
        <w:rPr>
          <w:rFonts w:ascii="Arial" w:hAnsi="Arial" w:cs="Arial"/>
          <w:lang w:val="en-ZA"/>
        </w:rPr>
        <w:t>standard material value and imported value per m</w:t>
      </w:r>
      <w:r w:rsidR="00367DA7" w:rsidRPr="00273C6E">
        <w:rPr>
          <w:rFonts w:ascii="Arial" w:hAnsi="Arial" w:cs="Arial"/>
          <w:lang w:val="en-ZA"/>
        </w:rPr>
        <w:t>²</w:t>
      </w:r>
      <w:r w:rsidR="0076211D" w:rsidRPr="00273C6E">
        <w:rPr>
          <w:rFonts w:ascii="Arial" w:hAnsi="Arial" w:cs="Arial"/>
          <w:lang w:val="en-ZA"/>
        </w:rPr>
        <w:t xml:space="preserve"> leather will be derived from the SMD supplied by the Automotive Tanner whilst the Sewer will determine </w:t>
      </w:r>
      <w:r w:rsidR="00D21D84" w:rsidRPr="00273C6E">
        <w:rPr>
          <w:rFonts w:ascii="Arial" w:hAnsi="Arial" w:cs="Arial"/>
          <w:lang w:val="en-ZA"/>
        </w:rPr>
        <w:t>non-standard</w:t>
      </w:r>
      <w:r w:rsidR="0076211D" w:rsidRPr="00273C6E">
        <w:rPr>
          <w:rFonts w:ascii="Arial" w:hAnsi="Arial" w:cs="Arial"/>
          <w:lang w:val="en-ZA"/>
        </w:rPr>
        <w:t xml:space="preserve"> material value and imported value applicable to its “other” purchases. The Sewer will, by using aforesaid values, determine the SMV, non</w:t>
      </w:r>
      <w:r w:rsidR="00832902" w:rsidRPr="00273C6E">
        <w:rPr>
          <w:rFonts w:ascii="Arial" w:hAnsi="Arial" w:cs="Arial"/>
          <w:lang w:val="en-ZA"/>
        </w:rPr>
        <w:t>-</w:t>
      </w:r>
      <w:r w:rsidR="0076211D" w:rsidRPr="00273C6E">
        <w:rPr>
          <w:rFonts w:ascii="Arial" w:hAnsi="Arial" w:cs="Arial"/>
          <w:lang w:val="en-ZA"/>
        </w:rPr>
        <w:t>standard material value and imported value for a specific automotive leather seat cover and will declare such values on its own SMD. The SMD thus calculated will cover all sales by the Sewer of the applicable automotive leather seat covers during the period 01/01/20</w:t>
      </w:r>
      <w:r w:rsidR="006A2EC5" w:rsidRPr="00273C6E">
        <w:rPr>
          <w:rFonts w:ascii="Arial" w:hAnsi="Arial" w:cs="Arial"/>
          <w:lang w:val="en-ZA"/>
        </w:rPr>
        <w:t>21</w:t>
      </w:r>
      <w:r w:rsidR="0076211D" w:rsidRPr="00273C6E">
        <w:rPr>
          <w:rFonts w:ascii="Arial" w:hAnsi="Arial" w:cs="Arial"/>
          <w:lang w:val="en-ZA"/>
        </w:rPr>
        <w:t xml:space="preserve"> to 31/03/20</w:t>
      </w:r>
      <w:r w:rsidR="006A2EC5" w:rsidRPr="00273C6E">
        <w:rPr>
          <w:rFonts w:ascii="Arial" w:hAnsi="Arial" w:cs="Arial"/>
          <w:lang w:val="en-ZA"/>
        </w:rPr>
        <w:t>21</w:t>
      </w:r>
      <w:r w:rsidR="0076211D" w:rsidRPr="00273C6E">
        <w:rPr>
          <w:rFonts w:ascii="Arial" w:hAnsi="Arial" w:cs="Arial"/>
          <w:lang w:val="en-ZA"/>
        </w:rPr>
        <w:t xml:space="preserve">. </w:t>
      </w:r>
    </w:p>
    <w:p w14:paraId="54203E93" w14:textId="77777777" w:rsidR="0076211D" w:rsidRPr="00273C6E" w:rsidRDefault="0076211D" w:rsidP="00F256F7">
      <w:pPr>
        <w:spacing w:line="360" w:lineRule="auto"/>
        <w:jc w:val="both"/>
        <w:rPr>
          <w:rFonts w:ascii="Arial" w:hAnsi="Arial" w:cs="Arial"/>
          <w:lang w:val="en-ZA"/>
        </w:rPr>
      </w:pPr>
    </w:p>
    <w:p w14:paraId="740D80B7" w14:textId="77777777" w:rsidR="0076211D" w:rsidRPr="00273C6E" w:rsidRDefault="00A7517C" w:rsidP="00F256F7">
      <w:pPr>
        <w:spacing w:line="360" w:lineRule="auto"/>
        <w:ind w:left="709" w:hanging="709"/>
        <w:jc w:val="both"/>
        <w:rPr>
          <w:rFonts w:ascii="Arial" w:hAnsi="Arial" w:cs="Arial"/>
          <w:lang w:val="en-ZA"/>
        </w:rPr>
      </w:pPr>
      <w:r w:rsidRPr="00273C6E">
        <w:rPr>
          <w:rFonts w:ascii="Arial" w:hAnsi="Arial" w:cs="Arial"/>
          <w:lang w:val="en-ZA"/>
        </w:rPr>
        <w:lastRenderedPageBreak/>
        <w:t>5</w:t>
      </w:r>
      <w:r w:rsidR="0076211D" w:rsidRPr="00273C6E">
        <w:rPr>
          <w:rFonts w:ascii="Arial" w:hAnsi="Arial" w:cs="Arial"/>
          <w:lang w:val="en-ZA"/>
        </w:rPr>
        <w:t>.2</w:t>
      </w:r>
      <w:r w:rsidR="0076211D" w:rsidRPr="00273C6E">
        <w:rPr>
          <w:rFonts w:ascii="Arial" w:hAnsi="Arial" w:cs="Arial"/>
          <w:lang w:val="en-ZA"/>
        </w:rPr>
        <w:tab/>
        <w:t>The Automotive Tanner issuing the SMD (to the Sewer) with the effective date 01/10/</w:t>
      </w:r>
      <w:r w:rsidR="006A2EC5" w:rsidRPr="00273C6E">
        <w:rPr>
          <w:rFonts w:ascii="Arial" w:hAnsi="Arial" w:cs="Arial"/>
          <w:lang w:val="en-ZA"/>
        </w:rPr>
        <w:t xml:space="preserve">2020 </w:t>
      </w:r>
      <w:r w:rsidR="0076211D" w:rsidRPr="00273C6E">
        <w:rPr>
          <w:rFonts w:ascii="Arial" w:hAnsi="Arial" w:cs="Arial"/>
          <w:lang w:val="en-ZA"/>
        </w:rPr>
        <w:t>to 31/12/</w:t>
      </w:r>
      <w:r w:rsidR="006A2EC5" w:rsidRPr="00273C6E">
        <w:rPr>
          <w:rFonts w:ascii="Arial" w:hAnsi="Arial" w:cs="Arial"/>
          <w:lang w:val="en-ZA"/>
        </w:rPr>
        <w:t xml:space="preserve">2020 </w:t>
      </w:r>
      <w:r w:rsidR="0076211D" w:rsidRPr="00273C6E">
        <w:rPr>
          <w:rFonts w:ascii="Arial" w:hAnsi="Arial" w:cs="Arial"/>
          <w:lang w:val="en-ZA"/>
        </w:rPr>
        <w:t>will base its calculation on its own financial information applicable to the quarter 01/07/</w:t>
      </w:r>
      <w:r w:rsidR="006A2EC5" w:rsidRPr="00273C6E">
        <w:rPr>
          <w:rFonts w:ascii="Arial" w:hAnsi="Arial" w:cs="Arial"/>
          <w:lang w:val="en-ZA"/>
        </w:rPr>
        <w:t xml:space="preserve">2020 </w:t>
      </w:r>
      <w:r w:rsidR="0076211D" w:rsidRPr="00273C6E">
        <w:rPr>
          <w:rFonts w:ascii="Arial" w:hAnsi="Arial" w:cs="Arial"/>
          <w:lang w:val="en-ZA"/>
        </w:rPr>
        <w:t>to 30/09/</w:t>
      </w:r>
      <w:r w:rsidR="006A2EC5" w:rsidRPr="00273C6E">
        <w:rPr>
          <w:rFonts w:ascii="Arial" w:hAnsi="Arial" w:cs="Arial"/>
          <w:lang w:val="en-ZA"/>
        </w:rPr>
        <w:t>2020</w:t>
      </w:r>
      <w:r w:rsidR="0076211D" w:rsidRPr="00273C6E">
        <w:rPr>
          <w:rFonts w:ascii="Arial" w:hAnsi="Arial" w:cs="Arial"/>
          <w:lang w:val="en-ZA"/>
        </w:rPr>
        <w:t>. The Automotive Tanner will, amongst other, determine from its purchase records the total m</w:t>
      </w:r>
      <w:r w:rsidR="00496CFA" w:rsidRPr="00273C6E">
        <w:rPr>
          <w:rFonts w:ascii="Arial" w:hAnsi="Arial" w:cs="Arial"/>
          <w:lang w:val="en-ZA"/>
        </w:rPr>
        <w:t>²</w:t>
      </w:r>
      <w:r w:rsidR="0076211D" w:rsidRPr="00273C6E">
        <w:rPr>
          <w:rFonts w:ascii="Arial" w:hAnsi="Arial" w:cs="Arial"/>
          <w:lang w:val="en-ZA"/>
        </w:rPr>
        <w:t xml:space="preserve"> wet blues purchased from a Wet Blue Tanner and other purchases (chemicals, paint pigments, etc) made by itself. The SMV, non</w:t>
      </w:r>
      <w:r w:rsidR="00832902" w:rsidRPr="00273C6E">
        <w:rPr>
          <w:rFonts w:ascii="Arial" w:hAnsi="Arial" w:cs="Arial"/>
          <w:lang w:val="en-ZA"/>
        </w:rPr>
        <w:t>-</w:t>
      </w:r>
      <w:r w:rsidR="0076211D" w:rsidRPr="00273C6E">
        <w:rPr>
          <w:rFonts w:ascii="Arial" w:hAnsi="Arial" w:cs="Arial"/>
          <w:lang w:val="en-ZA"/>
        </w:rPr>
        <w:t>standard material value and imported value per m</w:t>
      </w:r>
      <w:r w:rsidR="00496CFA" w:rsidRPr="00273C6E">
        <w:rPr>
          <w:rFonts w:ascii="Arial" w:hAnsi="Arial" w:cs="Arial"/>
          <w:lang w:val="en-ZA"/>
        </w:rPr>
        <w:t>²</w:t>
      </w:r>
      <w:r w:rsidR="0076211D" w:rsidRPr="00273C6E">
        <w:rPr>
          <w:rFonts w:ascii="Arial" w:hAnsi="Arial" w:cs="Arial"/>
          <w:lang w:val="en-ZA"/>
        </w:rPr>
        <w:t xml:space="preserve"> wet blue will be derived from the SMD supplied by the Wet Blue Tanner whilst the Automotive Leather Tanner will determine non</w:t>
      </w:r>
      <w:r w:rsidR="00832902" w:rsidRPr="00273C6E">
        <w:rPr>
          <w:rFonts w:ascii="Arial" w:hAnsi="Arial" w:cs="Arial"/>
          <w:lang w:val="en-ZA"/>
        </w:rPr>
        <w:t>-</w:t>
      </w:r>
      <w:r w:rsidR="0076211D" w:rsidRPr="00273C6E">
        <w:rPr>
          <w:rFonts w:ascii="Arial" w:hAnsi="Arial" w:cs="Arial"/>
          <w:lang w:val="en-ZA"/>
        </w:rPr>
        <w:t>standard material value and imported value applicable to its “other” purchases. The Automotive Tanner will, by using aforesaid values, determine the SMV, non</w:t>
      </w:r>
      <w:r w:rsidR="00016C23" w:rsidRPr="00273C6E">
        <w:rPr>
          <w:rFonts w:ascii="Arial" w:hAnsi="Arial" w:cs="Arial"/>
          <w:lang w:val="en-ZA"/>
        </w:rPr>
        <w:t>-</w:t>
      </w:r>
      <w:r w:rsidR="0076211D" w:rsidRPr="00273C6E">
        <w:rPr>
          <w:rFonts w:ascii="Arial" w:hAnsi="Arial" w:cs="Arial"/>
          <w:lang w:val="en-ZA"/>
        </w:rPr>
        <w:t>standard material value and imported value applicable to a m</w:t>
      </w:r>
      <w:r w:rsidR="00496CFA" w:rsidRPr="00273C6E">
        <w:rPr>
          <w:rFonts w:ascii="Arial" w:hAnsi="Arial" w:cs="Arial"/>
          <w:lang w:val="en-ZA"/>
        </w:rPr>
        <w:t>²</w:t>
      </w:r>
      <w:r w:rsidR="0076211D" w:rsidRPr="00273C6E">
        <w:rPr>
          <w:rFonts w:ascii="Arial" w:hAnsi="Arial" w:cs="Arial"/>
          <w:lang w:val="en-ZA"/>
        </w:rPr>
        <w:t xml:space="preserve"> of leather and will declare such values on its own SMD. The SMD thus calculated will cover all sales by the Automotive Leather Tanner of the applicable leather parts during the period 01/10/</w:t>
      </w:r>
      <w:r w:rsidR="006A2EC5" w:rsidRPr="00273C6E">
        <w:rPr>
          <w:rFonts w:ascii="Arial" w:hAnsi="Arial" w:cs="Arial"/>
          <w:lang w:val="en-ZA"/>
        </w:rPr>
        <w:t xml:space="preserve">2020 </w:t>
      </w:r>
      <w:r w:rsidR="0076211D" w:rsidRPr="00273C6E">
        <w:rPr>
          <w:rFonts w:ascii="Arial" w:hAnsi="Arial" w:cs="Arial"/>
          <w:lang w:val="en-ZA"/>
        </w:rPr>
        <w:t>to 31/12/</w:t>
      </w:r>
      <w:r w:rsidR="006A2EC5" w:rsidRPr="00273C6E">
        <w:rPr>
          <w:rFonts w:ascii="Arial" w:hAnsi="Arial" w:cs="Arial"/>
          <w:lang w:val="en-ZA"/>
        </w:rPr>
        <w:t>2020</w:t>
      </w:r>
      <w:r w:rsidR="0076211D" w:rsidRPr="00273C6E">
        <w:rPr>
          <w:rFonts w:ascii="Arial" w:hAnsi="Arial" w:cs="Arial"/>
          <w:lang w:val="en-ZA"/>
        </w:rPr>
        <w:t>.</w:t>
      </w:r>
    </w:p>
    <w:p w14:paraId="450FDB39" w14:textId="77777777" w:rsidR="0076211D" w:rsidRPr="00273C6E" w:rsidRDefault="0076211D" w:rsidP="00F256F7">
      <w:pPr>
        <w:spacing w:line="360" w:lineRule="auto"/>
        <w:jc w:val="both"/>
        <w:rPr>
          <w:rFonts w:ascii="Arial" w:hAnsi="Arial" w:cs="Arial"/>
          <w:lang w:val="en-ZA"/>
        </w:rPr>
      </w:pPr>
    </w:p>
    <w:p w14:paraId="0C5A0588" w14:textId="77777777" w:rsidR="0076211D" w:rsidRPr="00273C6E" w:rsidRDefault="00A7517C" w:rsidP="00F256F7">
      <w:pPr>
        <w:spacing w:line="360" w:lineRule="auto"/>
        <w:ind w:left="709" w:hanging="709"/>
        <w:jc w:val="both"/>
        <w:rPr>
          <w:rFonts w:ascii="Arial" w:hAnsi="Arial" w:cs="Arial"/>
          <w:lang w:val="en-ZA"/>
        </w:rPr>
      </w:pPr>
      <w:r w:rsidRPr="00273C6E">
        <w:rPr>
          <w:rFonts w:ascii="Arial" w:hAnsi="Arial" w:cs="Arial"/>
          <w:lang w:val="en-ZA"/>
        </w:rPr>
        <w:t>5</w:t>
      </w:r>
      <w:r w:rsidR="0076211D" w:rsidRPr="00273C6E">
        <w:rPr>
          <w:rFonts w:ascii="Arial" w:hAnsi="Arial" w:cs="Arial"/>
          <w:lang w:val="en-ZA"/>
        </w:rPr>
        <w:t>.3</w:t>
      </w:r>
      <w:r w:rsidR="0076211D" w:rsidRPr="00273C6E">
        <w:rPr>
          <w:rFonts w:ascii="Arial" w:hAnsi="Arial" w:cs="Arial"/>
          <w:lang w:val="en-ZA"/>
        </w:rPr>
        <w:tab/>
        <w:t>The Wet Blue Tanner issuing the SMD with the effective date 01/07/</w:t>
      </w:r>
      <w:r w:rsidR="006A2EC5" w:rsidRPr="00273C6E">
        <w:rPr>
          <w:rFonts w:ascii="Arial" w:hAnsi="Arial" w:cs="Arial"/>
          <w:lang w:val="en-ZA"/>
        </w:rPr>
        <w:t xml:space="preserve">2020 </w:t>
      </w:r>
      <w:r w:rsidR="0076211D" w:rsidRPr="00273C6E">
        <w:rPr>
          <w:rFonts w:ascii="Arial" w:hAnsi="Arial" w:cs="Arial"/>
          <w:lang w:val="en-ZA"/>
        </w:rPr>
        <w:t>to 30/09/</w:t>
      </w:r>
      <w:r w:rsidR="006A2EC5" w:rsidRPr="00273C6E">
        <w:rPr>
          <w:rFonts w:ascii="Arial" w:hAnsi="Arial" w:cs="Arial"/>
          <w:lang w:val="en-ZA"/>
        </w:rPr>
        <w:t xml:space="preserve">2020 </w:t>
      </w:r>
      <w:r w:rsidR="0076211D" w:rsidRPr="00273C6E">
        <w:rPr>
          <w:rFonts w:ascii="Arial" w:hAnsi="Arial" w:cs="Arial"/>
          <w:lang w:val="en-ZA"/>
        </w:rPr>
        <w:t>will base its calculation on its financial information applicable to the quarter 01/04/</w:t>
      </w:r>
      <w:r w:rsidR="006A2EC5" w:rsidRPr="00273C6E">
        <w:rPr>
          <w:rFonts w:ascii="Arial" w:hAnsi="Arial" w:cs="Arial"/>
          <w:lang w:val="en-ZA"/>
        </w:rPr>
        <w:t xml:space="preserve">2020 </w:t>
      </w:r>
      <w:r w:rsidR="0076211D" w:rsidRPr="00273C6E">
        <w:rPr>
          <w:rFonts w:ascii="Arial" w:hAnsi="Arial" w:cs="Arial"/>
          <w:lang w:val="en-ZA"/>
        </w:rPr>
        <w:t>to 30/06/20</w:t>
      </w:r>
      <w:r w:rsidR="006A2EC5" w:rsidRPr="00273C6E">
        <w:rPr>
          <w:rFonts w:ascii="Arial" w:hAnsi="Arial" w:cs="Arial"/>
          <w:lang w:val="en-ZA"/>
        </w:rPr>
        <w:t>20</w:t>
      </w:r>
      <w:r w:rsidR="0076211D" w:rsidRPr="00273C6E">
        <w:rPr>
          <w:rFonts w:ascii="Arial" w:hAnsi="Arial" w:cs="Arial"/>
          <w:lang w:val="en-ZA"/>
        </w:rPr>
        <w:t xml:space="preserve">. </w:t>
      </w:r>
      <w:r w:rsidRPr="00273C6E">
        <w:rPr>
          <w:rFonts w:ascii="Arial" w:hAnsi="Arial" w:cs="Arial"/>
          <w:lang w:val="en-ZA"/>
        </w:rPr>
        <w:t xml:space="preserve">If the Wet Blue Tanner does no import wet blues it </w:t>
      </w:r>
      <w:r w:rsidR="0076211D" w:rsidRPr="00273C6E">
        <w:rPr>
          <w:rFonts w:ascii="Arial" w:hAnsi="Arial" w:cs="Arial"/>
          <w:lang w:val="en-ZA"/>
        </w:rPr>
        <w:t xml:space="preserve">will, amongst other, determine from its </w:t>
      </w:r>
      <w:r w:rsidRPr="00273C6E">
        <w:rPr>
          <w:rFonts w:ascii="Arial" w:hAnsi="Arial" w:cs="Arial"/>
          <w:lang w:val="en-ZA"/>
        </w:rPr>
        <w:t xml:space="preserve">sales records </w:t>
      </w:r>
      <w:r w:rsidR="0076211D" w:rsidRPr="00273C6E">
        <w:rPr>
          <w:rFonts w:ascii="Arial" w:hAnsi="Arial" w:cs="Arial"/>
          <w:lang w:val="en-ZA"/>
        </w:rPr>
        <w:t xml:space="preserve">the </w:t>
      </w:r>
      <w:r w:rsidRPr="00273C6E">
        <w:rPr>
          <w:rFonts w:ascii="Arial" w:hAnsi="Arial" w:cs="Arial"/>
          <w:lang w:val="en-ZA"/>
        </w:rPr>
        <w:t xml:space="preserve">weighted average selling price per </w:t>
      </w:r>
      <w:r w:rsidR="0076211D" w:rsidRPr="00273C6E">
        <w:rPr>
          <w:rFonts w:ascii="Arial" w:hAnsi="Arial" w:cs="Arial"/>
          <w:lang w:val="en-ZA"/>
        </w:rPr>
        <w:t>m</w:t>
      </w:r>
      <w:r w:rsidR="00496CFA" w:rsidRPr="00273C6E">
        <w:rPr>
          <w:rFonts w:ascii="Arial" w:hAnsi="Arial" w:cs="Arial"/>
          <w:lang w:val="en-ZA"/>
        </w:rPr>
        <w:t>²</w:t>
      </w:r>
      <w:r w:rsidR="0076211D" w:rsidRPr="00273C6E">
        <w:rPr>
          <w:rFonts w:ascii="Arial" w:hAnsi="Arial" w:cs="Arial"/>
          <w:lang w:val="en-ZA"/>
        </w:rPr>
        <w:t xml:space="preserve"> hides </w:t>
      </w:r>
      <w:r w:rsidR="00F92D11" w:rsidRPr="00273C6E">
        <w:rPr>
          <w:rFonts w:ascii="Arial" w:hAnsi="Arial" w:cs="Arial"/>
          <w:lang w:val="en-ZA"/>
        </w:rPr>
        <w:t xml:space="preserve">and enter it on its SMD as standard material. </w:t>
      </w:r>
    </w:p>
    <w:p w14:paraId="7492F47D" w14:textId="77777777" w:rsidR="00F92D11" w:rsidRPr="00273C6E" w:rsidRDefault="00F92D11" w:rsidP="00F256F7">
      <w:pPr>
        <w:spacing w:line="360" w:lineRule="auto"/>
        <w:jc w:val="both"/>
        <w:rPr>
          <w:rFonts w:ascii="Arial" w:hAnsi="Arial" w:cs="Arial"/>
          <w:lang w:val="en-ZA"/>
        </w:rPr>
      </w:pPr>
    </w:p>
    <w:p w14:paraId="44BA678E" w14:textId="77777777" w:rsidR="00F92D11" w:rsidRPr="00273C6E" w:rsidRDefault="00F92D11" w:rsidP="00F256F7">
      <w:pPr>
        <w:spacing w:line="360" w:lineRule="auto"/>
        <w:jc w:val="both"/>
        <w:rPr>
          <w:rFonts w:ascii="Arial" w:hAnsi="Arial" w:cs="Arial"/>
          <w:lang w:val="en-ZA"/>
        </w:rPr>
      </w:pPr>
      <w:r w:rsidRPr="00273C6E">
        <w:rPr>
          <w:rFonts w:ascii="Arial" w:hAnsi="Arial" w:cs="Arial"/>
          <w:lang w:val="en-ZA"/>
        </w:rPr>
        <w:t>6.</w:t>
      </w:r>
      <w:r w:rsidRPr="00273C6E">
        <w:rPr>
          <w:rFonts w:ascii="Arial" w:hAnsi="Arial" w:cs="Arial"/>
          <w:lang w:val="en-ZA"/>
        </w:rPr>
        <w:tab/>
        <w:t>To illustrate the flow of SMDs</w:t>
      </w:r>
    </w:p>
    <w:p w14:paraId="3E238E13" w14:textId="77777777" w:rsidR="00F92D11" w:rsidRPr="00273C6E" w:rsidRDefault="00F92D11" w:rsidP="00F256F7">
      <w:pPr>
        <w:spacing w:line="360" w:lineRule="auto"/>
        <w:jc w:val="both"/>
        <w:rPr>
          <w:rFonts w:ascii="Arial" w:hAnsi="Arial" w:cs="Arial"/>
          <w:lang w:val="en-ZA"/>
        </w:rPr>
      </w:pPr>
    </w:p>
    <w:p w14:paraId="750E406C" w14:textId="77777777" w:rsidR="00F92D11" w:rsidRPr="00273C6E" w:rsidRDefault="00756ADA" w:rsidP="00F256F7">
      <w:pPr>
        <w:spacing w:line="360" w:lineRule="auto"/>
        <w:jc w:val="both"/>
        <w:rPr>
          <w:rFonts w:ascii="Arial" w:hAnsi="Arial" w:cs="Arial"/>
          <w:sz w:val="20"/>
          <w:szCs w:val="20"/>
          <w:lang w:val="en-ZA"/>
        </w:rPr>
      </w:pPr>
      <w:r w:rsidRPr="00273C6E">
        <w:rPr>
          <w:rFonts w:ascii="Arial" w:hAnsi="Arial" w:cs="Arial"/>
          <w:noProof/>
          <w:lang w:val="en-ZA" w:eastAsia="en-ZA"/>
        </w:rPr>
        <mc:AlternateContent>
          <mc:Choice Requires="wps">
            <w:drawing>
              <wp:anchor distT="0" distB="0" distL="114300" distR="114300" simplePos="0" relativeHeight="251860992" behindDoc="0" locked="0" layoutInCell="1" allowOverlap="1" wp14:anchorId="1CAC3166" wp14:editId="14EFD3B9">
                <wp:simplePos x="0" y="0"/>
                <wp:positionH relativeFrom="column">
                  <wp:posOffset>466725</wp:posOffset>
                </wp:positionH>
                <wp:positionV relativeFrom="paragraph">
                  <wp:posOffset>95885</wp:posOffset>
                </wp:positionV>
                <wp:extent cx="952500" cy="592455"/>
                <wp:effectExtent l="0" t="0" r="19050" b="17145"/>
                <wp:wrapNone/>
                <wp:docPr id="9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92455"/>
                        </a:xfrm>
                        <a:prstGeom prst="rect">
                          <a:avLst/>
                        </a:prstGeom>
                        <a:solidFill>
                          <a:srgbClr val="FFFFFF"/>
                        </a:solidFill>
                        <a:ln w="9525">
                          <a:solidFill>
                            <a:srgbClr val="000000"/>
                          </a:solidFill>
                          <a:miter lim="800000"/>
                          <a:headEnd/>
                          <a:tailEnd/>
                        </a:ln>
                      </wps:spPr>
                      <wps:txbx>
                        <w:txbxContent>
                          <w:p w14:paraId="5A065990" w14:textId="77777777" w:rsidR="00CF5CFB" w:rsidRDefault="00CF5CFB" w:rsidP="00F92D11">
                            <w:pPr>
                              <w:jc w:val="center"/>
                            </w:pPr>
                          </w:p>
                          <w:p w14:paraId="40A6D07D" w14:textId="77777777" w:rsidR="00CF5CFB" w:rsidRDefault="00CF5CFB" w:rsidP="00F92D11">
                            <w:pPr>
                              <w:jc w:val="center"/>
                            </w:pPr>
                            <w:r>
                              <w:t>Sewer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AC3166" id="_x0000_t202" coordsize="21600,21600" o:spt="202" path="m,l,21600r21600,l21600,xe">
                <v:stroke joinstyle="miter"/>
                <v:path gradientshapeok="t" o:connecttype="rect"/>
              </v:shapetype>
              <v:shape id="Text Box 229" o:spid="_x0000_s1026" type="#_x0000_t202" style="position:absolute;left:0;text-align:left;margin-left:36.75pt;margin-top:7.55pt;width:75pt;height:46.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">
                <v:textbox>
                  <w:txbxContent>
                    <w:p w14:paraId="5A065990" w14:textId="77777777" w:rsidR="00CF5CFB" w:rsidRDefault="00CF5CFB" w:rsidP="00F92D11">
                      <w:pPr>
                        <w:jc w:val="center"/>
                      </w:pPr>
                    </w:p>
                    <w:p w14:paraId="40A6D07D" w14:textId="77777777" w:rsidR="00CF5CFB" w:rsidRDefault="00CF5CFB" w:rsidP="00F92D11">
                      <w:pPr>
                        <w:jc w:val="center"/>
                      </w:pPr>
                      <w:r>
                        <w:t>Sewer</w:t>
                      </w:r>
                    </w:p>
                  </w:txbxContent>
                </v:textbox>
              </v:shape>
            </w:pict>
          </mc:Fallback>
        </mc:AlternateContent>
      </w:r>
      <w:r w:rsidR="00F92D11" w:rsidRPr="00273C6E">
        <w:rPr>
          <w:rFonts w:ascii="Arial" w:hAnsi="Arial" w:cs="Arial"/>
          <w:lang w:val="en-ZA"/>
        </w:rPr>
        <w:tab/>
      </w:r>
      <w:r w:rsidR="00F92D11" w:rsidRPr="00273C6E">
        <w:rPr>
          <w:rFonts w:ascii="Arial" w:hAnsi="Arial" w:cs="Arial"/>
          <w:lang w:val="en-ZA"/>
        </w:rPr>
        <w:tab/>
      </w:r>
      <w:r w:rsidR="00F92D11" w:rsidRPr="00273C6E">
        <w:rPr>
          <w:rFonts w:ascii="Arial" w:hAnsi="Arial" w:cs="Arial"/>
          <w:lang w:val="en-ZA"/>
        </w:rPr>
        <w:tab/>
      </w:r>
      <w:r w:rsidR="00F92D11" w:rsidRPr="00273C6E">
        <w:rPr>
          <w:rFonts w:ascii="Arial" w:hAnsi="Arial" w:cs="Arial"/>
          <w:lang w:val="en-ZA"/>
        </w:rPr>
        <w:tab/>
      </w:r>
      <w:r w:rsidR="00F92D11" w:rsidRPr="00273C6E">
        <w:rPr>
          <w:rFonts w:ascii="Arial" w:hAnsi="Arial" w:cs="Arial"/>
          <w:sz w:val="20"/>
          <w:szCs w:val="20"/>
          <w:lang w:val="en-ZA"/>
        </w:rPr>
        <w:t>The Sewer will purchase finished leather from the Automotive Tanner or will</w:t>
      </w:r>
    </w:p>
    <w:p w14:paraId="3ECA610D" w14:textId="77777777" w:rsidR="00F92D11" w:rsidRPr="00273C6E" w:rsidRDefault="00F92D11" w:rsidP="00F256F7">
      <w:pPr>
        <w:spacing w:line="360" w:lineRule="auto"/>
        <w:jc w:val="both"/>
        <w:rPr>
          <w:rFonts w:ascii="Arial" w:hAnsi="Arial" w:cs="Arial"/>
          <w:sz w:val="20"/>
          <w:szCs w:val="20"/>
          <w:lang w:val="en-ZA"/>
        </w:rPr>
      </w:pPr>
      <w:r w:rsidRPr="00273C6E">
        <w:rPr>
          <w:rFonts w:ascii="Arial" w:hAnsi="Arial" w:cs="Arial"/>
          <w:sz w:val="20"/>
          <w:szCs w:val="20"/>
          <w:lang w:val="en-ZA"/>
        </w:rPr>
        <w:tab/>
      </w:r>
      <w:r w:rsidRPr="00273C6E">
        <w:rPr>
          <w:rFonts w:ascii="Arial" w:hAnsi="Arial" w:cs="Arial"/>
          <w:sz w:val="20"/>
          <w:szCs w:val="20"/>
          <w:lang w:val="en-ZA"/>
        </w:rPr>
        <w:tab/>
      </w:r>
      <w:r w:rsidRPr="00273C6E">
        <w:rPr>
          <w:rFonts w:ascii="Arial" w:hAnsi="Arial" w:cs="Arial"/>
          <w:sz w:val="20"/>
          <w:szCs w:val="20"/>
          <w:lang w:val="en-ZA"/>
        </w:rPr>
        <w:tab/>
      </w:r>
      <w:r w:rsidRPr="00273C6E">
        <w:rPr>
          <w:rFonts w:ascii="Arial" w:hAnsi="Arial" w:cs="Arial"/>
          <w:sz w:val="20"/>
          <w:szCs w:val="20"/>
          <w:lang w:val="en-ZA"/>
        </w:rPr>
        <w:tab/>
        <w:t>import it. The Sewer will calculate SMD values by taking into account standard</w:t>
      </w:r>
    </w:p>
    <w:p w14:paraId="74FA0643" w14:textId="77777777" w:rsidR="00F92D11" w:rsidRPr="00273C6E" w:rsidRDefault="00756ADA" w:rsidP="00F256F7">
      <w:pPr>
        <w:spacing w:line="360" w:lineRule="auto"/>
        <w:ind w:left="2835"/>
        <w:jc w:val="both"/>
        <w:rPr>
          <w:rFonts w:ascii="Arial" w:hAnsi="Arial" w:cs="Arial"/>
          <w:sz w:val="20"/>
          <w:szCs w:val="20"/>
          <w:lang w:val="en-ZA"/>
        </w:rPr>
      </w:pPr>
      <w:r w:rsidRPr="00273C6E">
        <w:rPr>
          <w:rFonts w:ascii="Arial" w:hAnsi="Arial" w:cs="Arial"/>
          <w:noProof/>
          <w:sz w:val="20"/>
          <w:szCs w:val="20"/>
          <w:lang w:val="en-ZA" w:eastAsia="en-ZA"/>
        </w:rPr>
        <mc:AlternateContent>
          <mc:Choice Requires="wps">
            <w:drawing>
              <wp:anchor distT="0" distB="0" distL="114300" distR="114300" simplePos="0" relativeHeight="251863040" behindDoc="0" locked="0" layoutInCell="1" allowOverlap="1" wp14:anchorId="4F9A267D" wp14:editId="67C371C8">
                <wp:simplePos x="0" y="0"/>
                <wp:positionH relativeFrom="column">
                  <wp:posOffset>1485900</wp:posOffset>
                </wp:positionH>
                <wp:positionV relativeFrom="paragraph">
                  <wp:posOffset>5715</wp:posOffset>
                </wp:positionV>
                <wp:extent cx="2943225" cy="787400"/>
                <wp:effectExtent l="38100" t="57150" r="28575" b="31750"/>
                <wp:wrapNone/>
                <wp:docPr id="94"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43225" cy="787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CF6C9" id="_x0000_t32" coordsize="21600,21600" o:spt="32" o:oned="t" path="m,l21600,21600e" filled="f">
                <v:path arrowok="t" fillok="f" o:connecttype="none"/>
                <o:lock v:ext="edit" shapetype="t"/>
              </v:shapetype>
              <v:shape id="AutoShape 231" o:spid="_x0000_s1026" type="#_x0000_t32" style="position:absolute;margin-left:117pt;margin-top:.45pt;width:231.75pt;height:62pt;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">
                <v:stroke endarrow="block"/>
              </v:shape>
            </w:pict>
          </mc:Fallback>
        </mc:AlternateContent>
      </w:r>
      <w:r w:rsidR="00F92D11" w:rsidRPr="00273C6E">
        <w:rPr>
          <w:rFonts w:ascii="Arial" w:hAnsi="Arial" w:cs="Arial"/>
          <w:sz w:val="20"/>
          <w:szCs w:val="20"/>
          <w:lang w:val="en-ZA"/>
        </w:rPr>
        <w:tab/>
        <w:t xml:space="preserve">material (local purchases, values from the SMD supplied by the AT), as well as </w:t>
      </w:r>
      <w:r w:rsidR="00D21D84" w:rsidRPr="00273C6E">
        <w:rPr>
          <w:rFonts w:ascii="Arial" w:hAnsi="Arial" w:cs="Arial"/>
          <w:sz w:val="20"/>
          <w:szCs w:val="20"/>
          <w:lang w:val="en-ZA"/>
        </w:rPr>
        <w:t>non-standard</w:t>
      </w:r>
      <w:r w:rsidR="00F92D11" w:rsidRPr="00273C6E">
        <w:rPr>
          <w:rFonts w:ascii="Arial" w:hAnsi="Arial" w:cs="Arial"/>
          <w:sz w:val="20"/>
          <w:szCs w:val="20"/>
          <w:lang w:val="en-ZA"/>
        </w:rPr>
        <w:t xml:space="preserve"> material (own purchases/imports). The sewer will compile its own SMD in order to calculate the SVA.</w:t>
      </w:r>
      <w:r w:rsidR="00F92D11" w:rsidRPr="00273C6E">
        <w:rPr>
          <w:rFonts w:ascii="Arial" w:hAnsi="Arial" w:cs="Arial"/>
          <w:sz w:val="20"/>
          <w:szCs w:val="20"/>
          <w:lang w:val="en-ZA"/>
        </w:rPr>
        <w:tab/>
      </w:r>
    </w:p>
    <w:p w14:paraId="36CF30AD" w14:textId="77777777" w:rsidR="00F92D11" w:rsidRPr="00273C6E" w:rsidRDefault="00F92D11" w:rsidP="00F256F7">
      <w:pPr>
        <w:spacing w:line="360" w:lineRule="auto"/>
        <w:jc w:val="both"/>
        <w:rPr>
          <w:rFonts w:ascii="Arial" w:hAnsi="Arial" w:cs="Arial"/>
          <w:sz w:val="20"/>
          <w:szCs w:val="20"/>
          <w:lang w:val="en-ZA"/>
        </w:rPr>
      </w:pPr>
    </w:p>
    <w:p w14:paraId="458B2BE6" w14:textId="77777777" w:rsidR="00F92D11" w:rsidRPr="00273C6E" w:rsidRDefault="00F92D11" w:rsidP="00F256F7">
      <w:pPr>
        <w:spacing w:line="360" w:lineRule="auto"/>
        <w:jc w:val="both"/>
        <w:rPr>
          <w:rFonts w:ascii="Arial" w:hAnsi="Arial" w:cs="Arial"/>
          <w:sz w:val="20"/>
          <w:szCs w:val="20"/>
          <w:lang w:val="en-ZA"/>
        </w:rPr>
      </w:pPr>
    </w:p>
    <w:p w14:paraId="071FE23C" w14:textId="77777777" w:rsidR="00F92D11" w:rsidRPr="00273C6E" w:rsidRDefault="00756ADA" w:rsidP="00F256F7">
      <w:pPr>
        <w:spacing w:line="360" w:lineRule="auto"/>
        <w:jc w:val="both"/>
        <w:rPr>
          <w:rFonts w:ascii="Arial" w:hAnsi="Arial" w:cs="Arial"/>
          <w:sz w:val="20"/>
          <w:szCs w:val="20"/>
          <w:lang w:val="en-ZA"/>
        </w:rPr>
      </w:pPr>
      <w:r w:rsidRPr="00273C6E">
        <w:rPr>
          <w:rFonts w:ascii="Arial" w:hAnsi="Arial" w:cs="Arial"/>
          <w:noProof/>
          <w:lang w:val="en-ZA" w:eastAsia="en-ZA"/>
        </w:rPr>
        <mc:AlternateContent>
          <mc:Choice Requires="wps">
            <w:drawing>
              <wp:anchor distT="0" distB="0" distL="114300" distR="114300" simplePos="0" relativeHeight="251859968" behindDoc="0" locked="0" layoutInCell="1" allowOverlap="1" wp14:anchorId="4FF106D5" wp14:editId="6C9FF8E9">
                <wp:simplePos x="0" y="0"/>
                <wp:positionH relativeFrom="column">
                  <wp:posOffset>4524064</wp:posOffset>
                </wp:positionH>
                <wp:positionV relativeFrom="paragraph">
                  <wp:posOffset>62108</wp:posOffset>
                </wp:positionV>
                <wp:extent cx="943489" cy="607695"/>
                <wp:effectExtent l="0" t="0" r="28575" b="20955"/>
                <wp:wrapNone/>
                <wp:docPr id="9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489" cy="607695"/>
                        </a:xfrm>
                        <a:prstGeom prst="rect">
                          <a:avLst/>
                        </a:prstGeom>
                        <a:solidFill>
                          <a:srgbClr val="FFFFFF"/>
                        </a:solidFill>
                        <a:ln w="9525">
                          <a:solidFill>
                            <a:srgbClr val="000000"/>
                          </a:solidFill>
                          <a:miter lim="800000"/>
                          <a:headEnd/>
                          <a:tailEnd/>
                        </a:ln>
                      </wps:spPr>
                      <wps:txbx>
                        <w:txbxContent>
                          <w:p w14:paraId="40E63209" w14:textId="77777777" w:rsidR="00CF5CFB" w:rsidRDefault="00CF5CFB" w:rsidP="00F92D11">
                            <w:pPr>
                              <w:jc w:val="center"/>
                            </w:pPr>
                            <w:r>
                              <w:t>Automotive tanner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106D5" id="Text Box 228" o:spid="_x0000_s1027" type="#_x0000_t202" style="position:absolute;left:0;text-align:left;margin-left:356.25pt;margin-top:4.9pt;width:74.3pt;height:47.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JGAIAADE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">
                <v:textbox>
                  <w:txbxContent>
                    <w:p w14:paraId="40E63209" w14:textId="77777777" w:rsidR="00CF5CFB" w:rsidRDefault="00CF5CFB" w:rsidP="00F92D11">
                      <w:pPr>
                        <w:jc w:val="center"/>
                      </w:pPr>
                      <w:r>
                        <w:t>Automotive tanner</w:t>
                      </w:r>
                    </w:p>
                  </w:txbxContent>
                </v:textbox>
              </v:shape>
            </w:pict>
          </mc:Fallback>
        </mc:AlternateContent>
      </w:r>
      <w:r w:rsidR="00F92D11" w:rsidRPr="00273C6E">
        <w:rPr>
          <w:rFonts w:ascii="Arial" w:hAnsi="Arial" w:cs="Arial"/>
          <w:sz w:val="20"/>
          <w:szCs w:val="20"/>
          <w:lang w:val="en-ZA"/>
        </w:rPr>
        <w:tab/>
        <w:t>The Automotive Tanner (AT) will purchase hides from local Wet Blue</w:t>
      </w:r>
    </w:p>
    <w:p w14:paraId="6D36DCCE" w14:textId="77777777" w:rsidR="00F92D11" w:rsidRPr="00273C6E" w:rsidRDefault="00F92D11" w:rsidP="00F256F7">
      <w:pPr>
        <w:spacing w:line="360" w:lineRule="auto"/>
        <w:jc w:val="both"/>
        <w:rPr>
          <w:rFonts w:ascii="Arial" w:hAnsi="Arial" w:cs="Arial"/>
          <w:sz w:val="20"/>
          <w:szCs w:val="20"/>
          <w:lang w:val="en-ZA"/>
        </w:rPr>
      </w:pPr>
      <w:r w:rsidRPr="00273C6E">
        <w:rPr>
          <w:rFonts w:ascii="Arial" w:hAnsi="Arial" w:cs="Arial"/>
          <w:sz w:val="20"/>
          <w:szCs w:val="20"/>
          <w:lang w:val="en-ZA"/>
        </w:rPr>
        <w:tab/>
        <w:t>Tanners or import same. The AT will calculate SMD values by taking</w:t>
      </w:r>
    </w:p>
    <w:p w14:paraId="6CC1AFD6" w14:textId="77777777" w:rsidR="00F92D11" w:rsidRPr="00273C6E" w:rsidRDefault="00F92D11" w:rsidP="00F256F7">
      <w:pPr>
        <w:spacing w:line="360" w:lineRule="auto"/>
        <w:jc w:val="both"/>
        <w:rPr>
          <w:rFonts w:ascii="Arial" w:hAnsi="Arial" w:cs="Arial"/>
          <w:sz w:val="20"/>
          <w:szCs w:val="20"/>
          <w:lang w:val="en-ZA"/>
        </w:rPr>
      </w:pPr>
      <w:r w:rsidRPr="00273C6E">
        <w:rPr>
          <w:rFonts w:ascii="Arial" w:hAnsi="Arial" w:cs="Arial"/>
          <w:sz w:val="20"/>
          <w:szCs w:val="20"/>
          <w:lang w:val="en-ZA"/>
        </w:rPr>
        <w:tab/>
        <w:t>into account standard material (local purchases, values from the SMD</w:t>
      </w:r>
    </w:p>
    <w:p w14:paraId="5D839F40" w14:textId="77777777" w:rsidR="00F92D11" w:rsidRPr="00273C6E" w:rsidRDefault="00F92D11" w:rsidP="00F256F7">
      <w:pPr>
        <w:spacing w:line="360" w:lineRule="auto"/>
        <w:jc w:val="both"/>
        <w:rPr>
          <w:rFonts w:ascii="Arial" w:hAnsi="Arial" w:cs="Arial"/>
          <w:sz w:val="20"/>
          <w:szCs w:val="20"/>
          <w:lang w:val="en-ZA"/>
        </w:rPr>
      </w:pPr>
      <w:r w:rsidRPr="00273C6E">
        <w:rPr>
          <w:rFonts w:ascii="Arial" w:hAnsi="Arial" w:cs="Arial"/>
          <w:sz w:val="20"/>
          <w:szCs w:val="20"/>
          <w:lang w:val="en-ZA"/>
        </w:rPr>
        <w:tab/>
        <w:t xml:space="preserve">supplied by WBT), as well as </w:t>
      </w:r>
      <w:r w:rsidR="00D21D84" w:rsidRPr="00273C6E">
        <w:rPr>
          <w:rFonts w:ascii="Arial" w:hAnsi="Arial" w:cs="Arial"/>
          <w:sz w:val="20"/>
          <w:szCs w:val="20"/>
          <w:lang w:val="en-ZA"/>
        </w:rPr>
        <w:t>non-standard</w:t>
      </w:r>
      <w:r w:rsidRPr="00273C6E">
        <w:rPr>
          <w:rFonts w:ascii="Arial" w:hAnsi="Arial" w:cs="Arial"/>
          <w:sz w:val="20"/>
          <w:szCs w:val="20"/>
          <w:lang w:val="en-ZA"/>
        </w:rPr>
        <w:t xml:space="preserve"> material (own purchases/</w:t>
      </w:r>
    </w:p>
    <w:p w14:paraId="1D81337E" w14:textId="77777777" w:rsidR="00F92D11" w:rsidRPr="00273C6E" w:rsidRDefault="00756ADA" w:rsidP="00F256F7">
      <w:pPr>
        <w:spacing w:line="360" w:lineRule="auto"/>
        <w:jc w:val="both"/>
        <w:rPr>
          <w:rFonts w:ascii="Arial" w:hAnsi="Arial" w:cs="Arial"/>
          <w:sz w:val="20"/>
          <w:szCs w:val="20"/>
          <w:lang w:val="en-ZA"/>
        </w:rPr>
      </w:pPr>
      <w:r w:rsidRPr="00273C6E">
        <w:rPr>
          <w:rFonts w:ascii="Arial" w:hAnsi="Arial" w:cs="Arial"/>
          <w:noProof/>
          <w:sz w:val="20"/>
          <w:szCs w:val="20"/>
          <w:lang w:val="en-ZA" w:eastAsia="en-ZA"/>
        </w:rPr>
        <mc:AlternateContent>
          <mc:Choice Requires="wps">
            <w:drawing>
              <wp:anchor distT="0" distB="0" distL="114300" distR="114300" simplePos="0" relativeHeight="251862016" behindDoc="0" locked="0" layoutInCell="1" allowOverlap="1" wp14:anchorId="501CF330" wp14:editId="01AA4BB0">
                <wp:simplePos x="0" y="0"/>
                <wp:positionH relativeFrom="column">
                  <wp:posOffset>1485900</wp:posOffset>
                </wp:positionH>
                <wp:positionV relativeFrom="paragraph">
                  <wp:posOffset>86360</wp:posOffset>
                </wp:positionV>
                <wp:extent cx="2886075" cy="528320"/>
                <wp:effectExtent l="0" t="57150" r="9525" b="24130"/>
                <wp:wrapNone/>
                <wp:docPr id="92"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6075" cy="528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F36EC" id="AutoShape 230" o:spid="_x0000_s1026" type="#_x0000_t32" style="position:absolute;margin-left:117pt;margin-top:6.8pt;width:227.25pt;height:41.6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">
                <v:stroke endarrow="block"/>
              </v:shape>
            </w:pict>
          </mc:Fallback>
        </mc:AlternateContent>
      </w:r>
      <w:r w:rsidR="00F92D11" w:rsidRPr="00273C6E">
        <w:rPr>
          <w:rFonts w:ascii="Arial" w:hAnsi="Arial" w:cs="Arial"/>
          <w:sz w:val="20"/>
          <w:szCs w:val="20"/>
          <w:lang w:val="en-ZA"/>
        </w:rPr>
        <w:tab/>
        <w:t>imports). The AT will pass its SMD on to the sewer.</w:t>
      </w:r>
    </w:p>
    <w:p w14:paraId="00A12911" w14:textId="77777777" w:rsidR="00F92D11" w:rsidRPr="00273C6E" w:rsidRDefault="00F92D11" w:rsidP="00F256F7">
      <w:pPr>
        <w:spacing w:line="360" w:lineRule="auto"/>
        <w:jc w:val="both"/>
        <w:rPr>
          <w:rFonts w:ascii="Arial" w:hAnsi="Arial" w:cs="Arial"/>
          <w:lang w:val="en-ZA"/>
        </w:rPr>
      </w:pPr>
    </w:p>
    <w:p w14:paraId="41B11ECF" w14:textId="77777777" w:rsidR="00F92D11" w:rsidRPr="00273C6E" w:rsidRDefault="00756ADA" w:rsidP="00F256F7">
      <w:pPr>
        <w:spacing w:line="360" w:lineRule="auto"/>
        <w:ind w:left="2835" w:hanging="2475"/>
        <w:jc w:val="both"/>
        <w:rPr>
          <w:rFonts w:ascii="Arial" w:hAnsi="Arial" w:cs="Arial"/>
          <w:lang w:val="en-ZA"/>
        </w:rPr>
      </w:pPr>
      <w:r w:rsidRPr="00273C6E">
        <w:rPr>
          <w:rFonts w:ascii="Arial" w:hAnsi="Arial" w:cs="Arial"/>
          <w:noProof/>
          <w:lang w:val="en-ZA" w:eastAsia="en-ZA"/>
        </w:rPr>
        <mc:AlternateContent>
          <mc:Choice Requires="wps">
            <w:drawing>
              <wp:anchor distT="0" distB="0" distL="114300" distR="114300" simplePos="0" relativeHeight="251858944" behindDoc="0" locked="0" layoutInCell="1" allowOverlap="1" wp14:anchorId="7D264AD8" wp14:editId="41122B3E">
                <wp:simplePos x="0" y="0"/>
                <wp:positionH relativeFrom="column">
                  <wp:posOffset>552450</wp:posOffset>
                </wp:positionH>
                <wp:positionV relativeFrom="paragraph">
                  <wp:posOffset>147320</wp:posOffset>
                </wp:positionV>
                <wp:extent cx="933450" cy="586740"/>
                <wp:effectExtent l="0" t="0" r="19050" b="22860"/>
                <wp:wrapNone/>
                <wp:docPr id="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86740"/>
                        </a:xfrm>
                        <a:prstGeom prst="rect">
                          <a:avLst/>
                        </a:prstGeom>
                        <a:solidFill>
                          <a:srgbClr val="FFFFFF"/>
                        </a:solidFill>
                        <a:ln w="9525">
                          <a:solidFill>
                            <a:srgbClr val="000000"/>
                          </a:solidFill>
                          <a:miter lim="800000"/>
                          <a:headEnd/>
                          <a:tailEnd/>
                        </a:ln>
                      </wps:spPr>
                      <wps:txbx>
                        <w:txbxContent>
                          <w:p w14:paraId="3D341238" w14:textId="77777777" w:rsidR="00CF5CFB" w:rsidRDefault="00CF5CFB" w:rsidP="00F92D11">
                            <w:pPr>
                              <w:jc w:val="center"/>
                            </w:pPr>
                            <w:r>
                              <w:t>Wet blue tanner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64AD8" id="Text Box 227" o:spid="_x0000_s1028" type="#_x0000_t202" style="position:absolute;left:0;text-align:left;margin-left:43.5pt;margin-top:11.6pt;width:73.5pt;height:46.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">
                <v:textbox>
                  <w:txbxContent>
                    <w:p w14:paraId="3D341238" w14:textId="77777777" w:rsidR="00CF5CFB" w:rsidRDefault="00CF5CFB" w:rsidP="00F92D11">
                      <w:pPr>
                        <w:jc w:val="center"/>
                      </w:pPr>
                      <w:r>
                        <w:t>Wet blue tanner</w:t>
                      </w:r>
                    </w:p>
                  </w:txbxContent>
                </v:textbox>
              </v:shape>
            </w:pict>
          </mc:Fallback>
        </mc:AlternateContent>
      </w:r>
      <w:r w:rsidR="00F92D11" w:rsidRPr="00273C6E">
        <w:rPr>
          <w:rFonts w:ascii="Arial" w:hAnsi="Arial" w:cs="Arial"/>
          <w:lang w:val="en-ZA"/>
        </w:rPr>
        <w:tab/>
      </w:r>
    </w:p>
    <w:p w14:paraId="42F7B66E" w14:textId="77777777" w:rsidR="00BC1E66" w:rsidRPr="00273C6E" w:rsidRDefault="00F92D11" w:rsidP="00F256F7">
      <w:pPr>
        <w:spacing w:line="360" w:lineRule="auto"/>
        <w:ind w:left="2835" w:hanging="2475"/>
        <w:jc w:val="both"/>
        <w:rPr>
          <w:rFonts w:ascii="Arial" w:hAnsi="Arial" w:cs="Arial"/>
          <w:lang w:val="en-ZA"/>
        </w:rPr>
      </w:pPr>
      <w:r w:rsidRPr="00273C6E">
        <w:rPr>
          <w:rFonts w:ascii="Arial" w:hAnsi="Arial" w:cs="Arial"/>
          <w:lang w:val="en-ZA"/>
        </w:rPr>
        <w:lastRenderedPageBreak/>
        <w:tab/>
      </w:r>
      <w:r w:rsidRPr="00273C6E">
        <w:rPr>
          <w:rFonts w:ascii="Arial" w:hAnsi="Arial" w:cs="Arial"/>
          <w:sz w:val="20"/>
          <w:szCs w:val="20"/>
          <w:lang w:val="en-ZA"/>
        </w:rPr>
        <w:t xml:space="preserve">The Wet Blue Tanner (WBT) will purchase hides from local abattoirs or import   </w:t>
      </w:r>
      <w:r w:rsidRPr="00273C6E">
        <w:rPr>
          <w:rFonts w:ascii="Arial" w:hAnsi="Arial" w:cs="Arial"/>
          <w:sz w:val="20"/>
          <w:szCs w:val="20"/>
          <w:lang w:val="en-ZA"/>
        </w:rPr>
        <w:tab/>
        <w:t>it and manufacture/process it into a wet blue. The WBT will enter its weighted average selling as standard material on its SMD</w:t>
      </w:r>
    </w:p>
    <w:p w14:paraId="341E66FD" w14:textId="77777777" w:rsidR="00F92D11" w:rsidRPr="00273C6E" w:rsidRDefault="00F92D11" w:rsidP="00F256F7">
      <w:pPr>
        <w:spacing w:line="360" w:lineRule="auto"/>
        <w:ind w:left="360"/>
        <w:jc w:val="both"/>
        <w:rPr>
          <w:rFonts w:ascii="Arial" w:hAnsi="Arial" w:cs="Arial"/>
          <w:lang w:val="en-ZA"/>
        </w:rPr>
      </w:pPr>
    </w:p>
    <w:p w14:paraId="0D61C743" w14:textId="77777777" w:rsidR="00852F5A" w:rsidRPr="00273C6E" w:rsidRDefault="00852F5A" w:rsidP="00F256F7">
      <w:pPr>
        <w:spacing w:line="360" w:lineRule="auto"/>
        <w:ind w:left="360"/>
        <w:jc w:val="both"/>
        <w:rPr>
          <w:rFonts w:ascii="Arial" w:hAnsi="Arial" w:cs="Arial"/>
          <w:lang w:val="en-ZA"/>
        </w:rPr>
      </w:pPr>
    </w:p>
    <w:p w14:paraId="7B261686" w14:textId="77777777" w:rsidR="00BC1E66" w:rsidRPr="00273C6E" w:rsidRDefault="00BC1E66" w:rsidP="00F256F7">
      <w:pPr>
        <w:pStyle w:val="ListParagraph"/>
        <w:numPr>
          <w:ilvl w:val="0"/>
          <w:numId w:val="11"/>
        </w:numPr>
        <w:spacing w:line="360" w:lineRule="auto"/>
        <w:ind w:hanging="720"/>
        <w:jc w:val="both"/>
        <w:rPr>
          <w:rFonts w:ascii="Arial" w:hAnsi="Arial" w:cs="Arial"/>
          <w:lang w:val="en-ZA"/>
        </w:rPr>
      </w:pPr>
      <w:r w:rsidRPr="00273C6E">
        <w:rPr>
          <w:rFonts w:ascii="Arial" w:hAnsi="Arial" w:cs="Arial"/>
          <w:lang w:val="en-ZA"/>
        </w:rPr>
        <w:t>The SMD for a specific quarter must be made available to the users thereof within 14 days of the beginning of the quarter to which it relates.</w:t>
      </w:r>
    </w:p>
    <w:p w14:paraId="7F3B13ED" w14:textId="77777777" w:rsidR="00BC1E66" w:rsidRPr="00273C6E" w:rsidRDefault="00BC1E66" w:rsidP="00F256F7">
      <w:pPr>
        <w:spacing w:line="360" w:lineRule="auto"/>
        <w:jc w:val="both"/>
        <w:rPr>
          <w:rFonts w:ascii="Arial" w:hAnsi="Arial" w:cs="Arial"/>
          <w:lang w:val="en-ZA"/>
        </w:rPr>
      </w:pPr>
    </w:p>
    <w:p w14:paraId="1878780A" w14:textId="77777777" w:rsidR="00BC1E66" w:rsidRPr="00273C6E" w:rsidRDefault="00BC1E66" w:rsidP="00F256F7">
      <w:pPr>
        <w:pStyle w:val="ListParagraph"/>
        <w:numPr>
          <w:ilvl w:val="0"/>
          <w:numId w:val="11"/>
        </w:numPr>
        <w:spacing w:line="360" w:lineRule="auto"/>
        <w:ind w:hanging="720"/>
        <w:jc w:val="both"/>
        <w:rPr>
          <w:rFonts w:ascii="Arial" w:hAnsi="Arial" w:cs="Arial"/>
          <w:lang w:val="en-ZA"/>
        </w:rPr>
      </w:pPr>
      <w:r w:rsidRPr="00273C6E">
        <w:rPr>
          <w:rFonts w:ascii="Arial" w:hAnsi="Arial" w:cs="Arial"/>
          <w:lang w:val="en-ZA"/>
        </w:rPr>
        <w:t xml:space="preserve">It should be noted that any incorrect information supplied on a SMD certificate or the annexures thereto, can render the whole document null and void and may result in the purchase price of all items being regarded as </w:t>
      </w:r>
      <w:r w:rsidR="00D21D84" w:rsidRPr="00273C6E">
        <w:rPr>
          <w:rFonts w:ascii="Arial" w:hAnsi="Arial" w:cs="Arial"/>
          <w:lang w:val="en-ZA"/>
        </w:rPr>
        <w:t>non-standard</w:t>
      </w:r>
      <w:r w:rsidRPr="00273C6E">
        <w:rPr>
          <w:rFonts w:ascii="Arial" w:hAnsi="Arial" w:cs="Arial"/>
          <w:lang w:val="en-ZA"/>
        </w:rPr>
        <w:t xml:space="preserve"> material.</w:t>
      </w:r>
    </w:p>
    <w:p w14:paraId="60A1E4BB" w14:textId="77777777" w:rsidR="00BC1E66" w:rsidRPr="00273C6E" w:rsidRDefault="00BC1E66" w:rsidP="00F256F7">
      <w:pPr>
        <w:pStyle w:val="ListParagraph"/>
        <w:spacing w:line="360" w:lineRule="auto"/>
        <w:jc w:val="both"/>
        <w:rPr>
          <w:rFonts w:ascii="Arial" w:hAnsi="Arial" w:cs="Arial"/>
          <w:lang w:val="en-ZA"/>
        </w:rPr>
      </w:pPr>
    </w:p>
    <w:p w14:paraId="3DD0D69D" w14:textId="77777777" w:rsidR="00BC1E66" w:rsidRPr="00273C6E" w:rsidRDefault="00F92D11" w:rsidP="00F256F7">
      <w:pPr>
        <w:spacing w:line="360" w:lineRule="auto"/>
        <w:ind w:left="709" w:hanging="709"/>
        <w:jc w:val="both"/>
        <w:rPr>
          <w:rFonts w:ascii="Arial" w:hAnsi="Arial" w:cs="Arial"/>
          <w:lang w:val="en-ZA"/>
        </w:rPr>
      </w:pPr>
      <w:r w:rsidRPr="00273C6E">
        <w:rPr>
          <w:rFonts w:ascii="Arial" w:hAnsi="Arial" w:cs="Arial"/>
          <w:lang w:val="en-ZA"/>
        </w:rPr>
        <w:t>9</w:t>
      </w:r>
      <w:r w:rsidR="00BC1E66" w:rsidRPr="00273C6E">
        <w:rPr>
          <w:rFonts w:ascii="Arial" w:hAnsi="Arial" w:cs="Arial"/>
          <w:lang w:val="en-ZA"/>
        </w:rPr>
        <w:t>.</w:t>
      </w:r>
      <w:r w:rsidR="00BC1E66" w:rsidRPr="00273C6E">
        <w:rPr>
          <w:rFonts w:ascii="Arial" w:hAnsi="Arial" w:cs="Arial"/>
          <w:lang w:val="en-ZA"/>
        </w:rPr>
        <w:tab/>
        <w:t>The certificates in question, together with the underlying documents, books of account plus production records substantiating the certificates, must be kept in safe custody by motor vehicle manufacturers, component manufacturers and suppliers for at least five years and be available to officials of ITAC upon request for purposes of verification.</w:t>
      </w:r>
    </w:p>
    <w:p w14:paraId="0FC62878" w14:textId="77777777" w:rsidR="00BC1E66" w:rsidRPr="00273C6E" w:rsidRDefault="00BC1E66" w:rsidP="00F256F7">
      <w:pPr>
        <w:pStyle w:val="ListParagraph"/>
        <w:spacing w:line="360" w:lineRule="auto"/>
        <w:jc w:val="both"/>
        <w:rPr>
          <w:rFonts w:ascii="Arial" w:hAnsi="Arial" w:cs="Arial"/>
          <w:lang w:val="en-ZA"/>
        </w:rPr>
      </w:pPr>
      <w:r w:rsidRPr="00273C6E">
        <w:rPr>
          <w:rFonts w:ascii="Arial" w:hAnsi="Arial" w:cs="Arial"/>
          <w:lang w:val="en-ZA"/>
        </w:rPr>
        <w:tab/>
      </w:r>
    </w:p>
    <w:p w14:paraId="400B387E" w14:textId="77777777" w:rsidR="00BC1E66" w:rsidRPr="00273C6E" w:rsidRDefault="00BC1E66" w:rsidP="00F256F7">
      <w:pPr>
        <w:pStyle w:val="ListParagraph"/>
        <w:spacing w:line="360" w:lineRule="auto"/>
        <w:ind w:hanging="720"/>
        <w:jc w:val="both"/>
        <w:rPr>
          <w:rFonts w:ascii="Arial" w:hAnsi="Arial" w:cs="Arial"/>
          <w:lang w:val="en-ZA"/>
        </w:rPr>
      </w:pPr>
      <w:r w:rsidRPr="00273C6E">
        <w:rPr>
          <w:rFonts w:ascii="Arial" w:hAnsi="Arial" w:cs="Arial"/>
          <w:lang w:val="en-ZA"/>
        </w:rPr>
        <w:t>1</w:t>
      </w:r>
      <w:r w:rsidR="007D6C24" w:rsidRPr="00273C6E">
        <w:rPr>
          <w:rFonts w:ascii="Arial" w:hAnsi="Arial" w:cs="Arial"/>
          <w:lang w:val="en-ZA"/>
        </w:rPr>
        <w:t>0</w:t>
      </w:r>
      <w:r w:rsidRPr="00273C6E">
        <w:rPr>
          <w:rFonts w:ascii="Arial" w:hAnsi="Arial" w:cs="Arial"/>
          <w:lang w:val="en-ZA"/>
        </w:rPr>
        <w:t>.</w:t>
      </w:r>
      <w:r w:rsidRPr="00273C6E">
        <w:rPr>
          <w:rFonts w:ascii="Arial" w:hAnsi="Arial" w:cs="Arial"/>
          <w:lang w:val="en-ZA"/>
        </w:rPr>
        <w:tab/>
        <w:t>Should ITAC elect to verify the correctness of the SMD certificate the bill of material of the applicable concern will be used as a starting point.</w:t>
      </w:r>
    </w:p>
    <w:p w14:paraId="09831CC2" w14:textId="77777777" w:rsidR="00287CAF" w:rsidRPr="00273C6E" w:rsidRDefault="00287CAF" w:rsidP="00F256F7">
      <w:pPr>
        <w:pStyle w:val="ListParagraph"/>
        <w:spacing w:line="360" w:lineRule="auto"/>
        <w:ind w:hanging="720"/>
        <w:jc w:val="both"/>
        <w:rPr>
          <w:rFonts w:ascii="Arial" w:hAnsi="Arial" w:cs="Arial"/>
          <w:lang w:val="en-ZA"/>
        </w:rPr>
      </w:pPr>
    </w:p>
    <w:p w14:paraId="05F2EFEF" w14:textId="77777777" w:rsidR="00B86529" w:rsidRPr="00273C6E" w:rsidRDefault="00B86529" w:rsidP="00F256F7">
      <w:pPr>
        <w:pStyle w:val="ListParagraph"/>
        <w:spacing w:line="360" w:lineRule="auto"/>
        <w:jc w:val="both"/>
        <w:rPr>
          <w:rFonts w:ascii="Arial" w:hAnsi="Arial" w:cs="Arial"/>
          <w:lang w:val="en-ZA"/>
        </w:rPr>
      </w:pPr>
    </w:p>
    <w:p w14:paraId="53EB52CE" w14:textId="77777777" w:rsidR="00B86529" w:rsidRPr="00273C6E" w:rsidRDefault="00B86529" w:rsidP="00F256F7">
      <w:pPr>
        <w:pStyle w:val="ListParagraph"/>
        <w:spacing w:line="360" w:lineRule="auto"/>
        <w:ind w:hanging="720"/>
        <w:jc w:val="both"/>
        <w:rPr>
          <w:rFonts w:ascii="Arial" w:hAnsi="Arial" w:cs="Arial"/>
          <w:lang w:val="en-ZA"/>
        </w:rPr>
      </w:pPr>
      <w:r w:rsidRPr="00273C6E">
        <w:rPr>
          <w:rFonts w:ascii="Arial" w:hAnsi="Arial" w:cs="Arial"/>
          <w:lang w:val="en-ZA"/>
        </w:rPr>
        <w:t>1</w:t>
      </w:r>
      <w:r w:rsidR="0023025C" w:rsidRPr="00273C6E">
        <w:rPr>
          <w:rFonts w:ascii="Arial" w:hAnsi="Arial" w:cs="Arial"/>
          <w:lang w:val="en-ZA"/>
        </w:rPr>
        <w:t>1</w:t>
      </w:r>
      <w:r w:rsidRPr="00273C6E">
        <w:rPr>
          <w:rFonts w:ascii="Arial" w:hAnsi="Arial" w:cs="Arial"/>
          <w:lang w:val="en-ZA"/>
        </w:rPr>
        <w:t>.</w:t>
      </w:r>
      <w:r w:rsidRPr="00273C6E">
        <w:rPr>
          <w:rFonts w:ascii="Arial" w:hAnsi="Arial" w:cs="Arial"/>
          <w:lang w:val="en-ZA"/>
        </w:rPr>
        <w:tab/>
      </w:r>
      <w:r w:rsidRPr="00273C6E">
        <w:rPr>
          <w:rFonts w:ascii="Arial" w:hAnsi="Arial" w:cs="Arial"/>
          <w:b/>
          <w:lang w:val="en-ZA"/>
        </w:rPr>
        <w:t>EXAMPLE: CALCULATION</w:t>
      </w:r>
      <w:r w:rsidR="002637F4" w:rsidRPr="00273C6E">
        <w:rPr>
          <w:rFonts w:ascii="Arial" w:hAnsi="Arial" w:cs="Arial"/>
          <w:b/>
          <w:lang w:val="en-ZA"/>
        </w:rPr>
        <w:t xml:space="preserve"> </w:t>
      </w:r>
      <w:r w:rsidRPr="00273C6E">
        <w:rPr>
          <w:rFonts w:ascii="Arial" w:hAnsi="Arial" w:cs="Arial"/>
          <w:b/>
          <w:lang w:val="en-ZA"/>
        </w:rPr>
        <w:t>OF THE SVA APPLICABLE TO A TOW BALL</w:t>
      </w:r>
    </w:p>
    <w:p w14:paraId="05D47E68" w14:textId="77777777" w:rsidR="00B86529" w:rsidRPr="00273C6E" w:rsidRDefault="00B86529" w:rsidP="00F256F7">
      <w:pPr>
        <w:pStyle w:val="ListParagraph"/>
        <w:spacing w:line="360" w:lineRule="auto"/>
        <w:jc w:val="both"/>
        <w:rPr>
          <w:rFonts w:ascii="Arial" w:hAnsi="Arial" w:cs="Arial"/>
          <w:lang w:val="en-ZA"/>
        </w:rPr>
      </w:pPr>
    </w:p>
    <w:p w14:paraId="44021FE4" w14:textId="77777777" w:rsidR="00B86529" w:rsidRPr="00273C6E" w:rsidRDefault="00B86529" w:rsidP="00F256F7">
      <w:pPr>
        <w:pStyle w:val="ListParagraph"/>
        <w:spacing w:line="360" w:lineRule="auto"/>
        <w:jc w:val="both"/>
        <w:rPr>
          <w:rFonts w:ascii="Arial" w:hAnsi="Arial" w:cs="Arial"/>
          <w:lang w:val="en-ZA"/>
        </w:rPr>
      </w:pPr>
      <w:r w:rsidRPr="00273C6E">
        <w:rPr>
          <w:rFonts w:ascii="Arial" w:hAnsi="Arial" w:cs="Arial"/>
          <w:lang w:val="en-ZA"/>
        </w:rPr>
        <w:t xml:space="preserve">See Annexure </w:t>
      </w:r>
      <w:r w:rsidR="004A4AAA" w:rsidRPr="00273C6E">
        <w:rPr>
          <w:rFonts w:ascii="Arial" w:hAnsi="Arial" w:cs="Arial"/>
          <w:lang w:val="en-ZA"/>
        </w:rPr>
        <w:t>A</w:t>
      </w:r>
      <w:r w:rsidRPr="00273C6E">
        <w:rPr>
          <w:rFonts w:ascii="Arial" w:hAnsi="Arial" w:cs="Arial"/>
          <w:lang w:val="en-ZA"/>
        </w:rPr>
        <w:t>7.4.</w:t>
      </w:r>
    </w:p>
    <w:p w14:paraId="208E4BF1" w14:textId="77777777" w:rsidR="00B86529" w:rsidRPr="00273C6E" w:rsidRDefault="00B86529" w:rsidP="00F256F7">
      <w:pPr>
        <w:pStyle w:val="ListParagraph"/>
        <w:spacing w:line="360" w:lineRule="auto"/>
        <w:jc w:val="both"/>
        <w:rPr>
          <w:rFonts w:ascii="Arial" w:hAnsi="Arial" w:cs="Arial"/>
          <w:lang w:val="en-ZA"/>
        </w:rPr>
      </w:pPr>
    </w:p>
    <w:p w14:paraId="0E04156D" w14:textId="77777777" w:rsidR="00B86529" w:rsidRPr="00273C6E" w:rsidRDefault="00B86529" w:rsidP="00F256F7">
      <w:pPr>
        <w:pStyle w:val="ListParagraph"/>
        <w:spacing w:line="360" w:lineRule="auto"/>
        <w:ind w:hanging="720"/>
        <w:jc w:val="both"/>
        <w:rPr>
          <w:rFonts w:ascii="Arial" w:hAnsi="Arial" w:cs="Arial"/>
          <w:b/>
          <w:lang w:val="en-ZA"/>
        </w:rPr>
      </w:pPr>
      <w:r w:rsidRPr="00273C6E">
        <w:rPr>
          <w:rFonts w:ascii="Arial" w:hAnsi="Arial" w:cs="Arial"/>
          <w:lang w:val="en-ZA"/>
        </w:rPr>
        <w:t>1</w:t>
      </w:r>
      <w:r w:rsidR="0023025C" w:rsidRPr="00273C6E">
        <w:rPr>
          <w:rFonts w:ascii="Arial" w:hAnsi="Arial" w:cs="Arial"/>
          <w:lang w:val="en-ZA"/>
        </w:rPr>
        <w:t>2</w:t>
      </w:r>
      <w:r w:rsidRPr="00273C6E">
        <w:rPr>
          <w:rFonts w:ascii="Arial" w:hAnsi="Arial" w:cs="Arial"/>
          <w:lang w:val="en-ZA"/>
        </w:rPr>
        <w:t>.</w:t>
      </w:r>
      <w:r w:rsidRPr="00273C6E">
        <w:rPr>
          <w:rFonts w:ascii="Arial" w:hAnsi="Arial" w:cs="Arial"/>
          <w:b/>
          <w:lang w:val="en-ZA"/>
        </w:rPr>
        <w:tab/>
        <w:t>EXAMPLE: CALCULATION</w:t>
      </w:r>
      <w:r w:rsidR="002637F4" w:rsidRPr="00273C6E">
        <w:rPr>
          <w:rFonts w:ascii="Arial" w:hAnsi="Arial" w:cs="Arial"/>
          <w:b/>
          <w:lang w:val="en-ZA"/>
        </w:rPr>
        <w:t xml:space="preserve"> </w:t>
      </w:r>
      <w:r w:rsidRPr="00273C6E">
        <w:rPr>
          <w:rFonts w:ascii="Arial" w:hAnsi="Arial" w:cs="Arial"/>
          <w:b/>
          <w:lang w:val="en-ZA"/>
        </w:rPr>
        <w:t>OF THE SVA APPLICABLE TO A STITCHED LEATHER SEAT</w:t>
      </w:r>
    </w:p>
    <w:p w14:paraId="4DB6A4E7" w14:textId="77777777" w:rsidR="00B86529" w:rsidRPr="00273C6E" w:rsidRDefault="00B86529" w:rsidP="00F256F7">
      <w:pPr>
        <w:pStyle w:val="ListParagraph"/>
        <w:spacing w:line="360" w:lineRule="auto"/>
        <w:ind w:hanging="720"/>
        <w:jc w:val="both"/>
        <w:rPr>
          <w:rFonts w:ascii="Arial" w:hAnsi="Arial" w:cs="Arial"/>
          <w:lang w:val="en-ZA"/>
        </w:rPr>
      </w:pPr>
    </w:p>
    <w:p w14:paraId="72E1157F" w14:textId="77777777" w:rsidR="00B86529" w:rsidRPr="00273C6E" w:rsidRDefault="00B86529" w:rsidP="00F256F7">
      <w:pPr>
        <w:pStyle w:val="ListParagraph"/>
        <w:spacing w:line="360" w:lineRule="auto"/>
        <w:ind w:hanging="720"/>
        <w:jc w:val="both"/>
        <w:rPr>
          <w:rFonts w:ascii="Arial" w:hAnsi="Arial" w:cs="Arial"/>
          <w:lang w:val="en-ZA"/>
        </w:rPr>
      </w:pPr>
      <w:r w:rsidRPr="00273C6E">
        <w:rPr>
          <w:rFonts w:ascii="Arial" w:hAnsi="Arial" w:cs="Arial"/>
          <w:lang w:val="en-ZA"/>
        </w:rPr>
        <w:tab/>
        <w:t xml:space="preserve">See Annexure </w:t>
      </w:r>
      <w:r w:rsidR="004A4AAA" w:rsidRPr="00273C6E">
        <w:rPr>
          <w:rFonts w:ascii="Arial" w:hAnsi="Arial" w:cs="Arial"/>
          <w:lang w:val="en-ZA"/>
        </w:rPr>
        <w:t>A</w:t>
      </w:r>
      <w:r w:rsidRPr="00273C6E">
        <w:rPr>
          <w:rFonts w:ascii="Arial" w:hAnsi="Arial" w:cs="Arial"/>
          <w:lang w:val="en-ZA"/>
        </w:rPr>
        <w:t>7.5.</w:t>
      </w:r>
    </w:p>
    <w:p w14:paraId="40029256" w14:textId="77777777" w:rsidR="00B86529" w:rsidRPr="00273C6E" w:rsidRDefault="00B86529" w:rsidP="00F256F7">
      <w:pPr>
        <w:pStyle w:val="ListParagraph"/>
        <w:spacing w:line="360" w:lineRule="auto"/>
        <w:ind w:hanging="720"/>
        <w:jc w:val="both"/>
        <w:rPr>
          <w:rFonts w:ascii="Arial" w:hAnsi="Arial" w:cs="Arial"/>
          <w:lang w:val="en-ZA"/>
        </w:rPr>
      </w:pPr>
      <w:r w:rsidRPr="00273C6E">
        <w:rPr>
          <w:rFonts w:ascii="Arial" w:hAnsi="Arial" w:cs="Arial"/>
          <w:lang w:val="en-ZA"/>
        </w:rPr>
        <w:t xml:space="preserve">   </w:t>
      </w:r>
    </w:p>
    <w:p w14:paraId="3DB4C7FB" w14:textId="77777777" w:rsidR="00B86529" w:rsidRPr="00273C6E" w:rsidRDefault="00B86529" w:rsidP="00F256F7">
      <w:pPr>
        <w:pStyle w:val="ListParagraph"/>
        <w:spacing w:line="360" w:lineRule="auto"/>
        <w:ind w:hanging="720"/>
        <w:jc w:val="both"/>
        <w:rPr>
          <w:rFonts w:ascii="Arial" w:hAnsi="Arial" w:cs="Arial"/>
          <w:lang w:val="en-ZA"/>
        </w:rPr>
      </w:pPr>
      <w:r w:rsidRPr="00273C6E">
        <w:rPr>
          <w:rFonts w:ascii="Arial" w:hAnsi="Arial" w:cs="Arial"/>
          <w:lang w:val="en-ZA"/>
        </w:rPr>
        <w:t xml:space="preserve"> 1</w:t>
      </w:r>
      <w:r w:rsidR="0023025C" w:rsidRPr="00273C6E">
        <w:rPr>
          <w:rFonts w:ascii="Arial" w:hAnsi="Arial" w:cs="Arial"/>
          <w:lang w:val="en-ZA"/>
        </w:rPr>
        <w:t>3</w:t>
      </w:r>
      <w:r w:rsidRPr="00273C6E">
        <w:rPr>
          <w:rFonts w:ascii="Arial" w:hAnsi="Arial" w:cs="Arial"/>
          <w:lang w:val="en-ZA"/>
        </w:rPr>
        <w:t>.</w:t>
      </w:r>
      <w:r w:rsidRPr="00273C6E">
        <w:rPr>
          <w:rFonts w:ascii="Arial" w:hAnsi="Arial" w:cs="Arial"/>
          <w:lang w:val="en-ZA"/>
        </w:rPr>
        <w:tab/>
      </w:r>
      <w:r w:rsidRPr="00273C6E">
        <w:rPr>
          <w:rFonts w:ascii="Arial" w:hAnsi="Arial" w:cs="Arial"/>
          <w:b/>
          <w:lang w:val="en-ZA"/>
        </w:rPr>
        <w:t>EXAMPLE: CALCULATION OF THE SVA APPLICABLE TO CATALYTIC CONVERTERS</w:t>
      </w:r>
    </w:p>
    <w:p w14:paraId="5B68C0BF" w14:textId="77777777" w:rsidR="00B86529" w:rsidRPr="00273C6E" w:rsidRDefault="00B86529"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5CB7540C" w14:textId="77777777" w:rsidR="00B86529" w:rsidRPr="00273C6E" w:rsidRDefault="00B86529"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r w:rsidRPr="00273C6E">
        <w:rPr>
          <w:rFonts w:ascii="Arial" w:hAnsi="Arial" w:cs="Arial"/>
          <w:lang w:val="en-ZA"/>
        </w:rPr>
        <w:t xml:space="preserve">See Annexure </w:t>
      </w:r>
      <w:r w:rsidR="004A4AAA" w:rsidRPr="00273C6E">
        <w:rPr>
          <w:rFonts w:ascii="Arial" w:hAnsi="Arial" w:cs="Arial"/>
          <w:lang w:val="en-ZA"/>
        </w:rPr>
        <w:t>A</w:t>
      </w:r>
      <w:r w:rsidRPr="00273C6E">
        <w:rPr>
          <w:rFonts w:ascii="Arial" w:hAnsi="Arial" w:cs="Arial"/>
          <w:lang w:val="en-ZA"/>
        </w:rPr>
        <w:t>7.6.</w:t>
      </w:r>
    </w:p>
    <w:p w14:paraId="00204973" w14:textId="77777777" w:rsidR="00B86529" w:rsidRPr="00273C6E" w:rsidRDefault="00B86529" w:rsidP="00F256F7">
      <w:pPr>
        <w:spacing w:line="360" w:lineRule="auto"/>
        <w:jc w:val="both"/>
        <w:rPr>
          <w:rFonts w:ascii="Arial" w:hAnsi="Arial" w:cs="Arial"/>
          <w:lang w:val="en-ZA"/>
        </w:rPr>
        <w:sectPr w:rsidR="00B86529" w:rsidRPr="00273C6E" w:rsidSect="0080669F">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709" w:footer="709" w:gutter="0"/>
          <w:cols w:space="708"/>
          <w:docGrid w:linePitch="360"/>
        </w:sectPr>
      </w:pPr>
      <w:r w:rsidRPr="00273C6E">
        <w:rPr>
          <w:rFonts w:ascii="Arial" w:hAnsi="Arial" w:cs="Arial"/>
          <w:lang w:val="en-ZA"/>
        </w:rPr>
        <w:br w:type="page"/>
      </w:r>
    </w:p>
    <w:tbl>
      <w:tblPr>
        <w:tblStyle w:val="TableGrid"/>
        <w:tblpPr w:leftFromText="180" w:rightFromText="180" w:vertAnchor="text" w:horzAnchor="margin" w:tblpXSpec="center" w:tblpY="-1082"/>
        <w:tblW w:w="15877" w:type="dxa"/>
        <w:tblLayout w:type="fixed"/>
        <w:tblLook w:val="04A0" w:firstRow="1" w:lastRow="0" w:firstColumn="1" w:lastColumn="0" w:noHBand="0" w:noVBand="1"/>
      </w:tblPr>
      <w:tblGrid>
        <w:gridCol w:w="567"/>
        <w:gridCol w:w="993"/>
        <w:gridCol w:w="1701"/>
        <w:gridCol w:w="1730"/>
        <w:gridCol w:w="301"/>
        <w:gridCol w:w="1796"/>
        <w:gridCol w:w="1276"/>
        <w:gridCol w:w="1276"/>
        <w:gridCol w:w="944"/>
        <w:gridCol w:w="190"/>
        <w:gridCol w:w="1276"/>
        <w:gridCol w:w="1134"/>
        <w:gridCol w:w="1275"/>
        <w:gridCol w:w="1418"/>
      </w:tblGrid>
      <w:tr w:rsidR="00030E0D" w:rsidRPr="00273C6E" w14:paraId="49FCD253" w14:textId="77777777" w:rsidTr="00030E0D">
        <w:tc>
          <w:tcPr>
            <w:tcW w:w="15877" w:type="dxa"/>
            <w:gridSpan w:val="14"/>
          </w:tcPr>
          <w:p w14:paraId="71AE6245" w14:textId="77777777" w:rsidR="00030E0D" w:rsidRPr="00273C6E" w:rsidRDefault="00030E0D" w:rsidP="00030E0D">
            <w:pPr>
              <w:spacing w:line="360" w:lineRule="auto"/>
              <w:jc w:val="center"/>
              <w:rPr>
                <w:rFonts w:ascii="Arial" w:hAnsi="Arial" w:cs="Arial"/>
                <w:b/>
                <w:sz w:val="28"/>
                <w:szCs w:val="28"/>
                <w:lang w:val="en-ZA"/>
              </w:rPr>
            </w:pPr>
            <w:r w:rsidRPr="00273C6E">
              <w:rPr>
                <w:rFonts w:ascii="Arial" w:hAnsi="Arial" w:cs="Arial"/>
                <w:b/>
                <w:sz w:val="28"/>
                <w:szCs w:val="28"/>
                <w:lang w:val="en-ZA"/>
              </w:rPr>
              <w:lastRenderedPageBreak/>
              <w:t>APDP2 STANDARD MATERIALS AND COMPONENTS DECLARATION</w:t>
            </w:r>
          </w:p>
        </w:tc>
      </w:tr>
      <w:tr w:rsidR="00030E0D" w:rsidRPr="00273C6E" w14:paraId="6B4DD07B" w14:textId="77777777" w:rsidTr="00030E0D">
        <w:trPr>
          <w:trHeight w:val="198"/>
        </w:trPr>
        <w:tc>
          <w:tcPr>
            <w:tcW w:w="5292" w:type="dxa"/>
            <w:gridSpan w:val="5"/>
          </w:tcPr>
          <w:p w14:paraId="031D998A" w14:textId="77777777" w:rsidR="00030E0D" w:rsidRPr="00273C6E" w:rsidRDefault="00030E0D" w:rsidP="00030E0D">
            <w:pPr>
              <w:spacing w:line="360" w:lineRule="auto"/>
              <w:jc w:val="both"/>
              <w:rPr>
                <w:rFonts w:ascii="Arial" w:hAnsi="Arial" w:cs="Arial"/>
                <w:b/>
                <w:lang w:val="en-ZA"/>
              </w:rPr>
            </w:pPr>
          </w:p>
          <w:p w14:paraId="2197FF61" w14:textId="77777777" w:rsidR="00030E0D" w:rsidRPr="00273C6E" w:rsidRDefault="00030E0D" w:rsidP="00030E0D">
            <w:pPr>
              <w:spacing w:line="360" w:lineRule="auto"/>
              <w:jc w:val="both"/>
              <w:rPr>
                <w:rFonts w:ascii="Arial" w:hAnsi="Arial" w:cs="Arial"/>
                <w:b/>
                <w:lang w:val="en-ZA"/>
              </w:rPr>
            </w:pPr>
            <w:r w:rsidRPr="00273C6E">
              <w:rPr>
                <w:rFonts w:ascii="Arial" w:hAnsi="Arial" w:cs="Arial"/>
                <w:b/>
                <w:lang w:val="en-ZA"/>
              </w:rPr>
              <w:t>MANUFACTURE/SUPPLIER INFORMATION</w:t>
            </w:r>
          </w:p>
          <w:p w14:paraId="5F2CE137" w14:textId="77777777" w:rsidR="00030E0D" w:rsidRPr="00273C6E" w:rsidRDefault="00030E0D" w:rsidP="00030E0D">
            <w:pPr>
              <w:spacing w:line="360" w:lineRule="auto"/>
              <w:jc w:val="both"/>
              <w:rPr>
                <w:rFonts w:ascii="Arial" w:hAnsi="Arial" w:cs="Arial"/>
                <w:b/>
                <w:lang w:val="en-ZA"/>
              </w:rPr>
            </w:pPr>
          </w:p>
        </w:tc>
        <w:tc>
          <w:tcPr>
            <w:tcW w:w="5292" w:type="dxa"/>
            <w:gridSpan w:val="4"/>
          </w:tcPr>
          <w:p w14:paraId="57C8D591" w14:textId="77777777" w:rsidR="00030E0D" w:rsidRPr="00273C6E" w:rsidRDefault="00030E0D" w:rsidP="00030E0D">
            <w:pPr>
              <w:spacing w:line="360" w:lineRule="auto"/>
              <w:jc w:val="both"/>
              <w:rPr>
                <w:rFonts w:ascii="Arial" w:hAnsi="Arial" w:cs="Arial"/>
                <w:b/>
                <w:lang w:val="en-ZA"/>
              </w:rPr>
            </w:pPr>
          </w:p>
          <w:p w14:paraId="4EB60CAB" w14:textId="77777777" w:rsidR="00030E0D" w:rsidRPr="00273C6E" w:rsidRDefault="00030E0D" w:rsidP="00030E0D">
            <w:pPr>
              <w:spacing w:line="360" w:lineRule="auto"/>
              <w:jc w:val="both"/>
              <w:rPr>
                <w:rFonts w:ascii="Arial" w:hAnsi="Arial" w:cs="Arial"/>
                <w:b/>
                <w:lang w:val="en-ZA"/>
              </w:rPr>
            </w:pPr>
            <w:r w:rsidRPr="00273C6E">
              <w:rPr>
                <w:rFonts w:ascii="Arial" w:hAnsi="Arial" w:cs="Arial"/>
                <w:b/>
                <w:lang w:val="en-ZA"/>
              </w:rPr>
              <w:t>CONTACT INFORMATION</w:t>
            </w:r>
          </w:p>
          <w:p w14:paraId="3910D2AA" w14:textId="77777777" w:rsidR="00030E0D" w:rsidRPr="00273C6E" w:rsidRDefault="00030E0D" w:rsidP="00030E0D">
            <w:pPr>
              <w:spacing w:line="360" w:lineRule="auto"/>
              <w:jc w:val="both"/>
              <w:rPr>
                <w:rFonts w:ascii="Arial" w:hAnsi="Arial" w:cs="Arial"/>
                <w:b/>
                <w:lang w:val="en-ZA"/>
              </w:rPr>
            </w:pPr>
          </w:p>
        </w:tc>
        <w:tc>
          <w:tcPr>
            <w:tcW w:w="5293" w:type="dxa"/>
            <w:gridSpan w:val="5"/>
          </w:tcPr>
          <w:p w14:paraId="556E95BA" w14:textId="77777777" w:rsidR="00030E0D" w:rsidRPr="00273C6E" w:rsidRDefault="00030E0D" w:rsidP="00030E0D">
            <w:pPr>
              <w:spacing w:line="360" w:lineRule="auto"/>
              <w:jc w:val="both"/>
              <w:rPr>
                <w:rFonts w:ascii="Arial" w:hAnsi="Arial" w:cs="Arial"/>
                <w:b/>
                <w:lang w:val="en-ZA"/>
              </w:rPr>
            </w:pPr>
          </w:p>
          <w:p w14:paraId="0E72F5D6" w14:textId="77777777" w:rsidR="00030E0D" w:rsidRPr="00273C6E" w:rsidRDefault="00030E0D" w:rsidP="00030E0D">
            <w:pPr>
              <w:spacing w:line="360" w:lineRule="auto"/>
              <w:jc w:val="both"/>
              <w:rPr>
                <w:rFonts w:ascii="Arial" w:hAnsi="Arial" w:cs="Arial"/>
                <w:b/>
                <w:lang w:val="en-ZA"/>
              </w:rPr>
            </w:pPr>
            <w:r w:rsidRPr="00273C6E">
              <w:rPr>
                <w:rFonts w:ascii="Arial" w:hAnsi="Arial" w:cs="Arial"/>
                <w:b/>
                <w:lang w:val="en-ZA"/>
              </w:rPr>
              <w:t>SMD INFORMATION</w:t>
            </w:r>
          </w:p>
        </w:tc>
      </w:tr>
      <w:tr w:rsidR="00030E0D" w:rsidRPr="00273C6E" w14:paraId="22ED55DD" w14:textId="77777777" w:rsidTr="00030E0D">
        <w:trPr>
          <w:trHeight w:val="197"/>
        </w:trPr>
        <w:tc>
          <w:tcPr>
            <w:tcW w:w="5292" w:type="dxa"/>
            <w:gridSpan w:val="5"/>
          </w:tcPr>
          <w:p w14:paraId="2343F24D"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 xml:space="preserve">Name:                                       </w:t>
            </w:r>
            <w:r w:rsidRPr="00273C6E">
              <w:rPr>
                <w:rFonts w:ascii="Arial" w:hAnsi="Arial" w:cs="Arial"/>
                <w:b/>
                <w:sz w:val="20"/>
                <w:szCs w:val="20"/>
                <w:lang w:val="en-ZA"/>
              </w:rPr>
              <w:t>1</w:t>
            </w:r>
          </w:p>
        </w:tc>
        <w:tc>
          <w:tcPr>
            <w:tcW w:w="5292" w:type="dxa"/>
            <w:gridSpan w:val="4"/>
          </w:tcPr>
          <w:p w14:paraId="00B331F1"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 xml:space="preserve">Contact person:                      </w:t>
            </w:r>
            <w:r w:rsidRPr="00273C6E">
              <w:rPr>
                <w:rFonts w:ascii="Arial" w:hAnsi="Arial" w:cs="Arial"/>
                <w:b/>
                <w:sz w:val="20"/>
                <w:szCs w:val="20"/>
                <w:lang w:val="en-ZA"/>
              </w:rPr>
              <w:t>5</w:t>
            </w:r>
          </w:p>
        </w:tc>
        <w:tc>
          <w:tcPr>
            <w:tcW w:w="5293" w:type="dxa"/>
            <w:gridSpan w:val="5"/>
          </w:tcPr>
          <w:p w14:paraId="758FA657"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 xml:space="preserve">Certificate no:                              </w:t>
            </w:r>
            <w:r w:rsidRPr="00273C6E">
              <w:rPr>
                <w:rFonts w:ascii="Arial" w:hAnsi="Arial" w:cs="Arial"/>
                <w:b/>
                <w:sz w:val="20"/>
                <w:szCs w:val="20"/>
                <w:lang w:val="en-ZA"/>
              </w:rPr>
              <w:t>9</w:t>
            </w:r>
          </w:p>
        </w:tc>
      </w:tr>
      <w:tr w:rsidR="00030E0D" w:rsidRPr="00273C6E" w14:paraId="3EABF787" w14:textId="77777777" w:rsidTr="00030E0D">
        <w:trPr>
          <w:trHeight w:val="197"/>
        </w:trPr>
        <w:tc>
          <w:tcPr>
            <w:tcW w:w="5292" w:type="dxa"/>
            <w:gridSpan w:val="5"/>
          </w:tcPr>
          <w:p w14:paraId="0603C0DA"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 xml:space="preserve">Address:                                  </w:t>
            </w:r>
            <w:r w:rsidRPr="00273C6E">
              <w:rPr>
                <w:rFonts w:ascii="Arial" w:hAnsi="Arial" w:cs="Arial"/>
                <w:b/>
                <w:sz w:val="20"/>
                <w:szCs w:val="20"/>
                <w:lang w:val="en-ZA"/>
              </w:rPr>
              <w:t>2</w:t>
            </w:r>
          </w:p>
        </w:tc>
        <w:tc>
          <w:tcPr>
            <w:tcW w:w="5292" w:type="dxa"/>
            <w:gridSpan w:val="4"/>
          </w:tcPr>
          <w:p w14:paraId="590A1C32"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 xml:space="preserve">Designation:                            </w:t>
            </w:r>
            <w:r w:rsidRPr="00273C6E">
              <w:rPr>
                <w:rFonts w:ascii="Arial" w:hAnsi="Arial" w:cs="Arial"/>
                <w:b/>
                <w:sz w:val="20"/>
                <w:szCs w:val="20"/>
                <w:lang w:val="en-ZA"/>
              </w:rPr>
              <w:t>6</w:t>
            </w:r>
          </w:p>
        </w:tc>
        <w:tc>
          <w:tcPr>
            <w:tcW w:w="5293" w:type="dxa"/>
            <w:gridSpan w:val="5"/>
          </w:tcPr>
          <w:p w14:paraId="73E8A26C"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 xml:space="preserve">Effective from:          </w:t>
            </w:r>
            <w:r w:rsidRPr="00273C6E">
              <w:rPr>
                <w:rFonts w:ascii="Arial" w:hAnsi="Arial" w:cs="Arial"/>
                <w:b/>
                <w:sz w:val="20"/>
                <w:szCs w:val="20"/>
                <w:lang w:val="en-ZA"/>
              </w:rPr>
              <w:t>10</w:t>
            </w:r>
            <w:r w:rsidRPr="00273C6E">
              <w:rPr>
                <w:rFonts w:ascii="Arial" w:hAnsi="Arial" w:cs="Arial"/>
                <w:b/>
                <w:sz w:val="22"/>
                <w:szCs w:val="22"/>
                <w:lang w:val="en-ZA"/>
              </w:rPr>
              <w:t xml:space="preserve">         to:   </w:t>
            </w:r>
            <w:r w:rsidRPr="00273C6E">
              <w:rPr>
                <w:rFonts w:ascii="Arial" w:hAnsi="Arial" w:cs="Arial"/>
                <w:b/>
                <w:sz w:val="20"/>
                <w:szCs w:val="20"/>
                <w:lang w:val="en-ZA"/>
              </w:rPr>
              <w:t xml:space="preserve"> 10</w:t>
            </w:r>
          </w:p>
        </w:tc>
      </w:tr>
      <w:tr w:rsidR="00030E0D" w:rsidRPr="00273C6E" w14:paraId="386B01F2" w14:textId="77777777" w:rsidTr="00030E0D">
        <w:trPr>
          <w:trHeight w:val="197"/>
        </w:trPr>
        <w:tc>
          <w:tcPr>
            <w:tcW w:w="5292" w:type="dxa"/>
            <w:gridSpan w:val="5"/>
          </w:tcPr>
          <w:p w14:paraId="6643DE44"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Custom code number:            3</w:t>
            </w:r>
          </w:p>
        </w:tc>
        <w:tc>
          <w:tcPr>
            <w:tcW w:w="5292" w:type="dxa"/>
            <w:gridSpan w:val="4"/>
          </w:tcPr>
          <w:p w14:paraId="54B2C9F1"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 xml:space="preserve">Telephone number:                </w:t>
            </w:r>
            <w:r w:rsidRPr="00273C6E">
              <w:rPr>
                <w:rFonts w:ascii="Arial" w:hAnsi="Arial" w:cs="Arial"/>
                <w:b/>
                <w:sz w:val="20"/>
                <w:szCs w:val="20"/>
                <w:lang w:val="en-ZA"/>
              </w:rPr>
              <w:t>7</w:t>
            </w:r>
          </w:p>
        </w:tc>
        <w:tc>
          <w:tcPr>
            <w:tcW w:w="5293" w:type="dxa"/>
            <w:gridSpan w:val="5"/>
          </w:tcPr>
          <w:p w14:paraId="69FA0A53"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 xml:space="preserve">Replaces certificate no:             </w:t>
            </w:r>
            <w:r w:rsidRPr="00273C6E">
              <w:rPr>
                <w:rFonts w:ascii="Arial" w:hAnsi="Arial" w:cs="Arial"/>
                <w:b/>
                <w:sz w:val="20"/>
                <w:szCs w:val="20"/>
                <w:lang w:val="en-ZA"/>
              </w:rPr>
              <w:t>11</w:t>
            </w:r>
          </w:p>
        </w:tc>
      </w:tr>
      <w:tr w:rsidR="00030E0D" w:rsidRPr="00273C6E" w14:paraId="196E69ED" w14:textId="77777777" w:rsidTr="00030E0D">
        <w:trPr>
          <w:trHeight w:val="197"/>
        </w:trPr>
        <w:tc>
          <w:tcPr>
            <w:tcW w:w="5292" w:type="dxa"/>
            <w:gridSpan w:val="5"/>
          </w:tcPr>
          <w:p w14:paraId="7C367B0D"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B-BBEE level:                          4</w:t>
            </w:r>
          </w:p>
        </w:tc>
        <w:tc>
          <w:tcPr>
            <w:tcW w:w="5292" w:type="dxa"/>
            <w:gridSpan w:val="4"/>
          </w:tcPr>
          <w:p w14:paraId="511B8F44"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 xml:space="preserve">E-mail:                                      </w:t>
            </w:r>
            <w:r w:rsidRPr="00273C6E">
              <w:rPr>
                <w:rFonts w:ascii="Arial" w:hAnsi="Arial" w:cs="Arial"/>
                <w:b/>
                <w:sz w:val="20"/>
                <w:szCs w:val="20"/>
                <w:lang w:val="en-ZA"/>
              </w:rPr>
              <w:t>8</w:t>
            </w:r>
          </w:p>
        </w:tc>
        <w:tc>
          <w:tcPr>
            <w:tcW w:w="5293" w:type="dxa"/>
            <w:gridSpan w:val="5"/>
          </w:tcPr>
          <w:p w14:paraId="29541320"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Effective date from</w:t>
            </w:r>
            <w:r w:rsidRPr="00273C6E">
              <w:rPr>
                <w:rFonts w:ascii="Arial" w:hAnsi="Arial" w:cs="Arial"/>
                <w:b/>
                <w:sz w:val="20"/>
                <w:szCs w:val="20"/>
                <w:lang w:val="en-ZA"/>
              </w:rPr>
              <w:t>:    12</w:t>
            </w:r>
            <w:r w:rsidRPr="00273C6E">
              <w:rPr>
                <w:rFonts w:ascii="Arial" w:hAnsi="Arial" w:cs="Arial"/>
                <w:b/>
                <w:sz w:val="22"/>
                <w:szCs w:val="22"/>
                <w:lang w:val="en-ZA"/>
              </w:rPr>
              <w:t xml:space="preserve">     to:   </w:t>
            </w:r>
            <w:r w:rsidRPr="00273C6E">
              <w:rPr>
                <w:rFonts w:ascii="Arial" w:hAnsi="Arial" w:cs="Arial"/>
                <w:b/>
                <w:sz w:val="20"/>
                <w:szCs w:val="20"/>
                <w:lang w:val="en-ZA"/>
              </w:rPr>
              <w:t>12</w:t>
            </w:r>
          </w:p>
        </w:tc>
      </w:tr>
      <w:tr w:rsidR="00030E0D" w:rsidRPr="00273C6E" w14:paraId="60D507D1" w14:textId="77777777" w:rsidTr="00030E0D">
        <w:trPr>
          <w:trHeight w:val="284"/>
        </w:trPr>
        <w:tc>
          <w:tcPr>
            <w:tcW w:w="5292" w:type="dxa"/>
            <w:gridSpan w:val="5"/>
          </w:tcPr>
          <w:p w14:paraId="3BE25E86" w14:textId="77777777" w:rsidR="00030E0D" w:rsidRPr="00273C6E" w:rsidRDefault="00030E0D" w:rsidP="00030E0D">
            <w:pPr>
              <w:spacing w:line="360" w:lineRule="auto"/>
              <w:jc w:val="both"/>
              <w:rPr>
                <w:rFonts w:ascii="Arial" w:hAnsi="Arial" w:cs="Arial"/>
                <w:b/>
                <w:sz w:val="22"/>
                <w:szCs w:val="22"/>
                <w:lang w:val="en-ZA"/>
              </w:rPr>
            </w:pPr>
          </w:p>
        </w:tc>
        <w:tc>
          <w:tcPr>
            <w:tcW w:w="5292" w:type="dxa"/>
            <w:gridSpan w:val="4"/>
          </w:tcPr>
          <w:p w14:paraId="765101B5" w14:textId="77777777" w:rsidR="00030E0D" w:rsidRPr="00273C6E" w:rsidRDefault="00030E0D" w:rsidP="00030E0D">
            <w:pPr>
              <w:spacing w:line="360" w:lineRule="auto"/>
              <w:jc w:val="both"/>
              <w:rPr>
                <w:rFonts w:ascii="Arial" w:hAnsi="Arial" w:cs="Arial"/>
                <w:b/>
                <w:sz w:val="22"/>
                <w:szCs w:val="22"/>
                <w:lang w:val="en-ZA"/>
              </w:rPr>
            </w:pPr>
          </w:p>
        </w:tc>
        <w:tc>
          <w:tcPr>
            <w:tcW w:w="5293" w:type="dxa"/>
            <w:gridSpan w:val="5"/>
          </w:tcPr>
          <w:p w14:paraId="1CBB8474" w14:textId="77777777" w:rsidR="00030E0D" w:rsidRPr="00273C6E" w:rsidRDefault="00030E0D" w:rsidP="00030E0D">
            <w:pPr>
              <w:spacing w:line="360" w:lineRule="auto"/>
              <w:jc w:val="both"/>
              <w:rPr>
                <w:rFonts w:ascii="Arial" w:hAnsi="Arial" w:cs="Arial"/>
                <w:b/>
                <w:sz w:val="22"/>
                <w:szCs w:val="22"/>
                <w:lang w:val="en-ZA"/>
              </w:rPr>
            </w:pPr>
            <w:r w:rsidRPr="00273C6E">
              <w:rPr>
                <w:rFonts w:ascii="Arial" w:hAnsi="Arial" w:cs="Arial"/>
                <w:b/>
                <w:sz w:val="22"/>
                <w:szCs w:val="22"/>
                <w:lang w:val="en-ZA"/>
              </w:rPr>
              <w:t xml:space="preserve">Total number of lines:                </w:t>
            </w:r>
            <w:r w:rsidRPr="00273C6E">
              <w:rPr>
                <w:rFonts w:ascii="Arial" w:hAnsi="Arial" w:cs="Arial"/>
                <w:b/>
                <w:sz w:val="20"/>
                <w:szCs w:val="20"/>
                <w:lang w:val="en-ZA"/>
              </w:rPr>
              <w:t>13</w:t>
            </w:r>
          </w:p>
        </w:tc>
      </w:tr>
      <w:tr w:rsidR="00030E0D" w:rsidRPr="00273C6E" w14:paraId="26959AA1" w14:textId="77777777" w:rsidTr="00030E0D">
        <w:tc>
          <w:tcPr>
            <w:tcW w:w="567" w:type="dxa"/>
            <w:vMerge w:val="restart"/>
            <w:vAlign w:val="center"/>
          </w:tcPr>
          <w:p w14:paraId="6799C72C"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No</w:t>
            </w:r>
          </w:p>
        </w:tc>
        <w:tc>
          <w:tcPr>
            <w:tcW w:w="993" w:type="dxa"/>
            <w:vMerge w:val="restart"/>
            <w:vAlign w:val="center"/>
          </w:tcPr>
          <w:p w14:paraId="117AD28E" w14:textId="77777777" w:rsidR="00030E0D" w:rsidRPr="00273C6E" w:rsidRDefault="00030E0D" w:rsidP="00030E0D">
            <w:pPr>
              <w:spacing w:line="360" w:lineRule="auto"/>
              <w:jc w:val="both"/>
              <w:rPr>
                <w:rFonts w:ascii="Arial" w:hAnsi="Arial" w:cs="Arial"/>
                <w:b/>
                <w:sz w:val="16"/>
                <w:szCs w:val="16"/>
                <w:lang w:val="en-ZA"/>
              </w:rPr>
            </w:pPr>
          </w:p>
          <w:p w14:paraId="2FEC56D2" w14:textId="77777777" w:rsidR="00030E0D" w:rsidRPr="00273C6E" w:rsidRDefault="00030E0D" w:rsidP="00030E0D">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18CB89D6" w14:textId="77777777" w:rsidR="00030E0D" w:rsidRPr="00273C6E" w:rsidRDefault="00030E0D" w:rsidP="00030E0D">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53739E86" w14:textId="77777777" w:rsidR="00030E0D" w:rsidRPr="00273C6E" w:rsidRDefault="00030E0D" w:rsidP="00030E0D">
            <w:pPr>
              <w:spacing w:line="360" w:lineRule="auto"/>
              <w:jc w:val="both"/>
              <w:rPr>
                <w:rFonts w:ascii="Arial" w:hAnsi="Arial" w:cs="Arial"/>
                <w:b/>
                <w:sz w:val="20"/>
                <w:szCs w:val="20"/>
                <w:lang w:val="en-ZA"/>
              </w:rPr>
            </w:pPr>
          </w:p>
        </w:tc>
        <w:tc>
          <w:tcPr>
            <w:tcW w:w="1701" w:type="dxa"/>
            <w:vMerge w:val="restart"/>
            <w:vAlign w:val="center"/>
          </w:tcPr>
          <w:p w14:paraId="159554F9" w14:textId="77777777" w:rsidR="00030E0D" w:rsidRPr="00273C6E" w:rsidRDefault="00030E0D" w:rsidP="00030E0D">
            <w:pPr>
              <w:spacing w:line="360" w:lineRule="auto"/>
              <w:jc w:val="both"/>
              <w:rPr>
                <w:rFonts w:ascii="Arial" w:hAnsi="Arial" w:cs="Arial"/>
                <w:b/>
                <w:sz w:val="16"/>
                <w:szCs w:val="16"/>
                <w:lang w:val="en-ZA"/>
              </w:rPr>
            </w:pPr>
          </w:p>
          <w:p w14:paraId="1CE98337"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16"/>
                <w:szCs w:val="16"/>
                <w:lang w:val="en-ZA"/>
              </w:rPr>
              <w:t>DESCRIPTION</w:t>
            </w:r>
          </w:p>
        </w:tc>
        <w:tc>
          <w:tcPr>
            <w:tcW w:w="1730" w:type="dxa"/>
            <w:vMerge w:val="restart"/>
            <w:tcBorders>
              <w:right w:val="single" w:sz="12" w:space="0" w:color="auto"/>
            </w:tcBorders>
            <w:vAlign w:val="center"/>
          </w:tcPr>
          <w:p w14:paraId="455B95A5" w14:textId="77777777" w:rsidR="00030E0D" w:rsidRPr="00273C6E" w:rsidRDefault="00030E0D" w:rsidP="00030E0D">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6588AB6A"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16"/>
                <w:szCs w:val="16"/>
                <w:lang w:val="en-ZA"/>
              </w:rPr>
              <w:t>MEASURE</w:t>
            </w:r>
          </w:p>
          <w:p w14:paraId="4724DE7E" w14:textId="77777777" w:rsidR="00030E0D" w:rsidRPr="00273C6E" w:rsidRDefault="00030E0D" w:rsidP="00030E0D">
            <w:pPr>
              <w:spacing w:line="360" w:lineRule="auto"/>
              <w:jc w:val="both"/>
              <w:rPr>
                <w:rFonts w:ascii="Arial" w:hAnsi="Arial" w:cs="Arial"/>
                <w:b/>
                <w:sz w:val="16"/>
                <w:szCs w:val="16"/>
                <w:lang w:val="en-ZA"/>
              </w:rPr>
            </w:pPr>
          </w:p>
          <w:p w14:paraId="6C787192" w14:textId="77777777" w:rsidR="00030E0D" w:rsidRPr="00273C6E" w:rsidRDefault="00030E0D" w:rsidP="00030E0D">
            <w:pPr>
              <w:spacing w:line="360" w:lineRule="auto"/>
              <w:jc w:val="both"/>
              <w:rPr>
                <w:rFonts w:ascii="Arial" w:hAnsi="Arial" w:cs="Arial"/>
                <w:b/>
                <w:sz w:val="16"/>
                <w:szCs w:val="16"/>
                <w:lang w:val="en-ZA"/>
              </w:rPr>
            </w:pPr>
          </w:p>
          <w:p w14:paraId="63A9DA29" w14:textId="77777777" w:rsidR="00030E0D" w:rsidRPr="00273C6E" w:rsidRDefault="00030E0D" w:rsidP="00030E0D">
            <w:pPr>
              <w:spacing w:line="360" w:lineRule="auto"/>
              <w:jc w:val="both"/>
              <w:rPr>
                <w:rFonts w:ascii="Arial" w:hAnsi="Arial" w:cs="Arial"/>
                <w:b/>
                <w:lang w:val="en-ZA"/>
              </w:rPr>
            </w:pPr>
          </w:p>
        </w:tc>
        <w:tc>
          <w:tcPr>
            <w:tcW w:w="9468" w:type="dxa"/>
            <w:gridSpan w:val="9"/>
            <w:tcBorders>
              <w:left w:val="single" w:sz="12" w:space="0" w:color="auto"/>
              <w:bottom w:val="single" w:sz="24" w:space="0" w:color="auto"/>
            </w:tcBorders>
          </w:tcPr>
          <w:p w14:paraId="062334EF" w14:textId="77777777" w:rsidR="00030E0D" w:rsidRPr="00273C6E" w:rsidRDefault="00030E0D" w:rsidP="00030E0D">
            <w:pPr>
              <w:spacing w:line="360" w:lineRule="auto"/>
              <w:jc w:val="center"/>
              <w:rPr>
                <w:rFonts w:ascii="Arial" w:hAnsi="Arial" w:cs="Arial"/>
                <w:b/>
                <w:lang w:val="en-ZA"/>
              </w:rPr>
            </w:pPr>
            <w:r w:rsidRPr="00273C6E">
              <w:rPr>
                <w:rFonts w:ascii="Arial" w:hAnsi="Arial" w:cs="Arial"/>
                <w:b/>
                <w:lang w:val="en-ZA"/>
              </w:rPr>
              <w:t>STANDARD MATERIALS</w:t>
            </w:r>
          </w:p>
        </w:tc>
        <w:tc>
          <w:tcPr>
            <w:tcW w:w="1418" w:type="dxa"/>
            <w:vMerge w:val="restart"/>
          </w:tcPr>
          <w:p w14:paraId="0FB266BB" w14:textId="77777777" w:rsidR="00030E0D" w:rsidRPr="00273C6E" w:rsidRDefault="00030E0D" w:rsidP="00030E0D">
            <w:pPr>
              <w:spacing w:line="360" w:lineRule="auto"/>
              <w:jc w:val="both"/>
              <w:rPr>
                <w:rFonts w:ascii="Arial" w:hAnsi="Arial" w:cs="Arial"/>
                <w:b/>
                <w:sz w:val="16"/>
                <w:szCs w:val="16"/>
                <w:lang w:val="en-ZA"/>
              </w:rPr>
            </w:pPr>
          </w:p>
          <w:p w14:paraId="4A1BC65C"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16"/>
                <w:szCs w:val="16"/>
                <w:lang w:val="en-ZA"/>
              </w:rPr>
              <w:t>NON-STANDARD MATERIALS/ COMPONENTS</w:t>
            </w:r>
          </w:p>
        </w:tc>
      </w:tr>
      <w:tr w:rsidR="00030E0D" w:rsidRPr="00273C6E" w14:paraId="35990640" w14:textId="77777777" w:rsidTr="00030E0D">
        <w:tc>
          <w:tcPr>
            <w:tcW w:w="567" w:type="dxa"/>
            <w:vMerge/>
          </w:tcPr>
          <w:p w14:paraId="5459D8D8" w14:textId="77777777" w:rsidR="00030E0D" w:rsidRPr="00273C6E" w:rsidRDefault="00030E0D" w:rsidP="00030E0D">
            <w:pPr>
              <w:spacing w:line="360" w:lineRule="auto"/>
              <w:jc w:val="both"/>
              <w:rPr>
                <w:rFonts w:ascii="Arial" w:hAnsi="Arial" w:cs="Arial"/>
                <w:sz w:val="20"/>
                <w:szCs w:val="20"/>
                <w:lang w:val="en-ZA"/>
              </w:rPr>
            </w:pPr>
          </w:p>
        </w:tc>
        <w:tc>
          <w:tcPr>
            <w:tcW w:w="993" w:type="dxa"/>
            <w:vMerge/>
          </w:tcPr>
          <w:p w14:paraId="15E0C5D1" w14:textId="77777777" w:rsidR="00030E0D" w:rsidRPr="00273C6E" w:rsidRDefault="00030E0D" w:rsidP="00030E0D">
            <w:pPr>
              <w:spacing w:line="360" w:lineRule="auto"/>
              <w:jc w:val="both"/>
              <w:rPr>
                <w:rFonts w:ascii="Arial" w:hAnsi="Arial" w:cs="Arial"/>
                <w:b/>
                <w:sz w:val="16"/>
                <w:szCs w:val="16"/>
                <w:lang w:val="en-ZA"/>
              </w:rPr>
            </w:pPr>
          </w:p>
        </w:tc>
        <w:tc>
          <w:tcPr>
            <w:tcW w:w="1701" w:type="dxa"/>
            <w:vMerge/>
          </w:tcPr>
          <w:p w14:paraId="6B119341" w14:textId="77777777" w:rsidR="00030E0D" w:rsidRPr="00273C6E" w:rsidRDefault="00030E0D" w:rsidP="00030E0D">
            <w:pPr>
              <w:spacing w:line="360" w:lineRule="auto"/>
              <w:jc w:val="both"/>
              <w:rPr>
                <w:rFonts w:ascii="Arial" w:hAnsi="Arial" w:cs="Arial"/>
                <w:b/>
                <w:sz w:val="16"/>
                <w:szCs w:val="16"/>
                <w:lang w:val="en-ZA"/>
              </w:rPr>
            </w:pPr>
          </w:p>
        </w:tc>
        <w:tc>
          <w:tcPr>
            <w:tcW w:w="1730" w:type="dxa"/>
            <w:vMerge/>
            <w:tcBorders>
              <w:right w:val="single" w:sz="12" w:space="0" w:color="auto"/>
            </w:tcBorders>
          </w:tcPr>
          <w:p w14:paraId="1C4B0486" w14:textId="77777777" w:rsidR="00030E0D" w:rsidRPr="00273C6E" w:rsidRDefault="00030E0D" w:rsidP="00030E0D">
            <w:pPr>
              <w:spacing w:line="360" w:lineRule="auto"/>
              <w:jc w:val="both"/>
              <w:rPr>
                <w:rFonts w:ascii="Arial" w:hAnsi="Arial" w:cs="Arial"/>
                <w:b/>
                <w:sz w:val="16"/>
                <w:szCs w:val="16"/>
                <w:lang w:val="en-ZA"/>
              </w:rPr>
            </w:pPr>
          </w:p>
        </w:tc>
        <w:tc>
          <w:tcPr>
            <w:tcW w:w="2097" w:type="dxa"/>
            <w:gridSpan w:val="2"/>
            <w:tcBorders>
              <w:top w:val="single" w:sz="4" w:space="0" w:color="auto"/>
              <w:left w:val="single" w:sz="12" w:space="0" w:color="auto"/>
            </w:tcBorders>
          </w:tcPr>
          <w:p w14:paraId="04F94F57" w14:textId="77777777" w:rsidR="00030E0D" w:rsidRPr="00273C6E" w:rsidRDefault="00030E0D" w:rsidP="00030E0D">
            <w:pPr>
              <w:spacing w:line="360" w:lineRule="auto"/>
              <w:jc w:val="both"/>
              <w:rPr>
                <w:rFonts w:ascii="Arial" w:hAnsi="Arial" w:cs="Arial"/>
                <w:b/>
                <w:sz w:val="16"/>
                <w:szCs w:val="16"/>
                <w:lang w:val="en-ZA"/>
              </w:rPr>
            </w:pPr>
          </w:p>
          <w:p w14:paraId="6B657B18" w14:textId="77777777" w:rsidR="00030E0D" w:rsidRPr="00273C6E" w:rsidRDefault="00030E0D" w:rsidP="00030E0D">
            <w:pPr>
              <w:spacing w:line="360" w:lineRule="auto"/>
              <w:jc w:val="both"/>
              <w:rPr>
                <w:rFonts w:ascii="Arial" w:hAnsi="Arial" w:cs="Arial"/>
                <w:b/>
                <w:sz w:val="16"/>
                <w:szCs w:val="16"/>
                <w:lang w:val="en-ZA"/>
              </w:rPr>
            </w:pPr>
          </w:p>
          <w:p w14:paraId="2F30344B" w14:textId="77777777" w:rsidR="00030E0D" w:rsidRPr="00273C6E" w:rsidRDefault="00030E0D" w:rsidP="00030E0D">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276" w:type="dxa"/>
            <w:tcBorders>
              <w:top w:val="single" w:sz="4" w:space="0" w:color="auto"/>
            </w:tcBorders>
          </w:tcPr>
          <w:p w14:paraId="6752DC5D" w14:textId="77777777" w:rsidR="00030E0D" w:rsidRPr="00273C6E" w:rsidRDefault="00030E0D" w:rsidP="00030E0D">
            <w:pPr>
              <w:spacing w:line="360" w:lineRule="auto"/>
              <w:jc w:val="both"/>
              <w:rPr>
                <w:rFonts w:ascii="Arial" w:hAnsi="Arial" w:cs="Arial"/>
                <w:b/>
                <w:sz w:val="16"/>
                <w:szCs w:val="16"/>
                <w:lang w:val="en-ZA"/>
              </w:rPr>
            </w:pPr>
          </w:p>
          <w:p w14:paraId="70DCC1AF" w14:textId="77777777" w:rsidR="00030E0D" w:rsidRPr="00273C6E" w:rsidRDefault="00030E0D" w:rsidP="00030E0D">
            <w:pPr>
              <w:spacing w:line="360" w:lineRule="auto"/>
              <w:jc w:val="both"/>
              <w:rPr>
                <w:rFonts w:ascii="Arial" w:hAnsi="Arial" w:cs="Arial"/>
                <w:b/>
                <w:sz w:val="16"/>
                <w:szCs w:val="16"/>
                <w:lang w:val="en-ZA"/>
              </w:rPr>
            </w:pPr>
          </w:p>
          <w:p w14:paraId="5FFF57F9" w14:textId="77777777" w:rsidR="00030E0D" w:rsidRPr="00273C6E" w:rsidRDefault="00030E0D" w:rsidP="00030E0D">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276" w:type="dxa"/>
            <w:tcBorders>
              <w:top w:val="single" w:sz="4" w:space="0" w:color="auto"/>
            </w:tcBorders>
          </w:tcPr>
          <w:p w14:paraId="61DEDFF8" w14:textId="77777777" w:rsidR="00030E0D" w:rsidRPr="00273C6E" w:rsidRDefault="00030E0D" w:rsidP="00030E0D">
            <w:pPr>
              <w:spacing w:line="360" w:lineRule="auto"/>
              <w:jc w:val="both"/>
              <w:rPr>
                <w:rFonts w:ascii="Arial" w:hAnsi="Arial" w:cs="Arial"/>
                <w:b/>
                <w:sz w:val="16"/>
                <w:szCs w:val="16"/>
                <w:lang w:val="en-ZA"/>
              </w:rPr>
            </w:pPr>
          </w:p>
          <w:p w14:paraId="3E43183E" w14:textId="77777777" w:rsidR="00030E0D" w:rsidRPr="00273C6E" w:rsidRDefault="00030E0D" w:rsidP="00030E0D">
            <w:pPr>
              <w:spacing w:line="360" w:lineRule="auto"/>
              <w:jc w:val="both"/>
              <w:rPr>
                <w:rFonts w:ascii="Arial" w:hAnsi="Arial" w:cs="Arial"/>
                <w:b/>
                <w:sz w:val="16"/>
                <w:szCs w:val="16"/>
                <w:lang w:val="en-ZA"/>
              </w:rPr>
            </w:pPr>
          </w:p>
          <w:p w14:paraId="2F05D2A0" w14:textId="77777777" w:rsidR="00030E0D" w:rsidRPr="00273C6E" w:rsidRDefault="00030E0D" w:rsidP="00030E0D">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134" w:type="dxa"/>
            <w:gridSpan w:val="2"/>
            <w:tcBorders>
              <w:top w:val="single" w:sz="4" w:space="0" w:color="auto"/>
            </w:tcBorders>
          </w:tcPr>
          <w:p w14:paraId="0D6DFE46" w14:textId="77777777" w:rsidR="00030E0D" w:rsidRPr="00273C6E" w:rsidRDefault="00030E0D" w:rsidP="00030E0D">
            <w:pPr>
              <w:spacing w:line="360" w:lineRule="auto"/>
              <w:jc w:val="both"/>
              <w:rPr>
                <w:rFonts w:ascii="Arial" w:hAnsi="Arial" w:cs="Arial"/>
                <w:b/>
                <w:sz w:val="16"/>
                <w:szCs w:val="16"/>
                <w:lang w:val="en-ZA"/>
              </w:rPr>
            </w:pPr>
          </w:p>
          <w:p w14:paraId="4FC0751B" w14:textId="77777777" w:rsidR="00030E0D" w:rsidRPr="00273C6E" w:rsidRDefault="00030E0D" w:rsidP="00030E0D">
            <w:pPr>
              <w:spacing w:line="360" w:lineRule="auto"/>
              <w:jc w:val="both"/>
              <w:rPr>
                <w:rFonts w:ascii="Arial" w:hAnsi="Arial" w:cs="Arial"/>
                <w:b/>
                <w:sz w:val="16"/>
                <w:szCs w:val="16"/>
                <w:lang w:val="en-ZA"/>
              </w:rPr>
            </w:pPr>
          </w:p>
          <w:p w14:paraId="2559770F" w14:textId="77777777" w:rsidR="00030E0D" w:rsidRPr="00273C6E" w:rsidRDefault="00030E0D" w:rsidP="00030E0D">
            <w:pPr>
              <w:spacing w:line="360" w:lineRule="auto"/>
              <w:jc w:val="both"/>
              <w:rPr>
                <w:rFonts w:ascii="Arial" w:hAnsi="Arial" w:cs="Arial"/>
                <w:b/>
                <w:sz w:val="16"/>
                <w:szCs w:val="16"/>
                <w:lang w:val="en-ZA"/>
              </w:rPr>
            </w:pPr>
            <w:r w:rsidRPr="00273C6E">
              <w:rPr>
                <w:rFonts w:ascii="Arial" w:hAnsi="Arial" w:cs="Arial"/>
                <w:b/>
                <w:sz w:val="16"/>
                <w:szCs w:val="16"/>
                <w:lang w:val="en-ZA"/>
              </w:rPr>
              <w:t>PGM</w:t>
            </w:r>
          </w:p>
        </w:tc>
        <w:tc>
          <w:tcPr>
            <w:tcW w:w="1276" w:type="dxa"/>
            <w:tcBorders>
              <w:top w:val="single" w:sz="4" w:space="0" w:color="auto"/>
            </w:tcBorders>
          </w:tcPr>
          <w:p w14:paraId="743943A7" w14:textId="77777777" w:rsidR="00030E0D" w:rsidRPr="00273C6E" w:rsidRDefault="00030E0D" w:rsidP="00030E0D">
            <w:pPr>
              <w:spacing w:line="360" w:lineRule="auto"/>
              <w:jc w:val="both"/>
              <w:rPr>
                <w:rFonts w:ascii="Arial" w:hAnsi="Arial" w:cs="Arial"/>
                <w:b/>
                <w:sz w:val="16"/>
                <w:szCs w:val="16"/>
                <w:lang w:val="en-ZA"/>
              </w:rPr>
            </w:pPr>
          </w:p>
          <w:p w14:paraId="53E54944" w14:textId="77777777" w:rsidR="00030E0D" w:rsidRPr="00273C6E" w:rsidRDefault="00030E0D" w:rsidP="00030E0D">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1E388940" w14:textId="77777777" w:rsidR="00030E0D" w:rsidRPr="00273C6E" w:rsidRDefault="00030E0D" w:rsidP="00030E0D">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134" w:type="dxa"/>
            <w:tcBorders>
              <w:top w:val="single" w:sz="4" w:space="0" w:color="auto"/>
            </w:tcBorders>
          </w:tcPr>
          <w:p w14:paraId="79F62407" w14:textId="77777777" w:rsidR="00030E0D" w:rsidRPr="00273C6E" w:rsidRDefault="00030E0D" w:rsidP="00030E0D">
            <w:pPr>
              <w:spacing w:line="360" w:lineRule="auto"/>
              <w:jc w:val="both"/>
              <w:rPr>
                <w:rFonts w:ascii="Arial" w:hAnsi="Arial" w:cs="Arial"/>
                <w:b/>
                <w:sz w:val="16"/>
                <w:szCs w:val="16"/>
                <w:lang w:val="en-ZA"/>
              </w:rPr>
            </w:pPr>
          </w:p>
          <w:p w14:paraId="72D12131" w14:textId="77777777" w:rsidR="00030E0D" w:rsidRPr="00273C6E" w:rsidRDefault="00030E0D" w:rsidP="00030E0D">
            <w:pPr>
              <w:spacing w:line="360" w:lineRule="auto"/>
              <w:jc w:val="both"/>
              <w:rPr>
                <w:rFonts w:ascii="Arial" w:hAnsi="Arial" w:cs="Arial"/>
                <w:b/>
                <w:sz w:val="16"/>
                <w:szCs w:val="16"/>
                <w:lang w:val="en-ZA"/>
              </w:rPr>
            </w:pPr>
          </w:p>
          <w:p w14:paraId="5BF3505B" w14:textId="77777777" w:rsidR="00030E0D" w:rsidRPr="00273C6E" w:rsidRDefault="00030E0D" w:rsidP="00030E0D">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275" w:type="dxa"/>
            <w:tcBorders>
              <w:top w:val="single" w:sz="4" w:space="0" w:color="auto"/>
              <w:right w:val="single" w:sz="12" w:space="0" w:color="auto"/>
            </w:tcBorders>
          </w:tcPr>
          <w:p w14:paraId="205EA121" w14:textId="77777777" w:rsidR="00030E0D" w:rsidRPr="00273C6E" w:rsidRDefault="00030E0D" w:rsidP="00030E0D">
            <w:pPr>
              <w:spacing w:line="360" w:lineRule="auto"/>
              <w:jc w:val="both"/>
              <w:rPr>
                <w:rFonts w:ascii="Arial" w:hAnsi="Arial" w:cs="Arial"/>
                <w:b/>
                <w:sz w:val="16"/>
                <w:szCs w:val="16"/>
                <w:lang w:val="en-ZA"/>
              </w:rPr>
            </w:pPr>
          </w:p>
          <w:p w14:paraId="6958424E" w14:textId="77777777" w:rsidR="00030E0D" w:rsidRPr="00273C6E" w:rsidRDefault="00030E0D" w:rsidP="00030E0D">
            <w:pPr>
              <w:spacing w:line="360" w:lineRule="auto"/>
              <w:jc w:val="both"/>
              <w:rPr>
                <w:rFonts w:ascii="Arial" w:hAnsi="Arial" w:cs="Arial"/>
                <w:b/>
                <w:sz w:val="16"/>
                <w:szCs w:val="16"/>
                <w:lang w:val="en-ZA"/>
              </w:rPr>
            </w:pPr>
          </w:p>
          <w:p w14:paraId="79F4A9F0" w14:textId="77777777" w:rsidR="00030E0D" w:rsidRPr="00273C6E" w:rsidRDefault="00030E0D" w:rsidP="00030E0D">
            <w:pPr>
              <w:spacing w:line="360" w:lineRule="auto"/>
              <w:jc w:val="both"/>
              <w:rPr>
                <w:rFonts w:ascii="Arial" w:hAnsi="Arial" w:cs="Arial"/>
                <w:b/>
                <w:sz w:val="16"/>
                <w:szCs w:val="16"/>
                <w:lang w:val="en-ZA"/>
              </w:rPr>
            </w:pPr>
            <w:r w:rsidRPr="00273C6E">
              <w:rPr>
                <w:rFonts w:ascii="Arial" w:hAnsi="Arial" w:cs="Arial"/>
                <w:b/>
                <w:sz w:val="16"/>
                <w:szCs w:val="16"/>
                <w:lang w:val="en-ZA"/>
              </w:rPr>
              <w:t>TOTAL</w:t>
            </w:r>
          </w:p>
        </w:tc>
        <w:tc>
          <w:tcPr>
            <w:tcW w:w="1418" w:type="dxa"/>
            <w:vMerge/>
            <w:tcBorders>
              <w:left w:val="single" w:sz="12" w:space="0" w:color="auto"/>
            </w:tcBorders>
          </w:tcPr>
          <w:p w14:paraId="3A2842D7" w14:textId="77777777" w:rsidR="00030E0D" w:rsidRPr="00273C6E" w:rsidRDefault="00030E0D" w:rsidP="00030E0D">
            <w:pPr>
              <w:spacing w:line="360" w:lineRule="auto"/>
              <w:jc w:val="both"/>
              <w:rPr>
                <w:rFonts w:ascii="Arial" w:hAnsi="Arial" w:cs="Arial"/>
                <w:b/>
                <w:sz w:val="20"/>
                <w:szCs w:val="20"/>
                <w:lang w:val="en-ZA"/>
              </w:rPr>
            </w:pPr>
          </w:p>
        </w:tc>
      </w:tr>
      <w:tr w:rsidR="00030E0D" w:rsidRPr="00273C6E" w14:paraId="02DF2C52" w14:textId="77777777" w:rsidTr="00030E0D">
        <w:tc>
          <w:tcPr>
            <w:tcW w:w="567" w:type="dxa"/>
          </w:tcPr>
          <w:p w14:paraId="4A919E6A"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993" w:type="dxa"/>
            <w:vAlign w:val="center"/>
          </w:tcPr>
          <w:p w14:paraId="4F772831"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14</w:t>
            </w:r>
          </w:p>
        </w:tc>
        <w:tc>
          <w:tcPr>
            <w:tcW w:w="1701" w:type="dxa"/>
            <w:vAlign w:val="center"/>
          </w:tcPr>
          <w:p w14:paraId="294DB7EB"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15</w:t>
            </w:r>
          </w:p>
        </w:tc>
        <w:tc>
          <w:tcPr>
            <w:tcW w:w="1730" w:type="dxa"/>
            <w:tcBorders>
              <w:right w:val="single" w:sz="12" w:space="0" w:color="auto"/>
            </w:tcBorders>
            <w:vAlign w:val="center"/>
          </w:tcPr>
          <w:p w14:paraId="25957D3A"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16</w:t>
            </w:r>
          </w:p>
        </w:tc>
        <w:tc>
          <w:tcPr>
            <w:tcW w:w="2097" w:type="dxa"/>
            <w:gridSpan w:val="2"/>
            <w:tcBorders>
              <w:left w:val="single" w:sz="12" w:space="0" w:color="auto"/>
            </w:tcBorders>
            <w:vAlign w:val="center"/>
          </w:tcPr>
          <w:p w14:paraId="72F1DF27"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17</w:t>
            </w:r>
          </w:p>
        </w:tc>
        <w:tc>
          <w:tcPr>
            <w:tcW w:w="1276" w:type="dxa"/>
            <w:vAlign w:val="center"/>
          </w:tcPr>
          <w:p w14:paraId="440AC724"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18</w:t>
            </w:r>
          </w:p>
        </w:tc>
        <w:tc>
          <w:tcPr>
            <w:tcW w:w="1276" w:type="dxa"/>
            <w:vAlign w:val="center"/>
          </w:tcPr>
          <w:p w14:paraId="6C86802D"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19</w:t>
            </w:r>
          </w:p>
        </w:tc>
        <w:tc>
          <w:tcPr>
            <w:tcW w:w="1134" w:type="dxa"/>
            <w:gridSpan w:val="2"/>
            <w:vAlign w:val="center"/>
          </w:tcPr>
          <w:p w14:paraId="7EF01EDA"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20</w:t>
            </w:r>
          </w:p>
        </w:tc>
        <w:tc>
          <w:tcPr>
            <w:tcW w:w="1276" w:type="dxa"/>
            <w:vAlign w:val="center"/>
          </w:tcPr>
          <w:p w14:paraId="5CDC8F99"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21</w:t>
            </w:r>
          </w:p>
        </w:tc>
        <w:tc>
          <w:tcPr>
            <w:tcW w:w="1134" w:type="dxa"/>
            <w:vAlign w:val="center"/>
          </w:tcPr>
          <w:p w14:paraId="147DCAE9"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22</w:t>
            </w:r>
          </w:p>
        </w:tc>
        <w:tc>
          <w:tcPr>
            <w:tcW w:w="1275" w:type="dxa"/>
            <w:tcBorders>
              <w:right w:val="single" w:sz="12" w:space="0" w:color="auto"/>
            </w:tcBorders>
            <w:vAlign w:val="center"/>
          </w:tcPr>
          <w:p w14:paraId="38DDF675"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23</w:t>
            </w:r>
          </w:p>
        </w:tc>
        <w:tc>
          <w:tcPr>
            <w:tcW w:w="1418" w:type="dxa"/>
            <w:tcBorders>
              <w:left w:val="single" w:sz="12" w:space="0" w:color="auto"/>
            </w:tcBorders>
            <w:vAlign w:val="center"/>
          </w:tcPr>
          <w:p w14:paraId="3644A79E"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24</w:t>
            </w:r>
          </w:p>
        </w:tc>
      </w:tr>
      <w:tr w:rsidR="00030E0D" w:rsidRPr="00273C6E" w14:paraId="4873F5A8" w14:textId="77777777" w:rsidTr="00030E0D">
        <w:trPr>
          <w:trHeight w:val="124"/>
        </w:trPr>
        <w:tc>
          <w:tcPr>
            <w:tcW w:w="567" w:type="dxa"/>
          </w:tcPr>
          <w:p w14:paraId="46B40A0C"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2</w:t>
            </w:r>
          </w:p>
        </w:tc>
        <w:tc>
          <w:tcPr>
            <w:tcW w:w="993" w:type="dxa"/>
          </w:tcPr>
          <w:p w14:paraId="03F25A6A" w14:textId="77777777" w:rsidR="00030E0D" w:rsidRPr="00273C6E" w:rsidRDefault="00030E0D" w:rsidP="00030E0D">
            <w:pPr>
              <w:spacing w:line="360" w:lineRule="auto"/>
              <w:jc w:val="both"/>
              <w:rPr>
                <w:rFonts w:ascii="Arial" w:hAnsi="Arial" w:cs="Arial"/>
                <w:sz w:val="20"/>
                <w:szCs w:val="20"/>
                <w:lang w:val="en-ZA"/>
              </w:rPr>
            </w:pPr>
          </w:p>
        </w:tc>
        <w:tc>
          <w:tcPr>
            <w:tcW w:w="1701" w:type="dxa"/>
          </w:tcPr>
          <w:p w14:paraId="038335C8" w14:textId="77777777" w:rsidR="00030E0D" w:rsidRPr="00273C6E" w:rsidRDefault="00030E0D" w:rsidP="00030E0D">
            <w:pPr>
              <w:spacing w:line="360" w:lineRule="auto"/>
              <w:jc w:val="both"/>
              <w:rPr>
                <w:rFonts w:ascii="Arial" w:hAnsi="Arial" w:cs="Arial"/>
                <w:sz w:val="20"/>
                <w:szCs w:val="20"/>
                <w:lang w:val="en-ZA"/>
              </w:rPr>
            </w:pPr>
          </w:p>
        </w:tc>
        <w:tc>
          <w:tcPr>
            <w:tcW w:w="1730" w:type="dxa"/>
            <w:tcBorders>
              <w:right w:val="single" w:sz="12" w:space="0" w:color="auto"/>
            </w:tcBorders>
          </w:tcPr>
          <w:p w14:paraId="5BB2DFA5" w14:textId="77777777" w:rsidR="00030E0D" w:rsidRPr="00273C6E" w:rsidRDefault="00030E0D" w:rsidP="00030E0D">
            <w:pPr>
              <w:spacing w:line="360" w:lineRule="auto"/>
              <w:jc w:val="both"/>
              <w:rPr>
                <w:rFonts w:ascii="Arial" w:hAnsi="Arial" w:cs="Arial"/>
                <w:sz w:val="20"/>
                <w:szCs w:val="20"/>
                <w:lang w:val="en-ZA"/>
              </w:rPr>
            </w:pPr>
          </w:p>
        </w:tc>
        <w:tc>
          <w:tcPr>
            <w:tcW w:w="2097" w:type="dxa"/>
            <w:gridSpan w:val="2"/>
            <w:tcBorders>
              <w:left w:val="single" w:sz="12" w:space="0" w:color="auto"/>
            </w:tcBorders>
          </w:tcPr>
          <w:p w14:paraId="783A9A4D"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7B3E623F"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234C08D8" w14:textId="77777777" w:rsidR="00030E0D" w:rsidRPr="00273C6E" w:rsidRDefault="00030E0D" w:rsidP="00030E0D">
            <w:pPr>
              <w:spacing w:line="360" w:lineRule="auto"/>
              <w:jc w:val="both"/>
              <w:rPr>
                <w:rFonts w:ascii="Arial" w:hAnsi="Arial" w:cs="Arial"/>
                <w:sz w:val="20"/>
                <w:szCs w:val="20"/>
                <w:lang w:val="en-ZA"/>
              </w:rPr>
            </w:pPr>
          </w:p>
        </w:tc>
        <w:tc>
          <w:tcPr>
            <w:tcW w:w="1134" w:type="dxa"/>
            <w:gridSpan w:val="2"/>
          </w:tcPr>
          <w:p w14:paraId="36FC06FC"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7DA4B414" w14:textId="77777777" w:rsidR="00030E0D" w:rsidRPr="00273C6E" w:rsidRDefault="00030E0D" w:rsidP="00030E0D">
            <w:pPr>
              <w:spacing w:line="360" w:lineRule="auto"/>
              <w:jc w:val="both"/>
              <w:rPr>
                <w:rFonts w:ascii="Arial" w:hAnsi="Arial" w:cs="Arial"/>
                <w:sz w:val="20"/>
                <w:szCs w:val="20"/>
                <w:lang w:val="en-ZA"/>
              </w:rPr>
            </w:pPr>
          </w:p>
        </w:tc>
        <w:tc>
          <w:tcPr>
            <w:tcW w:w="1134" w:type="dxa"/>
          </w:tcPr>
          <w:p w14:paraId="329D6EDC" w14:textId="77777777" w:rsidR="00030E0D" w:rsidRPr="00273C6E" w:rsidRDefault="00030E0D" w:rsidP="00030E0D">
            <w:pPr>
              <w:spacing w:line="360" w:lineRule="auto"/>
              <w:jc w:val="both"/>
              <w:rPr>
                <w:rFonts w:ascii="Arial" w:hAnsi="Arial" w:cs="Arial"/>
                <w:sz w:val="20"/>
                <w:szCs w:val="20"/>
                <w:lang w:val="en-ZA"/>
              </w:rPr>
            </w:pPr>
          </w:p>
        </w:tc>
        <w:tc>
          <w:tcPr>
            <w:tcW w:w="1275" w:type="dxa"/>
            <w:tcBorders>
              <w:right w:val="single" w:sz="12" w:space="0" w:color="auto"/>
            </w:tcBorders>
          </w:tcPr>
          <w:p w14:paraId="5CB2B0AE" w14:textId="77777777" w:rsidR="00030E0D" w:rsidRPr="00273C6E" w:rsidRDefault="00030E0D" w:rsidP="00030E0D">
            <w:pPr>
              <w:spacing w:line="360" w:lineRule="auto"/>
              <w:jc w:val="both"/>
              <w:rPr>
                <w:rFonts w:ascii="Arial" w:hAnsi="Arial" w:cs="Arial"/>
                <w:sz w:val="20"/>
                <w:szCs w:val="20"/>
                <w:lang w:val="en-ZA"/>
              </w:rPr>
            </w:pPr>
          </w:p>
        </w:tc>
        <w:tc>
          <w:tcPr>
            <w:tcW w:w="1418" w:type="dxa"/>
            <w:tcBorders>
              <w:left w:val="single" w:sz="12" w:space="0" w:color="auto"/>
            </w:tcBorders>
          </w:tcPr>
          <w:p w14:paraId="4E30FD58" w14:textId="77777777" w:rsidR="00030E0D" w:rsidRPr="00273C6E" w:rsidRDefault="00030E0D" w:rsidP="00030E0D">
            <w:pPr>
              <w:spacing w:line="360" w:lineRule="auto"/>
              <w:jc w:val="both"/>
              <w:rPr>
                <w:rFonts w:ascii="Arial" w:hAnsi="Arial" w:cs="Arial"/>
                <w:sz w:val="20"/>
                <w:szCs w:val="20"/>
                <w:lang w:val="en-ZA"/>
              </w:rPr>
            </w:pPr>
          </w:p>
        </w:tc>
      </w:tr>
      <w:tr w:rsidR="00030E0D" w:rsidRPr="00273C6E" w14:paraId="3394E6C6" w14:textId="77777777" w:rsidTr="00030E0D">
        <w:trPr>
          <w:trHeight w:val="200"/>
        </w:trPr>
        <w:tc>
          <w:tcPr>
            <w:tcW w:w="567" w:type="dxa"/>
          </w:tcPr>
          <w:p w14:paraId="23A3FBF5"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3</w:t>
            </w:r>
          </w:p>
        </w:tc>
        <w:tc>
          <w:tcPr>
            <w:tcW w:w="993" w:type="dxa"/>
          </w:tcPr>
          <w:p w14:paraId="6505BC3F" w14:textId="77777777" w:rsidR="00030E0D" w:rsidRPr="00273C6E" w:rsidRDefault="00030E0D" w:rsidP="00030E0D">
            <w:pPr>
              <w:spacing w:line="360" w:lineRule="auto"/>
              <w:jc w:val="both"/>
              <w:rPr>
                <w:rFonts w:ascii="Arial" w:hAnsi="Arial" w:cs="Arial"/>
                <w:sz w:val="20"/>
                <w:szCs w:val="20"/>
                <w:lang w:val="en-ZA"/>
              </w:rPr>
            </w:pPr>
          </w:p>
        </w:tc>
        <w:tc>
          <w:tcPr>
            <w:tcW w:w="1701" w:type="dxa"/>
          </w:tcPr>
          <w:p w14:paraId="2813995A" w14:textId="77777777" w:rsidR="00030E0D" w:rsidRPr="00273C6E" w:rsidRDefault="00030E0D" w:rsidP="00030E0D">
            <w:pPr>
              <w:spacing w:line="360" w:lineRule="auto"/>
              <w:jc w:val="both"/>
              <w:rPr>
                <w:rFonts w:ascii="Arial" w:hAnsi="Arial" w:cs="Arial"/>
                <w:sz w:val="20"/>
                <w:szCs w:val="20"/>
                <w:lang w:val="en-ZA"/>
              </w:rPr>
            </w:pPr>
          </w:p>
        </w:tc>
        <w:tc>
          <w:tcPr>
            <w:tcW w:w="1730" w:type="dxa"/>
            <w:tcBorders>
              <w:right w:val="single" w:sz="12" w:space="0" w:color="auto"/>
            </w:tcBorders>
          </w:tcPr>
          <w:p w14:paraId="12EECAB8" w14:textId="77777777" w:rsidR="00030E0D" w:rsidRPr="00273C6E" w:rsidRDefault="00030E0D" w:rsidP="00030E0D">
            <w:pPr>
              <w:spacing w:line="360" w:lineRule="auto"/>
              <w:jc w:val="both"/>
              <w:rPr>
                <w:rFonts w:ascii="Arial" w:hAnsi="Arial" w:cs="Arial"/>
                <w:sz w:val="20"/>
                <w:szCs w:val="20"/>
                <w:lang w:val="en-ZA"/>
              </w:rPr>
            </w:pPr>
          </w:p>
        </w:tc>
        <w:tc>
          <w:tcPr>
            <w:tcW w:w="2097" w:type="dxa"/>
            <w:gridSpan w:val="2"/>
            <w:tcBorders>
              <w:left w:val="single" w:sz="12" w:space="0" w:color="auto"/>
            </w:tcBorders>
          </w:tcPr>
          <w:p w14:paraId="6DE3B115"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530D7454"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4634A48A" w14:textId="77777777" w:rsidR="00030E0D" w:rsidRPr="00273C6E" w:rsidRDefault="00030E0D" w:rsidP="00030E0D">
            <w:pPr>
              <w:spacing w:line="360" w:lineRule="auto"/>
              <w:jc w:val="both"/>
              <w:rPr>
                <w:rFonts w:ascii="Arial" w:hAnsi="Arial" w:cs="Arial"/>
                <w:sz w:val="20"/>
                <w:szCs w:val="20"/>
                <w:lang w:val="en-ZA"/>
              </w:rPr>
            </w:pPr>
          </w:p>
        </w:tc>
        <w:tc>
          <w:tcPr>
            <w:tcW w:w="1134" w:type="dxa"/>
            <w:gridSpan w:val="2"/>
          </w:tcPr>
          <w:p w14:paraId="6C991CCB"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48F28FB5" w14:textId="77777777" w:rsidR="00030E0D" w:rsidRPr="00273C6E" w:rsidRDefault="00030E0D" w:rsidP="00030E0D">
            <w:pPr>
              <w:spacing w:line="360" w:lineRule="auto"/>
              <w:jc w:val="both"/>
              <w:rPr>
                <w:rFonts w:ascii="Arial" w:hAnsi="Arial" w:cs="Arial"/>
                <w:sz w:val="20"/>
                <w:szCs w:val="20"/>
                <w:lang w:val="en-ZA"/>
              </w:rPr>
            </w:pPr>
          </w:p>
        </w:tc>
        <w:tc>
          <w:tcPr>
            <w:tcW w:w="1134" w:type="dxa"/>
          </w:tcPr>
          <w:p w14:paraId="1C7FE541" w14:textId="77777777" w:rsidR="00030E0D" w:rsidRPr="00273C6E" w:rsidRDefault="00030E0D" w:rsidP="00030E0D">
            <w:pPr>
              <w:spacing w:line="360" w:lineRule="auto"/>
              <w:jc w:val="both"/>
              <w:rPr>
                <w:rFonts w:ascii="Arial" w:hAnsi="Arial" w:cs="Arial"/>
                <w:sz w:val="20"/>
                <w:szCs w:val="20"/>
                <w:lang w:val="en-ZA"/>
              </w:rPr>
            </w:pPr>
          </w:p>
        </w:tc>
        <w:tc>
          <w:tcPr>
            <w:tcW w:w="1275" w:type="dxa"/>
            <w:tcBorders>
              <w:right w:val="single" w:sz="12" w:space="0" w:color="auto"/>
            </w:tcBorders>
          </w:tcPr>
          <w:p w14:paraId="718AA190" w14:textId="77777777" w:rsidR="00030E0D" w:rsidRPr="00273C6E" w:rsidRDefault="00030E0D" w:rsidP="00030E0D">
            <w:pPr>
              <w:spacing w:line="360" w:lineRule="auto"/>
              <w:jc w:val="both"/>
              <w:rPr>
                <w:rFonts w:ascii="Arial" w:hAnsi="Arial" w:cs="Arial"/>
                <w:sz w:val="20"/>
                <w:szCs w:val="20"/>
                <w:lang w:val="en-ZA"/>
              </w:rPr>
            </w:pPr>
          </w:p>
        </w:tc>
        <w:tc>
          <w:tcPr>
            <w:tcW w:w="1418" w:type="dxa"/>
            <w:tcBorders>
              <w:left w:val="single" w:sz="12" w:space="0" w:color="auto"/>
            </w:tcBorders>
          </w:tcPr>
          <w:p w14:paraId="6E64FEEE" w14:textId="77777777" w:rsidR="00030E0D" w:rsidRPr="00273C6E" w:rsidRDefault="00030E0D" w:rsidP="00030E0D">
            <w:pPr>
              <w:spacing w:line="360" w:lineRule="auto"/>
              <w:jc w:val="both"/>
              <w:rPr>
                <w:rFonts w:ascii="Arial" w:hAnsi="Arial" w:cs="Arial"/>
                <w:sz w:val="20"/>
                <w:szCs w:val="20"/>
                <w:lang w:val="en-ZA"/>
              </w:rPr>
            </w:pPr>
          </w:p>
        </w:tc>
      </w:tr>
      <w:tr w:rsidR="00030E0D" w:rsidRPr="00273C6E" w14:paraId="1A7D63DB" w14:textId="77777777" w:rsidTr="00030E0D">
        <w:tc>
          <w:tcPr>
            <w:tcW w:w="567" w:type="dxa"/>
          </w:tcPr>
          <w:p w14:paraId="72660C93"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4</w:t>
            </w:r>
          </w:p>
        </w:tc>
        <w:tc>
          <w:tcPr>
            <w:tcW w:w="993" w:type="dxa"/>
          </w:tcPr>
          <w:p w14:paraId="4FFD4AA7" w14:textId="77777777" w:rsidR="00030E0D" w:rsidRPr="00273C6E" w:rsidRDefault="00030E0D" w:rsidP="00030E0D">
            <w:pPr>
              <w:spacing w:line="360" w:lineRule="auto"/>
              <w:jc w:val="both"/>
              <w:rPr>
                <w:rFonts w:ascii="Arial" w:hAnsi="Arial" w:cs="Arial"/>
                <w:sz w:val="20"/>
                <w:szCs w:val="20"/>
                <w:lang w:val="en-ZA"/>
              </w:rPr>
            </w:pPr>
          </w:p>
        </w:tc>
        <w:tc>
          <w:tcPr>
            <w:tcW w:w="1701" w:type="dxa"/>
          </w:tcPr>
          <w:p w14:paraId="4325CE32" w14:textId="77777777" w:rsidR="00030E0D" w:rsidRPr="00273C6E" w:rsidRDefault="00030E0D" w:rsidP="00030E0D">
            <w:pPr>
              <w:spacing w:line="360" w:lineRule="auto"/>
              <w:jc w:val="both"/>
              <w:rPr>
                <w:rFonts w:ascii="Arial" w:hAnsi="Arial" w:cs="Arial"/>
                <w:sz w:val="20"/>
                <w:szCs w:val="20"/>
                <w:lang w:val="en-ZA"/>
              </w:rPr>
            </w:pPr>
          </w:p>
        </w:tc>
        <w:tc>
          <w:tcPr>
            <w:tcW w:w="1730" w:type="dxa"/>
            <w:tcBorders>
              <w:right w:val="single" w:sz="12" w:space="0" w:color="auto"/>
            </w:tcBorders>
          </w:tcPr>
          <w:p w14:paraId="1C6432BA" w14:textId="77777777" w:rsidR="00030E0D" w:rsidRPr="00273C6E" w:rsidRDefault="00030E0D" w:rsidP="00030E0D">
            <w:pPr>
              <w:spacing w:line="360" w:lineRule="auto"/>
              <w:jc w:val="both"/>
              <w:rPr>
                <w:rFonts w:ascii="Arial" w:hAnsi="Arial" w:cs="Arial"/>
                <w:sz w:val="20"/>
                <w:szCs w:val="20"/>
                <w:lang w:val="en-ZA"/>
              </w:rPr>
            </w:pPr>
          </w:p>
        </w:tc>
        <w:tc>
          <w:tcPr>
            <w:tcW w:w="2097" w:type="dxa"/>
            <w:gridSpan w:val="2"/>
            <w:tcBorders>
              <w:left w:val="single" w:sz="12" w:space="0" w:color="auto"/>
            </w:tcBorders>
          </w:tcPr>
          <w:p w14:paraId="4AFAC5E3"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118677C6"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6EADA664" w14:textId="77777777" w:rsidR="00030E0D" w:rsidRPr="00273C6E" w:rsidRDefault="00030E0D" w:rsidP="00030E0D">
            <w:pPr>
              <w:spacing w:line="360" w:lineRule="auto"/>
              <w:jc w:val="both"/>
              <w:rPr>
                <w:rFonts w:ascii="Arial" w:hAnsi="Arial" w:cs="Arial"/>
                <w:sz w:val="20"/>
                <w:szCs w:val="20"/>
                <w:lang w:val="en-ZA"/>
              </w:rPr>
            </w:pPr>
          </w:p>
        </w:tc>
        <w:tc>
          <w:tcPr>
            <w:tcW w:w="1134" w:type="dxa"/>
            <w:gridSpan w:val="2"/>
          </w:tcPr>
          <w:p w14:paraId="16D544C4"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0EBBBF30" w14:textId="77777777" w:rsidR="00030E0D" w:rsidRPr="00273C6E" w:rsidRDefault="00030E0D" w:rsidP="00030E0D">
            <w:pPr>
              <w:spacing w:line="360" w:lineRule="auto"/>
              <w:jc w:val="both"/>
              <w:rPr>
                <w:rFonts w:ascii="Arial" w:hAnsi="Arial" w:cs="Arial"/>
                <w:sz w:val="20"/>
                <w:szCs w:val="20"/>
                <w:lang w:val="en-ZA"/>
              </w:rPr>
            </w:pPr>
          </w:p>
        </w:tc>
        <w:tc>
          <w:tcPr>
            <w:tcW w:w="1134" w:type="dxa"/>
          </w:tcPr>
          <w:p w14:paraId="53A25FD1" w14:textId="77777777" w:rsidR="00030E0D" w:rsidRPr="00273C6E" w:rsidRDefault="00030E0D" w:rsidP="00030E0D">
            <w:pPr>
              <w:spacing w:line="360" w:lineRule="auto"/>
              <w:jc w:val="both"/>
              <w:rPr>
                <w:rFonts w:ascii="Arial" w:hAnsi="Arial" w:cs="Arial"/>
                <w:sz w:val="20"/>
                <w:szCs w:val="20"/>
                <w:lang w:val="en-ZA"/>
              </w:rPr>
            </w:pPr>
          </w:p>
        </w:tc>
        <w:tc>
          <w:tcPr>
            <w:tcW w:w="1275" w:type="dxa"/>
            <w:tcBorders>
              <w:right w:val="single" w:sz="12" w:space="0" w:color="auto"/>
            </w:tcBorders>
          </w:tcPr>
          <w:p w14:paraId="1742A46D" w14:textId="77777777" w:rsidR="00030E0D" w:rsidRPr="00273C6E" w:rsidRDefault="00030E0D" w:rsidP="00030E0D">
            <w:pPr>
              <w:spacing w:line="360" w:lineRule="auto"/>
              <w:jc w:val="both"/>
              <w:rPr>
                <w:rFonts w:ascii="Arial" w:hAnsi="Arial" w:cs="Arial"/>
                <w:sz w:val="20"/>
                <w:szCs w:val="20"/>
                <w:lang w:val="en-ZA"/>
              </w:rPr>
            </w:pPr>
          </w:p>
        </w:tc>
        <w:tc>
          <w:tcPr>
            <w:tcW w:w="1418" w:type="dxa"/>
            <w:tcBorders>
              <w:left w:val="single" w:sz="12" w:space="0" w:color="auto"/>
            </w:tcBorders>
          </w:tcPr>
          <w:p w14:paraId="72AAB8B8" w14:textId="77777777" w:rsidR="00030E0D" w:rsidRPr="00273C6E" w:rsidRDefault="00030E0D" w:rsidP="00030E0D">
            <w:pPr>
              <w:spacing w:line="360" w:lineRule="auto"/>
              <w:jc w:val="both"/>
              <w:rPr>
                <w:rFonts w:ascii="Arial" w:hAnsi="Arial" w:cs="Arial"/>
                <w:sz w:val="20"/>
                <w:szCs w:val="20"/>
                <w:lang w:val="en-ZA"/>
              </w:rPr>
            </w:pPr>
          </w:p>
        </w:tc>
      </w:tr>
      <w:tr w:rsidR="00030E0D" w:rsidRPr="00273C6E" w14:paraId="1E9DB3FA" w14:textId="77777777" w:rsidTr="00030E0D">
        <w:tc>
          <w:tcPr>
            <w:tcW w:w="567" w:type="dxa"/>
          </w:tcPr>
          <w:p w14:paraId="576C8985"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5</w:t>
            </w:r>
          </w:p>
        </w:tc>
        <w:tc>
          <w:tcPr>
            <w:tcW w:w="993" w:type="dxa"/>
          </w:tcPr>
          <w:p w14:paraId="79E49FA9" w14:textId="77777777" w:rsidR="00030E0D" w:rsidRPr="00273C6E" w:rsidRDefault="00030E0D" w:rsidP="00030E0D">
            <w:pPr>
              <w:spacing w:line="360" w:lineRule="auto"/>
              <w:jc w:val="both"/>
              <w:rPr>
                <w:rFonts w:ascii="Arial" w:hAnsi="Arial" w:cs="Arial"/>
                <w:sz w:val="20"/>
                <w:szCs w:val="20"/>
                <w:lang w:val="en-ZA"/>
              </w:rPr>
            </w:pPr>
          </w:p>
        </w:tc>
        <w:tc>
          <w:tcPr>
            <w:tcW w:w="1701" w:type="dxa"/>
          </w:tcPr>
          <w:p w14:paraId="52CE0942" w14:textId="77777777" w:rsidR="00030E0D" w:rsidRPr="00273C6E" w:rsidRDefault="00030E0D" w:rsidP="00030E0D">
            <w:pPr>
              <w:spacing w:line="360" w:lineRule="auto"/>
              <w:jc w:val="both"/>
              <w:rPr>
                <w:rFonts w:ascii="Arial" w:hAnsi="Arial" w:cs="Arial"/>
                <w:sz w:val="20"/>
                <w:szCs w:val="20"/>
                <w:lang w:val="en-ZA"/>
              </w:rPr>
            </w:pPr>
          </w:p>
        </w:tc>
        <w:tc>
          <w:tcPr>
            <w:tcW w:w="1730" w:type="dxa"/>
            <w:tcBorders>
              <w:right w:val="single" w:sz="12" w:space="0" w:color="auto"/>
            </w:tcBorders>
          </w:tcPr>
          <w:p w14:paraId="45461459" w14:textId="77777777" w:rsidR="00030E0D" w:rsidRPr="00273C6E" w:rsidRDefault="00030E0D" w:rsidP="00030E0D">
            <w:pPr>
              <w:spacing w:line="360" w:lineRule="auto"/>
              <w:jc w:val="both"/>
              <w:rPr>
                <w:rFonts w:ascii="Arial" w:hAnsi="Arial" w:cs="Arial"/>
                <w:sz w:val="20"/>
                <w:szCs w:val="20"/>
                <w:lang w:val="en-ZA"/>
              </w:rPr>
            </w:pPr>
          </w:p>
        </w:tc>
        <w:tc>
          <w:tcPr>
            <w:tcW w:w="2097" w:type="dxa"/>
            <w:gridSpan w:val="2"/>
            <w:tcBorders>
              <w:left w:val="single" w:sz="12" w:space="0" w:color="auto"/>
            </w:tcBorders>
          </w:tcPr>
          <w:p w14:paraId="2C877F56"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652CDA62"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04C2E122" w14:textId="77777777" w:rsidR="00030E0D" w:rsidRPr="00273C6E" w:rsidRDefault="00030E0D" w:rsidP="00030E0D">
            <w:pPr>
              <w:spacing w:line="360" w:lineRule="auto"/>
              <w:jc w:val="both"/>
              <w:rPr>
                <w:rFonts w:ascii="Arial" w:hAnsi="Arial" w:cs="Arial"/>
                <w:sz w:val="20"/>
                <w:szCs w:val="20"/>
                <w:lang w:val="en-ZA"/>
              </w:rPr>
            </w:pPr>
          </w:p>
        </w:tc>
        <w:tc>
          <w:tcPr>
            <w:tcW w:w="1134" w:type="dxa"/>
            <w:gridSpan w:val="2"/>
          </w:tcPr>
          <w:p w14:paraId="43438EAC"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11C5349A" w14:textId="77777777" w:rsidR="00030E0D" w:rsidRPr="00273C6E" w:rsidRDefault="00030E0D" w:rsidP="00030E0D">
            <w:pPr>
              <w:spacing w:line="360" w:lineRule="auto"/>
              <w:jc w:val="both"/>
              <w:rPr>
                <w:rFonts w:ascii="Arial" w:hAnsi="Arial" w:cs="Arial"/>
                <w:sz w:val="20"/>
                <w:szCs w:val="20"/>
                <w:lang w:val="en-ZA"/>
              </w:rPr>
            </w:pPr>
          </w:p>
        </w:tc>
        <w:tc>
          <w:tcPr>
            <w:tcW w:w="1134" w:type="dxa"/>
          </w:tcPr>
          <w:p w14:paraId="557FC2CC" w14:textId="77777777" w:rsidR="00030E0D" w:rsidRPr="00273C6E" w:rsidRDefault="00030E0D" w:rsidP="00030E0D">
            <w:pPr>
              <w:spacing w:line="360" w:lineRule="auto"/>
              <w:jc w:val="both"/>
              <w:rPr>
                <w:rFonts w:ascii="Arial" w:hAnsi="Arial" w:cs="Arial"/>
                <w:sz w:val="20"/>
                <w:szCs w:val="20"/>
                <w:lang w:val="en-ZA"/>
              </w:rPr>
            </w:pPr>
          </w:p>
        </w:tc>
        <w:tc>
          <w:tcPr>
            <w:tcW w:w="1275" w:type="dxa"/>
            <w:tcBorders>
              <w:right w:val="single" w:sz="12" w:space="0" w:color="auto"/>
            </w:tcBorders>
          </w:tcPr>
          <w:p w14:paraId="2160F78F" w14:textId="77777777" w:rsidR="00030E0D" w:rsidRPr="00273C6E" w:rsidRDefault="00030E0D" w:rsidP="00030E0D">
            <w:pPr>
              <w:spacing w:line="360" w:lineRule="auto"/>
              <w:jc w:val="both"/>
              <w:rPr>
                <w:rFonts w:ascii="Arial" w:hAnsi="Arial" w:cs="Arial"/>
                <w:sz w:val="20"/>
                <w:szCs w:val="20"/>
                <w:lang w:val="en-ZA"/>
              </w:rPr>
            </w:pPr>
          </w:p>
        </w:tc>
        <w:tc>
          <w:tcPr>
            <w:tcW w:w="1418" w:type="dxa"/>
            <w:tcBorders>
              <w:left w:val="single" w:sz="12" w:space="0" w:color="auto"/>
            </w:tcBorders>
          </w:tcPr>
          <w:p w14:paraId="2005EE8F" w14:textId="77777777" w:rsidR="00030E0D" w:rsidRPr="00273C6E" w:rsidRDefault="00030E0D" w:rsidP="00030E0D">
            <w:pPr>
              <w:spacing w:line="360" w:lineRule="auto"/>
              <w:jc w:val="both"/>
              <w:rPr>
                <w:rFonts w:ascii="Arial" w:hAnsi="Arial" w:cs="Arial"/>
                <w:sz w:val="20"/>
                <w:szCs w:val="20"/>
                <w:lang w:val="en-ZA"/>
              </w:rPr>
            </w:pPr>
          </w:p>
        </w:tc>
      </w:tr>
      <w:tr w:rsidR="00030E0D" w:rsidRPr="00273C6E" w14:paraId="4E35385E" w14:textId="77777777" w:rsidTr="00030E0D">
        <w:tc>
          <w:tcPr>
            <w:tcW w:w="567" w:type="dxa"/>
          </w:tcPr>
          <w:p w14:paraId="230E3100"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6</w:t>
            </w:r>
          </w:p>
        </w:tc>
        <w:tc>
          <w:tcPr>
            <w:tcW w:w="993" w:type="dxa"/>
          </w:tcPr>
          <w:p w14:paraId="727A82CC" w14:textId="77777777" w:rsidR="00030E0D" w:rsidRPr="00273C6E" w:rsidRDefault="00030E0D" w:rsidP="00030E0D">
            <w:pPr>
              <w:spacing w:line="360" w:lineRule="auto"/>
              <w:jc w:val="both"/>
              <w:rPr>
                <w:rFonts w:ascii="Arial" w:hAnsi="Arial" w:cs="Arial"/>
                <w:sz w:val="20"/>
                <w:szCs w:val="20"/>
                <w:lang w:val="en-ZA"/>
              </w:rPr>
            </w:pPr>
          </w:p>
        </w:tc>
        <w:tc>
          <w:tcPr>
            <w:tcW w:w="1701" w:type="dxa"/>
          </w:tcPr>
          <w:p w14:paraId="60F8B5FB" w14:textId="77777777" w:rsidR="00030E0D" w:rsidRPr="00273C6E" w:rsidRDefault="00030E0D" w:rsidP="00030E0D">
            <w:pPr>
              <w:spacing w:line="360" w:lineRule="auto"/>
              <w:jc w:val="both"/>
              <w:rPr>
                <w:rFonts w:ascii="Arial" w:hAnsi="Arial" w:cs="Arial"/>
                <w:sz w:val="20"/>
                <w:szCs w:val="20"/>
                <w:lang w:val="en-ZA"/>
              </w:rPr>
            </w:pPr>
          </w:p>
        </w:tc>
        <w:tc>
          <w:tcPr>
            <w:tcW w:w="1730" w:type="dxa"/>
            <w:tcBorders>
              <w:right w:val="single" w:sz="12" w:space="0" w:color="auto"/>
            </w:tcBorders>
          </w:tcPr>
          <w:p w14:paraId="406A5159" w14:textId="77777777" w:rsidR="00030E0D" w:rsidRPr="00273C6E" w:rsidRDefault="00030E0D" w:rsidP="00030E0D">
            <w:pPr>
              <w:spacing w:line="360" w:lineRule="auto"/>
              <w:jc w:val="both"/>
              <w:rPr>
                <w:rFonts w:ascii="Arial" w:hAnsi="Arial" w:cs="Arial"/>
                <w:sz w:val="20"/>
                <w:szCs w:val="20"/>
                <w:lang w:val="en-ZA"/>
              </w:rPr>
            </w:pPr>
          </w:p>
        </w:tc>
        <w:tc>
          <w:tcPr>
            <w:tcW w:w="2097" w:type="dxa"/>
            <w:gridSpan w:val="2"/>
            <w:tcBorders>
              <w:left w:val="single" w:sz="12" w:space="0" w:color="auto"/>
            </w:tcBorders>
          </w:tcPr>
          <w:p w14:paraId="49BFA424"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5808C6A1"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63B8E840" w14:textId="77777777" w:rsidR="00030E0D" w:rsidRPr="00273C6E" w:rsidRDefault="00030E0D" w:rsidP="00030E0D">
            <w:pPr>
              <w:spacing w:line="360" w:lineRule="auto"/>
              <w:jc w:val="both"/>
              <w:rPr>
                <w:rFonts w:ascii="Arial" w:hAnsi="Arial" w:cs="Arial"/>
                <w:sz w:val="20"/>
                <w:szCs w:val="20"/>
                <w:lang w:val="en-ZA"/>
              </w:rPr>
            </w:pPr>
          </w:p>
        </w:tc>
        <w:tc>
          <w:tcPr>
            <w:tcW w:w="1134" w:type="dxa"/>
            <w:gridSpan w:val="2"/>
          </w:tcPr>
          <w:p w14:paraId="47B2D051"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31EE90F0" w14:textId="77777777" w:rsidR="00030E0D" w:rsidRPr="00273C6E" w:rsidRDefault="00030E0D" w:rsidP="00030E0D">
            <w:pPr>
              <w:spacing w:line="360" w:lineRule="auto"/>
              <w:jc w:val="both"/>
              <w:rPr>
                <w:rFonts w:ascii="Arial" w:hAnsi="Arial" w:cs="Arial"/>
                <w:sz w:val="20"/>
                <w:szCs w:val="20"/>
                <w:lang w:val="en-ZA"/>
              </w:rPr>
            </w:pPr>
          </w:p>
        </w:tc>
        <w:tc>
          <w:tcPr>
            <w:tcW w:w="1134" w:type="dxa"/>
          </w:tcPr>
          <w:p w14:paraId="283B150A" w14:textId="77777777" w:rsidR="00030E0D" w:rsidRPr="00273C6E" w:rsidRDefault="00030E0D" w:rsidP="00030E0D">
            <w:pPr>
              <w:spacing w:line="360" w:lineRule="auto"/>
              <w:jc w:val="both"/>
              <w:rPr>
                <w:rFonts w:ascii="Arial" w:hAnsi="Arial" w:cs="Arial"/>
                <w:sz w:val="20"/>
                <w:szCs w:val="20"/>
                <w:lang w:val="en-ZA"/>
              </w:rPr>
            </w:pPr>
          </w:p>
        </w:tc>
        <w:tc>
          <w:tcPr>
            <w:tcW w:w="1275" w:type="dxa"/>
            <w:tcBorders>
              <w:right w:val="single" w:sz="12" w:space="0" w:color="auto"/>
            </w:tcBorders>
          </w:tcPr>
          <w:p w14:paraId="7DA2EFE7" w14:textId="77777777" w:rsidR="00030E0D" w:rsidRPr="00273C6E" w:rsidRDefault="00030E0D" w:rsidP="00030E0D">
            <w:pPr>
              <w:spacing w:line="360" w:lineRule="auto"/>
              <w:jc w:val="both"/>
              <w:rPr>
                <w:rFonts w:ascii="Arial" w:hAnsi="Arial" w:cs="Arial"/>
                <w:sz w:val="20"/>
                <w:szCs w:val="20"/>
                <w:lang w:val="en-ZA"/>
              </w:rPr>
            </w:pPr>
          </w:p>
        </w:tc>
        <w:tc>
          <w:tcPr>
            <w:tcW w:w="1418" w:type="dxa"/>
            <w:tcBorders>
              <w:left w:val="single" w:sz="12" w:space="0" w:color="auto"/>
            </w:tcBorders>
          </w:tcPr>
          <w:p w14:paraId="6EDA77DC" w14:textId="77777777" w:rsidR="00030E0D" w:rsidRPr="00273C6E" w:rsidRDefault="00030E0D" w:rsidP="00030E0D">
            <w:pPr>
              <w:spacing w:line="360" w:lineRule="auto"/>
              <w:jc w:val="both"/>
              <w:rPr>
                <w:rFonts w:ascii="Arial" w:hAnsi="Arial" w:cs="Arial"/>
                <w:sz w:val="20"/>
                <w:szCs w:val="20"/>
                <w:lang w:val="en-ZA"/>
              </w:rPr>
            </w:pPr>
          </w:p>
        </w:tc>
      </w:tr>
      <w:tr w:rsidR="00030E0D" w:rsidRPr="00273C6E" w14:paraId="44E74F4F" w14:textId="77777777" w:rsidTr="00030E0D">
        <w:tc>
          <w:tcPr>
            <w:tcW w:w="567" w:type="dxa"/>
          </w:tcPr>
          <w:p w14:paraId="6AC05B51"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8</w:t>
            </w:r>
          </w:p>
        </w:tc>
        <w:tc>
          <w:tcPr>
            <w:tcW w:w="993" w:type="dxa"/>
          </w:tcPr>
          <w:p w14:paraId="707C2537" w14:textId="77777777" w:rsidR="00030E0D" w:rsidRPr="00273C6E" w:rsidRDefault="00030E0D" w:rsidP="00030E0D">
            <w:pPr>
              <w:spacing w:line="360" w:lineRule="auto"/>
              <w:jc w:val="both"/>
              <w:rPr>
                <w:rFonts w:ascii="Arial" w:hAnsi="Arial" w:cs="Arial"/>
                <w:sz w:val="20"/>
                <w:szCs w:val="20"/>
                <w:lang w:val="en-ZA"/>
              </w:rPr>
            </w:pPr>
          </w:p>
        </w:tc>
        <w:tc>
          <w:tcPr>
            <w:tcW w:w="1701" w:type="dxa"/>
          </w:tcPr>
          <w:p w14:paraId="65AC934F" w14:textId="77777777" w:rsidR="00030E0D" w:rsidRPr="00273C6E" w:rsidRDefault="00030E0D" w:rsidP="00030E0D">
            <w:pPr>
              <w:spacing w:line="360" w:lineRule="auto"/>
              <w:jc w:val="both"/>
              <w:rPr>
                <w:rFonts w:ascii="Arial" w:hAnsi="Arial" w:cs="Arial"/>
                <w:sz w:val="20"/>
                <w:szCs w:val="20"/>
                <w:lang w:val="en-ZA"/>
              </w:rPr>
            </w:pPr>
          </w:p>
        </w:tc>
        <w:tc>
          <w:tcPr>
            <w:tcW w:w="1730" w:type="dxa"/>
            <w:tcBorders>
              <w:right w:val="single" w:sz="12" w:space="0" w:color="auto"/>
            </w:tcBorders>
          </w:tcPr>
          <w:p w14:paraId="289C1FEF" w14:textId="77777777" w:rsidR="00030E0D" w:rsidRPr="00273C6E" w:rsidRDefault="00030E0D" w:rsidP="00030E0D">
            <w:pPr>
              <w:spacing w:line="360" w:lineRule="auto"/>
              <w:jc w:val="both"/>
              <w:rPr>
                <w:rFonts w:ascii="Arial" w:hAnsi="Arial" w:cs="Arial"/>
                <w:sz w:val="20"/>
                <w:szCs w:val="20"/>
                <w:lang w:val="en-ZA"/>
              </w:rPr>
            </w:pPr>
          </w:p>
        </w:tc>
        <w:tc>
          <w:tcPr>
            <w:tcW w:w="2097" w:type="dxa"/>
            <w:gridSpan w:val="2"/>
            <w:tcBorders>
              <w:left w:val="single" w:sz="12" w:space="0" w:color="auto"/>
            </w:tcBorders>
          </w:tcPr>
          <w:p w14:paraId="0881CC53"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76883DFA"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63BE9801" w14:textId="77777777" w:rsidR="00030E0D" w:rsidRPr="00273C6E" w:rsidRDefault="00030E0D" w:rsidP="00030E0D">
            <w:pPr>
              <w:spacing w:line="360" w:lineRule="auto"/>
              <w:jc w:val="both"/>
              <w:rPr>
                <w:rFonts w:ascii="Arial" w:hAnsi="Arial" w:cs="Arial"/>
                <w:sz w:val="20"/>
                <w:szCs w:val="20"/>
                <w:lang w:val="en-ZA"/>
              </w:rPr>
            </w:pPr>
          </w:p>
        </w:tc>
        <w:tc>
          <w:tcPr>
            <w:tcW w:w="1134" w:type="dxa"/>
            <w:gridSpan w:val="2"/>
          </w:tcPr>
          <w:p w14:paraId="21DA45B1"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4DB05D49" w14:textId="77777777" w:rsidR="00030E0D" w:rsidRPr="00273C6E" w:rsidRDefault="00030E0D" w:rsidP="00030E0D">
            <w:pPr>
              <w:spacing w:line="360" w:lineRule="auto"/>
              <w:jc w:val="both"/>
              <w:rPr>
                <w:rFonts w:ascii="Arial" w:hAnsi="Arial" w:cs="Arial"/>
                <w:sz w:val="20"/>
                <w:szCs w:val="20"/>
                <w:lang w:val="en-ZA"/>
              </w:rPr>
            </w:pPr>
          </w:p>
        </w:tc>
        <w:tc>
          <w:tcPr>
            <w:tcW w:w="1134" w:type="dxa"/>
          </w:tcPr>
          <w:p w14:paraId="01F78607" w14:textId="77777777" w:rsidR="00030E0D" w:rsidRPr="00273C6E" w:rsidRDefault="00030E0D" w:rsidP="00030E0D">
            <w:pPr>
              <w:spacing w:line="360" w:lineRule="auto"/>
              <w:jc w:val="both"/>
              <w:rPr>
                <w:rFonts w:ascii="Arial" w:hAnsi="Arial" w:cs="Arial"/>
                <w:sz w:val="20"/>
                <w:szCs w:val="20"/>
                <w:lang w:val="en-ZA"/>
              </w:rPr>
            </w:pPr>
          </w:p>
        </w:tc>
        <w:tc>
          <w:tcPr>
            <w:tcW w:w="1275" w:type="dxa"/>
            <w:tcBorders>
              <w:right w:val="single" w:sz="12" w:space="0" w:color="auto"/>
            </w:tcBorders>
          </w:tcPr>
          <w:p w14:paraId="0FDD591E" w14:textId="77777777" w:rsidR="00030E0D" w:rsidRPr="00273C6E" w:rsidRDefault="00030E0D" w:rsidP="00030E0D">
            <w:pPr>
              <w:spacing w:line="360" w:lineRule="auto"/>
              <w:jc w:val="both"/>
              <w:rPr>
                <w:rFonts w:ascii="Arial" w:hAnsi="Arial" w:cs="Arial"/>
                <w:sz w:val="20"/>
                <w:szCs w:val="20"/>
                <w:lang w:val="en-ZA"/>
              </w:rPr>
            </w:pPr>
          </w:p>
        </w:tc>
        <w:tc>
          <w:tcPr>
            <w:tcW w:w="1418" w:type="dxa"/>
            <w:tcBorders>
              <w:left w:val="single" w:sz="12" w:space="0" w:color="auto"/>
            </w:tcBorders>
          </w:tcPr>
          <w:p w14:paraId="39B08B93" w14:textId="77777777" w:rsidR="00030E0D" w:rsidRPr="00273C6E" w:rsidRDefault="00030E0D" w:rsidP="00030E0D">
            <w:pPr>
              <w:spacing w:line="360" w:lineRule="auto"/>
              <w:jc w:val="both"/>
              <w:rPr>
                <w:rFonts w:ascii="Arial" w:hAnsi="Arial" w:cs="Arial"/>
                <w:sz w:val="20"/>
                <w:szCs w:val="20"/>
                <w:lang w:val="en-ZA"/>
              </w:rPr>
            </w:pPr>
          </w:p>
        </w:tc>
      </w:tr>
      <w:tr w:rsidR="00030E0D" w:rsidRPr="00273C6E" w14:paraId="08BC679F" w14:textId="77777777" w:rsidTr="00030E0D">
        <w:tc>
          <w:tcPr>
            <w:tcW w:w="567" w:type="dxa"/>
          </w:tcPr>
          <w:p w14:paraId="78DA596B"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9</w:t>
            </w:r>
          </w:p>
        </w:tc>
        <w:tc>
          <w:tcPr>
            <w:tcW w:w="993" w:type="dxa"/>
          </w:tcPr>
          <w:p w14:paraId="6BA56843" w14:textId="77777777" w:rsidR="00030E0D" w:rsidRPr="00273C6E" w:rsidRDefault="00030E0D" w:rsidP="00030E0D">
            <w:pPr>
              <w:spacing w:line="360" w:lineRule="auto"/>
              <w:jc w:val="both"/>
              <w:rPr>
                <w:rFonts w:ascii="Arial" w:hAnsi="Arial" w:cs="Arial"/>
                <w:sz w:val="20"/>
                <w:szCs w:val="20"/>
                <w:lang w:val="en-ZA"/>
              </w:rPr>
            </w:pPr>
          </w:p>
        </w:tc>
        <w:tc>
          <w:tcPr>
            <w:tcW w:w="1701" w:type="dxa"/>
          </w:tcPr>
          <w:p w14:paraId="439DBF10" w14:textId="77777777" w:rsidR="00030E0D" w:rsidRPr="00273C6E" w:rsidRDefault="00030E0D" w:rsidP="00030E0D">
            <w:pPr>
              <w:spacing w:line="360" w:lineRule="auto"/>
              <w:jc w:val="both"/>
              <w:rPr>
                <w:rFonts w:ascii="Arial" w:hAnsi="Arial" w:cs="Arial"/>
                <w:sz w:val="20"/>
                <w:szCs w:val="20"/>
                <w:lang w:val="en-ZA"/>
              </w:rPr>
            </w:pPr>
          </w:p>
        </w:tc>
        <w:tc>
          <w:tcPr>
            <w:tcW w:w="1730" w:type="dxa"/>
            <w:tcBorders>
              <w:right w:val="single" w:sz="12" w:space="0" w:color="auto"/>
            </w:tcBorders>
          </w:tcPr>
          <w:p w14:paraId="15B791DF" w14:textId="77777777" w:rsidR="00030E0D" w:rsidRPr="00273C6E" w:rsidRDefault="00030E0D" w:rsidP="00030E0D">
            <w:pPr>
              <w:spacing w:line="360" w:lineRule="auto"/>
              <w:jc w:val="both"/>
              <w:rPr>
                <w:rFonts w:ascii="Arial" w:hAnsi="Arial" w:cs="Arial"/>
                <w:sz w:val="20"/>
                <w:szCs w:val="20"/>
                <w:lang w:val="en-ZA"/>
              </w:rPr>
            </w:pPr>
          </w:p>
        </w:tc>
        <w:tc>
          <w:tcPr>
            <w:tcW w:w="2097" w:type="dxa"/>
            <w:gridSpan w:val="2"/>
            <w:tcBorders>
              <w:left w:val="single" w:sz="12" w:space="0" w:color="auto"/>
            </w:tcBorders>
          </w:tcPr>
          <w:p w14:paraId="3E63CF4F"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1614E57D"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3AB4B371" w14:textId="77777777" w:rsidR="00030E0D" w:rsidRPr="00273C6E" w:rsidRDefault="00030E0D" w:rsidP="00030E0D">
            <w:pPr>
              <w:spacing w:line="360" w:lineRule="auto"/>
              <w:jc w:val="both"/>
              <w:rPr>
                <w:rFonts w:ascii="Arial" w:hAnsi="Arial" w:cs="Arial"/>
                <w:sz w:val="20"/>
                <w:szCs w:val="20"/>
                <w:lang w:val="en-ZA"/>
              </w:rPr>
            </w:pPr>
          </w:p>
        </w:tc>
        <w:tc>
          <w:tcPr>
            <w:tcW w:w="1134" w:type="dxa"/>
            <w:gridSpan w:val="2"/>
          </w:tcPr>
          <w:p w14:paraId="4154D762" w14:textId="77777777" w:rsidR="00030E0D" w:rsidRPr="00273C6E" w:rsidRDefault="00030E0D" w:rsidP="00030E0D">
            <w:pPr>
              <w:spacing w:line="360" w:lineRule="auto"/>
              <w:jc w:val="both"/>
              <w:rPr>
                <w:rFonts w:ascii="Arial" w:hAnsi="Arial" w:cs="Arial"/>
                <w:sz w:val="20"/>
                <w:szCs w:val="20"/>
                <w:lang w:val="en-ZA"/>
              </w:rPr>
            </w:pPr>
          </w:p>
        </w:tc>
        <w:tc>
          <w:tcPr>
            <w:tcW w:w="1276" w:type="dxa"/>
          </w:tcPr>
          <w:p w14:paraId="6ED7A291" w14:textId="77777777" w:rsidR="00030E0D" w:rsidRPr="00273C6E" w:rsidRDefault="00030E0D" w:rsidP="00030E0D">
            <w:pPr>
              <w:spacing w:line="360" w:lineRule="auto"/>
              <w:jc w:val="both"/>
              <w:rPr>
                <w:rFonts w:ascii="Arial" w:hAnsi="Arial" w:cs="Arial"/>
                <w:sz w:val="20"/>
                <w:szCs w:val="20"/>
                <w:lang w:val="en-ZA"/>
              </w:rPr>
            </w:pPr>
          </w:p>
        </w:tc>
        <w:tc>
          <w:tcPr>
            <w:tcW w:w="1134" w:type="dxa"/>
          </w:tcPr>
          <w:p w14:paraId="618477F4" w14:textId="77777777" w:rsidR="00030E0D" w:rsidRPr="00273C6E" w:rsidRDefault="00030E0D" w:rsidP="00030E0D">
            <w:pPr>
              <w:spacing w:line="360" w:lineRule="auto"/>
              <w:jc w:val="both"/>
              <w:rPr>
                <w:rFonts w:ascii="Arial" w:hAnsi="Arial" w:cs="Arial"/>
                <w:sz w:val="20"/>
                <w:szCs w:val="20"/>
                <w:lang w:val="en-ZA"/>
              </w:rPr>
            </w:pPr>
          </w:p>
        </w:tc>
        <w:tc>
          <w:tcPr>
            <w:tcW w:w="1275" w:type="dxa"/>
            <w:tcBorders>
              <w:right w:val="single" w:sz="12" w:space="0" w:color="auto"/>
            </w:tcBorders>
          </w:tcPr>
          <w:p w14:paraId="31FABF68" w14:textId="77777777" w:rsidR="00030E0D" w:rsidRPr="00273C6E" w:rsidRDefault="00030E0D" w:rsidP="00030E0D">
            <w:pPr>
              <w:spacing w:line="360" w:lineRule="auto"/>
              <w:jc w:val="both"/>
              <w:rPr>
                <w:rFonts w:ascii="Arial" w:hAnsi="Arial" w:cs="Arial"/>
                <w:sz w:val="20"/>
                <w:szCs w:val="20"/>
                <w:lang w:val="en-ZA"/>
              </w:rPr>
            </w:pPr>
          </w:p>
        </w:tc>
        <w:tc>
          <w:tcPr>
            <w:tcW w:w="1418" w:type="dxa"/>
            <w:tcBorders>
              <w:left w:val="single" w:sz="12" w:space="0" w:color="auto"/>
            </w:tcBorders>
          </w:tcPr>
          <w:p w14:paraId="7B8DC49B" w14:textId="77777777" w:rsidR="00030E0D" w:rsidRPr="00273C6E" w:rsidRDefault="00030E0D" w:rsidP="00030E0D">
            <w:pPr>
              <w:spacing w:line="360" w:lineRule="auto"/>
              <w:jc w:val="both"/>
              <w:rPr>
                <w:rFonts w:ascii="Arial" w:hAnsi="Arial" w:cs="Arial"/>
                <w:sz w:val="20"/>
                <w:szCs w:val="20"/>
                <w:lang w:val="en-ZA"/>
              </w:rPr>
            </w:pPr>
          </w:p>
        </w:tc>
      </w:tr>
      <w:tr w:rsidR="00030E0D" w:rsidRPr="00273C6E" w14:paraId="2ACA79C1" w14:textId="77777777" w:rsidTr="00030E0D">
        <w:tc>
          <w:tcPr>
            <w:tcW w:w="567" w:type="dxa"/>
          </w:tcPr>
          <w:p w14:paraId="3EDFF53C" w14:textId="77777777" w:rsidR="00030E0D" w:rsidRPr="00273C6E" w:rsidRDefault="00030E0D" w:rsidP="00030E0D">
            <w:pPr>
              <w:spacing w:line="360" w:lineRule="auto"/>
              <w:jc w:val="both"/>
              <w:rPr>
                <w:rFonts w:ascii="Arial" w:hAnsi="Arial" w:cs="Arial"/>
                <w:b/>
                <w:sz w:val="20"/>
                <w:szCs w:val="20"/>
                <w:lang w:val="en-ZA"/>
              </w:rPr>
            </w:pPr>
            <w:r w:rsidRPr="00273C6E">
              <w:rPr>
                <w:rFonts w:ascii="Arial" w:hAnsi="Arial" w:cs="Arial"/>
                <w:b/>
                <w:sz w:val="20"/>
                <w:szCs w:val="20"/>
                <w:lang w:val="en-ZA"/>
              </w:rPr>
              <w:t>10</w:t>
            </w:r>
          </w:p>
        </w:tc>
        <w:tc>
          <w:tcPr>
            <w:tcW w:w="993" w:type="dxa"/>
          </w:tcPr>
          <w:p w14:paraId="30CFDAA9" w14:textId="77777777" w:rsidR="00030E0D" w:rsidRPr="00273C6E" w:rsidRDefault="00030E0D" w:rsidP="00030E0D">
            <w:pPr>
              <w:spacing w:line="360" w:lineRule="auto"/>
              <w:jc w:val="both"/>
              <w:rPr>
                <w:rFonts w:ascii="Arial" w:hAnsi="Arial" w:cs="Arial"/>
                <w:sz w:val="20"/>
                <w:szCs w:val="20"/>
                <w:lang w:val="en-ZA"/>
              </w:rPr>
            </w:pPr>
          </w:p>
        </w:tc>
        <w:tc>
          <w:tcPr>
            <w:tcW w:w="1701" w:type="dxa"/>
          </w:tcPr>
          <w:p w14:paraId="31045365" w14:textId="77777777" w:rsidR="00030E0D" w:rsidRPr="00273C6E" w:rsidRDefault="00030E0D" w:rsidP="00030E0D">
            <w:pPr>
              <w:spacing w:line="360" w:lineRule="auto"/>
              <w:jc w:val="both"/>
              <w:rPr>
                <w:rFonts w:ascii="Arial" w:hAnsi="Arial" w:cs="Arial"/>
                <w:sz w:val="20"/>
                <w:szCs w:val="20"/>
                <w:lang w:val="en-ZA"/>
              </w:rPr>
            </w:pPr>
          </w:p>
        </w:tc>
        <w:tc>
          <w:tcPr>
            <w:tcW w:w="1730" w:type="dxa"/>
          </w:tcPr>
          <w:p w14:paraId="0E0026E8" w14:textId="77777777" w:rsidR="00030E0D" w:rsidRPr="00273C6E" w:rsidRDefault="00030E0D" w:rsidP="00030E0D">
            <w:pPr>
              <w:spacing w:line="360" w:lineRule="auto"/>
              <w:jc w:val="both"/>
              <w:rPr>
                <w:rFonts w:ascii="Arial" w:hAnsi="Arial" w:cs="Arial"/>
                <w:sz w:val="20"/>
                <w:szCs w:val="20"/>
                <w:lang w:val="en-ZA"/>
              </w:rPr>
            </w:pPr>
          </w:p>
        </w:tc>
        <w:tc>
          <w:tcPr>
            <w:tcW w:w="2097" w:type="dxa"/>
            <w:gridSpan w:val="2"/>
            <w:tcBorders>
              <w:bottom w:val="single" w:sz="24" w:space="0" w:color="auto"/>
            </w:tcBorders>
          </w:tcPr>
          <w:p w14:paraId="36E14442" w14:textId="77777777" w:rsidR="00030E0D" w:rsidRPr="00273C6E" w:rsidRDefault="00030E0D" w:rsidP="00030E0D">
            <w:pPr>
              <w:spacing w:line="360" w:lineRule="auto"/>
              <w:jc w:val="both"/>
              <w:rPr>
                <w:rFonts w:ascii="Arial" w:hAnsi="Arial" w:cs="Arial"/>
                <w:sz w:val="20"/>
                <w:szCs w:val="20"/>
                <w:lang w:val="en-ZA"/>
              </w:rPr>
            </w:pPr>
          </w:p>
        </w:tc>
        <w:tc>
          <w:tcPr>
            <w:tcW w:w="1276" w:type="dxa"/>
            <w:tcBorders>
              <w:bottom w:val="single" w:sz="24" w:space="0" w:color="auto"/>
            </w:tcBorders>
          </w:tcPr>
          <w:p w14:paraId="7B0477BB" w14:textId="77777777" w:rsidR="00030E0D" w:rsidRPr="00273C6E" w:rsidRDefault="00030E0D" w:rsidP="00030E0D">
            <w:pPr>
              <w:spacing w:line="360" w:lineRule="auto"/>
              <w:jc w:val="both"/>
              <w:rPr>
                <w:rFonts w:ascii="Arial" w:hAnsi="Arial" w:cs="Arial"/>
                <w:sz w:val="20"/>
                <w:szCs w:val="20"/>
                <w:lang w:val="en-ZA"/>
              </w:rPr>
            </w:pPr>
          </w:p>
        </w:tc>
        <w:tc>
          <w:tcPr>
            <w:tcW w:w="1276" w:type="dxa"/>
            <w:tcBorders>
              <w:bottom w:val="single" w:sz="24" w:space="0" w:color="auto"/>
            </w:tcBorders>
          </w:tcPr>
          <w:p w14:paraId="75724661" w14:textId="77777777" w:rsidR="00030E0D" w:rsidRPr="00273C6E" w:rsidRDefault="00030E0D" w:rsidP="00030E0D">
            <w:pPr>
              <w:spacing w:line="360" w:lineRule="auto"/>
              <w:jc w:val="both"/>
              <w:rPr>
                <w:rFonts w:ascii="Arial" w:hAnsi="Arial" w:cs="Arial"/>
                <w:sz w:val="20"/>
                <w:szCs w:val="20"/>
                <w:lang w:val="en-ZA"/>
              </w:rPr>
            </w:pPr>
          </w:p>
        </w:tc>
        <w:tc>
          <w:tcPr>
            <w:tcW w:w="1134" w:type="dxa"/>
            <w:gridSpan w:val="2"/>
            <w:tcBorders>
              <w:bottom w:val="single" w:sz="24" w:space="0" w:color="auto"/>
            </w:tcBorders>
          </w:tcPr>
          <w:p w14:paraId="3C02E469" w14:textId="77777777" w:rsidR="00030E0D" w:rsidRPr="00273C6E" w:rsidRDefault="00030E0D" w:rsidP="00030E0D">
            <w:pPr>
              <w:spacing w:line="360" w:lineRule="auto"/>
              <w:jc w:val="both"/>
              <w:rPr>
                <w:rFonts w:ascii="Arial" w:hAnsi="Arial" w:cs="Arial"/>
                <w:sz w:val="20"/>
                <w:szCs w:val="20"/>
                <w:lang w:val="en-ZA"/>
              </w:rPr>
            </w:pPr>
          </w:p>
        </w:tc>
        <w:tc>
          <w:tcPr>
            <w:tcW w:w="1276" w:type="dxa"/>
            <w:tcBorders>
              <w:bottom w:val="single" w:sz="24" w:space="0" w:color="auto"/>
            </w:tcBorders>
          </w:tcPr>
          <w:p w14:paraId="56015CA5" w14:textId="77777777" w:rsidR="00030E0D" w:rsidRPr="00273C6E" w:rsidRDefault="00030E0D" w:rsidP="00030E0D">
            <w:pPr>
              <w:spacing w:line="360" w:lineRule="auto"/>
              <w:jc w:val="both"/>
              <w:rPr>
                <w:rFonts w:ascii="Arial" w:hAnsi="Arial" w:cs="Arial"/>
                <w:sz w:val="20"/>
                <w:szCs w:val="20"/>
                <w:lang w:val="en-ZA"/>
              </w:rPr>
            </w:pPr>
          </w:p>
        </w:tc>
        <w:tc>
          <w:tcPr>
            <w:tcW w:w="1134" w:type="dxa"/>
            <w:tcBorders>
              <w:bottom w:val="single" w:sz="24" w:space="0" w:color="auto"/>
            </w:tcBorders>
          </w:tcPr>
          <w:p w14:paraId="0D4C113E" w14:textId="77777777" w:rsidR="00030E0D" w:rsidRPr="00273C6E" w:rsidRDefault="00030E0D" w:rsidP="00030E0D">
            <w:pPr>
              <w:spacing w:line="360" w:lineRule="auto"/>
              <w:jc w:val="both"/>
              <w:rPr>
                <w:rFonts w:ascii="Arial" w:hAnsi="Arial" w:cs="Arial"/>
                <w:sz w:val="20"/>
                <w:szCs w:val="20"/>
                <w:lang w:val="en-ZA"/>
              </w:rPr>
            </w:pPr>
          </w:p>
        </w:tc>
        <w:tc>
          <w:tcPr>
            <w:tcW w:w="1275" w:type="dxa"/>
            <w:tcBorders>
              <w:bottom w:val="single" w:sz="24" w:space="0" w:color="auto"/>
              <w:right w:val="single" w:sz="24" w:space="0" w:color="auto"/>
            </w:tcBorders>
          </w:tcPr>
          <w:p w14:paraId="3A3E2F32" w14:textId="77777777" w:rsidR="00030E0D" w:rsidRPr="00273C6E" w:rsidRDefault="00030E0D" w:rsidP="00030E0D">
            <w:pPr>
              <w:spacing w:line="360" w:lineRule="auto"/>
              <w:jc w:val="both"/>
              <w:rPr>
                <w:rFonts w:ascii="Arial" w:hAnsi="Arial" w:cs="Arial"/>
                <w:sz w:val="20"/>
                <w:szCs w:val="20"/>
                <w:lang w:val="en-ZA"/>
              </w:rPr>
            </w:pPr>
          </w:p>
        </w:tc>
        <w:tc>
          <w:tcPr>
            <w:tcW w:w="1418" w:type="dxa"/>
            <w:tcBorders>
              <w:left w:val="single" w:sz="24" w:space="0" w:color="auto"/>
            </w:tcBorders>
          </w:tcPr>
          <w:p w14:paraId="7EA5696D" w14:textId="77777777" w:rsidR="00030E0D" w:rsidRPr="00273C6E" w:rsidRDefault="00030E0D" w:rsidP="00030E0D">
            <w:pPr>
              <w:spacing w:line="360" w:lineRule="auto"/>
              <w:jc w:val="both"/>
              <w:rPr>
                <w:rFonts w:ascii="Arial" w:hAnsi="Arial" w:cs="Arial"/>
                <w:sz w:val="20"/>
                <w:szCs w:val="20"/>
                <w:lang w:val="en-ZA"/>
              </w:rPr>
            </w:pPr>
          </w:p>
        </w:tc>
      </w:tr>
      <w:tr w:rsidR="00030E0D" w:rsidRPr="00273C6E" w14:paraId="2FD7B383" w14:textId="77777777" w:rsidTr="00030E0D">
        <w:tc>
          <w:tcPr>
            <w:tcW w:w="15877" w:type="dxa"/>
            <w:gridSpan w:val="14"/>
          </w:tcPr>
          <w:p w14:paraId="34AD9E08" w14:textId="77777777" w:rsidR="00030E0D" w:rsidRPr="00273C6E" w:rsidRDefault="00030E0D" w:rsidP="00030E0D">
            <w:pPr>
              <w:spacing w:line="360" w:lineRule="auto"/>
              <w:jc w:val="both"/>
              <w:rPr>
                <w:rFonts w:ascii="Arial" w:hAnsi="Arial" w:cs="Arial"/>
                <w:b/>
                <w:lang w:val="en-ZA"/>
              </w:rPr>
            </w:pPr>
            <w:r w:rsidRPr="00273C6E">
              <w:rPr>
                <w:rFonts w:ascii="Arial" w:hAnsi="Arial" w:cs="Arial"/>
                <w:b/>
                <w:lang w:val="en-ZA"/>
              </w:rPr>
              <w:t>DECLARATION:</w:t>
            </w:r>
          </w:p>
          <w:p w14:paraId="0394663C" w14:textId="77777777" w:rsidR="00030E0D" w:rsidRPr="00273C6E" w:rsidRDefault="00030E0D" w:rsidP="00030E0D">
            <w:pPr>
              <w:spacing w:line="360" w:lineRule="auto"/>
              <w:jc w:val="both"/>
              <w:rPr>
                <w:rFonts w:ascii="Arial" w:hAnsi="Arial" w:cs="Arial"/>
                <w:b/>
                <w:lang w:val="en-ZA"/>
              </w:rPr>
            </w:pPr>
          </w:p>
          <w:p w14:paraId="6F22D0A7" w14:textId="77777777" w:rsidR="00030E0D" w:rsidRPr="00273C6E" w:rsidRDefault="00030E0D" w:rsidP="00030E0D">
            <w:pPr>
              <w:spacing w:line="360" w:lineRule="auto"/>
              <w:jc w:val="both"/>
              <w:rPr>
                <w:rFonts w:ascii="Arial" w:hAnsi="Arial" w:cs="Arial"/>
                <w:b/>
                <w:lang w:val="en-ZA"/>
              </w:rPr>
            </w:pPr>
            <w:r w:rsidRPr="00273C6E">
              <w:rPr>
                <w:rFonts w:ascii="Arial" w:hAnsi="Arial" w:cs="Arial"/>
                <w:b/>
                <w:lang w:val="en-ZA"/>
              </w:rPr>
              <w:t>I _________</w:t>
            </w:r>
            <w:r w:rsidRPr="00273C6E">
              <w:rPr>
                <w:rFonts w:ascii="Arial" w:hAnsi="Arial" w:cs="Arial"/>
                <w:b/>
                <w:sz w:val="20"/>
                <w:szCs w:val="20"/>
                <w:lang w:val="en-ZA"/>
              </w:rPr>
              <w:t>25</w:t>
            </w:r>
            <w:r w:rsidRPr="00273C6E">
              <w:rPr>
                <w:rFonts w:ascii="Arial" w:hAnsi="Arial" w:cs="Arial"/>
                <w:b/>
                <w:lang w:val="en-ZA"/>
              </w:rPr>
              <w:t xml:space="preserve"> ____________ in my capacity as ____________</w:t>
            </w:r>
            <w:r w:rsidRPr="00273C6E">
              <w:rPr>
                <w:rFonts w:ascii="Arial" w:hAnsi="Arial" w:cs="Arial"/>
                <w:b/>
                <w:sz w:val="20"/>
                <w:szCs w:val="20"/>
                <w:lang w:val="en-ZA"/>
              </w:rPr>
              <w:t>26</w:t>
            </w:r>
            <w:r w:rsidRPr="00273C6E">
              <w:rPr>
                <w:rFonts w:ascii="Arial" w:hAnsi="Arial" w:cs="Arial"/>
                <w:b/>
                <w:lang w:val="en-ZA"/>
              </w:rPr>
              <w:t>__________ of ___________</w:t>
            </w:r>
            <w:r w:rsidRPr="00273C6E">
              <w:rPr>
                <w:rFonts w:ascii="Arial" w:hAnsi="Arial" w:cs="Arial"/>
                <w:b/>
                <w:sz w:val="20"/>
                <w:szCs w:val="20"/>
                <w:lang w:val="en-ZA"/>
              </w:rPr>
              <w:t>27</w:t>
            </w:r>
            <w:r w:rsidRPr="00273C6E">
              <w:rPr>
                <w:rFonts w:ascii="Arial" w:hAnsi="Arial" w:cs="Arial"/>
                <w:b/>
                <w:lang w:val="en-ZA"/>
              </w:rPr>
              <w:t>______________ hereby declare that the values calculated and declared herein is true and correct and complies with the guidelines compiled by ITAC.</w:t>
            </w:r>
          </w:p>
          <w:p w14:paraId="25AB941A" w14:textId="77777777" w:rsidR="00030E0D" w:rsidRPr="00273C6E" w:rsidRDefault="00030E0D" w:rsidP="00030E0D">
            <w:pPr>
              <w:spacing w:line="360" w:lineRule="auto"/>
              <w:jc w:val="both"/>
              <w:rPr>
                <w:rFonts w:ascii="Arial" w:hAnsi="Arial" w:cs="Arial"/>
                <w:b/>
                <w:lang w:val="en-ZA"/>
              </w:rPr>
            </w:pPr>
          </w:p>
          <w:p w14:paraId="425D5F9E" w14:textId="77777777" w:rsidR="00030E0D" w:rsidRPr="00273C6E" w:rsidRDefault="00030E0D" w:rsidP="00030E0D">
            <w:pPr>
              <w:spacing w:line="360" w:lineRule="auto"/>
              <w:jc w:val="both"/>
              <w:rPr>
                <w:rFonts w:ascii="Arial" w:hAnsi="Arial" w:cs="Arial"/>
                <w:b/>
                <w:lang w:val="en-ZA"/>
              </w:rPr>
            </w:pPr>
            <w:r w:rsidRPr="00273C6E">
              <w:rPr>
                <w:rFonts w:ascii="Arial" w:hAnsi="Arial" w:cs="Arial"/>
                <w:b/>
                <w:lang w:val="en-ZA"/>
              </w:rPr>
              <w:t xml:space="preserve">     ______________</w:t>
            </w:r>
            <w:r w:rsidRPr="00273C6E">
              <w:rPr>
                <w:rFonts w:ascii="Arial" w:hAnsi="Arial" w:cs="Arial"/>
                <w:b/>
                <w:sz w:val="20"/>
                <w:szCs w:val="20"/>
                <w:lang w:val="en-ZA"/>
              </w:rPr>
              <w:t>28</w:t>
            </w:r>
            <w:r w:rsidRPr="00273C6E">
              <w:rPr>
                <w:rFonts w:ascii="Arial" w:hAnsi="Arial" w:cs="Arial"/>
                <w:b/>
                <w:lang w:val="en-ZA"/>
              </w:rPr>
              <w:t>_________________                                             ________</w:t>
            </w:r>
            <w:r w:rsidRPr="00273C6E">
              <w:rPr>
                <w:rFonts w:ascii="Arial" w:hAnsi="Arial" w:cs="Arial"/>
                <w:b/>
                <w:sz w:val="20"/>
                <w:szCs w:val="20"/>
                <w:lang w:val="en-ZA"/>
              </w:rPr>
              <w:t>29</w:t>
            </w:r>
            <w:r w:rsidRPr="00273C6E">
              <w:rPr>
                <w:rFonts w:ascii="Arial" w:hAnsi="Arial" w:cs="Arial"/>
                <w:b/>
                <w:lang w:val="en-ZA"/>
              </w:rPr>
              <w:t>___________</w:t>
            </w:r>
          </w:p>
          <w:p w14:paraId="132A16C1" w14:textId="77777777" w:rsidR="00030E0D" w:rsidRPr="00273C6E" w:rsidRDefault="00030E0D" w:rsidP="00030E0D">
            <w:pPr>
              <w:spacing w:line="360" w:lineRule="auto"/>
              <w:jc w:val="both"/>
              <w:rPr>
                <w:rFonts w:ascii="Arial" w:hAnsi="Arial" w:cs="Arial"/>
                <w:b/>
                <w:lang w:val="en-ZA"/>
              </w:rPr>
            </w:pPr>
            <w:r w:rsidRPr="00273C6E">
              <w:rPr>
                <w:rFonts w:ascii="Arial" w:hAnsi="Arial" w:cs="Arial"/>
                <w:b/>
                <w:lang w:val="en-ZA"/>
              </w:rPr>
              <w:t xml:space="preserve">                          SIGNATURE                                                                                   DATE</w:t>
            </w:r>
          </w:p>
          <w:p w14:paraId="50B7A23C" w14:textId="77777777" w:rsidR="00030E0D" w:rsidRPr="00273C6E" w:rsidRDefault="00030E0D" w:rsidP="00030E0D">
            <w:pPr>
              <w:spacing w:line="360" w:lineRule="auto"/>
              <w:jc w:val="both"/>
              <w:rPr>
                <w:rFonts w:ascii="Arial" w:hAnsi="Arial" w:cs="Arial"/>
                <w:sz w:val="20"/>
                <w:szCs w:val="20"/>
                <w:lang w:val="en-ZA"/>
              </w:rPr>
            </w:pPr>
          </w:p>
        </w:tc>
      </w:tr>
    </w:tbl>
    <w:p w14:paraId="010E68A8" w14:textId="77777777" w:rsidR="008E7444" w:rsidRPr="00273C6E" w:rsidRDefault="008E7444" w:rsidP="00F256F7">
      <w:pPr>
        <w:spacing w:line="360" w:lineRule="auto"/>
        <w:jc w:val="both"/>
        <w:rPr>
          <w:rFonts w:ascii="Arial" w:hAnsi="Arial" w:cs="Arial"/>
          <w:b/>
          <w:lang w:val="en-ZA"/>
        </w:rPr>
      </w:pPr>
      <w:r w:rsidRPr="00273C6E">
        <w:rPr>
          <w:rFonts w:ascii="Arial" w:hAnsi="Arial" w:cs="Arial"/>
          <w:lang w:val="en-ZA"/>
        </w:rPr>
        <w:lastRenderedPageBreak/>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b/>
          <w:lang w:val="en-ZA"/>
        </w:rPr>
        <w:t xml:space="preserve">ANNEXURE </w:t>
      </w:r>
      <w:r w:rsidR="00485BC8" w:rsidRPr="00273C6E">
        <w:rPr>
          <w:rFonts w:ascii="Arial" w:hAnsi="Arial" w:cs="Arial"/>
          <w:b/>
          <w:lang w:val="en-ZA"/>
        </w:rPr>
        <w:t>A7</w:t>
      </w:r>
      <w:r w:rsidRPr="00273C6E">
        <w:rPr>
          <w:rFonts w:ascii="Arial" w:hAnsi="Arial" w:cs="Arial"/>
          <w:b/>
          <w:lang w:val="en-ZA"/>
        </w:rPr>
        <w:t>.1</w:t>
      </w:r>
    </w:p>
    <w:p w14:paraId="20D1B420" w14:textId="77777777" w:rsidR="008E7444" w:rsidRPr="00273C6E" w:rsidRDefault="008E7444" w:rsidP="00F256F7">
      <w:pPr>
        <w:spacing w:line="360" w:lineRule="auto"/>
        <w:jc w:val="both"/>
        <w:rPr>
          <w:rFonts w:ascii="Arial" w:hAnsi="Arial" w:cs="Arial"/>
          <w:lang w:val="en-ZA"/>
        </w:rPr>
      </w:pPr>
    </w:p>
    <w:p w14:paraId="27F7E0DB" w14:textId="77777777" w:rsidR="008E7444" w:rsidRPr="00273C6E" w:rsidRDefault="008E7444" w:rsidP="00F256F7">
      <w:pPr>
        <w:spacing w:line="360" w:lineRule="auto"/>
        <w:jc w:val="both"/>
        <w:rPr>
          <w:lang w:val="en-ZA"/>
        </w:rPr>
      </w:pPr>
    </w:p>
    <w:p w14:paraId="6B79FD7F" w14:textId="77777777" w:rsidR="008E7444" w:rsidRPr="00273C6E" w:rsidRDefault="008E7444" w:rsidP="00F256F7">
      <w:pPr>
        <w:spacing w:line="360" w:lineRule="auto"/>
        <w:jc w:val="both"/>
        <w:rPr>
          <w:lang w:val="en-ZA"/>
        </w:rPr>
      </w:pPr>
      <w:r w:rsidRPr="00273C6E">
        <w:rPr>
          <w:lang w:val="en-ZA"/>
        </w:rPr>
        <w:br w:type="page"/>
      </w:r>
    </w:p>
    <w:p w14:paraId="41FEE1B7" w14:textId="77777777" w:rsidR="008E7444" w:rsidRPr="00273C6E" w:rsidRDefault="008E7444" w:rsidP="00F256F7">
      <w:pPr>
        <w:spacing w:line="360" w:lineRule="auto"/>
        <w:jc w:val="both"/>
        <w:rPr>
          <w:rFonts w:ascii="Arial" w:hAnsi="Arial" w:cs="Arial"/>
          <w:b/>
          <w:lang w:val="en-ZA"/>
        </w:rPr>
      </w:pPr>
      <w:r w:rsidRPr="00273C6E">
        <w:rPr>
          <w:rFonts w:ascii="Arial" w:hAnsi="Arial" w:cs="Arial"/>
          <w:lang w:val="en-ZA"/>
        </w:rPr>
        <w:lastRenderedPageBreak/>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b/>
          <w:lang w:val="en-ZA"/>
        </w:rPr>
        <w:t xml:space="preserve">ANNEXURE </w:t>
      </w:r>
      <w:r w:rsidR="00485BC8" w:rsidRPr="00273C6E">
        <w:rPr>
          <w:rFonts w:ascii="Arial" w:hAnsi="Arial" w:cs="Arial"/>
          <w:b/>
          <w:lang w:val="en-ZA"/>
        </w:rPr>
        <w:t>A</w:t>
      </w:r>
      <w:r w:rsidRPr="00273C6E">
        <w:rPr>
          <w:rFonts w:ascii="Arial" w:hAnsi="Arial" w:cs="Arial"/>
          <w:b/>
          <w:lang w:val="en-ZA"/>
        </w:rPr>
        <w:t>7.2</w:t>
      </w:r>
    </w:p>
    <w:p w14:paraId="6A26135A" w14:textId="77777777" w:rsidR="008E7444" w:rsidRPr="00273C6E" w:rsidRDefault="008E7444" w:rsidP="00F256F7">
      <w:pPr>
        <w:spacing w:line="360" w:lineRule="auto"/>
        <w:jc w:val="both"/>
        <w:rPr>
          <w:rFonts w:ascii="Arial" w:hAnsi="Arial" w:cs="Arial"/>
          <w:lang w:val="en-ZA"/>
        </w:rPr>
      </w:pPr>
    </w:p>
    <w:tbl>
      <w:tblPr>
        <w:tblStyle w:val="TableGrid"/>
        <w:tblW w:w="15877" w:type="dxa"/>
        <w:tblInd w:w="-743" w:type="dxa"/>
        <w:tblLayout w:type="fixed"/>
        <w:tblLook w:val="04A0" w:firstRow="1" w:lastRow="0" w:firstColumn="1" w:lastColumn="0" w:noHBand="0" w:noVBand="1"/>
      </w:tblPr>
      <w:tblGrid>
        <w:gridCol w:w="567"/>
        <w:gridCol w:w="1447"/>
        <w:gridCol w:w="1247"/>
        <w:gridCol w:w="1276"/>
        <w:gridCol w:w="1446"/>
        <w:gridCol w:w="1276"/>
        <w:gridCol w:w="1559"/>
        <w:gridCol w:w="1276"/>
        <w:gridCol w:w="1417"/>
        <w:gridCol w:w="1418"/>
        <w:gridCol w:w="255"/>
        <w:gridCol w:w="1275"/>
        <w:gridCol w:w="1418"/>
      </w:tblGrid>
      <w:tr w:rsidR="008E7444" w:rsidRPr="00273C6E" w14:paraId="012B36DD" w14:textId="77777777" w:rsidTr="004C03B7">
        <w:tc>
          <w:tcPr>
            <w:tcW w:w="15877" w:type="dxa"/>
            <w:gridSpan w:val="13"/>
          </w:tcPr>
          <w:p w14:paraId="51C156C9" w14:textId="77777777" w:rsidR="008E7444" w:rsidRPr="00273C6E" w:rsidRDefault="008E7444" w:rsidP="00F256F7">
            <w:pPr>
              <w:spacing w:line="360" w:lineRule="auto"/>
              <w:jc w:val="both"/>
              <w:rPr>
                <w:rFonts w:ascii="Arial" w:hAnsi="Arial" w:cs="Arial"/>
                <w:b/>
                <w:sz w:val="28"/>
                <w:szCs w:val="28"/>
                <w:lang w:val="en-ZA"/>
              </w:rPr>
            </w:pPr>
            <w:r w:rsidRPr="00273C6E">
              <w:rPr>
                <w:rFonts w:ascii="Arial" w:hAnsi="Arial" w:cs="Arial"/>
                <w:b/>
                <w:sz w:val="28"/>
                <w:szCs w:val="28"/>
                <w:lang w:val="en-ZA"/>
              </w:rPr>
              <w:t>APDP</w:t>
            </w:r>
            <w:r w:rsidR="00F377B5" w:rsidRPr="00273C6E">
              <w:rPr>
                <w:rFonts w:ascii="Arial" w:hAnsi="Arial" w:cs="Arial"/>
                <w:b/>
                <w:sz w:val="28"/>
                <w:szCs w:val="28"/>
                <w:lang w:val="en-ZA"/>
              </w:rPr>
              <w:t>2</w:t>
            </w:r>
            <w:r w:rsidRPr="00273C6E">
              <w:rPr>
                <w:rFonts w:ascii="Arial" w:hAnsi="Arial" w:cs="Arial"/>
                <w:b/>
                <w:sz w:val="28"/>
                <w:szCs w:val="28"/>
                <w:lang w:val="en-ZA"/>
              </w:rPr>
              <w:t xml:space="preserve"> STANDARD MATERIALS AND COMPONENTS DECLARATION – CONTINUATION SHEET</w:t>
            </w:r>
          </w:p>
        </w:tc>
      </w:tr>
      <w:tr w:rsidR="008E7444" w:rsidRPr="00273C6E" w14:paraId="62EC2843" w14:textId="77777777" w:rsidTr="004C03B7">
        <w:tc>
          <w:tcPr>
            <w:tcW w:w="15877" w:type="dxa"/>
            <w:gridSpan w:val="13"/>
          </w:tcPr>
          <w:p w14:paraId="71E46797" w14:textId="77777777" w:rsidR="008E7444" w:rsidRPr="00273C6E" w:rsidRDefault="008E7444" w:rsidP="00F256F7">
            <w:pPr>
              <w:spacing w:line="360" w:lineRule="auto"/>
              <w:jc w:val="both"/>
              <w:rPr>
                <w:rFonts w:ascii="Arial" w:hAnsi="Arial" w:cs="Arial"/>
                <w:lang w:val="en-ZA"/>
              </w:rPr>
            </w:pPr>
          </w:p>
          <w:p w14:paraId="62670B9C" w14:textId="77777777" w:rsidR="008E7444" w:rsidRPr="00273C6E" w:rsidRDefault="008E7444" w:rsidP="00F256F7">
            <w:pPr>
              <w:spacing w:line="360" w:lineRule="auto"/>
              <w:jc w:val="both"/>
              <w:rPr>
                <w:rFonts w:ascii="Arial" w:hAnsi="Arial" w:cs="Arial"/>
                <w:b/>
                <w:lang w:val="en-ZA"/>
              </w:rPr>
            </w:pPr>
            <w:r w:rsidRPr="00273C6E">
              <w:rPr>
                <w:rFonts w:ascii="Arial" w:hAnsi="Arial" w:cs="Arial"/>
                <w:b/>
                <w:lang w:val="en-ZA"/>
              </w:rPr>
              <w:t>Certificate number: _____</w:t>
            </w:r>
            <w:r w:rsidR="00FB20F8" w:rsidRPr="00273C6E">
              <w:rPr>
                <w:rFonts w:ascii="Arial" w:hAnsi="Arial" w:cs="Arial"/>
                <w:b/>
                <w:sz w:val="20"/>
                <w:szCs w:val="20"/>
                <w:lang w:val="en-ZA"/>
              </w:rPr>
              <w:t>9</w:t>
            </w:r>
            <w:r w:rsidRPr="00273C6E">
              <w:rPr>
                <w:rFonts w:ascii="Arial" w:hAnsi="Arial" w:cs="Arial"/>
                <w:b/>
                <w:lang w:val="en-ZA"/>
              </w:rPr>
              <w:t>_____              Effective from:      _________</w:t>
            </w:r>
            <w:r w:rsidR="00FB20F8" w:rsidRPr="00273C6E">
              <w:rPr>
                <w:rFonts w:ascii="Arial" w:hAnsi="Arial" w:cs="Arial"/>
                <w:b/>
                <w:sz w:val="20"/>
                <w:szCs w:val="20"/>
                <w:lang w:val="en-ZA"/>
              </w:rPr>
              <w:t>10</w:t>
            </w:r>
            <w:r w:rsidRPr="00273C6E">
              <w:rPr>
                <w:rFonts w:ascii="Arial" w:hAnsi="Arial" w:cs="Arial"/>
                <w:b/>
                <w:lang w:val="en-ZA"/>
              </w:rPr>
              <w:t>__________       to:     _________</w:t>
            </w:r>
            <w:r w:rsidR="00FB20F8" w:rsidRPr="00273C6E">
              <w:rPr>
                <w:rFonts w:ascii="Arial" w:hAnsi="Arial" w:cs="Arial"/>
                <w:b/>
                <w:sz w:val="20"/>
                <w:szCs w:val="20"/>
                <w:lang w:val="en-ZA"/>
              </w:rPr>
              <w:t>10</w:t>
            </w:r>
            <w:r w:rsidRPr="00273C6E">
              <w:rPr>
                <w:rFonts w:ascii="Arial" w:hAnsi="Arial" w:cs="Arial"/>
                <w:b/>
                <w:lang w:val="en-ZA"/>
              </w:rPr>
              <w:t>________</w:t>
            </w:r>
          </w:p>
          <w:p w14:paraId="26353983" w14:textId="77777777" w:rsidR="008E7444" w:rsidRPr="00273C6E" w:rsidRDefault="008E7444" w:rsidP="00F256F7">
            <w:pPr>
              <w:spacing w:line="360" w:lineRule="auto"/>
              <w:jc w:val="both"/>
              <w:rPr>
                <w:rFonts w:ascii="Arial" w:hAnsi="Arial" w:cs="Arial"/>
                <w:b/>
                <w:lang w:val="en-ZA"/>
              </w:rPr>
            </w:pPr>
            <w:r w:rsidRPr="00273C6E">
              <w:rPr>
                <w:rFonts w:ascii="Arial" w:hAnsi="Arial" w:cs="Arial"/>
                <w:b/>
                <w:lang w:val="en-ZA"/>
              </w:rPr>
              <w:t xml:space="preserve">                        </w:t>
            </w:r>
          </w:p>
        </w:tc>
      </w:tr>
      <w:tr w:rsidR="008E7444" w:rsidRPr="00273C6E" w14:paraId="6ACF1630" w14:textId="77777777" w:rsidTr="004C03B7">
        <w:tc>
          <w:tcPr>
            <w:tcW w:w="4537" w:type="dxa"/>
            <w:gridSpan w:val="4"/>
          </w:tcPr>
          <w:p w14:paraId="18D16BBB" w14:textId="77777777" w:rsidR="008E7444" w:rsidRPr="00273C6E" w:rsidRDefault="008E7444" w:rsidP="00F256F7">
            <w:pPr>
              <w:spacing w:line="360" w:lineRule="auto"/>
              <w:jc w:val="both"/>
              <w:rPr>
                <w:rFonts w:ascii="Arial" w:hAnsi="Arial" w:cs="Arial"/>
                <w:b/>
                <w:lang w:val="en-ZA"/>
              </w:rPr>
            </w:pPr>
          </w:p>
        </w:tc>
        <w:tc>
          <w:tcPr>
            <w:tcW w:w="9922" w:type="dxa"/>
            <w:gridSpan w:val="8"/>
            <w:tcBorders>
              <w:bottom w:val="single" w:sz="24" w:space="0" w:color="auto"/>
            </w:tcBorders>
          </w:tcPr>
          <w:p w14:paraId="351EB329" w14:textId="77777777" w:rsidR="008E7444" w:rsidRPr="00273C6E" w:rsidRDefault="008E7444" w:rsidP="00F256F7">
            <w:pPr>
              <w:spacing w:line="360" w:lineRule="auto"/>
              <w:jc w:val="both"/>
              <w:rPr>
                <w:rFonts w:ascii="Arial" w:hAnsi="Arial" w:cs="Arial"/>
                <w:b/>
                <w:lang w:val="en-ZA"/>
              </w:rPr>
            </w:pPr>
            <w:r w:rsidRPr="00273C6E">
              <w:rPr>
                <w:rFonts w:ascii="Arial" w:hAnsi="Arial" w:cs="Arial"/>
                <w:b/>
                <w:lang w:val="en-ZA"/>
              </w:rPr>
              <w:t>STANDARD MATERIALS</w:t>
            </w:r>
          </w:p>
        </w:tc>
        <w:tc>
          <w:tcPr>
            <w:tcW w:w="1418" w:type="dxa"/>
            <w:vMerge w:val="restart"/>
          </w:tcPr>
          <w:p w14:paraId="75CBF7A5" w14:textId="77777777" w:rsidR="008E7444" w:rsidRPr="00273C6E" w:rsidRDefault="008E7444" w:rsidP="00F256F7">
            <w:pPr>
              <w:spacing w:line="360" w:lineRule="auto"/>
              <w:jc w:val="both"/>
              <w:rPr>
                <w:rFonts w:ascii="Arial" w:hAnsi="Arial" w:cs="Arial"/>
                <w:b/>
                <w:sz w:val="16"/>
                <w:szCs w:val="16"/>
                <w:lang w:val="en-ZA"/>
              </w:rPr>
            </w:pPr>
          </w:p>
          <w:p w14:paraId="2CE86749" w14:textId="77777777" w:rsidR="008E7444" w:rsidRPr="00273C6E" w:rsidRDefault="00D21D84" w:rsidP="00F256F7">
            <w:pPr>
              <w:spacing w:line="360" w:lineRule="auto"/>
              <w:jc w:val="both"/>
              <w:rPr>
                <w:rFonts w:ascii="Arial" w:hAnsi="Arial" w:cs="Arial"/>
                <w:b/>
                <w:sz w:val="20"/>
                <w:szCs w:val="20"/>
                <w:lang w:val="en-ZA"/>
              </w:rPr>
            </w:pPr>
            <w:r w:rsidRPr="00273C6E">
              <w:rPr>
                <w:rFonts w:ascii="Arial" w:hAnsi="Arial" w:cs="Arial"/>
                <w:b/>
                <w:sz w:val="16"/>
                <w:szCs w:val="16"/>
                <w:lang w:val="en-ZA"/>
              </w:rPr>
              <w:t>NON-STANDARD</w:t>
            </w:r>
            <w:r w:rsidR="008E7444" w:rsidRPr="00273C6E">
              <w:rPr>
                <w:rFonts w:ascii="Arial" w:hAnsi="Arial" w:cs="Arial"/>
                <w:b/>
                <w:sz w:val="16"/>
                <w:szCs w:val="16"/>
                <w:lang w:val="en-ZA"/>
              </w:rPr>
              <w:t xml:space="preserve"> MATERIALS/ COMPONENTS</w:t>
            </w:r>
          </w:p>
        </w:tc>
      </w:tr>
      <w:tr w:rsidR="00F377B5" w:rsidRPr="00273C6E" w14:paraId="62A9EEED" w14:textId="77777777" w:rsidTr="00F377B5">
        <w:tc>
          <w:tcPr>
            <w:tcW w:w="567" w:type="dxa"/>
          </w:tcPr>
          <w:p w14:paraId="259311E5" w14:textId="77777777" w:rsidR="00F377B5" w:rsidRPr="00273C6E" w:rsidRDefault="00F377B5" w:rsidP="00F256F7">
            <w:pPr>
              <w:spacing w:line="360" w:lineRule="auto"/>
              <w:jc w:val="both"/>
              <w:rPr>
                <w:rFonts w:ascii="Arial" w:hAnsi="Arial" w:cs="Arial"/>
                <w:sz w:val="20"/>
                <w:szCs w:val="20"/>
                <w:lang w:val="en-ZA"/>
              </w:rPr>
            </w:pPr>
          </w:p>
        </w:tc>
        <w:tc>
          <w:tcPr>
            <w:tcW w:w="1447" w:type="dxa"/>
          </w:tcPr>
          <w:p w14:paraId="16224BBF" w14:textId="77777777" w:rsidR="00F377B5" w:rsidRPr="00273C6E" w:rsidRDefault="00F377B5" w:rsidP="00F256F7">
            <w:pPr>
              <w:spacing w:line="360" w:lineRule="auto"/>
              <w:jc w:val="both"/>
              <w:rPr>
                <w:rFonts w:ascii="Arial" w:hAnsi="Arial" w:cs="Arial"/>
                <w:b/>
                <w:sz w:val="16"/>
                <w:szCs w:val="16"/>
                <w:lang w:val="en-ZA"/>
              </w:rPr>
            </w:pPr>
          </w:p>
          <w:p w14:paraId="3CC091CA"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42A5BD16"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6B53D280" w14:textId="77777777" w:rsidR="00F377B5" w:rsidRPr="00273C6E" w:rsidRDefault="00F377B5" w:rsidP="00F256F7">
            <w:pPr>
              <w:spacing w:line="360" w:lineRule="auto"/>
              <w:jc w:val="both"/>
              <w:rPr>
                <w:rFonts w:ascii="Arial" w:hAnsi="Arial" w:cs="Arial"/>
                <w:b/>
                <w:sz w:val="16"/>
                <w:szCs w:val="16"/>
                <w:lang w:val="en-ZA"/>
              </w:rPr>
            </w:pPr>
          </w:p>
        </w:tc>
        <w:tc>
          <w:tcPr>
            <w:tcW w:w="1247" w:type="dxa"/>
          </w:tcPr>
          <w:p w14:paraId="09BF6CB8" w14:textId="77777777" w:rsidR="00F377B5" w:rsidRPr="00273C6E" w:rsidRDefault="00F377B5" w:rsidP="00F256F7">
            <w:pPr>
              <w:spacing w:line="360" w:lineRule="auto"/>
              <w:jc w:val="both"/>
              <w:rPr>
                <w:rFonts w:ascii="Arial" w:hAnsi="Arial" w:cs="Arial"/>
                <w:b/>
                <w:sz w:val="16"/>
                <w:szCs w:val="16"/>
                <w:lang w:val="en-ZA"/>
              </w:rPr>
            </w:pPr>
          </w:p>
          <w:p w14:paraId="0FBA77D5" w14:textId="77777777" w:rsidR="0066388F" w:rsidRPr="00273C6E" w:rsidRDefault="0066388F" w:rsidP="00F256F7">
            <w:pPr>
              <w:spacing w:line="360" w:lineRule="auto"/>
              <w:jc w:val="both"/>
              <w:rPr>
                <w:rFonts w:ascii="Arial" w:hAnsi="Arial" w:cs="Arial"/>
                <w:b/>
                <w:sz w:val="16"/>
                <w:szCs w:val="16"/>
                <w:lang w:val="en-ZA"/>
              </w:rPr>
            </w:pPr>
          </w:p>
          <w:p w14:paraId="7F93E790"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DESCRIPTION</w:t>
            </w:r>
          </w:p>
        </w:tc>
        <w:tc>
          <w:tcPr>
            <w:tcW w:w="1276" w:type="dxa"/>
            <w:tcBorders>
              <w:right w:val="single" w:sz="24" w:space="0" w:color="auto"/>
            </w:tcBorders>
          </w:tcPr>
          <w:p w14:paraId="68278090" w14:textId="77777777" w:rsidR="00F377B5" w:rsidRPr="00273C6E" w:rsidRDefault="00F377B5" w:rsidP="00F256F7">
            <w:pPr>
              <w:spacing w:line="360" w:lineRule="auto"/>
              <w:jc w:val="both"/>
              <w:rPr>
                <w:rFonts w:ascii="Arial" w:hAnsi="Arial" w:cs="Arial"/>
                <w:b/>
                <w:sz w:val="16"/>
                <w:szCs w:val="16"/>
                <w:lang w:val="en-ZA"/>
              </w:rPr>
            </w:pPr>
          </w:p>
          <w:p w14:paraId="4E7BFAE4"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0554C9DC"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MEASURE</w:t>
            </w:r>
          </w:p>
        </w:tc>
        <w:tc>
          <w:tcPr>
            <w:tcW w:w="1446" w:type="dxa"/>
            <w:tcBorders>
              <w:top w:val="single" w:sz="24" w:space="0" w:color="auto"/>
              <w:left w:val="single" w:sz="24" w:space="0" w:color="auto"/>
            </w:tcBorders>
          </w:tcPr>
          <w:p w14:paraId="20D0A5E9" w14:textId="77777777" w:rsidR="00F377B5" w:rsidRPr="00273C6E" w:rsidRDefault="00F377B5" w:rsidP="00F256F7">
            <w:pPr>
              <w:spacing w:line="360" w:lineRule="auto"/>
              <w:jc w:val="both"/>
              <w:rPr>
                <w:rFonts w:ascii="Arial" w:hAnsi="Arial" w:cs="Arial"/>
                <w:b/>
                <w:sz w:val="16"/>
                <w:szCs w:val="16"/>
                <w:lang w:val="en-ZA"/>
              </w:rPr>
            </w:pPr>
          </w:p>
          <w:p w14:paraId="7F799CD4" w14:textId="77777777" w:rsidR="00F377B5" w:rsidRPr="00273C6E" w:rsidRDefault="00F377B5" w:rsidP="00F256F7">
            <w:pPr>
              <w:spacing w:line="360" w:lineRule="auto"/>
              <w:jc w:val="both"/>
              <w:rPr>
                <w:rFonts w:ascii="Arial" w:hAnsi="Arial" w:cs="Arial"/>
                <w:b/>
                <w:sz w:val="16"/>
                <w:szCs w:val="16"/>
                <w:lang w:val="en-ZA"/>
              </w:rPr>
            </w:pPr>
          </w:p>
          <w:p w14:paraId="77827244"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276" w:type="dxa"/>
            <w:tcBorders>
              <w:top w:val="single" w:sz="24" w:space="0" w:color="auto"/>
            </w:tcBorders>
          </w:tcPr>
          <w:p w14:paraId="62668147" w14:textId="77777777" w:rsidR="00F377B5" w:rsidRPr="00273C6E" w:rsidRDefault="00F377B5" w:rsidP="00F256F7">
            <w:pPr>
              <w:spacing w:line="360" w:lineRule="auto"/>
              <w:jc w:val="both"/>
              <w:rPr>
                <w:rFonts w:ascii="Arial" w:hAnsi="Arial" w:cs="Arial"/>
                <w:b/>
                <w:sz w:val="16"/>
                <w:szCs w:val="16"/>
                <w:lang w:val="en-ZA"/>
              </w:rPr>
            </w:pPr>
          </w:p>
          <w:p w14:paraId="117A7443" w14:textId="77777777" w:rsidR="00F377B5" w:rsidRPr="00273C6E" w:rsidRDefault="00F377B5" w:rsidP="00F256F7">
            <w:pPr>
              <w:spacing w:line="360" w:lineRule="auto"/>
              <w:jc w:val="both"/>
              <w:rPr>
                <w:rFonts w:ascii="Arial" w:hAnsi="Arial" w:cs="Arial"/>
                <w:b/>
                <w:sz w:val="16"/>
                <w:szCs w:val="16"/>
                <w:lang w:val="en-ZA"/>
              </w:rPr>
            </w:pPr>
          </w:p>
          <w:p w14:paraId="21CADE4C"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559" w:type="dxa"/>
            <w:tcBorders>
              <w:top w:val="single" w:sz="24" w:space="0" w:color="auto"/>
            </w:tcBorders>
          </w:tcPr>
          <w:p w14:paraId="7EBEC6AC" w14:textId="77777777" w:rsidR="00F377B5" w:rsidRPr="00273C6E" w:rsidRDefault="00F377B5" w:rsidP="00F256F7">
            <w:pPr>
              <w:spacing w:line="360" w:lineRule="auto"/>
              <w:jc w:val="both"/>
              <w:rPr>
                <w:rFonts w:ascii="Arial" w:hAnsi="Arial" w:cs="Arial"/>
                <w:b/>
                <w:sz w:val="16"/>
                <w:szCs w:val="16"/>
                <w:lang w:val="en-ZA"/>
              </w:rPr>
            </w:pPr>
          </w:p>
          <w:p w14:paraId="77D8B61B" w14:textId="77777777" w:rsidR="00F377B5" w:rsidRPr="00273C6E" w:rsidRDefault="00F377B5" w:rsidP="00F256F7">
            <w:pPr>
              <w:spacing w:line="360" w:lineRule="auto"/>
              <w:jc w:val="both"/>
              <w:rPr>
                <w:rFonts w:ascii="Arial" w:hAnsi="Arial" w:cs="Arial"/>
                <w:b/>
                <w:sz w:val="16"/>
                <w:szCs w:val="16"/>
                <w:lang w:val="en-ZA"/>
              </w:rPr>
            </w:pPr>
          </w:p>
          <w:p w14:paraId="4FCF334D"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276" w:type="dxa"/>
            <w:tcBorders>
              <w:top w:val="single" w:sz="24" w:space="0" w:color="auto"/>
            </w:tcBorders>
          </w:tcPr>
          <w:p w14:paraId="5AEFF6CD" w14:textId="77777777" w:rsidR="00F377B5" w:rsidRPr="00273C6E" w:rsidRDefault="00F377B5" w:rsidP="00F256F7">
            <w:pPr>
              <w:spacing w:line="360" w:lineRule="auto"/>
              <w:jc w:val="both"/>
              <w:rPr>
                <w:rFonts w:ascii="Arial" w:hAnsi="Arial" w:cs="Arial"/>
                <w:b/>
                <w:sz w:val="16"/>
                <w:szCs w:val="16"/>
                <w:lang w:val="en-ZA"/>
              </w:rPr>
            </w:pPr>
          </w:p>
          <w:p w14:paraId="42DBEA8B" w14:textId="77777777" w:rsidR="00F377B5" w:rsidRPr="00273C6E" w:rsidRDefault="00F377B5" w:rsidP="00F256F7">
            <w:pPr>
              <w:spacing w:line="360" w:lineRule="auto"/>
              <w:jc w:val="both"/>
              <w:rPr>
                <w:rFonts w:ascii="Arial" w:hAnsi="Arial" w:cs="Arial"/>
                <w:b/>
                <w:sz w:val="16"/>
                <w:szCs w:val="16"/>
                <w:lang w:val="en-ZA"/>
              </w:rPr>
            </w:pPr>
          </w:p>
          <w:p w14:paraId="09C1A8B2"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PGM</w:t>
            </w:r>
          </w:p>
        </w:tc>
        <w:tc>
          <w:tcPr>
            <w:tcW w:w="1417" w:type="dxa"/>
            <w:tcBorders>
              <w:top w:val="single" w:sz="24" w:space="0" w:color="auto"/>
            </w:tcBorders>
          </w:tcPr>
          <w:p w14:paraId="6571721A" w14:textId="77777777" w:rsidR="00F377B5" w:rsidRPr="00273C6E" w:rsidRDefault="00F377B5" w:rsidP="00F256F7">
            <w:pPr>
              <w:spacing w:line="360" w:lineRule="auto"/>
              <w:jc w:val="both"/>
              <w:rPr>
                <w:rFonts w:ascii="Arial" w:hAnsi="Arial" w:cs="Arial"/>
                <w:b/>
                <w:sz w:val="16"/>
                <w:szCs w:val="16"/>
                <w:lang w:val="en-ZA"/>
              </w:rPr>
            </w:pPr>
          </w:p>
          <w:p w14:paraId="4C334D8D"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6732E898"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418" w:type="dxa"/>
            <w:tcBorders>
              <w:top w:val="single" w:sz="24" w:space="0" w:color="auto"/>
            </w:tcBorders>
          </w:tcPr>
          <w:p w14:paraId="27120F46" w14:textId="77777777" w:rsidR="00F377B5" w:rsidRPr="00273C6E" w:rsidRDefault="00F377B5" w:rsidP="00F256F7">
            <w:pPr>
              <w:spacing w:line="360" w:lineRule="auto"/>
              <w:jc w:val="both"/>
              <w:rPr>
                <w:rFonts w:ascii="Arial" w:hAnsi="Arial" w:cs="Arial"/>
                <w:b/>
                <w:sz w:val="16"/>
                <w:szCs w:val="16"/>
                <w:lang w:val="en-ZA"/>
              </w:rPr>
            </w:pPr>
          </w:p>
          <w:p w14:paraId="7AE0B429" w14:textId="77777777" w:rsidR="00F377B5" w:rsidRPr="00273C6E" w:rsidRDefault="00F377B5" w:rsidP="00F256F7">
            <w:pPr>
              <w:spacing w:line="360" w:lineRule="auto"/>
              <w:jc w:val="both"/>
              <w:rPr>
                <w:rFonts w:ascii="Arial" w:hAnsi="Arial" w:cs="Arial"/>
                <w:b/>
                <w:sz w:val="16"/>
                <w:szCs w:val="16"/>
                <w:lang w:val="en-ZA"/>
              </w:rPr>
            </w:pPr>
          </w:p>
          <w:p w14:paraId="196C90E4"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530" w:type="dxa"/>
            <w:gridSpan w:val="2"/>
            <w:tcBorders>
              <w:top w:val="single" w:sz="24" w:space="0" w:color="auto"/>
              <w:right w:val="single" w:sz="24" w:space="0" w:color="auto"/>
            </w:tcBorders>
          </w:tcPr>
          <w:p w14:paraId="74FF4860" w14:textId="77777777" w:rsidR="00F377B5" w:rsidRPr="00273C6E" w:rsidRDefault="00F377B5" w:rsidP="00F256F7">
            <w:pPr>
              <w:spacing w:line="360" w:lineRule="auto"/>
              <w:jc w:val="both"/>
              <w:rPr>
                <w:rFonts w:ascii="Arial" w:hAnsi="Arial" w:cs="Arial"/>
                <w:b/>
                <w:sz w:val="16"/>
                <w:szCs w:val="16"/>
                <w:lang w:val="en-ZA"/>
              </w:rPr>
            </w:pPr>
          </w:p>
          <w:p w14:paraId="00888B02" w14:textId="77777777" w:rsidR="00F377B5" w:rsidRPr="00273C6E" w:rsidRDefault="00F377B5" w:rsidP="00F256F7">
            <w:pPr>
              <w:spacing w:line="360" w:lineRule="auto"/>
              <w:jc w:val="both"/>
              <w:rPr>
                <w:rFonts w:ascii="Arial" w:hAnsi="Arial" w:cs="Arial"/>
                <w:b/>
                <w:sz w:val="16"/>
                <w:szCs w:val="16"/>
                <w:lang w:val="en-ZA"/>
              </w:rPr>
            </w:pPr>
          </w:p>
          <w:p w14:paraId="11497038" w14:textId="77777777" w:rsidR="00F377B5" w:rsidRPr="00273C6E" w:rsidRDefault="00F377B5" w:rsidP="00F256F7">
            <w:pPr>
              <w:spacing w:line="360" w:lineRule="auto"/>
              <w:jc w:val="both"/>
              <w:rPr>
                <w:rFonts w:ascii="Arial" w:hAnsi="Arial" w:cs="Arial"/>
                <w:b/>
                <w:sz w:val="16"/>
                <w:szCs w:val="16"/>
                <w:lang w:val="en-ZA"/>
              </w:rPr>
            </w:pPr>
            <w:r w:rsidRPr="00273C6E">
              <w:rPr>
                <w:rFonts w:ascii="Arial" w:hAnsi="Arial" w:cs="Arial"/>
                <w:b/>
                <w:sz w:val="16"/>
                <w:szCs w:val="16"/>
                <w:lang w:val="en-ZA"/>
              </w:rPr>
              <w:t>TOTAL</w:t>
            </w:r>
          </w:p>
          <w:p w14:paraId="4962D96E" w14:textId="77777777" w:rsidR="00F377B5" w:rsidRPr="00273C6E" w:rsidRDefault="00F377B5" w:rsidP="00F256F7">
            <w:pPr>
              <w:spacing w:line="360" w:lineRule="auto"/>
              <w:jc w:val="both"/>
              <w:rPr>
                <w:rFonts w:ascii="Arial" w:hAnsi="Arial" w:cs="Arial"/>
                <w:b/>
                <w:sz w:val="16"/>
                <w:szCs w:val="16"/>
                <w:lang w:val="en-ZA"/>
              </w:rPr>
            </w:pPr>
          </w:p>
          <w:p w14:paraId="703C2211" w14:textId="77777777" w:rsidR="00F377B5" w:rsidRPr="00273C6E" w:rsidRDefault="00F377B5" w:rsidP="00F256F7">
            <w:pPr>
              <w:spacing w:line="360" w:lineRule="auto"/>
              <w:jc w:val="both"/>
              <w:rPr>
                <w:rFonts w:ascii="Arial" w:hAnsi="Arial" w:cs="Arial"/>
                <w:b/>
                <w:sz w:val="16"/>
                <w:szCs w:val="16"/>
                <w:lang w:val="en-ZA"/>
              </w:rPr>
            </w:pPr>
          </w:p>
          <w:p w14:paraId="4DF3EB3F" w14:textId="77777777" w:rsidR="00F377B5" w:rsidRPr="00273C6E" w:rsidRDefault="00F377B5" w:rsidP="00F256F7">
            <w:pPr>
              <w:spacing w:line="360" w:lineRule="auto"/>
              <w:jc w:val="both"/>
              <w:rPr>
                <w:rFonts w:ascii="Arial" w:hAnsi="Arial" w:cs="Arial"/>
                <w:b/>
                <w:sz w:val="16"/>
                <w:szCs w:val="16"/>
                <w:lang w:val="en-ZA"/>
              </w:rPr>
            </w:pPr>
          </w:p>
        </w:tc>
        <w:tc>
          <w:tcPr>
            <w:tcW w:w="1418" w:type="dxa"/>
            <w:vMerge/>
            <w:tcBorders>
              <w:left w:val="single" w:sz="24" w:space="0" w:color="auto"/>
            </w:tcBorders>
          </w:tcPr>
          <w:p w14:paraId="2194C082" w14:textId="77777777" w:rsidR="00F377B5" w:rsidRPr="00273C6E" w:rsidRDefault="00F377B5" w:rsidP="00F256F7">
            <w:pPr>
              <w:spacing w:line="360" w:lineRule="auto"/>
              <w:jc w:val="both"/>
              <w:rPr>
                <w:rFonts w:ascii="Arial" w:hAnsi="Arial" w:cs="Arial"/>
                <w:b/>
                <w:sz w:val="20"/>
                <w:szCs w:val="20"/>
                <w:lang w:val="en-ZA"/>
              </w:rPr>
            </w:pPr>
          </w:p>
        </w:tc>
      </w:tr>
      <w:tr w:rsidR="00F377B5" w:rsidRPr="00273C6E" w14:paraId="58AE21C4" w14:textId="77777777" w:rsidTr="0066388F">
        <w:trPr>
          <w:trHeight w:val="681"/>
        </w:trPr>
        <w:tc>
          <w:tcPr>
            <w:tcW w:w="567" w:type="dxa"/>
          </w:tcPr>
          <w:p w14:paraId="2C3FE0AD"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11</w:t>
            </w:r>
          </w:p>
        </w:tc>
        <w:tc>
          <w:tcPr>
            <w:tcW w:w="1447" w:type="dxa"/>
            <w:vAlign w:val="center"/>
          </w:tcPr>
          <w:p w14:paraId="299B19E0"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r w:rsidR="00FB20F8" w:rsidRPr="00273C6E">
              <w:rPr>
                <w:rFonts w:ascii="Arial" w:hAnsi="Arial" w:cs="Arial"/>
                <w:b/>
                <w:sz w:val="20"/>
                <w:szCs w:val="20"/>
                <w:lang w:val="en-ZA"/>
              </w:rPr>
              <w:t>4</w:t>
            </w:r>
          </w:p>
        </w:tc>
        <w:tc>
          <w:tcPr>
            <w:tcW w:w="1247" w:type="dxa"/>
            <w:vAlign w:val="center"/>
          </w:tcPr>
          <w:p w14:paraId="3E3C75B9"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r w:rsidR="00FB20F8" w:rsidRPr="00273C6E">
              <w:rPr>
                <w:rFonts w:ascii="Arial" w:hAnsi="Arial" w:cs="Arial"/>
                <w:b/>
                <w:sz w:val="20"/>
                <w:szCs w:val="20"/>
                <w:lang w:val="en-ZA"/>
              </w:rPr>
              <w:t>5</w:t>
            </w:r>
          </w:p>
        </w:tc>
        <w:tc>
          <w:tcPr>
            <w:tcW w:w="1276" w:type="dxa"/>
            <w:tcBorders>
              <w:right w:val="single" w:sz="24" w:space="0" w:color="auto"/>
            </w:tcBorders>
            <w:vAlign w:val="center"/>
          </w:tcPr>
          <w:p w14:paraId="307D21C2"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r w:rsidR="00FB20F8" w:rsidRPr="00273C6E">
              <w:rPr>
                <w:rFonts w:ascii="Arial" w:hAnsi="Arial" w:cs="Arial"/>
                <w:b/>
                <w:sz w:val="20"/>
                <w:szCs w:val="20"/>
                <w:lang w:val="en-ZA"/>
              </w:rPr>
              <w:t>6</w:t>
            </w:r>
          </w:p>
        </w:tc>
        <w:tc>
          <w:tcPr>
            <w:tcW w:w="1446" w:type="dxa"/>
            <w:tcBorders>
              <w:left w:val="single" w:sz="24" w:space="0" w:color="auto"/>
            </w:tcBorders>
            <w:vAlign w:val="center"/>
          </w:tcPr>
          <w:p w14:paraId="4B84EA5D"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r w:rsidR="00FB20F8" w:rsidRPr="00273C6E">
              <w:rPr>
                <w:rFonts w:ascii="Arial" w:hAnsi="Arial" w:cs="Arial"/>
                <w:b/>
                <w:sz w:val="20"/>
                <w:szCs w:val="20"/>
                <w:lang w:val="en-ZA"/>
              </w:rPr>
              <w:t>7</w:t>
            </w:r>
          </w:p>
        </w:tc>
        <w:tc>
          <w:tcPr>
            <w:tcW w:w="1276" w:type="dxa"/>
            <w:vAlign w:val="center"/>
          </w:tcPr>
          <w:p w14:paraId="451FD849"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r w:rsidR="00FB20F8" w:rsidRPr="00273C6E">
              <w:rPr>
                <w:rFonts w:ascii="Arial" w:hAnsi="Arial" w:cs="Arial"/>
                <w:b/>
                <w:sz w:val="20"/>
                <w:szCs w:val="20"/>
                <w:lang w:val="en-ZA"/>
              </w:rPr>
              <w:t>8</w:t>
            </w:r>
          </w:p>
        </w:tc>
        <w:tc>
          <w:tcPr>
            <w:tcW w:w="1559" w:type="dxa"/>
            <w:vAlign w:val="center"/>
          </w:tcPr>
          <w:p w14:paraId="71B954F0"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r w:rsidR="00FB20F8" w:rsidRPr="00273C6E">
              <w:rPr>
                <w:rFonts w:ascii="Arial" w:hAnsi="Arial" w:cs="Arial"/>
                <w:b/>
                <w:sz w:val="20"/>
                <w:szCs w:val="20"/>
                <w:lang w:val="en-ZA"/>
              </w:rPr>
              <w:t>9</w:t>
            </w:r>
          </w:p>
        </w:tc>
        <w:tc>
          <w:tcPr>
            <w:tcW w:w="1276" w:type="dxa"/>
            <w:vAlign w:val="center"/>
          </w:tcPr>
          <w:p w14:paraId="6DFC7505" w14:textId="77777777" w:rsidR="00F377B5" w:rsidRPr="00273C6E" w:rsidRDefault="00FB20F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20</w:t>
            </w:r>
          </w:p>
        </w:tc>
        <w:tc>
          <w:tcPr>
            <w:tcW w:w="1417" w:type="dxa"/>
            <w:vAlign w:val="center"/>
          </w:tcPr>
          <w:p w14:paraId="09222825"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r w:rsidR="00FB20F8" w:rsidRPr="00273C6E">
              <w:rPr>
                <w:rFonts w:ascii="Arial" w:hAnsi="Arial" w:cs="Arial"/>
                <w:b/>
                <w:sz w:val="20"/>
                <w:szCs w:val="20"/>
                <w:lang w:val="en-ZA"/>
              </w:rPr>
              <w:t>1</w:t>
            </w:r>
          </w:p>
        </w:tc>
        <w:tc>
          <w:tcPr>
            <w:tcW w:w="1418" w:type="dxa"/>
            <w:vAlign w:val="center"/>
          </w:tcPr>
          <w:p w14:paraId="7E6AD97F"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r w:rsidR="00FB20F8" w:rsidRPr="00273C6E">
              <w:rPr>
                <w:rFonts w:ascii="Arial" w:hAnsi="Arial" w:cs="Arial"/>
                <w:b/>
                <w:sz w:val="20"/>
                <w:szCs w:val="20"/>
                <w:lang w:val="en-ZA"/>
              </w:rPr>
              <w:t>2</w:t>
            </w:r>
          </w:p>
        </w:tc>
        <w:tc>
          <w:tcPr>
            <w:tcW w:w="1530" w:type="dxa"/>
            <w:gridSpan w:val="2"/>
            <w:tcBorders>
              <w:right w:val="single" w:sz="24" w:space="0" w:color="auto"/>
            </w:tcBorders>
            <w:vAlign w:val="center"/>
          </w:tcPr>
          <w:p w14:paraId="6426D6F8" w14:textId="77777777" w:rsidR="00F377B5" w:rsidRPr="00273C6E" w:rsidRDefault="00F377B5" w:rsidP="00F256F7">
            <w:pPr>
              <w:spacing w:line="360" w:lineRule="auto"/>
              <w:jc w:val="both"/>
              <w:rPr>
                <w:rFonts w:ascii="Arial" w:hAnsi="Arial" w:cs="Arial"/>
                <w:b/>
                <w:sz w:val="20"/>
                <w:szCs w:val="20"/>
                <w:lang w:val="en-ZA"/>
              </w:rPr>
            </w:pPr>
          </w:p>
          <w:p w14:paraId="4111CF6C"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r w:rsidR="00FB20F8" w:rsidRPr="00273C6E">
              <w:rPr>
                <w:rFonts w:ascii="Arial" w:hAnsi="Arial" w:cs="Arial"/>
                <w:b/>
                <w:sz w:val="20"/>
                <w:szCs w:val="20"/>
                <w:lang w:val="en-ZA"/>
              </w:rPr>
              <w:t>3</w:t>
            </w:r>
          </w:p>
          <w:p w14:paraId="634F2837"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 </w:t>
            </w:r>
          </w:p>
        </w:tc>
        <w:tc>
          <w:tcPr>
            <w:tcW w:w="1418" w:type="dxa"/>
            <w:tcBorders>
              <w:left w:val="single" w:sz="24" w:space="0" w:color="auto"/>
            </w:tcBorders>
            <w:vAlign w:val="center"/>
          </w:tcPr>
          <w:p w14:paraId="6EC6B8D8"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r w:rsidR="00FB20F8" w:rsidRPr="00273C6E">
              <w:rPr>
                <w:rFonts w:ascii="Arial" w:hAnsi="Arial" w:cs="Arial"/>
                <w:b/>
                <w:sz w:val="20"/>
                <w:szCs w:val="20"/>
                <w:lang w:val="en-ZA"/>
              </w:rPr>
              <w:t>4</w:t>
            </w:r>
          </w:p>
        </w:tc>
      </w:tr>
      <w:tr w:rsidR="00F377B5" w:rsidRPr="00273C6E" w14:paraId="7707F1C7" w14:textId="77777777" w:rsidTr="00F377B5">
        <w:tc>
          <w:tcPr>
            <w:tcW w:w="567" w:type="dxa"/>
          </w:tcPr>
          <w:p w14:paraId="2B523A3D"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12</w:t>
            </w:r>
          </w:p>
        </w:tc>
        <w:tc>
          <w:tcPr>
            <w:tcW w:w="1447" w:type="dxa"/>
          </w:tcPr>
          <w:p w14:paraId="0C910E6E" w14:textId="77777777" w:rsidR="00F377B5" w:rsidRPr="00273C6E" w:rsidRDefault="00F377B5" w:rsidP="00F256F7">
            <w:pPr>
              <w:spacing w:line="360" w:lineRule="auto"/>
              <w:jc w:val="both"/>
              <w:rPr>
                <w:rFonts w:ascii="Arial" w:hAnsi="Arial" w:cs="Arial"/>
                <w:sz w:val="20"/>
                <w:szCs w:val="20"/>
                <w:lang w:val="en-ZA"/>
              </w:rPr>
            </w:pPr>
          </w:p>
        </w:tc>
        <w:tc>
          <w:tcPr>
            <w:tcW w:w="1247" w:type="dxa"/>
          </w:tcPr>
          <w:p w14:paraId="33E34464" w14:textId="77777777" w:rsidR="00F377B5" w:rsidRPr="00273C6E" w:rsidRDefault="00F377B5"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30C36D2C" w14:textId="77777777" w:rsidR="00F377B5" w:rsidRPr="00273C6E" w:rsidRDefault="00F377B5"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543FF757" w14:textId="77777777" w:rsidR="00F377B5" w:rsidRPr="00273C6E" w:rsidRDefault="00F377B5" w:rsidP="00F256F7">
            <w:pPr>
              <w:spacing w:line="360" w:lineRule="auto"/>
              <w:jc w:val="both"/>
              <w:rPr>
                <w:rFonts w:ascii="Arial" w:hAnsi="Arial" w:cs="Arial"/>
                <w:sz w:val="20"/>
                <w:szCs w:val="20"/>
                <w:lang w:val="en-ZA"/>
              </w:rPr>
            </w:pPr>
          </w:p>
        </w:tc>
        <w:tc>
          <w:tcPr>
            <w:tcW w:w="1276" w:type="dxa"/>
          </w:tcPr>
          <w:p w14:paraId="3500B3F3" w14:textId="77777777" w:rsidR="00F377B5" w:rsidRPr="00273C6E" w:rsidRDefault="00F377B5" w:rsidP="00F256F7">
            <w:pPr>
              <w:spacing w:line="360" w:lineRule="auto"/>
              <w:jc w:val="both"/>
              <w:rPr>
                <w:rFonts w:ascii="Arial" w:hAnsi="Arial" w:cs="Arial"/>
                <w:sz w:val="20"/>
                <w:szCs w:val="20"/>
                <w:lang w:val="en-ZA"/>
              </w:rPr>
            </w:pPr>
          </w:p>
        </w:tc>
        <w:tc>
          <w:tcPr>
            <w:tcW w:w="1559" w:type="dxa"/>
          </w:tcPr>
          <w:p w14:paraId="770447F7" w14:textId="77777777" w:rsidR="00F377B5" w:rsidRPr="00273C6E" w:rsidRDefault="00F377B5" w:rsidP="00F256F7">
            <w:pPr>
              <w:spacing w:line="360" w:lineRule="auto"/>
              <w:jc w:val="both"/>
              <w:rPr>
                <w:rFonts w:ascii="Arial" w:hAnsi="Arial" w:cs="Arial"/>
                <w:sz w:val="20"/>
                <w:szCs w:val="20"/>
                <w:lang w:val="en-ZA"/>
              </w:rPr>
            </w:pPr>
          </w:p>
        </w:tc>
        <w:tc>
          <w:tcPr>
            <w:tcW w:w="1276" w:type="dxa"/>
          </w:tcPr>
          <w:p w14:paraId="7A49D500" w14:textId="77777777" w:rsidR="00F377B5" w:rsidRPr="00273C6E" w:rsidRDefault="00F377B5" w:rsidP="00F256F7">
            <w:pPr>
              <w:spacing w:line="360" w:lineRule="auto"/>
              <w:jc w:val="both"/>
              <w:rPr>
                <w:rFonts w:ascii="Arial" w:hAnsi="Arial" w:cs="Arial"/>
                <w:sz w:val="20"/>
                <w:szCs w:val="20"/>
                <w:lang w:val="en-ZA"/>
              </w:rPr>
            </w:pPr>
          </w:p>
        </w:tc>
        <w:tc>
          <w:tcPr>
            <w:tcW w:w="1417" w:type="dxa"/>
          </w:tcPr>
          <w:p w14:paraId="7D7D4E04" w14:textId="77777777" w:rsidR="00F377B5" w:rsidRPr="00273C6E" w:rsidRDefault="00F377B5" w:rsidP="00F256F7">
            <w:pPr>
              <w:spacing w:line="360" w:lineRule="auto"/>
              <w:jc w:val="both"/>
              <w:rPr>
                <w:rFonts w:ascii="Arial" w:hAnsi="Arial" w:cs="Arial"/>
                <w:sz w:val="20"/>
                <w:szCs w:val="20"/>
                <w:lang w:val="en-ZA"/>
              </w:rPr>
            </w:pPr>
          </w:p>
        </w:tc>
        <w:tc>
          <w:tcPr>
            <w:tcW w:w="1418" w:type="dxa"/>
          </w:tcPr>
          <w:p w14:paraId="4B26FABF" w14:textId="77777777" w:rsidR="00F377B5" w:rsidRPr="00273C6E" w:rsidRDefault="00F377B5" w:rsidP="00F256F7">
            <w:pPr>
              <w:spacing w:line="360" w:lineRule="auto"/>
              <w:jc w:val="both"/>
              <w:rPr>
                <w:rFonts w:ascii="Arial" w:hAnsi="Arial" w:cs="Arial"/>
                <w:sz w:val="20"/>
                <w:szCs w:val="20"/>
                <w:lang w:val="en-ZA"/>
              </w:rPr>
            </w:pPr>
          </w:p>
        </w:tc>
        <w:tc>
          <w:tcPr>
            <w:tcW w:w="1530" w:type="dxa"/>
            <w:gridSpan w:val="2"/>
            <w:tcBorders>
              <w:right w:val="single" w:sz="24" w:space="0" w:color="auto"/>
            </w:tcBorders>
          </w:tcPr>
          <w:p w14:paraId="316E3EA4" w14:textId="77777777" w:rsidR="00F377B5" w:rsidRPr="00273C6E" w:rsidRDefault="00F377B5"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6D65D777" w14:textId="77777777" w:rsidR="00F377B5" w:rsidRPr="00273C6E" w:rsidRDefault="00F377B5" w:rsidP="00F256F7">
            <w:pPr>
              <w:spacing w:line="360" w:lineRule="auto"/>
              <w:jc w:val="both"/>
              <w:rPr>
                <w:rFonts w:ascii="Arial" w:hAnsi="Arial" w:cs="Arial"/>
                <w:sz w:val="20"/>
                <w:szCs w:val="20"/>
                <w:lang w:val="en-ZA"/>
              </w:rPr>
            </w:pPr>
          </w:p>
        </w:tc>
      </w:tr>
      <w:tr w:rsidR="00F377B5" w:rsidRPr="00273C6E" w14:paraId="6672BF45" w14:textId="77777777" w:rsidTr="00F377B5">
        <w:tc>
          <w:tcPr>
            <w:tcW w:w="567" w:type="dxa"/>
          </w:tcPr>
          <w:p w14:paraId="06D361BF"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13</w:t>
            </w:r>
          </w:p>
        </w:tc>
        <w:tc>
          <w:tcPr>
            <w:tcW w:w="1447" w:type="dxa"/>
          </w:tcPr>
          <w:p w14:paraId="76599900" w14:textId="77777777" w:rsidR="00F377B5" w:rsidRPr="00273C6E" w:rsidRDefault="00F377B5" w:rsidP="00F256F7">
            <w:pPr>
              <w:spacing w:line="360" w:lineRule="auto"/>
              <w:jc w:val="both"/>
              <w:rPr>
                <w:rFonts w:ascii="Arial" w:hAnsi="Arial" w:cs="Arial"/>
                <w:sz w:val="20"/>
                <w:szCs w:val="20"/>
                <w:lang w:val="en-ZA"/>
              </w:rPr>
            </w:pPr>
          </w:p>
        </w:tc>
        <w:tc>
          <w:tcPr>
            <w:tcW w:w="1247" w:type="dxa"/>
          </w:tcPr>
          <w:p w14:paraId="664F932D" w14:textId="77777777" w:rsidR="00F377B5" w:rsidRPr="00273C6E" w:rsidRDefault="00F377B5"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15CE210F" w14:textId="77777777" w:rsidR="00F377B5" w:rsidRPr="00273C6E" w:rsidRDefault="00F377B5"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1FD6EBA8" w14:textId="77777777" w:rsidR="00F377B5" w:rsidRPr="00273C6E" w:rsidRDefault="00F377B5" w:rsidP="00F256F7">
            <w:pPr>
              <w:spacing w:line="360" w:lineRule="auto"/>
              <w:jc w:val="both"/>
              <w:rPr>
                <w:rFonts w:ascii="Arial" w:hAnsi="Arial" w:cs="Arial"/>
                <w:sz w:val="20"/>
                <w:szCs w:val="20"/>
                <w:lang w:val="en-ZA"/>
              </w:rPr>
            </w:pPr>
          </w:p>
        </w:tc>
        <w:tc>
          <w:tcPr>
            <w:tcW w:w="1276" w:type="dxa"/>
          </w:tcPr>
          <w:p w14:paraId="131B5025" w14:textId="77777777" w:rsidR="00F377B5" w:rsidRPr="00273C6E" w:rsidRDefault="00F377B5" w:rsidP="00F256F7">
            <w:pPr>
              <w:spacing w:line="360" w:lineRule="auto"/>
              <w:jc w:val="both"/>
              <w:rPr>
                <w:rFonts w:ascii="Arial" w:hAnsi="Arial" w:cs="Arial"/>
                <w:sz w:val="20"/>
                <w:szCs w:val="20"/>
                <w:lang w:val="en-ZA"/>
              </w:rPr>
            </w:pPr>
          </w:p>
        </w:tc>
        <w:tc>
          <w:tcPr>
            <w:tcW w:w="1559" w:type="dxa"/>
          </w:tcPr>
          <w:p w14:paraId="19DE5331" w14:textId="77777777" w:rsidR="00F377B5" w:rsidRPr="00273C6E" w:rsidRDefault="00F377B5" w:rsidP="00F256F7">
            <w:pPr>
              <w:spacing w:line="360" w:lineRule="auto"/>
              <w:jc w:val="both"/>
              <w:rPr>
                <w:rFonts w:ascii="Arial" w:hAnsi="Arial" w:cs="Arial"/>
                <w:sz w:val="20"/>
                <w:szCs w:val="20"/>
                <w:lang w:val="en-ZA"/>
              </w:rPr>
            </w:pPr>
          </w:p>
        </w:tc>
        <w:tc>
          <w:tcPr>
            <w:tcW w:w="1276" w:type="dxa"/>
          </w:tcPr>
          <w:p w14:paraId="012A37AD" w14:textId="77777777" w:rsidR="00F377B5" w:rsidRPr="00273C6E" w:rsidRDefault="00F377B5" w:rsidP="00F256F7">
            <w:pPr>
              <w:spacing w:line="360" w:lineRule="auto"/>
              <w:jc w:val="both"/>
              <w:rPr>
                <w:rFonts w:ascii="Arial" w:hAnsi="Arial" w:cs="Arial"/>
                <w:sz w:val="20"/>
                <w:szCs w:val="20"/>
                <w:lang w:val="en-ZA"/>
              </w:rPr>
            </w:pPr>
          </w:p>
        </w:tc>
        <w:tc>
          <w:tcPr>
            <w:tcW w:w="1417" w:type="dxa"/>
          </w:tcPr>
          <w:p w14:paraId="4BA69627" w14:textId="77777777" w:rsidR="00F377B5" w:rsidRPr="00273C6E" w:rsidRDefault="00F377B5" w:rsidP="00F256F7">
            <w:pPr>
              <w:spacing w:line="360" w:lineRule="auto"/>
              <w:jc w:val="both"/>
              <w:rPr>
                <w:rFonts w:ascii="Arial" w:hAnsi="Arial" w:cs="Arial"/>
                <w:sz w:val="20"/>
                <w:szCs w:val="20"/>
                <w:lang w:val="en-ZA"/>
              </w:rPr>
            </w:pPr>
          </w:p>
        </w:tc>
        <w:tc>
          <w:tcPr>
            <w:tcW w:w="1418" w:type="dxa"/>
          </w:tcPr>
          <w:p w14:paraId="50DB39C0" w14:textId="77777777" w:rsidR="00F377B5" w:rsidRPr="00273C6E" w:rsidRDefault="00F377B5" w:rsidP="00F256F7">
            <w:pPr>
              <w:spacing w:line="360" w:lineRule="auto"/>
              <w:jc w:val="both"/>
              <w:rPr>
                <w:rFonts w:ascii="Arial" w:hAnsi="Arial" w:cs="Arial"/>
                <w:sz w:val="20"/>
                <w:szCs w:val="20"/>
                <w:lang w:val="en-ZA"/>
              </w:rPr>
            </w:pPr>
          </w:p>
        </w:tc>
        <w:tc>
          <w:tcPr>
            <w:tcW w:w="1530" w:type="dxa"/>
            <w:gridSpan w:val="2"/>
            <w:tcBorders>
              <w:right w:val="single" w:sz="24" w:space="0" w:color="auto"/>
            </w:tcBorders>
          </w:tcPr>
          <w:p w14:paraId="0543490E" w14:textId="77777777" w:rsidR="00F377B5" w:rsidRPr="00273C6E" w:rsidRDefault="00F377B5"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01564A73" w14:textId="77777777" w:rsidR="00F377B5" w:rsidRPr="00273C6E" w:rsidRDefault="00F377B5" w:rsidP="00F256F7">
            <w:pPr>
              <w:spacing w:line="360" w:lineRule="auto"/>
              <w:jc w:val="both"/>
              <w:rPr>
                <w:rFonts w:ascii="Arial" w:hAnsi="Arial" w:cs="Arial"/>
                <w:sz w:val="20"/>
                <w:szCs w:val="20"/>
                <w:lang w:val="en-ZA"/>
              </w:rPr>
            </w:pPr>
          </w:p>
        </w:tc>
      </w:tr>
      <w:tr w:rsidR="00F377B5" w:rsidRPr="00273C6E" w14:paraId="0061C82C" w14:textId="77777777" w:rsidTr="00F377B5">
        <w:tc>
          <w:tcPr>
            <w:tcW w:w="567" w:type="dxa"/>
          </w:tcPr>
          <w:p w14:paraId="5B209B53"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21</w:t>
            </w:r>
          </w:p>
        </w:tc>
        <w:tc>
          <w:tcPr>
            <w:tcW w:w="1447" w:type="dxa"/>
          </w:tcPr>
          <w:p w14:paraId="0CF39B9E" w14:textId="77777777" w:rsidR="00F377B5" w:rsidRPr="00273C6E" w:rsidRDefault="00F377B5" w:rsidP="00F256F7">
            <w:pPr>
              <w:spacing w:line="360" w:lineRule="auto"/>
              <w:jc w:val="both"/>
              <w:rPr>
                <w:rFonts w:ascii="Arial" w:hAnsi="Arial" w:cs="Arial"/>
                <w:sz w:val="20"/>
                <w:szCs w:val="20"/>
                <w:lang w:val="en-ZA"/>
              </w:rPr>
            </w:pPr>
          </w:p>
        </w:tc>
        <w:tc>
          <w:tcPr>
            <w:tcW w:w="1247" w:type="dxa"/>
          </w:tcPr>
          <w:p w14:paraId="78A5B56A" w14:textId="77777777" w:rsidR="00F377B5" w:rsidRPr="00273C6E" w:rsidRDefault="00F377B5"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082DAC7B" w14:textId="77777777" w:rsidR="00F377B5" w:rsidRPr="00273C6E" w:rsidRDefault="00F377B5"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5B3E9FA8" w14:textId="77777777" w:rsidR="00F377B5" w:rsidRPr="00273C6E" w:rsidRDefault="00F377B5" w:rsidP="00F256F7">
            <w:pPr>
              <w:spacing w:line="360" w:lineRule="auto"/>
              <w:jc w:val="both"/>
              <w:rPr>
                <w:rFonts w:ascii="Arial" w:hAnsi="Arial" w:cs="Arial"/>
                <w:sz w:val="20"/>
                <w:szCs w:val="20"/>
                <w:lang w:val="en-ZA"/>
              </w:rPr>
            </w:pPr>
          </w:p>
        </w:tc>
        <w:tc>
          <w:tcPr>
            <w:tcW w:w="1276" w:type="dxa"/>
          </w:tcPr>
          <w:p w14:paraId="0C7FD9FC" w14:textId="77777777" w:rsidR="00F377B5" w:rsidRPr="00273C6E" w:rsidRDefault="00F377B5" w:rsidP="00F256F7">
            <w:pPr>
              <w:spacing w:line="360" w:lineRule="auto"/>
              <w:jc w:val="both"/>
              <w:rPr>
                <w:rFonts w:ascii="Arial" w:hAnsi="Arial" w:cs="Arial"/>
                <w:sz w:val="20"/>
                <w:szCs w:val="20"/>
                <w:lang w:val="en-ZA"/>
              </w:rPr>
            </w:pPr>
          </w:p>
        </w:tc>
        <w:tc>
          <w:tcPr>
            <w:tcW w:w="1559" w:type="dxa"/>
          </w:tcPr>
          <w:p w14:paraId="1FDA45E1" w14:textId="77777777" w:rsidR="00F377B5" w:rsidRPr="00273C6E" w:rsidRDefault="00F377B5" w:rsidP="00F256F7">
            <w:pPr>
              <w:spacing w:line="360" w:lineRule="auto"/>
              <w:jc w:val="both"/>
              <w:rPr>
                <w:rFonts w:ascii="Arial" w:hAnsi="Arial" w:cs="Arial"/>
                <w:sz w:val="20"/>
                <w:szCs w:val="20"/>
                <w:lang w:val="en-ZA"/>
              </w:rPr>
            </w:pPr>
          </w:p>
        </w:tc>
        <w:tc>
          <w:tcPr>
            <w:tcW w:w="1276" w:type="dxa"/>
          </w:tcPr>
          <w:p w14:paraId="13B79E76" w14:textId="77777777" w:rsidR="00F377B5" w:rsidRPr="00273C6E" w:rsidRDefault="00F377B5" w:rsidP="00F256F7">
            <w:pPr>
              <w:spacing w:line="360" w:lineRule="auto"/>
              <w:jc w:val="both"/>
              <w:rPr>
                <w:rFonts w:ascii="Arial" w:hAnsi="Arial" w:cs="Arial"/>
                <w:sz w:val="20"/>
                <w:szCs w:val="20"/>
                <w:lang w:val="en-ZA"/>
              </w:rPr>
            </w:pPr>
          </w:p>
        </w:tc>
        <w:tc>
          <w:tcPr>
            <w:tcW w:w="1417" w:type="dxa"/>
          </w:tcPr>
          <w:p w14:paraId="0646C08E" w14:textId="77777777" w:rsidR="00F377B5" w:rsidRPr="00273C6E" w:rsidRDefault="00F377B5" w:rsidP="00F256F7">
            <w:pPr>
              <w:spacing w:line="360" w:lineRule="auto"/>
              <w:jc w:val="both"/>
              <w:rPr>
                <w:rFonts w:ascii="Arial" w:hAnsi="Arial" w:cs="Arial"/>
                <w:sz w:val="20"/>
                <w:szCs w:val="20"/>
                <w:lang w:val="en-ZA"/>
              </w:rPr>
            </w:pPr>
          </w:p>
        </w:tc>
        <w:tc>
          <w:tcPr>
            <w:tcW w:w="1418" w:type="dxa"/>
          </w:tcPr>
          <w:p w14:paraId="6355B717" w14:textId="77777777" w:rsidR="00F377B5" w:rsidRPr="00273C6E" w:rsidRDefault="00F377B5" w:rsidP="00F256F7">
            <w:pPr>
              <w:spacing w:line="360" w:lineRule="auto"/>
              <w:jc w:val="both"/>
              <w:rPr>
                <w:rFonts w:ascii="Arial" w:hAnsi="Arial" w:cs="Arial"/>
                <w:sz w:val="20"/>
                <w:szCs w:val="20"/>
                <w:lang w:val="en-ZA"/>
              </w:rPr>
            </w:pPr>
          </w:p>
        </w:tc>
        <w:tc>
          <w:tcPr>
            <w:tcW w:w="1530" w:type="dxa"/>
            <w:gridSpan w:val="2"/>
            <w:tcBorders>
              <w:right w:val="single" w:sz="24" w:space="0" w:color="auto"/>
            </w:tcBorders>
          </w:tcPr>
          <w:p w14:paraId="6A5DCD56" w14:textId="77777777" w:rsidR="00F377B5" w:rsidRPr="00273C6E" w:rsidRDefault="00F377B5"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2B9B503C" w14:textId="77777777" w:rsidR="00F377B5" w:rsidRPr="00273C6E" w:rsidRDefault="00F377B5" w:rsidP="00F256F7">
            <w:pPr>
              <w:spacing w:line="360" w:lineRule="auto"/>
              <w:jc w:val="both"/>
              <w:rPr>
                <w:rFonts w:ascii="Arial" w:hAnsi="Arial" w:cs="Arial"/>
                <w:sz w:val="20"/>
                <w:szCs w:val="20"/>
                <w:lang w:val="en-ZA"/>
              </w:rPr>
            </w:pPr>
          </w:p>
        </w:tc>
      </w:tr>
      <w:tr w:rsidR="00F377B5" w:rsidRPr="00273C6E" w14:paraId="10D43E5B" w14:textId="77777777" w:rsidTr="00F377B5">
        <w:tc>
          <w:tcPr>
            <w:tcW w:w="567" w:type="dxa"/>
          </w:tcPr>
          <w:p w14:paraId="4248E034" w14:textId="77777777" w:rsidR="00F377B5" w:rsidRPr="00273C6E" w:rsidRDefault="00F377B5"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22</w:t>
            </w:r>
          </w:p>
        </w:tc>
        <w:tc>
          <w:tcPr>
            <w:tcW w:w="1447" w:type="dxa"/>
          </w:tcPr>
          <w:p w14:paraId="00CE08C8" w14:textId="77777777" w:rsidR="00F377B5" w:rsidRPr="00273C6E" w:rsidRDefault="00F377B5" w:rsidP="00F256F7">
            <w:pPr>
              <w:spacing w:line="360" w:lineRule="auto"/>
              <w:jc w:val="both"/>
              <w:rPr>
                <w:rFonts w:ascii="Arial" w:hAnsi="Arial" w:cs="Arial"/>
                <w:sz w:val="20"/>
                <w:szCs w:val="20"/>
                <w:lang w:val="en-ZA"/>
              </w:rPr>
            </w:pPr>
          </w:p>
        </w:tc>
        <w:tc>
          <w:tcPr>
            <w:tcW w:w="1247" w:type="dxa"/>
          </w:tcPr>
          <w:p w14:paraId="7B339301" w14:textId="77777777" w:rsidR="00F377B5" w:rsidRPr="00273C6E" w:rsidRDefault="00F377B5"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049B8FF8" w14:textId="77777777" w:rsidR="00F377B5" w:rsidRPr="00273C6E" w:rsidRDefault="00F377B5"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5EEECCD2" w14:textId="77777777" w:rsidR="00F377B5" w:rsidRPr="00273C6E" w:rsidRDefault="00F377B5" w:rsidP="00F256F7">
            <w:pPr>
              <w:spacing w:line="360" w:lineRule="auto"/>
              <w:jc w:val="both"/>
              <w:rPr>
                <w:rFonts w:ascii="Arial" w:hAnsi="Arial" w:cs="Arial"/>
                <w:sz w:val="20"/>
                <w:szCs w:val="20"/>
                <w:lang w:val="en-ZA"/>
              </w:rPr>
            </w:pPr>
          </w:p>
        </w:tc>
        <w:tc>
          <w:tcPr>
            <w:tcW w:w="1276" w:type="dxa"/>
          </w:tcPr>
          <w:p w14:paraId="0A34892E" w14:textId="77777777" w:rsidR="00F377B5" w:rsidRPr="00273C6E" w:rsidRDefault="00F377B5" w:rsidP="00F256F7">
            <w:pPr>
              <w:spacing w:line="360" w:lineRule="auto"/>
              <w:jc w:val="both"/>
              <w:rPr>
                <w:rFonts w:ascii="Arial" w:hAnsi="Arial" w:cs="Arial"/>
                <w:sz w:val="20"/>
                <w:szCs w:val="20"/>
                <w:lang w:val="en-ZA"/>
              </w:rPr>
            </w:pPr>
          </w:p>
        </w:tc>
        <w:tc>
          <w:tcPr>
            <w:tcW w:w="1559" w:type="dxa"/>
          </w:tcPr>
          <w:p w14:paraId="1C7F6AFA" w14:textId="77777777" w:rsidR="00F377B5" w:rsidRPr="00273C6E" w:rsidRDefault="00F377B5" w:rsidP="00F256F7">
            <w:pPr>
              <w:spacing w:line="360" w:lineRule="auto"/>
              <w:jc w:val="both"/>
              <w:rPr>
                <w:rFonts w:ascii="Arial" w:hAnsi="Arial" w:cs="Arial"/>
                <w:sz w:val="20"/>
                <w:szCs w:val="20"/>
                <w:lang w:val="en-ZA"/>
              </w:rPr>
            </w:pPr>
          </w:p>
        </w:tc>
        <w:tc>
          <w:tcPr>
            <w:tcW w:w="1276" w:type="dxa"/>
          </w:tcPr>
          <w:p w14:paraId="5F37B450" w14:textId="77777777" w:rsidR="00F377B5" w:rsidRPr="00273C6E" w:rsidRDefault="00F377B5" w:rsidP="00F256F7">
            <w:pPr>
              <w:spacing w:line="360" w:lineRule="auto"/>
              <w:jc w:val="both"/>
              <w:rPr>
                <w:rFonts w:ascii="Arial" w:hAnsi="Arial" w:cs="Arial"/>
                <w:sz w:val="20"/>
                <w:szCs w:val="20"/>
                <w:lang w:val="en-ZA"/>
              </w:rPr>
            </w:pPr>
          </w:p>
        </w:tc>
        <w:tc>
          <w:tcPr>
            <w:tcW w:w="1417" w:type="dxa"/>
          </w:tcPr>
          <w:p w14:paraId="770D4371" w14:textId="77777777" w:rsidR="00F377B5" w:rsidRPr="00273C6E" w:rsidRDefault="00F377B5" w:rsidP="00F256F7">
            <w:pPr>
              <w:spacing w:line="360" w:lineRule="auto"/>
              <w:jc w:val="both"/>
              <w:rPr>
                <w:rFonts w:ascii="Arial" w:hAnsi="Arial" w:cs="Arial"/>
                <w:sz w:val="20"/>
                <w:szCs w:val="20"/>
                <w:lang w:val="en-ZA"/>
              </w:rPr>
            </w:pPr>
          </w:p>
        </w:tc>
        <w:tc>
          <w:tcPr>
            <w:tcW w:w="1418" w:type="dxa"/>
          </w:tcPr>
          <w:p w14:paraId="52E132D9" w14:textId="77777777" w:rsidR="00F377B5" w:rsidRPr="00273C6E" w:rsidRDefault="00F377B5" w:rsidP="00F256F7">
            <w:pPr>
              <w:spacing w:line="360" w:lineRule="auto"/>
              <w:jc w:val="both"/>
              <w:rPr>
                <w:rFonts w:ascii="Arial" w:hAnsi="Arial" w:cs="Arial"/>
                <w:sz w:val="20"/>
                <w:szCs w:val="20"/>
                <w:lang w:val="en-ZA"/>
              </w:rPr>
            </w:pPr>
          </w:p>
        </w:tc>
        <w:tc>
          <w:tcPr>
            <w:tcW w:w="1530" w:type="dxa"/>
            <w:gridSpan w:val="2"/>
            <w:tcBorders>
              <w:right w:val="single" w:sz="24" w:space="0" w:color="auto"/>
            </w:tcBorders>
          </w:tcPr>
          <w:p w14:paraId="24687EC8" w14:textId="77777777" w:rsidR="00F377B5" w:rsidRPr="00273C6E" w:rsidRDefault="00F377B5"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57D4913A" w14:textId="77777777" w:rsidR="00F377B5" w:rsidRPr="00273C6E" w:rsidRDefault="00F377B5" w:rsidP="00F256F7">
            <w:pPr>
              <w:spacing w:line="360" w:lineRule="auto"/>
              <w:jc w:val="both"/>
              <w:rPr>
                <w:rFonts w:ascii="Arial" w:hAnsi="Arial" w:cs="Arial"/>
                <w:sz w:val="20"/>
                <w:szCs w:val="20"/>
                <w:lang w:val="en-ZA"/>
              </w:rPr>
            </w:pPr>
          </w:p>
        </w:tc>
      </w:tr>
      <w:tr w:rsidR="00233BE2" w:rsidRPr="00273C6E" w14:paraId="548BF905" w14:textId="77777777" w:rsidTr="00F377B5">
        <w:tc>
          <w:tcPr>
            <w:tcW w:w="567" w:type="dxa"/>
          </w:tcPr>
          <w:p w14:paraId="3968EC32" w14:textId="77777777" w:rsidR="00233BE2" w:rsidRPr="00273C6E" w:rsidRDefault="00233BE2" w:rsidP="00F256F7">
            <w:pPr>
              <w:spacing w:line="360" w:lineRule="auto"/>
              <w:jc w:val="both"/>
              <w:rPr>
                <w:rFonts w:ascii="Arial" w:hAnsi="Arial" w:cs="Arial"/>
                <w:sz w:val="20"/>
                <w:szCs w:val="20"/>
                <w:lang w:val="en-ZA"/>
              </w:rPr>
            </w:pPr>
          </w:p>
        </w:tc>
        <w:tc>
          <w:tcPr>
            <w:tcW w:w="1447" w:type="dxa"/>
          </w:tcPr>
          <w:p w14:paraId="093A0A6A" w14:textId="77777777" w:rsidR="00233BE2" w:rsidRPr="00273C6E" w:rsidRDefault="00233BE2" w:rsidP="00F256F7">
            <w:pPr>
              <w:spacing w:line="360" w:lineRule="auto"/>
              <w:jc w:val="both"/>
              <w:rPr>
                <w:rFonts w:ascii="Arial" w:hAnsi="Arial" w:cs="Arial"/>
                <w:sz w:val="20"/>
                <w:szCs w:val="20"/>
                <w:lang w:val="en-ZA"/>
              </w:rPr>
            </w:pPr>
          </w:p>
        </w:tc>
        <w:tc>
          <w:tcPr>
            <w:tcW w:w="1247" w:type="dxa"/>
          </w:tcPr>
          <w:p w14:paraId="12AE4C98" w14:textId="77777777" w:rsidR="00233BE2" w:rsidRPr="00273C6E" w:rsidRDefault="00233BE2"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43BD0CA7" w14:textId="77777777" w:rsidR="00233BE2" w:rsidRPr="00273C6E" w:rsidRDefault="00233BE2" w:rsidP="00F256F7">
            <w:pPr>
              <w:spacing w:line="360" w:lineRule="auto"/>
              <w:jc w:val="both"/>
              <w:rPr>
                <w:rFonts w:ascii="Arial" w:hAnsi="Arial" w:cs="Arial"/>
                <w:sz w:val="20"/>
                <w:szCs w:val="20"/>
                <w:lang w:val="en-ZA"/>
              </w:rPr>
            </w:pPr>
          </w:p>
        </w:tc>
        <w:tc>
          <w:tcPr>
            <w:tcW w:w="1446" w:type="dxa"/>
            <w:tcBorders>
              <w:left w:val="single" w:sz="24" w:space="0" w:color="auto"/>
              <w:bottom w:val="single" w:sz="24" w:space="0" w:color="auto"/>
            </w:tcBorders>
          </w:tcPr>
          <w:p w14:paraId="469B4DAA" w14:textId="77777777" w:rsidR="00233BE2" w:rsidRPr="00273C6E" w:rsidRDefault="00233BE2" w:rsidP="00F256F7">
            <w:pPr>
              <w:spacing w:line="360" w:lineRule="auto"/>
              <w:jc w:val="both"/>
              <w:rPr>
                <w:rFonts w:ascii="Arial" w:hAnsi="Arial" w:cs="Arial"/>
                <w:sz w:val="20"/>
                <w:szCs w:val="20"/>
                <w:lang w:val="en-ZA"/>
              </w:rPr>
            </w:pPr>
          </w:p>
        </w:tc>
        <w:tc>
          <w:tcPr>
            <w:tcW w:w="1276" w:type="dxa"/>
            <w:tcBorders>
              <w:bottom w:val="single" w:sz="24" w:space="0" w:color="auto"/>
            </w:tcBorders>
          </w:tcPr>
          <w:p w14:paraId="4EFF5B48" w14:textId="77777777" w:rsidR="00233BE2" w:rsidRPr="00273C6E" w:rsidRDefault="00233BE2" w:rsidP="00F256F7">
            <w:pPr>
              <w:spacing w:line="360" w:lineRule="auto"/>
              <w:jc w:val="both"/>
              <w:rPr>
                <w:rFonts w:ascii="Arial" w:hAnsi="Arial" w:cs="Arial"/>
                <w:sz w:val="20"/>
                <w:szCs w:val="20"/>
                <w:lang w:val="en-ZA"/>
              </w:rPr>
            </w:pPr>
          </w:p>
        </w:tc>
        <w:tc>
          <w:tcPr>
            <w:tcW w:w="1559" w:type="dxa"/>
            <w:tcBorders>
              <w:bottom w:val="single" w:sz="24" w:space="0" w:color="auto"/>
            </w:tcBorders>
          </w:tcPr>
          <w:p w14:paraId="355DC1E8" w14:textId="77777777" w:rsidR="00233BE2" w:rsidRPr="00273C6E" w:rsidRDefault="00233BE2" w:rsidP="00F256F7">
            <w:pPr>
              <w:spacing w:line="360" w:lineRule="auto"/>
              <w:jc w:val="both"/>
              <w:rPr>
                <w:rFonts w:ascii="Arial" w:hAnsi="Arial" w:cs="Arial"/>
                <w:sz w:val="20"/>
                <w:szCs w:val="20"/>
                <w:lang w:val="en-ZA"/>
              </w:rPr>
            </w:pPr>
          </w:p>
        </w:tc>
        <w:tc>
          <w:tcPr>
            <w:tcW w:w="1276" w:type="dxa"/>
            <w:tcBorders>
              <w:bottom w:val="single" w:sz="24" w:space="0" w:color="auto"/>
            </w:tcBorders>
          </w:tcPr>
          <w:p w14:paraId="68E4B892" w14:textId="77777777" w:rsidR="00233BE2" w:rsidRPr="00273C6E" w:rsidRDefault="00233BE2" w:rsidP="00F256F7">
            <w:pPr>
              <w:spacing w:line="360" w:lineRule="auto"/>
              <w:jc w:val="both"/>
              <w:rPr>
                <w:rFonts w:ascii="Arial" w:hAnsi="Arial" w:cs="Arial"/>
                <w:sz w:val="20"/>
                <w:szCs w:val="20"/>
                <w:lang w:val="en-ZA"/>
              </w:rPr>
            </w:pPr>
          </w:p>
        </w:tc>
        <w:tc>
          <w:tcPr>
            <w:tcW w:w="1417" w:type="dxa"/>
            <w:tcBorders>
              <w:bottom w:val="single" w:sz="24" w:space="0" w:color="auto"/>
            </w:tcBorders>
          </w:tcPr>
          <w:p w14:paraId="2989AA55" w14:textId="77777777" w:rsidR="00233BE2" w:rsidRPr="00273C6E" w:rsidRDefault="00233BE2"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21584AEF" w14:textId="77777777" w:rsidR="00233BE2" w:rsidRPr="00273C6E" w:rsidRDefault="00233BE2" w:rsidP="00F256F7">
            <w:pPr>
              <w:spacing w:line="360" w:lineRule="auto"/>
              <w:jc w:val="both"/>
              <w:rPr>
                <w:rFonts w:ascii="Arial" w:hAnsi="Arial" w:cs="Arial"/>
                <w:sz w:val="20"/>
                <w:szCs w:val="20"/>
                <w:lang w:val="en-ZA"/>
              </w:rPr>
            </w:pPr>
          </w:p>
        </w:tc>
        <w:tc>
          <w:tcPr>
            <w:tcW w:w="255" w:type="dxa"/>
            <w:tcBorders>
              <w:bottom w:val="single" w:sz="24" w:space="0" w:color="auto"/>
            </w:tcBorders>
          </w:tcPr>
          <w:p w14:paraId="533F7450" w14:textId="77777777" w:rsidR="00233BE2" w:rsidRPr="00273C6E" w:rsidRDefault="00233BE2" w:rsidP="00F256F7">
            <w:pPr>
              <w:spacing w:line="360" w:lineRule="auto"/>
              <w:jc w:val="both"/>
              <w:rPr>
                <w:rFonts w:ascii="Arial" w:hAnsi="Arial" w:cs="Arial"/>
                <w:sz w:val="20"/>
                <w:szCs w:val="20"/>
                <w:lang w:val="en-ZA"/>
              </w:rPr>
            </w:pPr>
          </w:p>
        </w:tc>
        <w:tc>
          <w:tcPr>
            <w:tcW w:w="1275" w:type="dxa"/>
            <w:tcBorders>
              <w:bottom w:val="single" w:sz="24" w:space="0" w:color="auto"/>
              <w:right w:val="single" w:sz="24" w:space="0" w:color="auto"/>
            </w:tcBorders>
          </w:tcPr>
          <w:p w14:paraId="445DF176" w14:textId="77777777" w:rsidR="00233BE2" w:rsidRPr="00273C6E" w:rsidRDefault="00233BE2"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630511E2" w14:textId="77777777" w:rsidR="00233BE2" w:rsidRPr="00273C6E" w:rsidRDefault="00233BE2" w:rsidP="00F256F7">
            <w:pPr>
              <w:spacing w:line="360" w:lineRule="auto"/>
              <w:jc w:val="both"/>
              <w:rPr>
                <w:rFonts w:ascii="Arial" w:hAnsi="Arial" w:cs="Arial"/>
                <w:sz w:val="20"/>
                <w:szCs w:val="20"/>
                <w:lang w:val="en-ZA"/>
              </w:rPr>
            </w:pPr>
          </w:p>
        </w:tc>
      </w:tr>
      <w:tr w:rsidR="00233BE2" w:rsidRPr="00273C6E" w14:paraId="0EA8A559" w14:textId="77777777" w:rsidTr="004C03B7">
        <w:tc>
          <w:tcPr>
            <w:tcW w:w="15877" w:type="dxa"/>
            <w:gridSpan w:val="13"/>
          </w:tcPr>
          <w:p w14:paraId="18DD2091" w14:textId="77777777" w:rsidR="00233BE2" w:rsidRPr="00273C6E" w:rsidRDefault="00233BE2" w:rsidP="00F256F7">
            <w:pPr>
              <w:spacing w:line="360" w:lineRule="auto"/>
              <w:jc w:val="both"/>
              <w:rPr>
                <w:rFonts w:ascii="Arial" w:hAnsi="Arial" w:cs="Arial"/>
                <w:b/>
                <w:lang w:val="en-ZA"/>
              </w:rPr>
            </w:pPr>
          </w:p>
          <w:p w14:paraId="763715CB" w14:textId="77777777" w:rsidR="00233BE2" w:rsidRPr="00273C6E" w:rsidRDefault="00233BE2" w:rsidP="00F256F7">
            <w:pPr>
              <w:spacing w:line="360" w:lineRule="auto"/>
              <w:jc w:val="both"/>
              <w:rPr>
                <w:rFonts w:ascii="Arial" w:hAnsi="Arial" w:cs="Arial"/>
                <w:b/>
                <w:lang w:val="en-ZA"/>
              </w:rPr>
            </w:pPr>
            <w:r w:rsidRPr="00273C6E">
              <w:rPr>
                <w:rFonts w:ascii="Arial" w:hAnsi="Arial" w:cs="Arial"/>
                <w:b/>
                <w:lang w:val="en-ZA"/>
              </w:rPr>
              <w:t xml:space="preserve">     ______________</w:t>
            </w:r>
            <w:r w:rsidRPr="00273C6E">
              <w:rPr>
                <w:rFonts w:ascii="Arial" w:hAnsi="Arial" w:cs="Arial"/>
                <w:b/>
                <w:sz w:val="20"/>
                <w:szCs w:val="20"/>
                <w:lang w:val="en-ZA"/>
              </w:rPr>
              <w:t>2</w:t>
            </w:r>
            <w:r w:rsidR="00FB20F8" w:rsidRPr="00273C6E">
              <w:rPr>
                <w:rFonts w:ascii="Arial" w:hAnsi="Arial" w:cs="Arial"/>
                <w:b/>
                <w:sz w:val="20"/>
                <w:szCs w:val="20"/>
                <w:lang w:val="en-ZA"/>
              </w:rPr>
              <w:t>8</w:t>
            </w:r>
            <w:r w:rsidRPr="00273C6E">
              <w:rPr>
                <w:rFonts w:ascii="Arial" w:hAnsi="Arial" w:cs="Arial"/>
                <w:b/>
                <w:lang w:val="en-ZA"/>
              </w:rPr>
              <w:t>________________                                             ________</w:t>
            </w:r>
            <w:r w:rsidRPr="00273C6E">
              <w:rPr>
                <w:rFonts w:ascii="Arial" w:hAnsi="Arial" w:cs="Arial"/>
                <w:b/>
                <w:sz w:val="20"/>
                <w:szCs w:val="20"/>
                <w:lang w:val="en-ZA"/>
              </w:rPr>
              <w:t>2</w:t>
            </w:r>
            <w:r w:rsidR="00FB20F8" w:rsidRPr="00273C6E">
              <w:rPr>
                <w:rFonts w:ascii="Arial" w:hAnsi="Arial" w:cs="Arial"/>
                <w:b/>
                <w:sz w:val="20"/>
                <w:szCs w:val="20"/>
                <w:lang w:val="en-ZA"/>
              </w:rPr>
              <w:t>9</w:t>
            </w:r>
            <w:r w:rsidRPr="00273C6E">
              <w:rPr>
                <w:rFonts w:ascii="Arial" w:hAnsi="Arial" w:cs="Arial"/>
                <w:b/>
                <w:lang w:val="en-ZA"/>
              </w:rPr>
              <w:t>________</w:t>
            </w:r>
          </w:p>
          <w:p w14:paraId="3A4BF2A6" w14:textId="77777777" w:rsidR="00233BE2" w:rsidRPr="00273C6E" w:rsidRDefault="00233BE2" w:rsidP="00F256F7">
            <w:pPr>
              <w:spacing w:line="360" w:lineRule="auto"/>
              <w:jc w:val="both"/>
              <w:rPr>
                <w:rFonts w:ascii="Arial" w:hAnsi="Arial" w:cs="Arial"/>
                <w:b/>
                <w:lang w:val="en-ZA"/>
              </w:rPr>
            </w:pPr>
            <w:r w:rsidRPr="00273C6E">
              <w:rPr>
                <w:rFonts w:ascii="Arial" w:hAnsi="Arial" w:cs="Arial"/>
                <w:b/>
                <w:lang w:val="en-ZA"/>
              </w:rPr>
              <w:t xml:space="preserve">                          SIGNATURE                                                                                   DATE</w:t>
            </w:r>
          </w:p>
        </w:tc>
      </w:tr>
    </w:tbl>
    <w:p w14:paraId="76DBEF0A" w14:textId="77777777" w:rsidR="008E7444" w:rsidRPr="00273C6E" w:rsidRDefault="00B86529" w:rsidP="00F256F7">
      <w:pPr>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p>
    <w:p w14:paraId="6E6E5D2C" w14:textId="77777777" w:rsidR="00B86529" w:rsidRPr="00273C6E" w:rsidRDefault="008E7444" w:rsidP="00F256F7">
      <w:pPr>
        <w:spacing w:line="360" w:lineRule="auto"/>
        <w:jc w:val="both"/>
        <w:rPr>
          <w:rFonts w:ascii="Arial" w:hAnsi="Arial" w:cs="Arial"/>
          <w:lang w:val="en-ZA"/>
        </w:rPr>
        <w:sectPr w:rsidR="00B86529" w:rsidRPr="00273C6E" w:rsidSect="0080669F">
          <w:pgSz w:w="16838" w:h="11906" w:orient="landscape" w:code="9"/>
          <w:pgMar w:top="720" w:right="720" w:bottom="720" w:left="720" w:header="709" w:footer="709" w:gutter="0"/>
          <w:cols w:space="708"/>
          <w:docGrid w:linePitch="360"/>
        </w:sectPr>
      </w:pPr>
      <w:r w:rsidRPr="00273C6E">
        <w:rPr>
          <w:rFonts w:ascii="Arial" w:hAnsi="Arial" w:cs="Arial"/>
          <w:lang w:val="en-ZA"/>
        </w:rPr>
        <w:lastRenderedPageBreak/>
        <w:br w:type="page"/>
      </w:r>
    </w:p>
    <w:p w14:paraId="1AF95BA5" w14:textId="77777777" w:rsidR="00B86529" w:rsidRPr="00273C6E" w:rsidRDefault="00B86529" w:rsidP="00F256F7">
      <w:pPr>
        <w:pStyle w:val="ListParagraph"/>
        <w:spacing w:line="360" w:lineRule="auto"/>
        <w:jc w:val="both"/>
        <w:rPr>
          <w:rFonts w:ascii="Arial" w:hAnsi="Arial" w:cs="Arial"/>
          <w:b/>
          <w:bCs/>
          <w:iCs/>
          <w:lang w:val="en-ZA"/>
        </w:rPr>
      </w:pPr>
      <w:r w:rsidRPr="00273C6E">
        <w:rPr>
          <w:rFonts w:ascii="Arial" w:hAnsi="Arial" w:cs="Arial"/>
          <w:bCs/>
          <w:iCs/>
          <w:lang w:val="en-ZA"/>
        </w:rPr>
        <w:lastRenderedPageBreak/>
        <w:tab/>
      </w:r>
      <w:r w:rsidRPr="00273C6E">
        <w:rPr>
          <w:rFonts w:ascii="Arial" w:hAnsi="Arial" w:cs="Arial"/>
          <w:bCs/>
          <w:iCs/>
          <w:lang w:val="en-ZA"/>
        </w:rPr>
        <w:tab/>
      </w:r>
      <w:r w:rsidRPr="00273C6E">
        <w:rPr>
          <w:rFonts w:ascii="Arial" w:hAnsi="Arial" w:cs="Arial"/>
          <w:bCs/>
          <w:iCs/>
          <w:lang w:val="en-ZA"/>
        </w:rPr>
        <w:tab/>
      </w:r>
      <w:r w:rsidRPr="00273C6E">
        <w:rPr>
          <w:rFonts w:ascii="Arial" w:hAnsi="Arial" w:cs="Arial"/>
          <w:bCs/>
          <w:iCs/>
          <w:lang w:val="en-ZA"/>
        </w:rPr>
        <w:tab/>
      </w:r>
      <w:r w:rsidRPr="00273C6E">
        <w:rPr>
          <w:rFonts w:ascii="Arial" w:hAnsi="Arial" w:cs="Arial"/>
          <w:bCs/>
          <w:iCs/>
          <w:lang w:val="en-ZA"/>
        </w:rPr>
        <w:tab/>
      </w:r>
      <w:r w:rsidRPr="00273C6E">
        <w:rPr>
          <w:rFonts w:ascii="Arial" w:hAnsi="Arial" w:cs="Arial"/>
          <w:bCs/>
          <w:iCs/>
          <w:lang w:val="en-ZA"/>
        </w:rPr>
        <w:tab/>
      </w:r>
      <w:r w:rsidRPr="00273C6E">
        <w:rPr>
          <w:rFonts w:ascii="Arial" w:hAnsi="Arial" w:cs="Arial"/>
          <w:bCs/>
          <w:iCs/>
          <w:lang w:val="en-ZA"/>
        </w:rPr>
        <w:tab/>
      </w:r>
      <w:r w:rsidRPr="00273C6E">
        <w:rPr>
          <w:rFonts w:ascii="Arial" w:hAnsi="Arial" w:cs="Arial"/>
          <w:bCs/>
          <w:iCs/>
          <w:lang w:val="en-ZA"/>
        </w:rPr>
        <w:tab/>
      </w:r>
      <w:r w:rsidRPr="00273C6E">
        <w:rPr>
          <w:rFonts w:ascii="Arial" w:hAnsi="Arial" w:cs="Arial"/>
          <w:bCs/>
          <w:iCs/>
          <w:lang w:val="en-ZA"/>
        </w:rPr>
        <w:tab/>
      </w:r>
      <w:r w:rsidRPr="00273C6E">
        <w:rPr>
          <w:rFonts w:ascii="Arial" w:hAnsi="Arial" w:cs="Arial"/>
          <w:b/>
          <w:bCs/>
          <w:iCs/>
          <w:lang w:val="en-ZA"/>
        </w:rPr>
        <w:t xml:space="preserve">ANNEXURE </w:t>
      </w:r>
      <w:r w:rsidR="004A4AAA" w:rsidRPr="00273C6E">
        <w:rPr>
          <w:rFonts w:ascii="Arial" w:hAnsi="Arial" w:cs="Arial"/>
          <w:b/>
          <w:bCs/>
          <w:iCs/>
          <w:lang w:val="en-ZA"/>
        </w:rPr>
        <w:t>A</w:t>
      </w:r>
      <w:r w:rsidRPr="00273C6E">
        <w:rPr>
          <w:rFonts w:ascii="Arial" w:hAnsi="Arial" w:cs="Arial"/>
          <w:b/>
          <w:bCs/>
          <w:iCs/>
          <w:lang w:val="en-ZA"/>
        </w:rPr>
        <w:t>7.3</w:t>
      </w:r>
    </w:p>
    <w:p w14:paraId="6B3D89C1" w14:textId="77777777" w:rsidR="00B86529" w:rsidRPr="00273C6E" w:rsidRDefault="00B86529" w:rsidP="00F256F7">
      <w:pPr>
        <w:pStyle w:val="ListParagraph"/>
        <w:spacing w:line="360" w:lineRule="auto"/>
        <w:jc w:val="both"/>
        <w:rPr>
          <w:rFonts w:ascii="Arial" w:hAnsi="Arial" w:cs="Arial"/>
          <w:b/>
          <w:bCs/>
          <w:iCs/>
          <w:lang w:val="en-ZA"/>
        </w:rPr>
      </w:pPr>
    </w:p>
    <w:p w14:paraId="32DA8F86" w14:textId="77777777" w:rsidR="00B86529" w:rsidRPr="00273C6E" w:rsidRDefault="00B86529" w:rsidP="00F256F7">
      <w:pPr>
        <w:pStyle w:val="ListParagraph"/>
        <w:spacing w:line="360" w:lineRule="auto"/>
        <w:jc w:val="both"/>
        <w:rPr>
          <w:rFonts w:ascii="Arial" w:hAnsi="Arial" w:cs="Arial"/>
          <w:b/>
          <w:bCs/>
          <w:iCs/>
          <w:lang w:val="en-ZA"/>
        </w:rPr>
      </w:pPr>
      <w:r w:rsidRPr="00273C6E">
        <w:rPr>
          <w:rFonts w:ascii="Arial" w:hAnsi="Arial" w:cs="Arial"/>
          <w:b/>
          <w:bCs/>
          <w:iCs/>
          <w:lang w:val="en-ZA"/>
        </w:rPr>
        <w:t>EXPLANATION OF INFORMATION REQUIRED TO COMPLETE A S</w:t>
      </w:r>
      <w:r w:rsidR="00215705" w:rsidRPr="00273C6E">
        <w:rPr>
          <w:rFonts w:ascii="Arial" w:hAnsi="Arial" w:cs="Arial"/>
          <w:b/>
          <w:bCs/>
          <w:iCs/>
          <w:lang w:val="en-ZA"/>
        </w:rPr>
        <w:t>M</w:t>
      </w:r>
      <w:r w:rsidR="002637F4" w:rsidRPr="00273C6E">
        <w:rPr>
          <w:rFonts w:ascii="Arial" w:hAnsi="Arial" w:cs="Arial"/>
          <w:b/>
          <w:bCs/>
          <w:iCs/>
          <w:lang w:val="en-ZA"/>
        </w:rPr>
        <w:t>D</w:t>
      </w:r>
    </w:p>
    <w:p w14:paraId="05C0DC6D" w14:textId="77777777" w:rsidR="00914B60" w:rsidRPr="00273C6E" w:rsidRDefault="00914B60" w:rsidP="00F256F7">
      <w:pPr>
        <w:pStyle w:val="ListParagraph"/>
        <w:spacing w:line="360" w:lineRule="auto"/>
        <w:jc w:val="both"/>
        <w:rPr>
          <w:rFonts w:ascii="Arial" w:hAnsi="Arial" w:cs="Arial"/>
          <w:b/>
          <w:bCs/>
          <w:iCs/>
          <w:lang w:val="en-ZA"/>
        </w:rPr>
      </w:pPr>
    </w:p>
    <w:p w14:paraId="52D505C8" w14:textId="77777777" w:rsidR="0077650B" w:rsidRPr="00273C6E" w:rsidRDefault="0077650B" w:rsidP="00F256F7">
      <w:pPr>
        <w:pStyle w:val="ListParagraph"/>
        <w:numPr>
          <w:ilvl w:val="0"/>
          <w:numId w:val="21"/>
        </w:numPr>
        <w:spacing w:line="360" w:lineRule="auto"/>
        <w:ind w:left="851" w:hanging="851"/>
        <w:jc w:val="both"/>
        <w:rPr>
          <w:rFonts w:ascii="Arial" w:hAnsi="Arial" w:cs="Arial"/>
          <w:b/>
          <w:bCs/>
          <w:iCs/>
          <w:lang w:val="en-ZA"/>
        </w:rPr>
      </w:pPr>
      <w:r w:rsidRPr="00273C6E">
        <w:rPr>
          <w:rFonts w:ascii="Arial" w:hAnsi="Arial" w:cs="Arial"/>
          <w:bCs/>
          <w:iCs/>
          <w:lang w:val="en-ZA"/>
        </w:rPr>
        <w:t>Name of Company/Close Corporation</w:t>
      </w:r>
      <w:r w:rsidR="00E253D3" w:rsidRPr="00273C6E">
        <w:rPr>
          <w:rFonts w:ascii="Arial" w:hAnsi="Arial" w:cs="Arial"/>
          <w:bCs/>
          <w:iCs/>
          <w:lang w:val="en-ZA"/>
        </w:rPr>
        <w:t>;</w:t>
      </w:r>
    </w:p>
    <w:p w14:paraId="514BAEBC" w14:textId="77777777" w:rsidR="0077650B" w:rsidRPr="00273C6E" w:rsidRDefault="0077650B" w:rsidP="00F256F7">
      <w:pPr>
        <w:pStyle w:val="ListParagraph"/>
        <w:spacing w:line="360" w:lineRule="auto"/>
        <w:ind w:left="1440"/>
        <w:jc w:val="both"/>
        <w:rPr>
          <w:rFonts w:ascii="Arial" w:hAnsi="Arial" w:cs="Arial"/>
          <w:bCs/>
          <w:iCs/>
          <w:lang w:val="en-ZA"/>
        </w:rPr>
      </w:pPr>
    </w:p>
    <w:p w14:paraId="5F7B3D68" w14:textId="77777777" w:rsidR="0077650B" w:rsidRPr="00273C6E" w:rsidRDefault="0077650B" w:rsidP="00F256F7">
      <w:pPr>
        <w:pStyle w:val="ListParagraph"/>
        <w:numPr>
          <w:ilvl w:val="0"/>
          <w:numId w:val="21"/>
        </w:numPr>
        <w:spacing w:line="360" w:lineRule="auto"/>
        <w:ind w:left="851" w:hanging="851"/>
        <w:jc w:val="both"/>
        <w:rPr>
          <w:rFonts w:ascii="Arial" w:hAnsi="Arial" w:cs="Arial"/>
          <w:bCs/>
          <w:iCs/>
          <w:lang w:val="en-ZA"/>
        </w:rPr>
      </w:pPr>
      <w:r w:rsidRPr="00273C6E">
        <w:rPr>
          <w:rFonts w:ascii="Arial" w:hAnsi="Arial" w:cs="Arial"/>
          <w:bCs/>
          <w:iCs/>
          <w:lang w:val="en-ZA"/>
        </w:rPr>
        <w:t>Address of Company/Close Corporation</w:t>
      </w:r>
      <w:r w:rsidR="00E253D3" w:rsidRPr="00273C6E">
        <w:rPr>
          <w:rFonts w:ascii="Arial" w:hAnsi="Arial" w:cs="Arial"/>
          <w:bCs/>
          <w:iCs/>
          <w:lang w:val="en-ZA"/>
        </w:rPr>
        <w:t>;</w:t>
      </w:r>
    </w:p>
    <w:p w14:paraId="15EFBA31" w14:textId="77777777" w:rsidR="0077650B" w:rsidRPr="00273C6E" w:rsidRDefault="0077650B" w:rsidP="00F256F7">
      <w:pPr>
        <w:pStyle w:val="ListParagraph"/>
        <w:spacing w:line="360" w:lineRule="auto"/>
        <w:jc w:val="both"/>
        <w:rPr>
          <w:rFonts w:ascii="Arial" w:hAnsi="Arial" w:cs="Arial"/>
          <w:bCs/>
          <w:iCs/>
          <w:lang w:val="en-ZA"/>
        </w:rPr>
      </w:pPr>
    </w:p>
    <w:p w14:paraId="28C6A37F" w14:textId="77777777" w:rsidR="0077650B" w:rsidRPr="00273C6E" w:rsidRDefault="0077650B" w:rsidP="00F256F7">
      <w:pPr>
        <w:pStyle w:val="ListParagraph"/>
        <w:numPr>
          <w:ilvl w:val="0"/>
          <w:numId w:val="21"/>
        </w:numPr>
        <w:spacing w:line="360" w:lineRule="auto"/>
        <w:ind w:left="851" w:hanging="851"/>
        <w:jc w:val="both"/>
        <w:rPr>
          <w:rFonts w:ascii="Arial" w:hAnsi="Arial" w:cs="Arial"/>
          <w:bCs/>
          <w:iCs/>
          <w:lang w:val="en-ZA"/>
        </w:rPr>
      </w:pPr>
      <w:r w:rsidRPr="00273C6E">
        <w:rPr>
          <w:rFonts w:ascii="Arial" w:hAnsi="Arial" w:cs="Arial"/>
          <w:bCs/>
          <w:iCs/>
          <w:lang w:val="en-ZA"/>
        </w:rPr>
        <w:t xml:space="preserve">Custom code </w:t>
      </w:r>
      <w:r w:rsidR="006C523E" w:rsidRPr="00273C6E">
        <w:rPr>
          <w:rFonts w:ascii="Arial" w:hAnsi="Arial" w:cs="Arial"/>
          <w:bCs/>
          <w:iCs/>
          <w:lang w:val="en-ZA"/>
        </w:rPr>
        <w:t>number if</w:t>
      </w:r>
      <w:r w:rsidRPr="00273C6E">
        <w:rPr>
          <w:rFonts w:ascii="Arial" w:hAnsi="Arial" w:cs="Arial"/>
          <w:bCs/>
          <w:iCs/>
          <w:lang w:val="en-ZA"/>
        </w:rPr>
        <w:t xml:space="preserve"> the Company/Close Corporation is not </w:t>
      </w:r>
      <w:r w:rsidR="00E253D3" w:rsidRPr="00273C6E">
        <w:rPr>
          <w:rFonts w:ascii="Arial" w:hAnsi="Arial" w:cs="Arial"/>
          <w:bCs/>
          <w:iCs/>
          <w:lang w:val="en-ZA"/>
        </w:rPr>
        <w:t>an importer/ exporter enter n/a;</w:t>
      </w:r>
    </w:p>
    <w:p w14:paraId="677B13BB" w14:textId="77777777" w:rsidR="00FB20F8" w:rsidRPr="00273C6E" w:rsidRDefault="00F20663" w:rsidP="00F256F7">
      <w:pPr>
        <w:pStyle w:val="ListParagraph"/>
        <w:jc w:val="both"/>
        <w:rPr>
          <w:rFonts w:ascii="Arial" w:hAnsi="Arial" w:cs="Arial"/>
          <w:bCs/>
          <w:iCs/>
          <w:lang w:val="en-ZA"/>
        </w:rPr>
      </w:pPr>
      <w:r w:rsidRPr="00273C6E">
        <w:rPr>
          <w:rFonts w:ascii="Arial" w:hAnsi="Arial" w:cs="Arial"/>
          <w:bCs/>
          <w:iCs/>
          <w:lang w:val="en-ZA"/>
        </w:rPr>
        <w:t xml:space="preserve">   </w:t>
      </w:r>
    </w:p>
    <w:p w14:paraId="77B0C98B" w14:textId="77777777" w:rsidR="00FB20F8" w:rsidRPr="00273C6E" w:rsidRDefault="00FB20F8" w:rsidP="00F256F7">
      <w:pPr>
        <w:pStyle w:val="ListParagraph"/>
        <w:numPr>
          <w:ilvl w:val="0"/>
          <w:numId w:val="21"/>
        </w:numPr>
        <w:spacing w:line="360" w:lineRule="auto"/>
        <w:ind w:left="851" w:hanging="851"/>
        <w:jc w:val="both"/>
        <w:rPr>
          <w:rFonts w:ascii="Arial" w:hAnsi="Arial" w:cs="Arial"/>
          <w:bCs/>
          <w:iCs/>
          <w:lang w:val="en-ZA"/>
        </w:rPr>
      </w:pPr>
      <w:r w:rsidRPr="00273C6E">
        <w:rPr>
          <w:rFonts w:ascii="Arial" w:hAnsi="Arial" w:cs="Arial"/>
          <w:bCs/>
          <w:iCs/>
          <w:lang w:val="en-ZA"/>
        </w:rPr>
        <w:t>B-BBEE level</w:t>
      </w:r>
      <w:r w:rsidR="0077347F" w:rsidRPr="00273C6E">
        <w:rPr>
          <w:rFonts w:ascii="Arial" w:hAnsi="Arial" w:cs="Arial"/>
          <w:bCs/>
          <w:iCs/>
          <w:lang w:val="en-ZA"/>
        </w:rPr>
        <w:t xml:space="preserve"> </w:t>
      </w:r>
      <w:r w:rsidR="00094E48" w:rsidRPr="00273C6E">
        <w:rPr>
          <w:rFonts w:ascii="Arial" w:hAnsi="Arial" w:cs="Arial"/>
          <w:bCs/>
          <w:iCs/>
          <w:lang w:val="en-ZA"/>
        </w:rPr>
        <w:t>or indication of whether the manufacturer contributed to the transformation fund</w:t>
      </w:r>
    </w:p>
    <w:p w14:paraId="5430C6D1" w14:textId="77777777" w:rsidR="0077650B" w:rsidRPr="00273C6E" w:rsidRDefault="0077650B" w:rsidP="00F256F7">
      <w:pPr>
        <w:pStyle w:val="ListParagraph"/>
        <w:spacing w:line="360" w:lineRule="auto"/>
        <w:jc w:val="both"/>
        <w:rPr>
          <w:rFonts w:ascii="Arial" w:hAnsi="Arial" w:cs="Arial"/>
          <w:bCs/>
          <w:iCs/>
          <w:lang w:val="en-ZA"/>
        </w:rPr>
      </w:pPr>
    </w:p>
    <w:p w14:paraId="6E481A5D" w14:textId="77777777" w:rsidR="0077650B" w:rsidRPr="00273C6E" w:rsidRDefault="00F377B5" w:rsidP="00F256F7">
      <w:pPr>
        <w:pStyle w:val="ListParagraph"/>
        <w:numPr>
          <w:ilvl w:val="1"/>
          <w:numId w:val="22"/>
        </w:numPr>
        <w:spacing w:line="360" w:lineRule="auto"/>
        <w:ind w:left="851" w:hanging="851"/>
        <w:jc w:val="both"/>
        <w:rPr>
          <w:rFonts w:ascii="Arial" w:hAnsi="Arial" w:cs="Arial"/>
          <w:bCs/>
          <w:iCs/>
          <w:lang w:val="en-ZA"/>
        </w:rPr>
      </w:pPr>
      <w:r w:rsidRPr="00273C6E">
        <w:rPr>
          <w:rFonts w:ascii="Arial" w:hAnsi="Arial" w:cs="Arial"/>
          <w:bCs/>
          <w:iCs/>
          <w:lang w:val="en-ZA"/>
        </w:rPr>
        <w:t>C</w:t>
      </w:r>
      <w:r w:rsidR="0077650B" w:rsidRPr="00273C6E">
        <w:rPr>
          <w:rFonts w:ascii="Arial" w:hAnsi="Arial" w:cs="Arial"/>
          <w:bCs/>
          <w:iCs/>
          <w:lang w:val="en-ZA"/>
        </w:rPr>
        <w:t>ontact information</w:t>
      </w:r>
      <w:r w:rsidRPr="00273C6E">
        <w:rPr>
          <w:rFonts w:ascii="Arial" w:hAnsi="Arial" w:cs="Arial"/>
          <w:bCs/>
          <w:iCs/>
          <w:lang w:val="en-ZA"/>
        </w:rPr>
        <w:t xml:space="preserve"> of the duly authorized official</w:t>
      </w:r>
      <w:r w:rsidR="00E253D3" w:rsidRPr="00273C6E">
        <w:rPr>
          <w:rFonts w:ascii="Arial" w:hAnsi="Arial" w:cs="Arial"/>
          <w:lang w:val="en-ZA"/>
        </w:rPr>
        <w:t>;</w:t>
      </w:r>
    </w:p>
    <w:p w14:paraId="5F2844D7" w14:textId="77777777" w:rsidR="0077650B" w:rsidRPr="00273C6E" w:rsidRDefault="0077650B" w:rsidP="00F256F7">
      <w:pPr>
        <w:pStyle w:val="ListParagraph"/>
        <w:spacing w:line="360" w:lineRule="auto"/>
        <w:ind w:left="1800"/>
        <w:jc w:val="both"/>
        <w:rPr>
          <w:rFonts w:ascii="Arial" w:hAnsi="Arial" w:cs="Arial"/>
          <w:bCs/>
          <w:iCs/>
          <w:lang w:val="en-ZA"/>
        </w:rPr>
      </w:pPr>
    </w:p>
    <w:p w14:paraId="26E5CB0B" w14:textId="77777777" w:rsidR="00B86529" w:rsidRPr="00273C6E" w:rsidRDefault="00B86529" w:rsidP="00F256F7">
      <w:pPr>
        <w:pStyle w:val="ListParagraph"/>
        <w:numPr>
          <w:ilvl w:val="0"/>
          <w:numId w:val="23"/>
        </w:numPr>
        <w:spacing w:line="360" w:lineRule="auto"/>
        <w:ind w:left="851" w:hanging="851"/>
        <w:jc w:val="both"/>
        <w:rPr>
          <w:rFonts w:ascii="Arial" w:hAnsi="Arial" w:cs="Arial"/>
          <w:bCs/>
          <w:iCs/>
          <w:lang w:val="en-ZA"/>
        </w:rPr>
      </w:pPr>
      <w:r w:rsidRPr="00273C6E">
        <w:rPr>
          <w:rFonts w:ascii="Arial" w:hAnsi="Arial" w:cs="Arial"/>
          <w:bCs/>
          <w:iCs/>
          <w:lang w:val="en-ZA"/>
        </w:rPr>
        <w:t xml:space="preserve">Certificate no, the participant issuing the certificate must insert </w:t>
      </w:r>
      <w:r w:rsidR="002C5FEA" w:rsidRPr="00273C6E">
        <w:rPr>
          <w:rFonts w:ascii="Arial" w:hAnsi="Arial" w:cs="Arial"/>
          <w:bCs/>
          <w:iCs/>
          <w:lang w:val="en-ZA"/>
        </w:rPr>
        <w:t>its</w:t>
      </w:r>
      <w:r w:rsidR="00D86D7F" w:rsidRPr="00273C6E">
        <w:rPr>
          <w:rFonts w:ascii="Arial" w:hAnsi="Arial" w:cs="Arial"/>
          <w:bCs/>
          <w:iCs/>
          <w:lang w:val="en-ZA"/>
        </w:rPr>
        <w:t xml:space="preserve"> </w:t>
      </w:r>
      <w:r w:rsidR="00E253D3" w:rsidRPr="00273C6E">
        <w:rPr>
          <w:rFonts w:ascii="Arial" w:hAnsi="Arial" w:cs="Arial"/>
          <w:bCs/>
          <w:iCs/>
          <w:lang w:val="en-ZA"/>
        </w:rPr>
        <w:t>own unique number;</w:t>
      </w:r>
    </w:p>
    <w:p w14:paraId="58AB1DCA" w14:textId="77777777" w:rsidR="00B86529" w:rsidRPr="00273C6E" w:rsidRDefault="00B86529" w:rsidP="00F256F7">
      <w:pPr>
        <w:spacing w:line="360" w:lineRule="auto"/>
        <w:jc w:val="both"/>
        <w:rPr>
          <w:rFonts w:ascii="Arial" w:hAnsi="Arial" w:cs="Arial"/>
          <w:bCs/>
          <w:iCs/>
          <w:lang w:val="en-ZA"/>
        </w:rPr>
      </w:pPr>
    </w:p>
    <w:p w14:paraId="37A2C273" w14:textId="77777777" w:rsidR="00914B60" w:rsidRPr="00273C6E" w:rsidRDefault="00F377B5" w:rsidP="00F256F7">
      <w:pPr>
        <w:spacing w:line="360" w:lineRule="auto"/>
        <w:jc w:val="both"/>
        <w:rPr>
          <w:rFonts w:ascii="Arial" w:hAnsi="Arial" w:cs="Arial"/>
          <w:bCs/>
          <w:iCs/>
          <w:lang w:val="en-ZA"/>
        </w:rPr>
      </w:pPr>
      <w:r w:rsidRPr="00273C6E">
        <w:rPr>
          <w:rFonts w:ascii="Arial" w:hAnsi="Arial" w:cs="Arial"/>
          <w:b/>
          <w:bCs/>
          <w:iCs/>
          <w:lang w:val="en-ZA"/>
        </w:rPr>
        <w:t>9</w:t>
      </w:r>
      <w:r w:rsidRPr="00273C6E">
        <w:rPr>
          <w:rFonts w:ascii="Arial" w:hAnsi="Arial" w:cs="Arial"/>
          <w:bCs/>
          <w:iCs/>
          <w:lang w:val="en-ZA"/>
        </w:rPr>
        <w:t>.</w:t>
      </w:r>
      <w:r w:rsidR="00F20663" w:rsidRPr="00273C6E">
        <w:rPr>
          <w:rFonts w:ascii="Arial" w:hAnsi="Arial" w:cs="Arial"/>
          <w:bCs/>
          <w:iCs/>
          <w:lang w:val="en-ZA"/>
        </w:rPr>
        <w:t xml:space="preserve"> </w:t>
      </w:r>
      <w:r w:rsidRPr="00273C6E">
        <w:rPr>
          <w:rFonts w:ascii="Arial" w:hAnsi="Arial" w:cs="Arial"/>
          <w:bCs/>
          <w:iCs/>
          <w:lang w:val="en-ZA"/>
        </w:rPr>
        <w:t xml:space="preserve"> </w:t>
      </w:r>
      <w:r w:rsidR="0028120B" w:rsidRPr="00273C6E">
        <w:rPr>
          <w:rFonts w:ascii="Arial" w:hAnsi="Arial" w:cs="Arial"/>
          <w:bCs/>
          <w:iCs/>
          <w:lang w:val="en-ZA"/>
        </w:rPr>
        <w:tab/>
        <w:t xml:space="preserve"> </w:t>
      </w:r>
      <w:r w:rsidR="00507260" w:rsidRPr="00273C6E">
        <w:rPr>
          <w:rFonts w:ascii="Arial" w:hAnsi="Arial" w:cs="Arial"/>
          <w:bCs/>
          <w:iCs/>
          <w:lang w:val="en-ZA"/>
        </w:rPr>
        <w:t>P</w:t>
      </w:r>
      <w:r w:rsidR="00914B60" w:rsidRPr="00273C6E">
        <w:rPr>
          <w:rFonts w:ascii="Arial" w:hAnsi="Arial" w:cs="Arial"/>
          <w:bCs/>
          <w:iCs/>
          <w:lang w:val="en-ZA"/>
        </w:rPr>
        <w:t>eriod over which th</w:t>
      </w:r>
      <w:r w:rsidR="00E253D3" w:rsidRPr="00273C6E">
        <w:rPr>
          <w:rFonts w:ascii="Arial" w:hAnsi="Arial" w:cs="Arial"/>
          <w:bCs/>
          <w:iCs/>
          <w:lang w:val="en-ZA"/>
        </w:rPr>
        <w:t>e certificate will be effective;</w:t>
      </w:r>
    </w:p>
    <w:p w14:paraId="7A0A771D" w14:textId="77777777" w:rsidR="00914B60" w:rsidRPr="00273C6E" w:rsidRDefault="00914B60" w:rsidP="00F256F7">
      <w:pPr>
        <w:pStyle w:val="ListParagraph"/>
        <w:spacing w:line="360" w:lineRule="auto"/>
        <w:jc w:val="both"/>
        <w:rPr>
          <w:rFonts w:ascii="Arial" w:hAnsi="Arial" w:cs="Arial"/>
          <w:bCs/>
          <w:iCs/>
          <w:lang w:val="en-ZA"/>
        </w:rPr>
      </w:pPr>
    </w:p>
    <w:p w14:paraId="7E887C5B" w14:textId="77777777" w:rsidR="00914B60" w:rsidRPr="00273C6E" w:rsidRDefault="0077650B" w:rsidP="00F256F7">
      <w:pPr>
        <w:pStyle w:val="ListParagraph"/>
        <w:spacing w:line="360" w:lineRule="auto"/>
        <w:ind w:left="851" w:hanging="851"/>
        <w:jc w:val="both"/>
        <w:rPr>
          <w:rFonts w:ascii="Arial" w:hAnsi="Arial" w:cs="Arial"/>
          <w:bCs/>
          <w:iCs/>
          <w:lang w:val="en-ZA"/>
        </w:rPr>
      </w:pPr>
      <w:r w:rsidRPr="00273C6E">
        <w:rPr>
          <w:rFonts w:ascii="Arial" w:hAnsi="Arial" w:cs="Arial"/>
          <w:b/>
          <w:bCs/>
          <w:iCs/>
          <w:lang w:val="en-ZA"/>
        </w:rPr>
        <w:t>1</w:t>
      </w:r>
      <w:r w:rsidR="00FB20F8" w:rsidRPr="00273C6E">
        <w:rPr>
          <w:rFonts w:ascii="Arial" w:hAnsi="Arial" w:cs="Arial"/>
          <w:b/>
          <w:bCs/>
          <w:iCs/>
          <w:lang w:val="en-ZA"/>
        </w:rPr>
        <w:t>1-12</w:t>
      </w:r>
      <w:r w:rsidR="00914B60" w:rsidRPr="00273C6E">
        <w:rPr>
          <w:rFonts w:ascii="Arial" w:hAnsi="Arial" w:cs="Arial"/>
          <w:bCs/>
          <w:iCs/>
          <w:lang w:val="en-ZA"/>
        </w:rPr>
        <w:tab/>
        <w:t>Information applicable to the certificate that is being replaced</w:t>
      </w:r>
      <w:r w:rsidR="00E253D3" w:rsidRPr="00273C6E">
        <w:rPr>
          <w:rFonts w:ascii="Arial" w:hAnsi="Arial" w:cs="Arial"/>
          <w:bCs/>
          <w:iCs/>
          <w:lang w:val="en-ZA"/>
        </w:rPr>
        <w:t>;</w:t>
      </w:r>
    </w:p>
    <w:p w14:paraId="5517B3C1" w14:textId="77777777" w:rsidR="00914B60" w:rsidRPr="00273C6E" w:rsidRDefault="00914B60" w:rsidP="00F256F7">
      <w:pPr>
        <w:pStyle w:val="ListParagraph"/>
        <w:spacing w:line="360" w:lineRule="auto"/>
        <w:ind w:hanging="720"/>
        <w:jc w:val="both"/>
        <w:rPr>
          <w:rFonts w:ascii="Arial" w:hAnsi="Arial" w:cs="Arial"/>
          <w:bCs/>
          <w:iCs/>
          <w:lang w:val="en-ZA"/>
        </w:rPr>
      </w:pPr>
    </w:p>
    <w:p w14:paraId="0957E755" w14:textId="77777777" w:rsidR="00914B60" w:rsidRPr="00273C6E" w:rsidRDefault="0077650B" w:rsidP="00F256F7">
      <w:pPr>
        <w:pStyle w:val="ListParagraph"/>
        <w:spacing w:line="360" w:lineRule="auto"/>
        <w:ind w:left="851" w:hanging="851"/>
        <w:jc w:val="both"/>
        <w:rPr>
          <w:rFonts w:ascii="Arial" w:hAnsi="Arial" w:cs="Arial"/>
          <w:bCs/>
          <w:iCs/>
          <w:lang w:val="en-ZA"/>
        </w:rPr>
      </w:pPr>
      <w:r w:rsidRPr="00273C6E">
        <w:rPr>
          <w:rFonts w:ascii="Arial" w:hAnsi="Arial" w:cs="Arial"/>
          <w:b/>
          <w:bCs/>
          <w:iCs/>
          <w:lang w:val="en-ZA"/>
        </w:rPr>
        <w:t>1</w:t>
      </w:r>
      <w:r w:rsidR="00FB20F8" w:rsidRPr="00273C6E">
        <w:rPr>
          <w:rFonts w:ascii="Arial" w:hAnsi="Arial" w:cs="Arial"/>
          <w:b/>
          <w:bCs/>
          <w:iCs/>
          <w:lang w:val="en-ZA"/>
        </w:rPr>
        <w:t>3</w:t>
      </w:r>
      <w:r w:rsidRPr="00273C6E">
        <w:rPr>
          <w:rFonts w:ascii="Arial" w:hAnsi="Arial" w:cs="Arial"/>
          <w:b/>
          <w:bCs/>
          <w:iCs/>
          <w:lang w:val="en-ZA"/>
        </w:rPr>
        <w:t>.</w:t>
      </w:r>
      <w:r w:rsidR="00914B60" w:rsidRPr="00273C6E">
        <w:rPr>
          <w:rFonts w:ascii="Arial" w:hAnsi="Arial" w:cs="Arial"/>
          <w:bCs/>
          <w:iCs/>
          <w:lang w:val="en-ZA"/>
        </w:rPr>
        <w:tab/>
        <w:t xml:space="preserve">Total number of lines </w:t>
      </w:r>
      <w:r w:rsidR="00507260" w:rsidRPr="00273C6E">
        <w:rPr>
          <w:rFonts w:ascii="Arial" w:hAnsi="Arial" w:cs="Arial"/>
          <w:bCs/>
          <w:iCs/>
          <w:lang w:val="en-ZA"/>
        </w:rPr>
        <w:t>used</w:t>
      </w:r>
      <w:r w:rsidR="00E253D3" w:rsidRPr="00273C6E">
        <w:rPr>
          <w:rFonts w:ascii="Arial" w:hAnsi="Arial" w:cs="Arial"/>
          <w:bCs/>
          <w:iCs/>
          <w:lang w:val="en-ZA"/>
        </w:rPr>
        <w:t>;</w:t>
      </w:r>
    </w:p>
    <w:p w14:paraId="0C5250CB" w14:textId="77777777" w:rsidR="00914B60" w:rsidRPr="00273C6E" w:rsidRDefault="00914B60" w:rsidP="00F256F7">
      <w:pPr>
        <w:pStyle w:val="ListParagraph"/>
        <w:spacing w:line="360" w:lineRule="auto"/>
        <w:ind w:hanging="720"/>
        <w:jc w:val="both"/>
        <w:rPr>
          <w:rFonts w:ascii="Arial" w:hAnsi="Arial" w:cs="Arial"/>
          <w:bCs/>
          <w:iCs/>
          <w:lang w:val="en-ZA"/>
        </w:rPr>
      </w:pPr>
    </w:p>
    <w:p w14:paraId="4CF235F7" w14:textId="77777777" w:rsidR="00FA318D" w:rsidRPr="00273C6E" w:rsidRDefault="0077650B" w:rsidP="00F256F7">
      <w:pPr>
        <w:pStyle w:val="ListParagraph"/>
        <w:spacing w:line="360" w:lineRule="auto"/>
        <w:ind w:left="851" w:hanging="851"/>
        <w:jc w:val="both"/>
        <w:rPr>
          <w:rFonts w:ascii="Arial" w:hAnsi="Arial" w:cs="Arial"/>
          <w:bCs/>
          <w:iCs/>
          <w:lang w:val="en-ZA"/>
        </w:rPr>
      </w:pPr>
      <w:r w:rsidRPr="00273C6E">
        <w:rPr>
          <w:rFonts w:ascii="Arial" w:hAnsi="Arial" w:cs="Arial"/>
          <w:b/>
          <w:bCs/>
          <w:iCs/>
          <w:lang w:val="en-ZA"/>
        </w:rPr>
        <w:t>1</w:t>
      </w:r>
      <w:r w:rsidR="00FB20F8" w:rsidRPr="00273C6E">
        <w:rPr>
          <w:rFonts w:ascii="Arial" w:hAnsi="Arial" w:cs="Arial"/>
          <w:b/>
          <w:bCs/>
          <w:iCs/>
          <w:lang w:val="en-ZA"/>
        </w:rPr>
        <w:t>4</w:t>
      </w:r>
      <w:r w:rsidRPr="00273C6E">
        <w:rPr>
          <w:rFonts w:ascii="Arial" w:hAnsi="Arial" w:cs="Arial"/>
          <w:b/>
          <w:bCs/>
          <w:iCs/>
          <w:lang w:val="en-ZA"/>
        </w:rPr>
        <w:t>.</w:t>
      </w:r>
      <w:r w:rsidR="00507260" w:rsidRPr="00273C6E">
        <w:rPr>
          <w:rFonts w:ascii="Arial" w:hAnsi="Arial" w:cs="Arial"/>
          <w:bCs/>
          <w:iCs/>
          <w:lang w:val="en-ZA"/>
        </w:rPr>
        <w:tab/>
        <w:t xml:space="preserve">Material/component </w:t>
      </w:r>
      <w:r w:rsidR="00FA318D" w:rsidRPr="00273C6E">
        <w:rPr>
          <w:rFonts w:ascii="Arial" w:hAnsi="Arial" w:cs="Arial"/>
          <w:bCs/>
          <w:iCs/>
          <w:lang w:val="en-ZA"/>
        </w:rPr>
        <w:t>number</w:t>
      </w:r>
      <w:r w:rsidR="00E253D3" w:rsidRPr="00273C6E">
        <w:rPr>
          <w:rFonts w:ascii="Arial" w:hAnsi="Arial" w:cs="Arial"/>
          <w:bCs/>
          <w:iCs/>
          <w:lang w:val="en-ZA"/>
        </w:rPr>
        <w:t>;</w:t>
      </w:r>
    </w:p>
    <w:p w14:paraId="030D23BE" w14:textId="77777777" w:rsidR="00507260" w:rsidRPr="00273C6E" w:rsidRDefault="00507260" w:rsidP="00F256F7">
      <w:pPr>
        <w:pStyle w:val="ListParagraph"/>
        <w:spacing w:line="360" w:lineRule="auto"/>
        <w:ind w:hanging="720"/>
        <w:jc w:val="both"/>
        <w:rPr>
          <w:rFonts w:ascii="Arial" w:hAnsi="Arial" w:cs="Arial"/>
          <w:bCs/>
          <w:iCs/>
          <w:lang w:val="en-ZA"/>
        </w:rPr>
      </w:pPr>
    </w:p>
    <w:p w14:paraId="2A20EFCA" w14:textId="77777777" w:rsidR="00507260" w:rsidRPr="00273C6E" w:rsidRDefault="0077650B" w:rsidP="00F256F7">
      <w:pPr>
        <w:pStyle w:val="ListParagraph"/>
        <w:spacing w:line="360" w:lineRule="auto"/>
        <w:ind w:left="851" w:hanging="851"/>
        <w:jc w:val="both"/>
        <w:rPr>
          <w:rFonts w:ascii="Arial" w:hAnsi="Arial" w:cs="Arial"/>
          <w:bCs/>
          <w:iCs/>
          <w:lang w:val="en-ZA"/>
        </w:rPr>
      </w:pPr>
      <w:r w:rsidRPr="00273C6E">
        <w:rPr>
          <w:rFonts w:ascii="Arial" w:hAnsi="Arial" w:cs="Arial"/>
          <w:b/>
          <w:bCs/>
          <w:iCs/>
          <w:lang w:val="en-ZA"/>
        </w:rPr>
        <w:t>1</w:t>
      </w:r>
      <w:r w:rsidR="00FB20F8" w:rsidRPr="00273C6E">
        <w:rPr>
          <w:rFonts w:ascii="Arial" w:hAnsi="Arial" w:cs="Arial"/>
          <w:b/>
          <w:bCs/>
          <w:iCs/>
          <w:lang w:val="en-ZA"/>
        </w:rPr>
        <w:t>5</w:t>
      </w:r>
      <w:r w:rsidRPr="00273C6E">
        <w:rPr>
          <w:rFonts w:ascii="Arial" w:hAnsi="Arial" w:cs="Arial"/>
          <w:b/>
          <w:bCs/>
          <w:iCs/>
          <w:lang w:val="en-ZA"/>
        </w:rPr>
        <w:t>.</w:t>
      </w:r>
      <w:r w:rsidR="00507260" w:rsidRPr="00273C6E">
        <w:rPr>
          <w:rFonts w:ascii="Arial" w:hAnsi="Arial" w:cs="Arial"/>
          <w:bCs/>
          <w:iCs/>
          <w:lang w:val="en-ZA"/>
        </w:rPr>
        <w:tab/>
      </w:r>
      <w:r w:rsidR="00FA318D" w:rsidRPr="00273C6E">
        <w:rPr>
          <w:rFonts w:ascii="Arial" w:hAnsi="Arial" w:cs="Arial"/>
          <w:bCs/>
          <w:iCs/>
          <w:lang w:val="en-ZA"/>
        </w:rPr>
        <w:t>Description</w:t>
      </w:r>
      <w:r w:rsidR="00507260" w:rsidRPr="00273C6E">
        <w:rPr>
          <w:rFonts w:ascii="Arial" w:hAnsi="Arial" w:cs="Arial"/>
          <w:bCs/>
          <w:iCs/>
          <w:lang w:val="en-ZA"/>
        </w:rPr>
        <w:t xml:space="preserve"> of material/component</w:t>
      </w:r>
      <w:r w:rsidR="00E253D3" w:rsidRPr="00273C6E">
        <w:rPr>
          <w:rFonts w:ascii="Arial" w:hAnsi="Arial" w:cs="Arial"/>
          <w:bCs/>
          <w:iCs/>
          <w:lang w:val="en-ZA"/>
        </w:rPr>
        <w:t>;</w:t>
      </w:r>
    </w:p>
    <w:p w14:paraId="4C9BE1F7" w14:textId="77777777" w:rsidR="00FB20F8" w:rsidRPr="00273C6E" w:rsidRDefault="00FB20F8" w:rsidP="00F256F7">
      <w:pPr>
        <w:pStyle w:val="ListParagraph"/>
        <w:spacing w:line="360" w:lineRule="auto"/>
        <w:ind w:hanging="720"/>
        <w:jc w:val="both"/>
        <w:rPr>
          <w:rFonts w:ascii="Arial" w:hAnsi="Arial" w:cs="Arial"/>
          <w:bCs/>
          <w:iCs/>
          <w:lang w:val="en-ZA"/>
        </w:rPr>
      </w:pPr>
    </w:p>
    <w:p w14:paraId="13389973" w14:textId="77777777" w:rsidR="00FA318D" w:rsidRPr="00273C6E" w:rsidRDefault="00507260" w:rsidP="00F256F7">
      <w:pPr>
        <w:pStyle w:val="ListParagraph"/>
        <w:spacing w:line="360" w:lineRule="auto"/>
        <w:ind w:left="851" w:hanging="851"/>
        <w:jc w:val="both"/>
        <w:rPr>
          <w:rFonts w:ascii="Arial" w:hAnsi="Arial" w:cs="Arial"/>
          <w:bCs/>
          <w:iCs/>
          <w:lang w:val="en-ZA"/>
        </w:rPr>
      </w:pPr>
      <w:r w:rsidRPr="00273C6E">
        <w:rPr>
          <w:rFonts w:ascii="Arial" w:hAnsi="Arial" w:cs="Arial"/>
          <w:b/>
          <w:bCs/>
          <w:iCs/>
          <w:lang w:val="en-ZA"/>
        </w:rPr>
        <w:t>1</w:t>
      </w:r>
      <w:r w:rsidR="00F20663" w:rsidRPr="00273C6E">
        <w:rPr>
          <w:rFonts w:ascii="Arial" w:hAnsi="Arial" w:cs="Arial"/>
          <w:b/>
          <w:bCs/>
          <w:iCs/>
          <w:lang w:val="en-ZA"/>
        </w:rPr>
        <w:t>6</w:t>
      </w:r>
      <w:r w:rsidR="0077650B" w:rsidRPr="00273C6E">
        <w:rPr>
          <w:rFonts w:ascii="Arial" w:hAnsi="Arial" w:cs="Arial"/>
          <w:b/>
          <w:bCs/>
          <w:iCs/>
          <w:lang w:val="en-ZA"/>
        </w:rPr>
        <w:t>.</w:t>
      </w:r>
      <w:r w:rsidRPr="00273C6E">
        <w:rPr>
          <w:rFonts w:ascii="Arial" w:hAnsi="Arial" w:cs="Arial"/>
          <w:bCs/>
          <w:iCs/>
          <w:lang w:val="en-ZA"/>
        </w:rPr>
        <w:tab/>
      </w:r>
      <w:r w:rsidR="00FA318D" w:rsidRPr="00273C6E">
        <w:rPr>
          <w:rFonts w:ascii="Arial" w:hAnsi="Arial" w:cs="Arial"/>
          <w:bCs/>
          <w:iCs/>
          <w:lang w:val="en-ZA"/>
        </w:rPr>
        <w:t xml:space="preserve">Unit or </w:t>
      </w:r>
      <w:r w:rsidR="008B29F1" w:rsidRPr="00273C6E">
        <w:rPr>
          <w:rFonts w:ascii="Arial" w:hAnsi="Arial" w:cs="Arial"/>
          <w:bCs/>
          <w:iCs/>
          <w:lang w:val="en-ZA"/>
        </w:rPr>
        <w:t>measurement,</w:t>
      </w:r>
      <w:r w:rsidR="00FA318D" w:rsidRPr="00273C6E">
        <w:rPr>
          <w:rFonts w:ascii="Arial" w:hAnsi="Arial" w:cs="Arial"/>
          <w:bCs/>
          <w:iCs/>
          <w:lang w:val="en-ZA"/>
        </w:rPr>
        <w:t xml:space="preserve"> should be the same as that reflected on the </w:t>
      </w:r>
      <w:r w:rsidR="00D21D84" w:rsidRPr="00273C6E">
        <w:rPr>
          <w:rFonts w:ascii="Arial" w:hAnsi="Arial" w:cs="Arial"/>
          <w:bCs/>
          <w:iCs/>
          <w:lang w:val="en-ZA"/>
        </w:rPr>
        <w:t xml:space="preserve">tax </w:t>
      </w:r>
      <w:r w:rsidR="00FA318D" w:rsidRPr="00273C6E">
        <w:rPr>
          <w:rFonts w:ascii="Arial" w:hAnsi="Arial" w:cs="Arial"/>
          <w:bCs/>
          <w:iCs/>
          <w:lang w:val="en-ZA"/>
        </w:rPr>
        <w:t>invoice</w:t>
      </w:r>
      <w:r w:rsidR="00E253D3" w:rsidRPr="00273C6E">
        <w:rPr>
          <w:rFonts w:ascii="Arial" w:hAnsi="Arial" w:cs="Arial"/>
          <w:bCs/>
          <w:iCs/>
          <w:lang w:val="en-ZA"/>
        </w:rPr>
        <w:t>;</w:t>
      </w:r>
      <w:r w:rsidR="00FA318D" w:rsidRPr="00273C6E">
        <w:rPr>
          <w:rFonts w:ascii="Arial" w:hAnsi="Arial" w:cs="Arial"/>
          <w:bCs/>
          <w:iCs/>
          <w:lang w:val="en-ZA"/>
        </w:rPr>
        <w:t>.</w:t>
      </w:r>
    </w:p>
    <w:p w14:paraId="7D6386A6" w14:textId="77777777" w:rsidR="00507260" w:rsidRPr="00273C6E" w:rsidRDefault="00507260" w:rsidP="00F256F7">
      <w:pPr>
        <w:pStyle w:val="ListParagraph"/>
        <w:spacing w:line="360" w:lineRule="auto"/>
        <w:jc w:val="both"/>
        <w:rPr>
          <w:rFonts w:ascii="Arial" w:hAnsi="Arial" w:cs="Arial"/>
          <w:bCs/>
          <w:iCs/>
          <w:lang w:val="en-ZA"/>
        </w:rPr>
      </w:pPr>
    </w:p>
    <w:p w14:paraId="6E317F25" w14:textId="77777777" w:rsidR="00507260" w:rsidRPr="00273C6E" w:rsidRDefault="00507260" w:rsidP="00F256F7">
      <w:pPr>
        <w:pStyle w:val="ListParagraph"/>
        <w:spacing w:line="360" w:lineRule="auto"/>
        <w:ind w:left="851" w:hanging="851"/>
        <w:jc w:val="both"/>
        <w:rPr>
          <w:rFonts w:ascii="Arial" w:hAnsi="Arial" w:cs="Arial"/>
          <w:bCs/>
          <w:iCs/>
          <w:lang w:val="en-ZA"/>
        </w:rPr>
      </w:pPr>
      <w:r w:rsidRPr="00273C6E">
        <w:rPr>
          <w:rFonts w:ascii="Arial" w:hAnsi="Arial" w:cs="Arial"/>
          <w:b/>
          <w:bCs/>
          <w:iCs/>
          <w:lang w:val="en-ZA"/>
        </w:rPr>
        <w:t>1</w:t>
      </w:r>
      <w:r w:rsidR="00F20663" w:rsidRPr="00273C6E">
        <w:rPr>
          <w:rFonts w:ascii="Arial" w:hAnsi="Arial" w:cs="Arial"/>
          <w:b/>
          <w:bCs/>
          <w:iCs/>
          <w:lang w:val="en-ZA"/>
        </w:rPr>
        <w:t>7</w:t>
      </w:r>
      <w:r w:rsidR="00E253D3" w:rsidRPr="00273C6E">
        <w:rPr>
          <w:rFonts w:ascii="Arial" w:hAnsi="Arial" w:cs="Arial"/>
          <w:b/>
          <w:bCs/>
          <w:iCs/>
          <w:lang w:val="en-ZA"/>
        </w:rPr>
        <w:t>-</w:t>
      </w:r>
      <w:r w:rsidR="00233BE2" w:rsidRPr="00273C6E">
        <w:rPr>
          <w:rFonts w:ascii="Arial" w:hAnsi="Arial" w:cs="Arial"/>
          <w:b/>
          <w:bCs/>
          <w:iCs/>
          <w:lang w:val="en-ZA"/>
        </w:rPr>
        <w:t>2</w:t>
      </w:r>
      <w:r w:rsidR="00F20663" w:rsidRPr="00273C6E">
        <w:rPr>
          <w:rFonts w:ascii="Arial" w:hAnsi="Arial" w:cs="Arial"/>
          <w:b/>
          <w:bCs/>
          <w:iCs/>
          <w:lang w:val="en-ZA"/>
        </w:rPr>
        <w:t>3</w:t>
      </w:r>
      <w:r w:rsidRPr="00273C6E">
        <w:rPr>
          <w:rFonts w:ascii="Arial" w:hAnsi="Arial" w:cs="Arial"/>
          <w:bCs/>
          <w:iCs/>
          <w:lang w:val="en-ZA"/>
        </w:rPr>
        <w:tab/>
        <w:t xml:space="preserve">Weighted average </w:t>
      </w:r>
      <w:r w:rsidR="00B15B69" w:rsidRPr="00273C6E">
        <w:rPr>
          <w:rFonts w:ascii="Arial" w:hAnsi="Arial" w:cs="Arial"/>
          <w:bCs/>
          <w:iCs/>
          <w:lang w:val="en-ZA"/>
        </w:rPr>
        <w:t xml:space="preserve">purchases </w:t>
      </w:r>
      <w:r w:rsidRPr="00273C6E">
        <w:rPr>
          <w:rFonts w:ascii="Arial" w:hAnsi="Arial" w:cs="Arial"/>
          <w:bCs/>
          <w:iCs/>
          <w:lang w:val="en-ZA"/>
        </w:rPr>
        <w:t xml:space="preserve">value and total of </w:t>
      </w:r>
      <w:r w:rsidR="00B15B69" w:rsidRPr="00273C6E">
        <w:rPr>
          <w:rFonts w:ascii="Arial" w:hAnsi="Arial" w:cs="Arial"/>
          <w:bCs/>
          <w:iCs/>
          <w:lang w:val="en-ZA"/>
        </w:rPr>
        <w:t xml:space="preserve">local </w:t>
      </w:r>
      <w:r w:rsidRPr="00273C6E">
        <w:rPr>
          <w:rFonts w:ascii="Arial" w:hAnsi="Arial" w:cs="Arial"/>
          <w:bCs/>
          <w:iCs/>
          <w:lang w:val="en-ZA"/>
        </w:rPr>
        <w:t>standard materials</w:t>
      </w:r>
      <w:r w:rsidR="00E253D3" w:rsidRPr="00273C6E">
        <w:rPr>
          <w:rFonts w:ascii="Arial" w:hAnsi="Arial" w:cs="Arial"/>
          <w:bCs/>
          <w:iCs/>
          <w:lang w:val="en-ZA"/>
        </w:rPr>
        <w:t>;</w:t>
      </w:r>
    </w:p>
    <w:p w14:paraId="7BE79D8F" w14:textId="77777777" w:rsidR="00507260" w:rsidRPr="00273C6E" w:rsidRDefault="00507260" w:rsidP="00F256F7">
      <w:pPr>
        <w:pStyle w:val="ListParagraph"/>
        <w:spacing w:line="360" w:lineRule="auto"/>
        <w:jc w:val="both"/>
        <w:rPr>
          <w:rFonts w:ascii="Arial" w:hAnsi="Arial" w:cs="Arial"/>
          <w:bCs/>
          <w:iCs/>
          <w:lang w:val="en-ZA"/>
        </w:rPr>
      </w:pPr>
    </w:p>
    <w:p w14:paraId="7F945F2C" w14:textId="77777777" w:rsidR="00507260" w:rsidRPr="00273C6E" w:rsidRDefault="00233BE2" w:rsidP="00F256F7">
      <w:pPr>
        <w:pStyle w:val="ListParagraph"/>
        <w:spacing w:line="360" w:lineRule="auto"/>
        <w:ind w:left="851" w:hanging="851"/>
        <w:jc w:val="both"/>
        <w:rPr>
          <w:rFonts w:ascii="Arial" w:hAnsi="Arial" w:cs="Arial"/>
          <w:bCs/>
          <w:iCs/>
          <w:lang w:val="en-ZA"/>
        </w:rPr>
      </w:pPr>
      <w:r w:rsidRPr="00273C6E">
        <w:rPr>
          <w:rFonts w:ascii="Arial" w:hAnsi="Arial" w:cs="Arial"/>
          <w:b/>
          <w:bCs/>
          <w:iCs/>
          <w:lang w:val="en-ZA"/>
        </w:rPr>
        <w:t>2</w:t>
      </w:r>
      <w:r w:rsidR="00F20663" w:rsidRPr="00273C6E">
        <w:rPr>
          <w:rFonts w:ascii="Arial" w:hAnsi="Arial" w:cs="Arial"/>
          <w:b/>
          <w:bCs/>
          <w:iCs/>
          <w:lang w:val="en-ZA"/>
        </w:rPr>
        <w:t>4</w:t>
      </w:r>
      <w:r w:rsidR="00507260" w:rsidRPr="00273C6E">
        <w:rPr>
          <w:rFonts w:ascii="Arial" w:hAnsi="Arial" w:cs="Arial"/>
          <w:bCs/>
          <w:iCs/>
          <w:lang w:val="en-ZA"/>
        </w:rPr>
        <w:tab/>
        <w:t xml:space="preserve">Weighted average value of </w:t>
      </w:r>
      <w:r w:rsidR="00D21D84" w:rsidRPr="00273C6E">
        <w:rPr>
          <w:rFonts w:ascii="Arial" w:hAnsi="Arial" w:cs="Arial"/>
          <w:bCs/>
          <w:iCs/>
          <w:lang w:val="en-ZA"/>
        </w:rPr>
        <w:t>non-standard</w:t>
      </w:r>
      <w:r w:rsidR="00507260" w:rsidRPr="00273C6E">
        <w:rPr>
          <w:rFonts w:ascii="Arial" w:hAnsi="Arial" w:cs="Arial"/>
          <w:bCs/>
          <w:iCs/>
          <w:lang w:val="en-ZA"/>
        </w:rPr>
        <w:t xml:space="preserve"> materials</w:t>
      </w:r>
      <w:r w:rsidR="00B15B69" w:rsidRPr="00273C6E">
        <w:rPr>
          <w:rFonts w:ascii="Arial" w:hAnsi="Arial" w:cs="Arial"/>
          <w:bCs/>
          <w:iCs/>
          <w:lang w:val="en-ZA"/>
        </w:rPr>
        <w:t xml:space="preserve"> and </w:t>
      </w:r>
      <w:r w:rsidR="00507260" w:rsidRPr="00273C6E">
        <w:rPr>
          <w:rFonts w:ascii="Arial" w:hAnsi="Arial" w:cs="Arial"/>
          <w:bCs/>
          <w:iCs/>
          <w:lang w:val="en-ZA"/>
        </w:rPr>
        <w:t>components</w:t>
      </w:r>
      <w:r w:rsidR="00B15B69" w:rsidRPr="00273C6E">
        <w:rPr>
          <w:rFonts w:ascii="Arial" w:hAnsi="Arial" w:cs="Arial"/>
          <w:bCs/>
          <w:iCs/>
          <w:lang w:val="en-ZA"/>
        </w:rPr>
        <w:t xml:space="preserve"> and imported raw material and imported components</w:t>
      </w:r>
      <w:r w:rsidR="00E253D3" w:rsidRPr="00273C6E">
        <w:rPr>
          <w:rFonts w:ascii="Arial" w:hAnsi="Arial" w:cs="Arial"/>
          <w:bCs/>
          <w:iCs/>
          <w:lang w:val="en-ZA"/>
        </w:rPr>
        <w:t>;</w:t>
      </w:r>
    </w:p>
    <w:p w14:paraId="7A140E4C" w14:textId="77777777" w:rsidR="00507260" w:rsidRPr="00273C6E" w:rsidRDefault="00507260" w:rsidP="00F256F7">
      <w:pPr>
        <w:pStyle w:val="ListParagraph"/>
        <w:spacing w:line="360" w:lineRule="auto"/>
        <w:jc w:val="both"/>
        <w:rPr>
          <w:rFonts w:ascii="Arial" w:hAnsi="Arial" w:cs="Arial"/>
          <w:bCs/>
          <w:iCs/>
          <w:lang w:val="en-ZA"/>
        </w:rPr>
      </w:pPr>
    </w:p>
    <w:p w14:paraId="6E75686D" w14:textId="77777777" w:rsidR="00C3195F" w:rsidRPr="00273C6E" w:rsidRDefault="00507260" w:rsidP="00F256F7">
      <w:pPr>
        <w:pStyle w:val="ListParagraph"/>
        <w:spacing w:line="360" w:lineRule="auto"/>
        <w:ind w:left="851" w:hanging="851"/>
        <w:jc w:val="both"/>
        <w:rPr>
          <w:rFonts w:ascii="Arial" w:hAnsi="Arial" w:cs="Arial"/>
          <w:bCs/>
          <w:iCs/>
          <w:lang w:val="en-ZA"/>
        </w:rPr>
      </w:pPr>
      <w:r w:rsidRPr="00273C6E">
        <w:rPr>
          <w:rFonts w:ascii="Arial" w:hAnsi="Arial" w:cs="Arial"/>
          <w:b/>
          <w:bCs/>
          <w:iCs/>
          <w:lang w:val="en-ZA"/>
        </w:rPr>
        <w:lastRenderedPageBreak/>
        <w:t>2</w:t>
      </w:r>
      <w:r w:rsidR="00F20663" w:rsidRPr="00273C6E">
        <w:rPr>
          <w:rFonts w:ascii="Arial" w:hAnsi="Arial" w:cs="Arial"/>
          <w:b/>
          <w:bCs/>
          <w:iCs/>
          <w:lang w:val="en-ZA"/>
        </w:rPr>
        <w:t>5</w:t>
      </w:r>
      <w:r w:rsidR="00E253D3" w:rsidRPr="00273C6E">
        <w:rPr>
          <w:rFonts w:ascii="Arial" w:hAnsi="Arial" w:cs="Arial"/>
          <w:b/>
          <w:bCs/>
          <w:iCs/>
          <w:lang w:val="en-ZA"/>
        </w:rPr>
        <w:t>-</w:t>
      </w:r>
      <w:r w:rsidRPr="00273C6E">
        <w:rPr>
          <w:rFonts w:ascii="Arial" w:hAnsi="Arial" w:cs="Arial"/>
          <w:b/>
          <w:bCs/>
          <w:iCs/>
          <w:lang w:val="en-ZA"/>
        </w:rPr>
        <w:t>2</w:t>
      </w:r>
      <w:r w:rsidR="00F20663" w:rsidRPr="00273C6E">
        <w:rPr>
          <w:rFonts w:ascii="Arial" w:hAnsi="Arial" w:cs="Arial"/>
          <w:b/>
          <w:bCs/>
          <w:iCs/>
          <w:lang w:val="en-ZA"/>
        </w:rPr>
        <w:t>9</w:t>
      </w:r>
      <w:r w:rsidRPr="00273C6E">
        <w:rPr>
          <w:rFonts w:ascii="Arial" w:hAnsi="Arial" w:cs="Arial"/>
          <w:bCs/>
          <w:iCs/>
          <w:lang w:val="en-ZA"/>
        </w:rPr>
        <w:tab/>
      </w:r>
      <w:r w:rsidR="00153D19" w:rsidRPr="00273C6E">
        <w:rPr>
          <w:rFonts w:ascii="Arial" w:hAnsi="Arial" w:cs="Arial"/>
          <w:bCs/>
          <w:iCs/>
          <w:lang w:val="en-ZA"/>
        </w:rPr>
        <w:t xml:space="preserve">Particulars and signature of </w:t>
      </w:r>
      <w:r w:rsidR="00D312F6" w:rsidRPr="00273C6E">
        <w:rPr>
          <w:rFonts w:ascii="Arial" w:hAnsi="Arial" w:cs="Arial"/>
          <w:bCs/>
          <w:iCs/>
          <w:lang w:val="en-ZA"/>
        </w:rPr>
        <w:t>duly authorized</w:t>
      </w:r>
      <w:r w:rsidR="00153D19" w:rsidRPr="00273C6E">
        <w:rPr>
          <w:rFonts w:ascii="Arial" w:hAnsi="Arial" w:cs="Arial"/>
          <w:bCs/>
          <w:iCs/>
          <w:lang w:val="en-ZA"/>
        </w:rPr>
        <w:t xml:space="preserve"> official</w:t>
      </w:r>
      <w:r w:rsidR="00E253D3" w:rsidRPr="00273C6E">
        <w:rPr>
          <w:rFonts w:ascii="Arial" w:hAnsi="Arial" w:cs="Arial"/>
          <w:bCs/>
          <w:iCs/>
          <w:lang w:val="en-ZA"/>
        </w:rPr>
        <w:t>.</w:t>
      </w:r>
    </w:p>
    <w:p w14:paraId="29341051" w14:textId="77777777" w:rsidR="00B86529" w:rsidRPr="00273C6E" w:rsidRDefault="00C3195F" w:rsidP="00F256F7">
      <w:pPr>
        <w:pStyle w:val="ListParagraph"/>
        <w:spacing w:line="360" w:lineRule="auto"/>
        <w:ind w:left="851" w:hanging="851"/>
        <w:jc w:val="both"/>
        <w:rPr>
          <w:rFonts w:ascii="Arial" w:hAnsi="Arial" w:cs="Arial"/>
          <w:bCs/>
          <w:iCs/>
          <w:lang w:val="en-ZA"/>
        </w:rPr>
      </w:pPr>
      <w:r w:rsidRPr="00273C6E">
        <w:rPr>
          <w:rFonts w:ascii="Arial" w:hAnsi="Arial" w:cs="Arial"/>
          <w:b/>
          <w:bCs/>
          <w:iCs/>
          <w:lang w:val="en-ZA"/>
        </w:rPr>
        <w:tab/>
      </w:r>
      <w:r w:rsidRPr="00273C6E">
        <w:rPr>
          <w:rFonts w:ascii="Arial" w:hAnsi="Arial" w:cs="Arial"/>
          <w:b/>
          <w:bCs/>
          <w:iCs/>
          <w:lang w:val="en-ZA"/>
        </w:rPr>
        <w:tab/>
      </w:r>
      <w:r w:rsidRPr="00273C6E">
        <w:rPr>
          <w:rFonts w:ascii="Arial" w:hAnsi="Arial" w:cs="Arial"/>
          <w:b/>
          <w:bCs/>
          <w:iCs/>
          <w:lang w:val="en-ZA"/>
        </w:rPr>
        <w:tab/>
      </w:r>
      <w:r w:rsidRPr="00273C6E">
        <w:rPr>
          <w:rFonts w:ascii="Arial" w:hAnsi="Arial" w:cs="Arial"/>
          <w:b/>
          <w:bCs/>
          <w:iCs/>
          <w:lang w:val="en-ZA"/>
        </w:rPr>
        <w:tab/>
      </w:r>
      <w:r w:rsidRPr="00273C6E">
        <w:rPr>
          <w:rFonts w:ascii="Arial" w:hAnsi="Arial" w:cs="Arial"/>
          <w:b/>
          <w:bCs/>
          <w:iCs/>
          <w:lang w:val="en-ZA"/>
        </w:rPr>
        <w:tab/>
      </w:r>
      <w:r w:rsidRPr="00273C6E">
        <w:rPr>
          <w:rFonts w:ascii="Arial" w:hAnsi="Arial" w:cs="Arial"/>
          <w:b/>
          <w:bCs/>
          <w:iCs/>
          <w:lang w:val="en-ZA"/>
        </w:rPr>
        <w:tab/>
      </w:r>
      <w:r w:rsidRPr="00273C6E">
        <w:rPr>
          <w:rFonts w:ascii="Arial" w:hAnsi="Arial" w:cs="Arial"/>
          <w:b/>
          <w:bCs/>
          <w:iCs/>
          <w:lang w:val="en-ZA"/>
        </w:rPr>
        <w:tab/>
      </w:r>
      <w:r w:rsidRPr="00273C6E">
        <w:rPr>
          <w:rFonts w:ascii="Arial" w:hAnsi="Arial" w:cs="Arial"/>
          <w:b/>
          <w:bCs/>
          <w:iCs/>
          <w:lang w:val="en-ZA"/>
        </w:rPr>
        <w:tab/>
      </w:r>
      <w:r w:rsidRPr="00273C6E">
        <w:rPr>
          <w:rFonts w:ascii="Arial" w:hAnsi="Arial" w:cs="Arial"/>
          <w:b/>
          <w:bCs/>
          <w:iCs/>
          <w:lang w:val="en-ZA"/>
        </w:rPr>
        <w:tab/>
      </w:r>
      <w:r w:rsidRPr="00273C6E">
        <w:rPr>
          <w:rFonts w:ascii="Arial" w:hAnsi="Arial" w:cs="Arial"/>
          <w:b/>
          <w:bCs/>
          <w:iCs/>
          <w:lang w:val="en-ZA"/>
        </w:rPr>
        <w:tab/>
      </w:r>
      <w:r w:rsidR="00731548" w:rsidRPr="00273C6E">
        <w:rPr>
          <w:rFonts w:ascii="Arial" w:hAnsi="Arial" w:cs="Arial"/>
          <w:b/>
          <w:lang w:val="en-ZA"/>
        </w:rPr>
        <w:tab/>
      </w:r>
      <w:r w:rsidR="00B86529" w:rsidRPr="00273C6E">
        <w:rPr>
          <w:rFonts w:ascii="Arial" w:hAnsi="Arial" w:cs="Arial"/>
          <w:b/>
          <w:lang w:val="en-ZA"/>
        </w:rPr>
        <w:t xml:space="preserve">   ANNEXURE </w:t>
      </w:r>
      <w:r w:rsidR="004A4AAA" w:rsidRPr="00273C6E">
        <w:rPr>
          <w:rFonts w:ascii="Arial" w:hAnsi="Arial" w:cs="Arial"/>
          <w:b/>
          <w:lang w:val="en-ZA"/>
        </w:rPr>
        <w:t>A</w:t>
      </w:r>
      <w:r w:rsidR="00B86529" w:rsidRPr="00273C6E">
        <w:rPr>
          <w:rFonts w:ascii="Arial" w:hAnsi="Arial" w:cs="Arial"/>
          <w:b/>
          <w:lang w:val="en-ZA"/>
        </w:rPr>
        <w:t>7.4</w:t>
      </w:r>
    </w:p>
    <w:p w14:paraId="4D62AA7F" w14:textId="77777777" w:rsidR="00852F5A" w:rsidRPr="00273C6E" w:rsidRDefault="00852F5A" w:rsidP="00F256F7">
      <w:pPr>
        <w:spacing w:line="360" w:lineRule="auto"/>
        <w:jc w:val="both"/>
        <w:rPr>
          <w:rFonts w:ascii="Arial" w:hAnsi="Arial" w:cs="Arial"/>
          <w:b/>
          <w:lang w:val="en-ZA"/>
        </w:rPr>
      </w:pPr>
    </w:p>
    <w:p w14:paraId="5D33B761"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EXAMPLE: CALCULATION OF STANDARD VALUES APPLICABLE TO THE MANUFACTURE OF A TOW BALL</w:t>
      </w:r>
    </w:p>
    <w:p w14:paraId="240EFE00" w14:textId="77777777" w:rsidR="00852F5A" w:rsidRPr="00273C6E" w:rsidRDefault="00852F5A" w:rsidP="00F256F7">
      <w:pPr>
        <w:spacing w:line="360" w:lineRule="auto"/>
        <w:jc w:val="both"/>
        <w:rPr>
          <w:rFonts w:ascii="Arial" w:hAnsi="Arial" w:cs="Arial"/>
          <w:lang w:val="en-ZA"/>
        </w:rPr>
      </w:pPr>
    </w:p>
    <w:p w14:paraId="6E32FFD8"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Steel is supplied to a Tow Ball manufacturer who manufactures tow balls, 1 x kg steel is used to manufacture a tow ball, the product is deemed a qualifying product by ITAC.</w:t>
      </w:r>
    </w:p>
    <w:p w14:paraId="358DE400" w14:textId="77777777" w:rsidR="00852F5A" w:rsidRPr="00273C6E" w:rsidRDefault="00852F5A" w:rsidP="00F256F7">
      <w:pPr>
        <w:pStyle w:val="ListParagraph"/>
        <w:spacing w:line="360" w:lineRule="auto"/>
        <w:jc w:val="both"/>
        <w:rPr>
          <w:rFonts w:ascii="Arial" w:hAnsi="Arial" w:cs="Arial"/>
          <w:lang w:val="en-ZA"/>
        </w:rPr>
      </w:pPr>
    </w:p>
    <w:p w14:paraId="1F70A872" w14:textId="77777777" w:rsidR="00852F5A" w:rsidRPr="00273C6E" w:rsidRDefault="00852F5A" w:rsidP="00F256F7">
      <w:pPr>
        <w:spacing w:line="360" w:lineRule="auto"/>
        <w:jc w:val="both"/>
        <w:rPr>
          <w:rFonts w:ascii="Arial" w:hAnsi="Arial" w:cs="Arial"/>
          <w:u w:val="single"/>
          <w:lang w:val="en-ZA"/>
        </w:rPr>
      </w:pPr>
      <w:r w:rsidRPr="00273C6E">
        <w:rPr>
          <w:rFonts w:ascii="Arial" w:hAnsi="Arial" w:cs="Arial"/>
          <w:u w:val="single"/>
          <w:lang w:val="en-ZA"/>
        </w:rPr>
        <w:t>Example 1: 100% local material</w:t>
      </w:r>
    </w:p>
    <w:p w14:paraId="3FFAEC17" w14:textId="77777777" w:rsidR="00852F5A" w:rsidRPr="00273C6E" w:rsidRDefault="00852F5A" w:rsidP="00F256F7">
      <w:pPr>
        <w:pStyle w:val="ListParagraph"/>
        <w:spacing w:line="360" w:lineRule="auto"/>
        <w:ind w:hanging="720"/>
        <w:jc w:val="both"/>
        <w:rPr>
          <w:rFonts w:ascii="Arial" w:hAnsi="Arial" w:cs="Arial"/>
          <w:lang w:val="en-ZA"/>
        </w:rPr>
      </w:pPr>
    </w:p>
    <w:p w14:paraId="183FFD8F" w14:textId="77777777" w:rsidR="00852F5A" w:rsidRPr="00273C6E" w:rsidRDefault="00852F5A" w:rsidP="00F256F7">
      <w:pPr>
        <w:pStyle w:val="ListParagraph"/>
        <w:numPr>
          <w:ilvl w:val="1"/>
          <w:numId w:val="4"/>
        </w:numPr>
        <w:spacing w:line="360" w:lineRule="auto"/>
        <w:ind w:left="709" w:hanging="709"/>
        <w:jc w:val="both"/>
        <w:rPr>
          <w:rFonts w:ascii="Arial" w:hAnsi="Arial" w:cs="Arial"/>
          <w:lang w:val="en-ZA"/>
        </w:rPr>
      </w:pPr>
      <w:r w:rsidRPr="00273C6E">
        <w:rPr>
          <w:rFonts w:ascii="Arial" w:hAnsi="Arial" w:cs="Arial"/>
          <w:lang w:val="en-ZA"/>
        </w:rPr>
        <w:t xml:space="preserve">For purposes of the </w:t>
      </w:r>
      <w:r w:rsidR="00F20663" w:rsidRPr="00273C6E">
        <w:rPr>
          <w:rFonts w:ascii="Arial" w:hAnsi="Arial" w:cs="Arial"/>
          <w:lang w:val="en-ZA"/>
        </w:rPr>
        <w:t>exercise,</w:t>
      </w:r>
      <w:r w:rsidRPr="00273C6E">
        <w:rPr>
          <w:rFonts w:ascii="Arial" w:hAnsi="Arial" w:cs="Arial"/>
          <w:lang w:val="en-ZA"/>
        </w:rPr>
        <w:t xml:space="preserve"> it is assumed that the steel used is a 100% South African product, find attached Annexure A7.4.1 for an example of the SMV issued by the steel manufacturer. Please note that the steel supplier indicates that the unit of measurement is “kilograms” and that the standard value of the steel is R10 per kilogram.</w:t>
      </w:r>
    </w:p>
    <w:p w14:paraId="69EF0A33" w14:textId="77777777" w:rsidR="00852F5A" w:rsidRPr="00273C6E" w:rsidRDefault="00852F5A" w:rsidP="00F256F7">
      <w:pPr>
        <w:pStyle w:val="ListParagraph"/>
        <w:spacing w:line="360" w:lineRule="auto"/>
        <w:ind w:left="709"/>
        <w:jc w:val="both"/>
        <w:rPr>
          <w:rFonts w:ascii="Arial" w:hAnsi="Arial" w:cs="Arial"/>
          <w:lang w:val="en-ZA"/>
        </w:rPr>
      </w:pPr>
    </w:p>
    <w:p w14:paraId="126729A9" w14:textId="77777777" w:rsidR="00852F5A" w:rsidRPr="00273C6E" w:rsidRDefault="00852F5A" w:rsidP="00F256F7">
      <w:pPr>
        <w:pStyle w:val="ListParagraph"/>
        <w:numPr>
          <w:ilvl w:val="1"/>
          <w:numId w:val="4"/>
        </w:numPr>
        <w:spacing w:line="360" w:lineRule="auto"/>
        <w:ind w:left="709" w:hanging="709"/>
        <w:jc w:val="both"/>
        <w:rPr>
          <w:rFonts w:ascii="Arial" w:hAnsi="Arial" w:cs="Arial"/>
          <w:lang w:val="en-ZA"/>
        </w:rPr>
      </w:pPr>
      <w:r w:rsidRPr="00273C6E">
        <w:rPr>
          <w:rFonts w:ascii="Arial" w:hAnsi="Arial" w:cs="Arial"/>
          <w:lang w:val="en-ZA"/>
        </w:rPr>
        <w:tab/>
        <w:t>If the tow ball manufacturer only purchases steel from one supplier, and if no other materials are used, the standard value applicable to the final product will be R10.</w:t>
      </w:r>
    </w:p>
    <w:p w14:paraId="1AB5F7C9" w14:textId="77777777" w:rsidR="00852F5A" w:rsidRPr="00273C6E" w:rsidRDefault="00B25FF0" w:rsidP="00F256F7">
      <w:pPr>
        <w:pStyle w:val="ListParagraph"/>
        <w:spacing w:line="360" w:lineRule="auto"/>
        <w:ind w:left="709"/>
        <w:jc w:val="both"/>
        <w:rPr>
          <w:rFonts w:ascii="Arial" w:hAnsi="Arial" w:cs="Arial"/>
          <w:lang w:val="en-ZA"/>
        </w:rPr>
      </w:pPr>
      <w:r w:rsidRPr="00273C6E">
        <w:rPr>
          <w:rFonts w:ascii="Arial" w:hAnsi="Arial" w:cs="Arial"/>
          <w:lang w:val="en-ZA"/>
        </w:rPr>
        <w:t xml:space="preserve"> </w:t>
      </w:r>
    </w:p>
    <w:p w14:paraId="51EFA71F" w14:textId="77777777" w:rsidR="00852F5A" w:rsidRPr="00273C6E" w:rsidRDefault="00852F5A" w:rsidP="00F256F7">
      <w:pPr>
        <w:pStyle w:val="ListParagraph"/>
        <w:numPr>
          <w:ilvl w:val="1"/>
          <w:numId w:val="4"/>
        </w:numPr>
        <w:spacing w:line="360" w:lineRule="auto"/>
        <w:ind w:left="709" w:hanging="709"/>
        <w:jc w:val="both"/>
        <w:rPr>
          <w:rFonts w:ascii="Arial" w:hAnsi="Arial" w:cs="Arial"/>
          <w:lang w:val="en-ZA"/>
        </w:rPr>
      </w:pPr>
      <w:r w:rsidRPr="00273C6E">
        <w:rPr>
          <w:rFonts w:ascii="Arial" w:hAnsi="Arial" w:cs="Arial"/>
          <w:lang w:val="en-ZA"/>
        </w:rPr>
        <w:t xml:space="preserve">If the tow ball manufacturer purchases steel from various local manufacturers the standard material value per kilogram will be based on a weighted average value. </w:t>
      </w:r>
    </w:p>
    <w:p w14:paraId="71EB2694" w14:textId="77777777" w:rsidR="00852F5A" w:rsidRPr="00273C6E" w:rsidRDefault="00852F5A" w:rsidP="00F256F7">
      <w:pPr>
        <w:pStyle w:val="ListParagraph"/>
        <w:spacing w:line="360" w:lineRule="auto"/>
        <w:ind w:left="709"/>
        <w:jc w:val="both"/>
        <w:rPr>
          <w:rFonts w:ascii="Arial" w:hAnsi="Arial" w:cs="Arial"/>
          <w:lang w:val="en-ZA"/>
        </w:rPr>
      </w:pPr>
    </w:p>
    <w:p w14:paraId="6533DF32" w14:textId="77777777" w:rsidR="00852F5A" w:rsidRPr="00273C6E" w:rsidRDefault="00852F5A" w:rsidP="00F256F7">
      <w:pPr>
        <w:pStyle w:val="ListParagraph"/>
        <w:numPr>
          <w:ilvl w:val="1"/>
          <w:numId w:val="4"/>
        </w:numPr>
        <w:spacing w:line="360" w:lineRule="auto"/>
        <w:ind w:left="709" w:hanging="709"/>
        <w:jc w:val="both"/>
        <w:rPr>
          <w:rFonts w:ascii="Arial" w:hAnsi="Arial" w:cs="Arial"/>
          <w:lang w:val="en-ZA"/>
        </w:rPr>
      </w:pPr>
      <w:r w:rsidRPr="00273C6E">
        <w:rPr>
          <w:rFonts w:ascii="Arial" w:hAnsi="Arial" w:cs="Arial"/>
          <w:lang w:val="en-ZA"/>
        </w:rPr>
        <w:t>In the example below it is assumed that the tow ball manufacturer purchased steel from Company A (100 kilograms, unit price = R10 per kilogram) Company B (150 kilograms, unit price = R11.33 per kilogram) and Company C (250 kilograms, unit price = R11.20). The unit prices were obtained from the SMDs received from suppliers, see Annexure A7.4.1. For the SMD received from Company A.</w:t>
      </w:r>
    </w:p>
    <w:p w14:paraId="12065C81" w14:textId="77777777" w:rsidR="00852F5A" w:rsidRPr="00273C6E" w:rsidRDefault="00852F5A" w:rsidP="00F256F7">
      <w:pPr>
        <w:pStyle w:val="ListParagraph"/>
        <w:spacing w:line="360" w:lineRule="auto"/>
        <w:jc w:val="both"/>
        <w:rPr>
          <w:rFonts w:ascii="Arial" w:hAnsi="Arial" w:cs="Arial"/>
          <w:lang w:val="en-ZA"/>
        </w:rPr>
      </w:pPr>
    </w:p>
    <w:p w14:paraId="19178474" w14:textId="77777777" w:rsidR="00852F5A" w:rsidRPr="00273C6E" w:rsidRDefault="00852F5A" w:rsidP="00F256F7">
      <w:pPr>
        <w:pStyle w:val="ListParagraph"/>
        <w:numPr>
          <w:ilvl w:val="1"/>
          <w:numId w:val="4"/>
        </w:numPr>
        <w:spacing w:line="360" w:lineRule="auto"/>
        <w:ind w:left="709" w:hanging="709"/>
        <w:jc w:val="both"/>
        <w:rPr>
          <w:rFonts w:ascii="Arial" w:hAnsi="Arial" w:cs="Arial"/>
          <w:lang w:val="en-ZA"/>
        </w:rPr>
      </w:pPr>
      <w:r w:rsidRPr="00273C6E">
        <w:rPr>
          <w:rFonts w:ascii="Arial" w:hAnsi="Arial" w:cs="Arial"/>
          <w:lang w:val="en-ZA"/>
        </w:rPr>
        <w:t>The weighted average standard value per kilogram (for say component Z12) is calculated as follows:</w:t>
      </w:r>
      <w:r w:rsidRPr="00273C6E">
        <w:rPr>
          <w:rFonts w:ascii="Arial" w:hAnsi="Arial" w:cs="Arial"/>
          <w:lang w:val="en-ZA"/>
        </w:rPr>
        <w:tab/>
      </w:r>
    </w:p>
    <w:p w14:paraId="36410379" w14:textId="77777777" w:rsidR="00852F5A" w:rsidRPr="00273C6E" w:rsidRDefault="00852F5A" w:rsidP="00F256F7">
      <w:pPr>
        <w:pStyle w:val="ListParagraph"/>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p>
    <w:p w14:paraId="772F0EAC" w14:textId="77777777" w:rsidR="00B25FF0" w:rsidRPr="00273C6E" w:rsidRDefault="00B25FF0" w:rsidP="00F256F7">
      <w:pPr>
        <w:pStyle w:val="ListParagraph"/>
        <w:spacing w:line="360" w:lineRule="auto"/>
        <w:jc w:val="both"/>
        <w:rPr>
          <w:rFonts w:ascii="Arial" w:hAnsi="Arial" w:cs="Arial"/>
          <w:lang w:val="en-ZA"/>
        </w:rPr>
      </w:pPr>
    </w:p>
    <w:p w14:paraId="6352D4E4" w14:textId="77777777" w:rsidR="00B25FF0" w:rsidRPr="00273C6E" w:rsidRDefault="00B25FF0" w:rsidP="00F256F7">
      <w:pPr>
        <w:pStyle w:val="ListParagraph"/>
        <w:spacing w:line="360" w:lineRule="auto"/>
        <w:jc w:val="both"/>
        <w:rPr>
          <w:rFonts w:ascii="Arial" w:hAnsi="Arial" w:cs="Arial"/>
          <w:lang w:val="en-ZA"/>
        </w:rPr>
      </w:pPr>
    </w:p>
    <w:p w14:paraId="7BBE2B21" w14:textId="77777777" w:rsidR="00B25FF0" w:rsidRPr="00273C6E" w:rsidRDefault="00B25FF0" w:rsidP="00F256F7">
      <w:pPr>
        <w:pStyle w:val="ListParagraph"/>
        <w:spacing w:line="360" w:lineRule="auto"/>
        <w:jc w:val="both"/>
        <w:rPr>
          <w:rFonts w:ascii="Arial" w:hAnsi="Arial" w:cs="Arial"/>
          <w:lang w:val="en-ZA"/>
        </w:rPr>
      </w:pPr>
    </w:p>
    <w:p w14:paraId="49899E4E" w14:textId="77777777" w:rsidR="00B25FF0" w:rsidRPr="00273C6E" w:rsidRDefault="00B25FF0" w:rsidP="00F256F7">
      <w:pPr>
        <w:pStyle w:val="ListParagraph"/>
        <w:spacing w:line="360" w:lineRule="auto"/>
        <w:jc w:val="both"/>
        <w:rPr>
          <w:rFonts w:ascii="Arial" w:hAnsi="Arial" w:cs="Arial"/>
          <w:lang w:val="en-ZA"/>
        </w:rPr>
      </w:pPr>
    </w:p>
    <w:p w14:paraId="3F8ADFFE" w14:textId="77777777" w:rsidR="00B25FF0" w:rsidRPr="00273C6E" w:rsidRDefault="00B25FF0" w:rsidP="00F256F7">
      <w:pPr>
        <w:pStyle w:val="ListParagraph"/>
        <w:spacing w:line="360" w:lineRule="auto"/>
        <w:jc w:val="both"/>
        <w:rPr>
          <w:rFonts w:ascii="Arial" w:hAnsi="Arial" w:cs="Arial"/>
          <w:lang w:val="en-ZA"/>
        </w:rPr>
      </w:pPr>
    </w:p>
    <w:tbl>
      <w:tblPr>
        <w:tblStyle w:val="TableGrid"/>
        <w:tblW w:w="0" w:type="auto"/>
        <w:tblInd w:w="720" w:type="dxa"/>
        <w:tblLayout w:type="fixed"/>
        <w:tblLook w:val="04A0" w:firstRow="1" w:lastRow="0" w:firstColumn="1" w:lastColumn="0" w:noHBand="0" w:noVBand="1"/>
      </w:tblPr>
      <w:tblGrid>
        <w:gridCol w:w="2082"/>
        <w:gridCol w:w="1701"/>
        <w:gridCol w:w="1417"/>
        <w:gridCol w:w="1418"/>
        <w:gridCol w:w="1417"/>
        <w:gridCol w:w="1418"/>
      </w:tblGrid>
      <w:tr w:rsidR="00852F5A" w:rsidRPr="00273C6E" w14:paraId="0D67EB48" w14:textId="77777777" w:rsidTr="00151CBD">
        <w:tc>
          <w:tcPr>
            <w:tcW w:w="3783" w:type="dxa"/>
            <w:gridSpan w:val="2"/>
          </w:tcPr>
          <w:p w14:paraId="4DBFDBF4" w14:textId="77777777" w:rsidR="00852F5A" w:rsidRPr="00273C6E" w:rsidRDefault="00852F5A" w:rsidP="00F256F7">
            <w:pPr>
              <w:spacing w:line="360" w:lineRule="auto"/>
              <w:jc w:val="both"/>
              <w:rPr>
                <w:rFonts w:ascii="Arial" w:hAnsi="Arial" w:cs="Arial"/>
                <w:b/>
                <w:lang w:val="en-ZA"/>
              </w:rPr>
            </w:pPr>
          </w:p>
          <w:p w14:paraId="546600D2"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COMPONENT – Z12</w:t>
            </w:r>
          </w:p>
        </w:tc>
        <w:tc>
          <w:tcPr>
            <w:tcW w:w="5670" w:type="dxa"/>
            <w:gridSpan w:val="4"/>
          </w:tcPr>
          <w:p w14:paraId="683A68AE" w14:textId="77777777" w:rsidR="00852F5A" w:rsidRPr="00273C6E" w:rsidRDefault="00852F5A" w:rsidP="00F256F7">
            <w:pPr>
              <w:spacing w:line="360" w:lineRule="auto"/>
              <w:jc w:val="both"/>
              <w:rPr>
                <w:rFonts w:ascii="Arial" w:hAnsi="Arial" w:cs="Arial"/>
                <w:b/>
                <w:lang w:val="en-ZA"/>
              </w:rPr>
            </w:pPr>
          </w:p>
          <w:p w14:paraId="23CEC6BC"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VALUES in - R</w:t>
            </w:r>
          </w:p>
          <w:p w14:paraId="4EAAE6DF" w14:textId="77777777" w:rsidR="00852F5A" w:rsidRPr="00273C6E" w:rsidRDefault="00852F5A" w:rsidP="00F256F7">
            <w:pPr>
              <w:spacing w:line="360" w:lineRule="auto"/>
              <w:jc w:val="both"/>
              <w:rPr>
                <w:rFonts w:ascii="Arial" w:hAnsi="Arial" w:cs="Arial"/>
                <w:b/>
                <w:lang w:val="en-ZA"/>
              </w:rPr>
            </w:pPr>
          </w:p>
        </w:tc>
      </w:tr>
      <w:tr w:rsidR="00852F5A" w:rsidRPr="00273C6E" w14:paraId="2E23BC87" w14:textId="77777777" w:rsidTr="00151CBD">
        <w:tc>
          <w:tcPr>
            <w:tcW w:w="2082" w:type="dxa"/>
          </w:tcPr>
          <w:p w14:paraId="66B9DCB4" w14:textId="77777777" w:rsidR="00852F5A" w:rsidRPr="00273C6E" w:rsidRDefault="00852F5A" w:rsidP="00F256F7">
            <w:pPr>
              <w:spacing w:line="360" w:lineRule="auto"/>
              <w:jc w:val="both"/>
              <w:rPr>
                <w:rFonts w:ascii="Arial" w:hAnsi="Arial" w:cs="Arial"/>
                <w:b/>
                <w:lang w:val="en-ZA"/>
              </w:rPr>
            </w:pPr>
          </w:p>
          <w:p w14:paraId="0354E466" w14:textId="77777777" w:rsidR="00852F5A" w:rsidRPr="00273C6E" w:rsidRDefault="00852F5A" w:rsidP="00F256F7">
            <w:pPr>
              <w:spacing w:line="360" w:lineRule="auto"/>
              <w:jc w:val="both"/>
              <w:rPr>
                <w:rFonts w:ascii="Arial" w:hAnsi="Arial" w:cs="Arial"/>
                <w:b/>
                <w:lang w:val="en-ZA"/>
              </w:rPr>
            </w:pPr>
          </w:p>
          <w:p w14:paraId="6ACACBF5" w14:textId="77777777" w:rsidR="00852F5A" w:rsidRPr="00273C6E" w:rsidRDefault="00852F5A" w:rsidP="00F256F7">
            <w:pPr>
              <w:spacing w:line="360" w:lineRule="auto"/>
              <w:jc w:val="both"/>
              <w:rPr>
                <w:rFonts w:ascii="Arial" w:hAnsi="Arial" w:cs="Arial"/>
                <w:b/>
                <w:lang w:val="en-ZA"/>
              </w:rPr>
            </w:pPr>
          </w:p>
          <w:p w14:paraId="00FF6AF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DATE</w:t>
            </w:r>
          </w:p>
          <w:p w14:paraId="61B78B53" w14:textId="77777777" w:rsidR="00852F5A" w:rsidRPr="00273C6E" w:rsidRDefault="00852F5A" w:rsidP="00F256F7">
            <w:pPr>
              <w:spacing w:line="360" w:lineRule="auto"/>
              <w:jc w:val="both"/>
              <w:rPr>
                <w:rFonts w:ascii="Arial" w:hAnsi="Arial" w:cs="Arial"/>
                <w:b/>
                <w:lang w:val="en-ZA"/>
              </w:rPr>
            </w:pPr>
          </w:p>
        </w:tc>
        <w:tc>
          <w:tcPr>
            <w:tcW w:w="1701" w:type="dxa"/>
          </w:tcPr>
          <w:p w14:paraId="5968EA2F" w14:textId="77777777" w:rsidR="00852F5A" w:rsidRPr="00273C6E" w:rsidRDefault="00852F5A" w:rsidP="00F256F7">
            <w:pPr>
              <w:spacing w:line="360" w:lineRule="auto"/>
              <w:jc w:val="both"/>
              <w:rPr>
                <w:rFonts w:ascii="Arial" w:hAnsi="Arial" w:cs="Arial"/>
                <w:b/>
                <w:sz w:val="20"/>
                <w:szCs w:val="20"/>
                <w:lang w:val="en-ZA"/>
              </w:rPr>
            </w:pPr>
          </w:p>
          <w:p w14:paraId="28ECFC1F" w14:textId="77777777" w:rsidR="00852F5A" w:rsidRPr="00273C6E" w:rsidRDefault="00852F5A" w:rsidP="00F256F7">
            <w:pPr>
              <w:spacing w:line="360" w:lineRule="auto"/>
              <w:jc w:val="both"/>
              <w:rPr>
                <w:rFonts w:ascii="Arial" w:hAnsi="Arial" w:cs="Arial"/>
                <w:b/>
                <w:sz w:val="20"/>
                <w:szCs w:val="20"/>
                <w:lang w:val="en-ZA"/>
              </w:rPr>
            </w:pPr>
          </w:p>
          <w:p w14:paraId="2690EC15"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Units</w:t>
            </w:r>
          </w:p>
          <w:p w14:paraId="20BDABA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(kg)</w:t>
            </w:r>
          </w:p>
        </w:tc>
        <w:tc>
          <w:tcPr>
            <w:tcW w:w="1417" w:type="dxa"/>
          </w:tcPr>
          <w:p w14:paraId="276F378E" w14:textId="77777777" w:rsidR="00852F5A" w:rsidRPr="00273C6E" w:rsidRDefault="00852F5A" w:rsidP="00F256F7">
            <w:pPr>
              <w:spacing w:line="360" w:lineRule="auto"/>
              <w:jc w:val="both"/>
              <w:rPr>
                <w:rFonts w:ascii="Arial" w:hAnsi="Arial" w:cs="Arial"/>
                <w:b/>
                <w:sz w:val="20"/>
                <w:szCs w:val="20"/>
                <w:lang w:val="en-ZA"/>
              </w:rPr>
            </w:pPr>
          </w:p>
          <w:p w14:paraId="70B30F29" w14:textId="77777777" w:rsidR="00852F5A" w:rsidRPr="00273C6E" w:rsidRDefault="00852F5A" w:rsidP="00F256F7">
            <w:pPr>
              <w:spacing w:line="360" w:lineRule="auto"/>
              <w:jc w:val="both"/>
              <w:rPr>
                <w:rFonts w:ascii="Arial" w:hAnsi="Arial" w:cs="Arial"/>
                <w:b/>
                <w:sz w:val="20"/>
                <w:szCs w:val="20"/>
                <w:lang w:val="en-ZA"/>
              </w:rPr>
            </w:pPr>
          </w:p>
          <w:p w14:paraId="20598A2A"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Standard</w:t>
            </w:r>
          </w:p>
          <w:p w14:paraId="261620E3" w14:textId="77777777" w:rsidR="00852F5A" w:rsidRPr="00273C6E" w:rsidRDefault="001F60DD" w:rsidP="00F256F7">
            <w:pPr>
              <w:spacing w:line="360" w:lineRule="auto"/>
              <w:jc w:val="both"/>
              <w:rPr>
                <w:rFonts w:ascii="Arial" w:hAnsi="Arial" w:cs="Arial"/>
                <w:b/>
                <w:sz w:val="20"/>
                <w:szCs w:val="20"/>
                <w:lang w:val="en-ZA"/>
              </w:rPr>
            </w:pPr>
            <w:r w:rsidRPr="00273C6E">
              <w:rPr>
                <w:rFonts w:ascii="Arial" w:hAnsi="Arial" w:cs="Arial"/>
                <w:b/>
                <w:sz w:val="20"/>
                <w:szCs w:val="20"/>
                <w:lang w:val="en-ZA"/>
              </w:rPr>
              <w:t>M</w:t>
            </w:r>
            <w:r w:rsidR="00852F5A" w:rsidRPr="00273C6E">
              <w:rPr>
                <w:rFonts w:ascii="Arial" w:hAnsi="Arial" w:cs="Arial"/>
                <w:b/>
                <w:sz w:val="20"/>
                <w:szCs w:val="20"/>
                <w:lang w:val="en-ZA"/>
              </w:rPr>
              <w:t>aterial</w:t>
            </w:r>
          </w:p>
          <w:p w14:paraId="39F85DB6" w14:textId="77777777" w:rsidR="001F60DD" w:rsidRPr="00273C6E" w:rsidRDefault="001F60DD"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(steel)</w:t>
            </w:r>
          </w:p>
          <w:p w14:paraId="082FE045" w14:textId="77777777" w:rsidR="00852F5A" w:rsidRPr="00273C6E" w:rsidRDefault="00852F5A" w:rsidP="00F256F7">
            <w:pPr>
              <w:spacing w:line="360" w:lineRule="auto"/>
              <w:jc w:val="both"/>
              <w:rPr>
                <w:rFonts w:ascii="Arial" w:hAnsi="Arial" w:cs="Arial"/>
                <w:b/>
                <w:sz w:val="20"/>
                <w:szCs w:val="20"/>
                <w:lang w:val="en-ZA"/>
              </w:rPr>
            </w:pPr>
          </w:p>
        </w:tc>
        <w:tc>
          <w:tcPr>
            <w:tcW w:w="1418" w:type="dxa"/>
          </w:tcPr>
          <w:p w14:paraId="2FBB5FAE" w14:textId="77777777" w:rsidR="00852F5A" w:rsidRPr="00273C6E" w:rsidRDefault="00852F5A" w:rsidP="00F256F7">
            <w:pPr>
              <w:spacing w:line="360" w:lineRule="auto"/>
              <w:jc w:val="both"/>
              <w:rPr>
                <w:rFonts w:ascii="Arial" w:hAnsi="Arial" w:cs="Arial"/>
                <w:b/>
                <w:sz w:val="20"/>
                <w:szCs w:val="20"/>
                <w:lang w:val="en-ZA"/>
              </w:rPr>
            </w:pPr>
          </w:p>
          <w:p w14:paraId="42525AEC"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Non-standard material </w:t>
            </w:r>
          </w:p>
          <w:p w14:paraId="6C76D8DD" w14:textId="77777777" w:rsidR="00852F5A" w:rsidRPr="00273C6E" w:rsidRDefault="00852F5A" w:rsidP="00F256F7">
            <w:pPr>
              <w:spacing w:line="360" w:lineRule="auto"/>
              <w:jc w:val="both"/>
              <w:rPr>
                <w:rFonts w:ascii="Arial" w:hAnsi="Arial" w:cs="Arial"/>
                <w:b/>
                <w:sz w:val="20"/>
                <w:szCs w:val="20"/>
                <w:lang w:val="en-ZA"/>
              </w:rPr>
            </w:pPr>
          </w:p>
        </w:tc>
        <w:tc>
          <w:tcPr>
            <w:tcW w:w="1417" w:type="dxa"/>
          </w:tcPr>
          <w:p w14:paraId="266A7AEA" w14:textId="77777777" w:rsidR="00852F5A" w:rsidRPr="00273C6E" w:rsidRDefault="00852F5A" w:rsidP="00F256F7">
            <w:pPr>
              <w:spacing w:line="360" w:lineRule="auto"/>
              <w:jc w:val="both"/>
              <w:rPr>
                <w:rFonts w:ascii="Arial" w:hAnsi="Arial" w:cs="Arial"/>
                <w:b/>
                <w:sz w:val="20"/>
                <w:szCs w:val="20"/>
                <w:lang w:val="en-ZA"/>
              </w:rPr>
            </w:pPr>
          </w:p>
          <w:p w14:paraId="5DFA3ABF"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Imported component/ material </w:t>
            </w:r>
          </w:p>
          <w:p w14:paraId="63ACA620" w14:textId="77777777" w:rsidR="00852F5A" w:rsidRPr="00273C6E" w:rsidRDefault="00852F5A" w:rsidP="00F256F7">
            <w:pPr>
              <w:spacing w:line="360" w:lineRule="auto"/>
              <w:jc w:val="both"/>
              <w:rPr>
                <w:rFonts w:ascii="Arial" w:hAnsi="Arial" w:cs="Arial"/>
                <w:b/>
                <w:sz w:val="20"/>
                <w:szCs w:val="20"/>
                <w:lang w:val="en-ZA"/>
              </w:rPr>
            </w:pPr>
          </w:p>
        </w:tc>
        <w:tc>
          <w:tcPr>
            <w:tcW w:w="1418" w:type="dxa"/>
            <w:vAlign w:val="center"/>
          </w:tcPr>
          <w:p w14:paraId="716DF350" w14:textId="77777777" w:rsidR="00852F5A" w:rsidRPr="00273C6E" w:rsidRDefault="00852F5A" w:rsidP="00F256F7">
            <w:pPr>
              <w:spacing w:line="360" w:lineRule="auto"/>
              <w:jc w:val="both"/>
              <w:rPr>
                <w:rFonts w:ascii="Arial" w:hAnsi="Arial" w:cs="Arial"/>
                <w:b/>
                <w:sz w:val="20"/>
                <w:szCs w:val="20"/>
                <w:lang w:val="en-ZA"/>
              </w:rPr>
            </w:pPr>
          </w:p>
          <w:p w14:paraId="221C2E2A"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Total </w:t>
            </w:r>
          </w:p>
        </w:tc>
      </w:tr>
      <w:tr w:rsidR="00852F5A" w:rsidRPr="00273C6E" w14:paraId="20080493" w14:textId="77777777" w:rsidTr="00151CBD">
        <w:tc>
          <w:tcPr>
            <w:tcW w:w="2082" w:type="dxa"/>
          </w:tcPr>
          <w:p w14:paraId="2C045485"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01/01/</w:t>
            </w:r>
            <w:r w:rsidR="008349EF" w:rsidRPr="00273C6E">
              <w:rPr>
                <w:rFonts w:ascii="Arial" w:hAnsi="Arial" w:cs="Arial"/>
                <w:b/>
                <w:sz w:val="20"/>
                <w:szCs w:val="20"/>
                <w:lang w:val="en-ZA"/>
              </w:rPr>
              <w:t>2020</w:t>
            </w:r>
          </w:p>
        </w:tc>
        <w:tc>
          <w:tcPr>
            <w:tcW w:w="1701" w:type="dxa"/>
          </w:tcPr>
          <w:p w14:paraId="3D2B451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100</w:t>
            </w:r>
          </w:p>
        </w:tc>
        <w:tc>
          <w:tcPr>
            <w:tcW w:w="1417" w:type="dxa"/>
          </w:tcPr>
          <w:p w14:paraId="4007385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1 000</w:t>
            </w:r>
          </w:p>
        </w:tc>
        <w:tc>
          <w:tcPr>
            <w:tcW w:w="1418" w:type="dxa"/>
          </w:tcPr>
          <w:p w14:paraId="7009FE8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Pr>
          <w:p w14:paraId="4A77855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vAlign w:val="center"/>
          </w:tcPr>
          <w:p w14:paraId="66427ED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1 000</w:t>
            </w:r>
          </w:p>
        </w:tc>
      </w:tr>
      <w:tr w:rsidR="00852F5A" w:rsidRPr="00273C6E" w14:paraId="4C93EA21" w14:textId="77777777" w:rsidTr="00151CBD">
        <w:tc>
          <w:tcPr>
            <w:tcW w:w="2082" w:type="dxa"/>
          </w:tcPr>
          <w:p w14:paraId="6EA43D6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10/02/</w:t>
            </w:r>
            <w:r w:rsidR="008349EF" w:rsidRPr="00273C6E">
              <w:rPr>
                <w:rFonts w:ascii="Arial" w:hAnsi="Arial" w:cs="Arial"/>
                <w:b/>
                <w:sz w:val="20"/>
                <w:szCs w:val="20"/>
                <w:lang w:val="en-ZA"/>
              </w:rPr>
              <w:t>2020</w:t>
            </w:r>
          </w:p>
        </w:tc>
        <w:tc>
          <w:tcPr>
            <w:tcW w:w="1701" w:type="dxa"/>
          </w:tcPr>
          <w:p w14:paraId="2DD4E65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150</w:t>
            </w:r>
          </w:p>
        </w:tc>
        <w:tc>
          <w:tcPr>
            <w:tcW w:w="1417" w:type="dxa"/>
          </w:tcPr>
          <w:p w14:paraId="5B94B75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1 700</w:t>
            </w:r>
          </w:p>
        </w:tc>
        <w:tc>
          <w:tcPr>
            <w:tcW w:w="1418" w:type="dxa"/>
          </w:tcPr>
          <w:p w14:paraId="7349B554"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Pr>
          <w:p w14:paraId="6DBE50F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tcBorders>
              <w:bottom w:val="single" w:sz="4" w:space="0" w:color="auto"/>
            </w:tcBorders>
            <w:vAlign w:val="center"/>
          </w:tcPr>
          <w:p w14:paraId="39354B3B"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1 700</w:t>
            </w:r>
          </w:p>
        </w:tc>
      </w:tr>
      <w:tr w:rsidR="00852F5A" w:rsidRPr="00273C6E" w14:paraId="1DCBB9DD" w14:textId="77777777" w:rsidTr="00151CBD">
        <w:tc>
          <w:tcPr>
            <w:tcW w:w="2082" w:type="dxa"/>
          </w:tcPr>
          <w:p w14:paraId="6189C9B4"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20/03/20</w:t>
            </w:r>
            <w:r w:rsidR="008349EF" w:rsidRPr="00273C6E">
              <w:rPr>
                <w:rFonts w:ascii="Arial" w:hAnsi="Arial" w:cs="Arial"/>
                <w:b/>
                <w:sz w:val="20"/>
                <w:szCs w:val="20"/>
                <w:lang w:val="en-ZA"/>
              </w:rPr>
              <w:t>20</w:t>
            </w:r>
          </w:p>
        </w:tc>
        <w:tc>
          <w:tcPr>
            <w:tcW w:w="1701" w:type="dxa"/>
            <w:tcBorders>
              <w:bottom w:val="single" w:sz="18" w:space="0" w:color="auto"/>
            </w:tcBorders>
          </w:tcPr>
          <w:p w14:paraId="7E0BF6C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250</w:t>
            </w:r>
          </w:p>
        </w:tc>
        <w:tc>
          <w:tcPr>
            <w:tcW w:w="1417" w:type="dxa"/>
            <w:tcBorders>
              <w:bottom w:val="single" w:sz="18" w:space="0" w:color="auto"/>
            </w:tcBorders>
          </w:tcPr>
          <w:p w14:paraId="2C07EC58"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2 800</w:t>
            </w:r>
          </w:p>
        </w:tc>
        <w:tc>
          <w:tcPr>
            <w:tcW w:w="1418" w:type="dxa"/>
            <w:tcBorders>
              <w:bottom w:val="single" w:sz="18" w:space="0" w:color="auto"/>
            </w:tcBorders>
          </w:tcPr>
          <w:p w14:paraId="4702A5B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bottom w:val="single" w:sz="18" w:space="0" w:color="auto"/>
            </w:tcBorders>
          </w:tcPr>
          <w:p w14:paraId="4B9D1F3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tcBorders>
              <w:bottom w:val="single" w:sz="18" w:space="0" w:color="auto"/>
            </w:tcBorders>
            <w:vAlign w:val="center"/>
          </w:tcPr>
          <w:p w14:paraId="65C3A63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2 800</w:t>
            </w:r>
          </w:p>
        </w:tc>
      </w:tr>
      <w:tr w:rsidR="00852F5A" w:rsidRPr="00273C6E" w14:paraId="00991B1D" w14:textId="77777777" w:rsidTr="00151CBD">
        <w:tc>
          <w:tcPr>
            <w:tcW w:w="2082" w:type="dxa"/>
            <w:tcBorders>
              <w:bottom w:val="single" w:sz="4" w:space="0" w:color="auto"/>
              <w:right w:val="single" w:sz="4" w:space="0" w:color="auto"/>
            </w:tcBorders>
          </w:tcPr>
          <w:p w14:paraId="2BA603C4"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w:t>
            </w:r>
          </w:p>
        </w:tc>
        <w:tc>
          <w:tcPr>
            <w:tcW w:w="1701" w:type="dxa"/>
            <w:tcBorders>
              <w:top w:val="single" w:sz="18" w:space="0" w:color="auto"/>
              <w:left w:val="single" w:sz="4" w:space="0" w:color="auto"/>
              <w:bottom w:val="single" w:sz="4" w:space="0" w:color="auto"/>
            </w:tcBorders>
          </w:tcPr>
          <w:p w14:paraId="1AEB3DB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500</w:t>
            </w:r>
          </w:p>
        </w:tc>
        <w:tc>
          <w:tcPr>
            <w:tcW w:w="1417" w:type="dxa"/>
            <w:tcBorders>
              <w:top w:val="single" w:sz="18" w:space="0" w:color="auto"/>
              <w:bottom w:val="single" w:sz="18" w:space="0" w:color="auto"/>
              <w:right w:val="single" w:sz="4" w:space="0" w:color="auto"/>
            </w:tcBorders>
          </w:tcPr>
          <w:p w14:paraId="4DAA475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5 500</w:t>
            </w:r>
          </w:p>
        </w:tc>
        <w:tc>
          <w:tcPr>
            <w:tcW w:w="1418" w:type="dxa"/>
            <w:tcBorders>
              <w:top w:val="single" w:sz="18" w:space="0" w:color="auto"/>
              <w:left w:val="single" w:sz="4" w:space="0" w:color="auto"/>
              <w:bottom w:val="single" w:sz="18" w:space="0" w:color="auto"/>
              <w:right w:val="single" w:sz="4" w:space="0" w:color="auto"/>
            </w:tcBorders>
          </w:tcPr>
          <w:p w14:paraId="18802D4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top w:val="single" w:sz="18" w:space="0" w:color="auto"/>
              <w:left w:val="single" w:sz="4" w:space="0" w:color="auto"/>
              <w:bottom w:val="single" w:sz="18" w:space="0" w:color="auto"/>
              <w:right w:val="single" w:sz="4" w:space="0" w:color="auto"/>
            </w:tcBorders>
          </w:tcPr>
          <w:p w14:paraId="0856A224"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tcBorders>
              <w:top w:val="single" w:sz="18" w:space="0" w:color="auto"/>
              <w:left w:val="single" w:sz="4" w:space="0" w:color="auto"/>
              <w:bottom w:val="single" w:sz="18" w:space="0" w:color="auto"/>
              <w:right w:val="single" w:sz="4" w:space="0" w:color="auto"/>
            </w:tcBorders>
            <w:vAlign w:val="center"/>
          </w:tcPr>
          <w:p w14:paraId="7E96F74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5 500</w:t>
            </w:r>
          </w:p>
        </w:tc>
      </w:tr>
      <w:tr w:rsidR="00852F5A" w:rsidRPr="00273C6E" w14:paraId="2082F920" w14:textId="77777777" w:rsidTr="00151CBD">
        <w:trPr>
          <w:trHeight w:val="505"/>
        </w:trPr>
        <w:tc>
          <w:tcPr>
            <w:tcW w:w="3783" w:type="dxa"/>
            <w:gridSpan w:val="2"/>
            <w:tcBorders>
              <w:bottom w:val="single" w:sz="8" w:space="0" w:color="auto"/>
            </w:tcBorders>
          </w:tcPr>
          <w:p w14:paraId="0CB1E38E" w14:textId="77777777" w:rsidR="00852F5A" w:rsidRPr="00273C6E" w:rsidRDefault="00852F5A" w:rsidP="00F256F7">
            <w:pPr>
              <w:spacing w:line="360" w:lineRule="auto"/>
              <w:jc w:val="both"/>
              <w:rPr>
                <w:rFonts w:ascii="Arial" w:hAnsi="Arial" w:cs="Arial"/>
                <w:b/>
                <w:sz w:val="20"/>
                <w:szCs w:val="20"/>
                <w:lang w:val="en-ZA"/>
              </w:rPr>
            </w:pPr>
          </w:p>
          <w:p w14:paraId="1F73850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WEIGHTED AVE VALUE PER KG</w:t>
            </w:r>
          </w:p>
        </w:tc>
        <w:tc>
          <w:tcPr>
            <w:tcW w:w="1417" w:type="dxa"/>
            <w:tcBorders>
              <w:top w:val="single" w:sz="18" w:space="0" w:color="auto"/>
              <w:bottom w:val="single" w:sz="18" w:space="0" w:color="auto"/>
              <w:right w:val="single" w:sz="4" w:space="0" w:color="auto"/>
            </w:tcBorders>
          </w:tcPr>
          <w:p w14:paraId="2DC2EC45" w14:textId="77777777" w:rsidR="00852F5A" w:rsidRPr="00273C6E" w:rsidRDefault="00852F5A" w:rsidP="00F256F7">
            <w:pPr>
              <w:spacing w:line="360" w:lineRule="auto"/>
              <w:jc w:val="both"/>
              <w:rPr>
                <w:rFonts w:ascii="Arial" w:hAnsi="Arial" w:cs="Arial"/>
                <w:sz w:val="20"/>
                <w:szCs w:val="20"/>
                <w:lang w:val="en-ZA"/>
              </w:rPr>
            </w:pPr>
          </w:p>
          <w:p w14:paraId="29EECDE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11.00</w:t>
            </w:r>
          </w:p>
        </w:tc>
        <w:tc>
          <w:tcPr>
            <w:tcW w:w="1418" w:type="dxa"/>
            <w:tcBorders>
              <w:top w:val="single" w:sz="18" w:space="0" w:color="auto"/>
              <w:left w:val="single" w:sz="4" w:space="0" w:color="auto"/>
              <w:bottom w:val="single" w:sz="18" w:space="0" w:color="auto"/>
              <w:right w:val="single" w:sz="4" w:space="0" w:color="auto"/>
            </w:tcBorders>
          </w:tcPr>
          <w:p w14:paraId="495EB76E" w14:textId="77777777" w:rsidR="00852F5A" w:rsidRPr="00273C6E" w:rsidRDefault="00852F5A" w:rsidP="00F256F7">
            <w:pPr>
              <w:spacing w:line="360" w:lineRule="auto"/>
              <w:jc w:val="both"/>
              <w:rPr>
                <w:rFonts w:ascii="Arial" w:hAnsi="Arial" w:cs="Arial"/>
                <w:sz w:val="20"/>
                <w:szCs w:val="20"/>
                <w:lang w:val="en-ZA"/>
              </w:rPr>
            </w:pPr>
          </w:p>
          <w:p w14:paraId="51AFCD3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top w:val="single" w:sz="18" w:space="0" w:color="auto"/>
              <w:left w:val="single" w:sz="4" w:space="0" w:color="auto"/>
              <w:right w:val="single" w:sz="4" w:space="0" w:color="auto"/>
            </w:tcBorders>
          </w:tcPr>
          <w:p w14:paraId="60619040" w14:textId="77777777" w:rsidR="00852F5A" w:rsidRPr="00273C6E" w:rsidRDefault="00852F5A" w:rsidP="00F256F7">
            <w:pPr>
              <w:spacing w:line="360" w:lineRule="auto"/>
              <w:jc w:val="both"/>
              <w:rPr>
                <w:rFonts w:ascii="Arial" w:hAnsi="Arial" w:cs="Arial"/>
                <w:sz w:val="20"/>
                <w:szCs w:val="20"/>
                <w:lang w:val="en-ZA"/>
              </w:rPr>
            </w:pPr>
          </w:p>
          <w:p w14:paraId="19E7C117"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tcBorders>
              <w:top w:val="single" w:sz="18" w:space="0" w:color="auto"/>
              <w:left w:val="single" w:sz="4" w:space="0" w:color="auto"/>
              <w:bottom w:val="single" w:sz="18" w:space="0" w:color="auto"/>
              <w:right w:val="single" w:sz="4" w:space="0" w:color="auto"/>
            </w:tcBorders>
            <w:vAlign w:val="center"/>
          </w:tcPr>
          <w:p w14:paraId="6AE76106" w14:textId="77777777" w:rsidR="00852F5A" w:rsidRPr="00273C6E" w:rsidRDefault="00852F5A" w:rsidP="00F256F7">
            <w:pPr>
              <w:spacing w:line="360" w:lineRule="auto"/>
              <w:jc w:val="both"/>
              <w:rPr>
                <w:rFonts w:ascii="Arial" w:hAnsi="Arial" w:cs="Arial"/>
                <w:sz w:val="20"/>
                <w:szCs w:val="20"/>
                <w:lang w:val="en-ZA"/>
              </w:rPr>
            </w:pPr>
          </w:p>
          <w:p w14:paraId="498222E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11.00</w:t>
            </w:r>
          </w:p>
        </w:tc>
      </w:tr>
      <w:tr w:rsidR="00852F5A" w:rsidRPr="00273C6E" w14:paraId="5AB1FF44" w14:textId="77777777" w:rsidTr="00151CBD">
        <w:tc>
          <w:tcPr>
            <w:tcW w:w="2082" w:type="dxa"/>
            <w:tcBorders>
              <w:top w:val="single" w:sz="8" w:space="0" w:color="auto"/>
              <w:bottom w:val="single" w:sz="8" w:space="0" w:color="auto"/>
              <w:right w:val="single" w:sz="4" w:space="0" w:color="auto"/>
            </w:tcBorders>
          </w:tcPr>
          <w:p w14:paraId="5B9C1358" w14:textId="77777777" w:rsidR="00852F5A" w:rsidRPr="00273C6E" w:rsidRDefault="00852F5A" w:rsidP="00F256F7">
            <w:pPr>
              <w:spacing w:line="360" w:lineRule="auto"/>
              <w:jc w:val="both"/>
              <w:rPr>
                <w:rFonts w:ascii="Arial" w:hAnsi="Arial" w:cs="Arial"/>
                <w:b/>
                <w:sz w:val="20"/>
                <w:szCs w:val="20"/>
                <w:lang w:val="en-ZA"/>
              </w:rPr>
            </w:pPr>
          </w:p>
        </w:tc>
        <w:tc>
          <w:tcPr>
            <w:tcW w:w="1701" w:type="dxa"/>
            <w:tcBorders>
              <w:top w:val="single" w:sz="8" w:space="0" w:color="auto"/>
              <w:left w:val="single" w:sz="4" w:space="0" w:color="auto"/>
              <w:bottom w:val="single" w:sz="8" w:space="0" w:color="auto"/>
            </w:tcBorders>
          </w:tcPr>
          <w:p w14:paraId="0D9F0531" w14:textId="77777777" w:rsidR="00852F5A" w:rsidRPr="00273C6E" w:rsidRDefault="00852F5A" w:rsidP="00F256F7">
            <w:pPr>
              <w:spacing w:line="360" w:lineRule="auto"/>
              <w:jc w:val="both"/>
              <w:rPr>
                <w:rFonts w:ascii="Arial" w:hAnsi="Arial" w:cs="Arial"/>
                <w:sz w:val="20"/>
                <w:szCs w:val="20"/>
                <w:lang w:val="en-ZA"/>
              </w:rPr>
            </w:pPr>
          </w:p>
        </w:tc>
        <w:tc>
          <w:tcPr>
            <w:tcW w:w="1417" w:type="dxa"/>
            <w:tcBorders>
              <w:top w:val="single" w:sz="18" w:space="0" w:color="auto"/>
              <w:bottom w:val="single" w:sz="8" w:space="0" w:color="auto"/>
              <w:right w:val="single" w:sz="4" w:space="0" w:color="auto"/>
            </w:tcBorders>
          </w:tcPr>
          <w:p w14:paraId="2896E3B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(R5 500/500)</w:t>
            </w:r>
          </w:p>
        </w:tc>
        <w:tc>
          <w:tcPr>
            <w:tcW w:w="1418" w:type="dxa"/>
            <w:tcBorders>
              <w:top w:val="single" w:sz="18" w:space="0" w:color="auto"/>
              <w:left w:val="single" w:sz="4" w:space="0" w:color="auto"/>
              <w:bottom w:val="single" w:sz="8" w:space="0" w:color="auto"/>
              <w:right w:val="single" w:sz="4" w:space="0" w:color="auto"/>
            </w:tcBorders>
          </w:tcPr>
          <w:p w14:paraId="3FA9F4A9" w14:textId="77777777" w:rsidR="00852F5A" w:rsidRPr="00273C6E" w:rsidRDefault="00852F5A" w:rsidP="00F256F7">
            <w:pPr>
              <w:spacing w:line="360" w:lineRule="auto"/>
              <w:jc w:val="both"/>
              <w:rPr>
                <w:rFonts w:ascii="Arial" w:hAnsi="Arial" w:cs="Arial"/>
                <w:sz w:val="20"/>
                <w:szCs w:val="20"/>
                <w:lang w:val="en-ZA"/>
              </w:rPr>
            </w:pPr>
          </w:p>
        </w:tc>
        <w:tc>
          <w:tcPr>
            <w:tcW w:w="1417" w:type="dxa"/>
            <w:tcBorders>
              <w:top w:val="single" w:sz="18" w:space="0" w:color="auto"/>
              <w:left w:val="single" w:sz="4" w:space="0" w:color="auto"/>
              <w:bottom w:val="single" w:sz="8" w:space="0" w:color="auto"/>
              <w:right w:val="single" w:sz="4" w:space="0" w:color="auto"/>
            </w:tcBorders>
          </w:tcPr>
          <w:p w14:paraId="761BDECB" w14:textId="77777777" w:rsidR="00852F5A" w:rsidRPr="00273C6E" w:rsidRDefault="00852F5A" w:rsidP="00F256F7">
            <w:pPr>
              <w:spacing w:line="360" w:lineRule="auto"/>
              <w:jc w:val="both"/>
              <w:rPr>
                <w:rFonts w:ascii="Arial" w:hAnsi="Arial" w:cs="Arial"/>
                <w:sz w:val="20"/>
                <w:szCs w:val="20"/>
                <w:lang w:val="en-ZA"/>
              </w:rPr>
            </w:pPr>
          </w:p>
        </w:tc>
        <w:tc>
          <w:tcPr>
            <w:tcW w:w="1418" w:type="dxa"/>
            <w:tcBorders>
              <w:top w:val="single" w:sz="18" w:space="0" w:color="auto"/>
              <w:left w:val="single" w:sz="4" w:space="0" w:color="auto"/>
              <w:bottom w:val="single" w:sz="4" w:space="0" w:color="auto"/>
              <w:right w:val="single" w:sz="4" w:space="0" w:color="auto"/>
            </w:tcBorders>
            <w:vAlign w:val="center"/>
          </w:tcPr>
          <w:p w14:paraId="263F0510" w14:textId="77777777" w:rsidR="00852F5A" w:rsidRPr="00273C6E" w:rsidRDefault="00852F5A" w:rsidP="00F256F7">
            <w:pPr>
              <w:spacing w:line="360" w:lineRule="auto"/>
              <w:jc w:val="both"/>
              <w:rPr>
                <w:rFonts w:ascii="Arial" w:hAnsi="Arial" w:cs="Arial"/>
                <w:sz w:val="20"/>
                <w:szCs w:val="20"/>
                <w:lang w:val="en-ZA"/>
              </w:rPr>
            </w:pPr>
          </w:p>
        </w:tc>
      </w:tr>
    </w:tbl>
    <w:p w14:paraId="799AC657" w14:textId="77777777" w:rsidR="00852F5A" w:rsidRPr="00273C6E" w:rsidRDefault="00852F5A" w:rsidP="00F256F7">
      <w:pPr>
        <w:spacing w:line="360" w:lineRule="auto"/>
        <w:ind w:left="720" w:hanging="720"/>
        <w:jc w:val="both"/>
        <w:rPr>
          <w:rFonts w:ascii="Arial" w:hAnsi="Arial" w:cs="Arial"/>
          <w:lang w:val="en-ZA"/>
        </w:rPr>
      </w:pPr>
    </w:p>
    <w:p w14:paraId="41B7F45C" w14:textId="77777777" w:rsidR="00852F5A" w:rsidRPr="00273C6E" w:rsidRDefault="00852F5A" w:rsidP="00F256F7">
      <w:pPr>
        <w:spacing w:line="360" w:lineRule="auto"/>
        <w:ind w:left="720" w:hanging="720"/>
        <w:jc w:val="both"/>
        <w:rPr>
          <w:rFonts w:ascii="Arial" w:hAnsi="Arial" w:cs="Arial"/>
          <w:lang w:val="en-ZA"/>
        </w:rPr>
      </w:pPr>
      <w:r w:rsidRPr="00273C6E">
        <w:rPr>
          <w:rFonts w:ascii="Arial" w:hAnsi="Arial" w:cs="Arial"/>
          <w:lang w:val="en-ZA"/>
        </w:rPr>
        <w:tab/>
        <w:t>See Annexure A7.4.2 (line 1) for the SMD issued by the tow ball manufacturer.</w:t>
      </w:r>
    </w:p>
    <w:p w14:paraId="492657E5" w14:textId="77777777" w:rsidR="00915889" w:rsidRPr="00273C6E" w:rsidRDefault="00915889" w:rsidP="00F256F7">
      <w:pPr>
        <w:spacing w:line="360" w:lineRule="auto"/>
        <w:ind w:left="720" w:hanging="720"/>
        <w:jc w:val="both"/>
        <w:rPr>
          <w:rFonts w:ascii="Arial" w:hAnsi="Arial" w:cs="Arial"/>
          <w:lang w:val="en-ZA"/>
        </w:rPr>
      </w:pPr>
    </w:p>
    <w:p w14:paraId="5F06CA4D" w14:textId="77777777" w:rsidR="00915889" w:rsidRPr="00273C6E" w:rsidRDefault="00915889" w:rsidP="00F256F7">
      <w:pPr>
        <w:pStyle w:val="ListParagraph"/>
        <w:numPr>
          <w:ilvl w:val="1"/>
          <w:numId w:val="4"/>
        </w:numPr>
        <w:spacing w:line="360" w:lineRule="auto"/>
        <w:ind w:left="709" w:hanging="709"/>
        <w:jc w:val="both"/>
        <w:rPr>
          <w:rFonts w:ascii="Arial" w:hAnsi="Arial" w:cs="Arial"/>
          <w:lang w:val="en-ZA"/>
        </w:rPr>
      </w:pPr>
      <w:r w:rsidRPr="00273C6E">
        <w:rPr>
          <w:rFonts w:ascii="Arial" w:hAnsi="Arial" w:cs="Arial"/>
          <w:lang w:val="en-ZA"/>
        </w:rPr>
        <w:t>Component  Z12</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 xml:space="preserve">    </w:t>
      </w:r>
      <w:r w:rsidRPr="00273C6E">
        <w:rPr>
          <w:rFonts w:ascii="Arial" w:hAnsi="Arial" w:cs="Arial"/>
          <w:b/>
          <w:lang w:val="en-ZA"/>
        </w:rPr>
        <w:t>Z12</w:t>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p>
    <w:p w14:paraId="228BCB35" w14:textId="77777777" w:rsidR="00915889" w:rsidRPr="00273C6E" w:rsidRDefault="00915889" w:rsidP="00F256F7">
      <w:pPr>
        <w:spacing w:line="360" w:lineRule="auto"/>
        <w:jc w:val="both"/>
        <w:rPr>
          <w:rFonts w:ascii="Arial" w:hAnsi="Arial" w:cs="Arial"/>
          <w:lang w:val="en-ZA"/>
        </w:rPr>
      </w:pPr>
    </w:p>
    <w:p w14:paraId="67FF84EC" w14:textId="77777777" w:rsidR="00915889" w:rsidRPr="00273C6E" w:rsidRDefault="00915889" w:rsidP="00F256F7">
      <w:pPr>
        <w:spacing w:line="360" w:lineRule="auto"/>
        <w:jc w:val="both"/>
        <w:rPr>
          <w:rFonts w:ascii="Arial" w:hAnsi="Arial" w:cs="Arial"/>
          <w:lang w:val="en-ZA"/>
        </w:rPr>
      </w:pPr>
      <w:r w:rsidRPr="00273C6E">
        <w:rPr>
          <w:rFonts w:ascii="Arial" w:hAnsi="Arial" w:cs="Arial"/>
          <w:lang w:val="en-ZA"/>
        </w:rPr>
        <w:tab/>
        <w:t>Selling price</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R20.00</w:t>
      </w:r>
    </w:p>
    <w:p w14:paraId="509B3550" w14:textId="77777777" w:rsidR="00915889" w:rsidRPr="00273C6E" w:rsidRDefault="00915889" w:rsidP="00F256F7">
      <w:pPr>
        <w:spacing w:line="360" w:lineRule="auto"/>
        <w:jc w:val="both"/>
        <w:rPr>
          <w:rFonts w:ascii="Arial" w:hAnsi="Arial" w:cs="Arial"/>
          <w:lang w:val="en-ZA"/>
        </w:rPr>
      </w:pPr>
      <w:r w:rsidRPr="00273C6E">
        <w:rPr>
          <w:rFonts w:ascii="Arial" w:hAnsi="Arial" w:cs="Arial"/>
          <w:lang w:val="en-ZA"/>
        </w:rPr>
        <w:tab/>
        <w:t>Less: Standard material (R11 x 75%)</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R   8.25</w:t>
      </w:r>
    </w:p>
    <w:p w14:paraId="6D592742" w14:textId="77777777" w:rsidR="00915889" w:rsidRPr="00273C6E" w:rsidRDefault="00915889" w:rsidP="00F256F7">
      <w:pPr>
        <w:spacing w:line="360" w:lineRule="auto"/>
        <w:jc w:val="both"/>
        <w:rPr>
          <w:rFonts w:ascii="Arial" w:hAnsi="Arial" w:cs="Arial"/>
          <w:lang w:val="en-ZA"/>
        </w:rPr>
      </w:pPr>
      <w:r w:rsidRPr="00273C6E">
        <w:rPr>
          <w:rFonts w:ascii="Arial" w:hAnsi="Arial" w:cs="Arial"/>
          <w:lang w:val="en-ZA"/>
        </w:rPr>
        <w:tab/>
        <w:t>Less: Non-standard materials</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R   0.00</w:t>
      </w:r>
    </w:p>
    <w:p w14:paraId="10441015" w14:textId="77777777" w:rsidR="00915889" w:rsidRPr="00273C6E" w:rsidRDefault="00915889" w:rsidP="00F256F7">
      <w:pPr>
        <w:spacing w:line="360" w:lineRule="auto"/>
        <w:jc w:val="both"/>
        <w:rPr>
          <w:rFonts w:ascii="Arial" w:hAnsi="Arial" w:cs="Arial"/>
          <w:u w:val="single"/>
          <w:lang w:val="en-ZA"/>
        </w:rPr>
      </w:pPr>
      <w:r w:rsidRPr="00273C6E">
        <w:rPr>
          <w:rFonts w:ascii="Arial" w:hAnsi="Arial" w:cs="Arial"/>
          <w:lang w:val="en-ZA"/>
        </w:rPr>
        <w:tab/>
        <w:t xml:space="preserve">Less: Imported Components/material </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u w:val="single"/>
          <w:lang w:val="en-ZA"/>
        </w:rPr>
        <w:t>R   0.00</w:t>
      </w:r>
    </w:p>
    <w:p w14:paraId="1E29A7E8" w14:textId="77777777" w:rsidR="00915889" w:rsidRPr="00273C6E" w:rsidRDefault="00915889" w:rsidP="00F256F7">
      <w:pPr>
        <w:spacing w:line="360" w:lineRule="auto"/>
        <w:jc w:val="both"/>
        <w:rPr>
          <w:rFonts w:ascii="Arial" w:hAnsi="Arial" w:cs="Arial"/>
          <w:lang w:val="en-ZA"/>
        </w:rPr>
      </w:pPr>
      <w:r w:rsidRPr="00273C6E">
        <w:rPr>
          <w:rFonts w:ascii="Arial" w:hAnsi="Arial" w:cs="Arial"/>
          <w:lang w:val="en-ZA"/>
        </w:rPr>
        <w:t xml:space="preserve">  </w:t>
      </w:r>
      <w:r w:rsidRPr="00273C6E">
        <w:rPr>
          <w:rFonts w:ascii="Arial" w:hAnsi="Arial" w:cs="Arial"/>
          <w:lang w:val="en-ZA"/>
        </w:rPr>
        <w:tab/>
        <w:t>VA</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R 11.75</w:t>
      </w:r>
    </w:p>
    <w:p w14:paraId="3F1B448D" w14:textId="77777777" w:rsidR="00915889" w:rsidRPr="00273C6E" w:rsidRDefault="00915889" w:rsidP="00F256F7">
      <w:pPr>
        <w:spacing w:line="360" w:lineRule="auto"/>
        <w:jc w:val="both"/>
        <w:rPr>
          <w:rFonts w:ascii="Arial" w:hAnsi="Arial" w:cs="Arial"/>
          <w:lang w:val="en-ZA"/>
        </w:rPr>
      </w:pPr>
    </w:p>
    <w:p w14:paraId="1421A3D3" w14:textId="77777777" w:rsidR="00915889" w:rsidRPr="00273C6E" w:rsidRDefault="00915889" w:rsidP="00F256F7">
      <w:pPr>
        <w:pStyle w:val="ListParagraph"/>
        <w:spacing w:line="360" w:lineRule="auto"/>
        <w:ind w:left="709"/>
        <w:jc w:val="both"/>
        <w:rPr>
          <w:rFonts w:ascii="Arial" w:hAnsi="Arial" w:cs="Arial"/>
          <w:lang w:val="en-ZA"/>
        </w:rPr>
      </w:pPr>
      <w:r w:rsidRPr="00273C6E">
        <w:rPr>
          <w:rFonts w:ascii="Arial" w:hAnsi="Arial" w:cs="Arial"/>
          <w:lang w:val="en-ZA"/>
        </w:rPr>
        <w:tab/>
        <w:t>PRC value = VA x PI Factor X Duty rate</w:t>
      </w:r>
    </w:p>
    <w:p w14:paraId="69969DE2" w14:textId="77777777" w:rsidR="00915889" w:rsidRPr="00273C6E" w:rsidRDefault="00915889" w:rsidP="00F256F7">
      <w:pPr>
        <w:spacing w:line="360" w:lineRule="auto"/>
        <w:ind w:firstLine="709"/>
        <w:jc w:val="both"/>
        <w:rPr>
          <w:rFonts w:ascii="Arial" w:hAnsi="Arial" w:cs="Arial"/>
          <w:lang w:val="en-ZA"/>
        </w:rPr>
      </w:pPr>
      <w:r w:rsidRPr="00273C6E">
        <w:rPr>
          <w:rFonts w:ascii="Arial" w:hAnsi="Arial" w:cs="Arial"/>
          <w:lang w:val="en-ZA"/>
        </w:rPr>
        <w:t xml:space="preserve">PRC Value = R11.75 x 62.5 </w:t>
      </w:r>
      <w:r w:rsidR="00073843" w:rsidRPr="00273C6E">
        <w:rPr>
          <w:rFonts w:ascii="Arial" w:hAnsi="Arial" w:cs="Arial"/>
          <w:lang w:val="en-ZA"/>
        </w:rPr>
        <w:t>%(PI</w:t>
      </w:r>
      <w:r w:rsidRPr="00273C6E">
        <w:rPr>
          <w:rFonts w:ascii="Arial" w:hAnsi="Arial" w:cs="Arial"/>
          <w:lang w:val="en-ZA"/>
        </w:rPr>
        <w:t>) x 20% Duty rate</w:t>
      </w:r>
      <w:r w:rsidRPr="00273C6E">
        <w:rPr>
          <w:rFonts w:ascii="Arial" w:hAnsi="Arial" w:cs="Arial"/>
          <w:lang w:val="en-ZA"/>
        </w:rPr>
        <w:tab/>
      </w:r>
      <w:r w:rsidRPr="00273C6E">
        <w:rPr>
          <w:rFonts w:ascii="Arial" w:hAnsi="Arial" w:cs="Arial"/>
          <w:lang w:val="en-ZA"/>
        </w:rPr>
        <w:tab/>
        <w:t>=</w:t>
      </w:r>
      <w:r w:rsidRPr="00273C6E">
        <w:rPr>
          <w:rFonts w:ascii="Arial" w:hAnsi="Arial" w:cs="Arial"/>
          <w:lang w:val="en-ZA"/>
        </w:rPr>
        <w:tab/>
        <w:t>R 1.47</w:t>
      </w:r>
    </w:p>
    <w:p w14:paraId="5233C4D6" w14:textId="77777777" w:rsidR="00915889" w:rsidRPr="00273C6E" w:rsidRDefault="00915889" w:rsidP="00F256F7">
      <w:pPr>
        <w:spacing w:line="360" w:lineRule="auto"/>
        <w:ind w:left="720" w:hanging="720"/>
        <w:jc w:val="both"/>
        <w:rPr>
          <w:rFonts w:ascii="Arial" w:hAnsi="Arial" w:cs="Arial"/>
          <w:lang w:val="en-ZA"/>
        </w:rPr>
      </w:pPr>
    </w:p>
    <w:p w14:paraId="27132880" w14:textId="77777777" w:rsidR="00852F5A" w:rsidRPr="00273C6E" w:rsidRDefault="00852F5A" w:rsidP="00F256F7">
      <w:pPr>
        <w:pStyle w:val="ListParagraph"/>
        <w:numPr>
          <w:ilvl w:val="0"/>
          <w:numId w:val="4"/>
        </w:numPr>
        <w:spacing w:line="360" w:lineRule="auto"/>
        <w:jc w:val="both"/>
        <w:rPr>
          <w:rFonts w:ascii="Arial" w:hAnsi="Arial" w:cs="Arial"/>
          <w:u w:val="single"/>
          <w:lang w:val="en-ZA"/>
        </w:rPr>
      </w:pPr>
      <w:r w:rsidRPr="00273C6E">
        <w:rPr>
          <w:rFonts w:ascii="Arial" w:hAnsi="Arial" w:cs="Arial"/>
          <w:u w:val="single"/>
          <w:lang w:val="en-ZA"/>
        </w:rPr>
        <w:t>Example 2: Local and imported material</w:t>
      </w:r>
    </w:p>
    <w:p w14:paraId="2505796A" w14:textId="77777777" w:rsidR="00852F5A" w:rsidRPr="00273C6E" w:rsidRDefault="00852F5A" w:rsidP="00F256F7">
      <w:pPr>
        <w:pStyle w:val="ListParagraph"/>
        <w:spacing w:line="360" w:lineRule="auto"/>
        <w:ind w:left="709"/>
        <w:jc w:val="both"/>
        <w:rPr>
          <w:rFonts w:ascii="Arial" w:hAnsi="Arial" w:cs="Arial"/>
          <w:lang w:val="en-ZA"/>
        </w:rPr>
      </w:pPr>
    </w:p>
    <w:p w14:paraId="5E0F92D9" w14:textId="77777777" w:rsidR="00852F5A" w:rsidRPr="00273C6E" w:rsidRDefault="00852F5A" w:rsidP="00F256F7">
      <w:pPr>
        <w:pStyle w:val="ListParagraph"/>
        <w:numPr>
          <w:ilvl w:val="1"/>
          <w:numId w:val="4"/>
        </w:numPr>
        <w:spacing w:line="360" w:lineRule="auto"/>
        <w:ind w:left="709" w:hanging="709"/>
        <w:jc w:val="both"/>
        <w:rPr>
          <w:rFonts w:ascii="Arial" w:hAnsi="Arial" w:cs="Arial"/>
          <w:lang w:val="en-ZA"/>
        </w:rPr>
      </w:pPr>
      <w:r w:rsidRPr="00273C6E">
        <w:rPr>
          <w:rFonts w:ascii="Arial" w:hAnsi="Arial" w:cs="Arial"/>
          <w:lang w:val="en-ZA"/>
        </w:rPr>
        <w:t>In the example below it is assumed that the tow ball manufacturer purchas</w:t>
      </w:r>
      <w:r w:rsidR="00915889" w:rsidRPr="00273C6E">
        <w:rPr>
          <w:rFonts w:ascii="Arial" w:hAnsi="Arial" w:cs="Arial"/>
          <w:lang w:val="en-ZA"/>
        </w:rPr>
        <w:t>ed local steel from Company A (2</w:t>
      </w:r>
      <w:r w:rsidRPr="00273C6E">
        <w:rPr>
          <w:rFonts w:ascii="Arial" w:hAnsi="Arial" w:cs="Arial"/>
          <w:lang w:val="en-ZA"/>
        </w:rPr>
        <w:t>00 kilograms, unit price = R10 per kilogram) and also imported</w:t>
      </w:r>
      <w:r w:rsidR="00915889" w:rsidRPr="00273C6E">
        <w:rPr>
          <w:rFonts w:ascii="Arial" w:hAnsi="Arial" w:cs="Arial"/>
          <w:lang w:val="en-ZA"/>
        </w:rPr>
        <w:t xml:space="preserve"> 200kg steel for </w:t>
      </w:r>
      <w:r w:rsidR="00915889" w:rsidRPr="00273C6E">
        <w:rPr>
          <w:rFonts w:ascii="Arial" w:hAnsi="Arial" w:cs="Arial"/>
          <w:lang w:val="en-ZA"/>
        </w:rPr>
        <w:lastRenderedPageBreak/>
        <w:t>R3000</w:t>
      </w:r>
      <w:r w:rsidRPr="00273C6E">
        <w:rPr>
          <w:rFonts w:ascii="Arial" w:hAnsi="Arial" w:cs="Arial"/>
          <w:lang w:val="en-ZA"/>
        </w:rPr>
        <w:t>. The unit price for the local steel was obtained from the SMD received from Company A whilst the value and weight on imported steel was secured from customs documentation.</w:t>
      </w:r>
    </w:p>
    <w:p w14:paraId="168189A4" w14:textId="77777777" w:rsidR="00852F5A" w:rsidRPr="00273C6E" w:rsidRDefault="00852F5A" w:rsidP="00F256F7">
      <w:pPr>
        <w:pStyle w:val="ListParagraph"/>
        <w:spacing w:line="360" w:lineRule="auto"/>
        <w:jc w:val="both"/>
        <w:rPr>
          <w:rFonts w:ascii="Arial" w:hAnsi="Arial" w:cs="Arial"/>
          <w:lang w:val="en-ZA"/>
        </w:rPr>
      </w:pPr>
    </w:p>
    <w:p w14:paraId="028A2742" w14:textId="77777777" w:rsidR="00852F5A" w:rsidRPr="00273C6E" w:rsidRDefault="00852F5A" w:rsidP="00F256F7">
      <w:pPr>
        <w:pStyle w:val="ListParagraph"/>
        <w:numPr>
          <w:ilvl w:val="1"/>
          <w:numId w:val="4"/>
        </w:numPr>
        <w:spacing w:line="360" w:lineRule="auto"/>
        <w:ind w:left="709" w:hanging="709"/>
        <w:jc w:val="both"/>
        <w:rPr>
          <w:rFonts w:ascii="Arial" w:hAnsi="Arial" w:cs="Arial"/>
          <w:lang w:val="en-ZA"/>
        </w:rPr>
      </w:pPr>
      <w:r w:rsidRPr="00273C6E">
        <w:rPr>
          <w:rFonts w:ascii="Arial" w:hAnsi="Arial" w:cs="Arial"/>
          <w:lang w:val="en-ZA"/>
        </w:rPr>
        <w:t>The weighted average standard value per kilogram (for say component Z13) is calculated as follows:</w:t>
      </w:r>
      <w:r w:rsidRPr="00273C6E">
        <w:rPr>
          <w:rFonts w:ascii="Arial" w:hAnsi="Arial" w:cs="Arial"/>
          <w:lang w:val="en-ZA"/>
        </w:rPr>
        <w:tab/>
      </w:r>
    </w:p>
    <w:p w14:paraId="0910B7D1" w14:textId="77777777" w:rsidR="00852F5A" w:rsidRPr="00273C6E" w:rsidRDefault="00852F5A" w:rsidP="00F256F7">
      <w:pPr>
        <w:spacing w:line="360" w:lineRule="auto"/>
        <w:jc w:val="both"/>
        <w:rPr>
          <w:rFonts w:ascii="Arial" w:hAnsi="Arial" w:cs="Arial"/>
          <w:lang w:val="en-ZA"/>
        </w:rPr>
      </w:pPr>
    </w:p>
    <w:tbl>
      <w:tblPr>
        <w:tblStyle w:val="TableGrid"/>
        <w:tblW w:w="0" w:type="auto"/>
        <w:tblInd w:w="720" w:type="dxa"/>
        <w:tblLook w:val="04A0" w:firstRow="1" w:lastRow="0" w:firstColumn="1" w:lastColumn="0" w:noHBand="0" w:noVBand="1"/>
      </w:tblPr>
      <w:tblGrid>
        <w:gridCol w:w="2507"/>
        <w:gridCol w:w="1276"/>
        <w:gridCol w:w="1540"/>
        <w:gridCol w:w="1418"/>
        <w:gridCol w:w="1417"/>
        <w:gridCol w:w="1418"/>
      </w:tblGrid>
      <w:tr w:rsidR="00852F5A" w:rsidRPr="00273C6E" w14:paraId="7FC064F4" w14:textId="77777777" w:rsidTr="00151CBD">
        <w:tc>
          <w:tcPr>
            <w:tcW w:w="3783" w:type="dxa"/>
            <w:gridSpan w:val="2"/>
          </w:tcPr>
          <w:p w14:paraId="6168802D" w14:textId="77777777" w:rsidR="00852F5A" w:rsidRPr="00273C6E" w:rsidRDefault="00852F5A" w:rsidP="00F256F7">
            <w:pPr>
              <w:spacing w:line="360" w:lineRule="auto"/>
              <w:jc w:val="both"/>
              <w:rPr>
                <w:rFonts w:ascii="Arial" w:hAnsi="Arial" w:cs="Arial"/>
                <w:b/>
                <w:lang w:val="en-ZA"/>
              </w:rPr>
            </w:pPr>
          </w:p>
          <w:p w14:paraId="010A387A"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COMPONENT – Z13</w:t>
            </w:r>
          </w:p>
        </w:tc>
        <w:tc>
          <w:tcPr>
            <w:tcW w:w="5670" w:type="dxa"/>
            <w:gridSpan w:val="4"/>
          </w:tcPr>
          <w:p w14:paraId="0025475D" w14:textId="77777777" w:rsidR="00852F5A" w:rsidRPr="00273C6E" w:rsidRDefault="00852F5A" w:rsidP="00F256F7">
            <w:pPr>
              <w:spacing w:line="360" w:lineRule="auto"/>
              <w:jc w:val="both"/>
              <w:rPr>
                <w:rFonts w:ascii="Arial" w:hAnsi="Arial" w:cs="Arial"/>
                <w:b/>
                <w:lang w:val="en-ZA"/>
              </w:rPr>
            </w:pPr>
          </w:p>
          <w:p w14:paraId="312F6040"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VALUES in - R</w:t>
            </w:r>
          </w:p>
          <w:p w14:paraId="018C55B3" w14:textId="77777777" w:rsidR="00852F5A" w:rsidRPr="00273C6E" w:rsidRDefault="00852F5A" w:rsidP="00F256F7">
            <w:pPr>
              <w:spacing w:line="360" w:lineRule="auto"/>
              <w:jc w:val="both"/>
              <w:rPr>
                <w:rFonts w:ascii="Arial" w:hAnsi="Arial" w:cs="Arial"/>
                <w:b/>
                <w:lang w:val="en-ZA"/>
              </w:rPr>
            </w:pPr>
          </w:p>
        </w:tc>
      </w:tr>
      <w:tr w:rsidR="00852F5A" w:rsidRPr="00273C6E" w14:paraId="1E6510E1" w14:textId="77777777" w:rsidTr="00151CBD">
        <w:tc>
          <w:tcPr>
            <w:tcW w:w="2507" w:type="dxa"/>
          </w:tcPr>
          <w:p w14:paraId="12EDD5F0" w14:textId="77777777" w:rsidR="00852F5A" w:rsidRPr="00273C6E" w:rsidRDefault="00852F5A" w:rsidP="00F256F7">
            <w:pPr>
              <w:spacing w:line="360" w:lineRule="auto"/>
              <w:jc w:val="both"/>
              <w:rPr>
                <w:rFonts w:ascii="Arial" w:hAnsi="Arial" w:cs="Arial"/>
                <w:b/>
                <w:lang w:val="en-ZA"/>
              </w:rPr>
            </w:pPr>
          </w:p>
          <w:p w14:paraId="4935096A" w14:textId="77777777" w:rsidR="00852F5A" w:rsidRPr="00273C6E" w:rsidRDefault="00852F5A" w:rsidP="00F256F7">
            <w:pPr>
              <w:spacing w:line="360" w:lineRule="auto"/>
              <w:jc w:val="both"/>
              <w:rPr>
                <w:rFonts w:ascii="Arial" w:hAnsi="Arial" w:cs="Arial"/>
                <w:b/>
                <w:lang w:val="en-ZA"/>
              </w:rPr>
            </w:pPr>
          </w:p>
          <w:p w14:paraId="12B70E50" w14:textId="77777777" w:rsidR="00852F5A" w:rsidRPr="00273C6E" w:rsidRDefault="00852F5A" w:rsidP="00F256F7">
            <w:pPr>
              <w:spacing w:line="360" w:lineRule="auto"/>
              <w:jc w:val="both"/>
              <w:rPr>
                <w:rFonts w:ascii="Arial" w:hAnsi="Arial" w:cs="Arial"/>
                <w:b/>
                <w:lang w:val="en-ZA"/>
              </w:rPr>
            </w:pPr>
          </w:p>
          <w:p w14:paraId="13ACCEA2"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DATE</w:t>
            </w:r>
          </w:p>
          <w:p w14:paraId="677FDFD6" w14:textId="77777777" w:rsidR="00852F5A" w:rsidRPr="00273C6E" w:rsidRDefault="00852F5A" w:rsidP="00F256F7">
            <w:pPr>
              <w:spacing w:line="360" w:lineRule="auto"/>
              <w:jc w:val="both"/>
              <w:rPr>
                <w:rFonts w:ascii="Arial" w:hAnsi="Arial" w:cs="Arial"/>
                <w:b/>
                <w:lang w:val="en-ZA"/>
              </w:rPr>
            </w:pPr>
          </w:p>
        </w:tc>
        <w:tc>
          <w:tcPr>
            <w:tcW w:w="1276" w:type="dxa"/>
          </w:tcPr>
          <w:p w14:paraId="2FBAFD6B" w14:textId="77777777" w:rsidR="00852F5A" w:rsidRPr="00273C6E" w:rsidRDefault="00852F5A" w:rsidP="00F256F7">
            <w:pPr>
              <w:spacing w:line="360" w:lineRule="auto"/>
              <w:jc w:val="both"/>
              <w:rPr>
                <w:rFonts w:ascii="Arial" w:hAnsi="Arial" w:cs="Arial"/>
                <w:b/>
                <w:sz w:val="20"/>
                <w:szCs w:val="20"/>
                <w:lang w:val="en-ZA"/>
              </w:rPr>
            </w:pPr>
          </w:p>
          <w:p w14:paraId="3398C232" w14:textId="77777777" w:rsidR="00852F5A" w:rsidRPr="00273C6E" w:rsidRDefault="00852F5A" w:rsidP="00F256F7">
            <w:pPr>
              <w:spacing w:line="360" w:lineRule="auto"/>
              <w:jc w:val="both"/>
              <w:rPr>
                <w:rFonts w:ascii="Arial" w:hAnsi="Arial" w:cs="Arial"/>
                <w:b/>
                <w:sz w:val="20"/>
                <w:szCs w:val="20"/>
                <w:lang w:val="en-ZA"/>
              </w:rPr>
            </w:pPr>
          </w:p>
          <w:p w14:paraId="065EC738"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Units</w:t>
            </w:r>
          </w:p>
          <w:p w14:paraId="7D0D54A8"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(kg)</w:t>
            </w:r>
          </w:p>
        </w:tc>
        <w:tc>
          <w:tcPr>
            <w:tcW w:w="1417" w:type="dxa"/>
          </w:tcPr>
          <w:p w14:paraId="03759C68" w14:textId="77777777" w:rsidR="00852F5A" w:rsidRPr="00273C6E" w:rsidRDefault="00852F5A" w:rsidP="00F256F7">
            <w:pPr>
              <w:spacing w:line="360" w:lineRule="auto"/>
              <w:jc w:val="both"/>
              <w:rPr>
                <w:rFonts w:ascii="Arial" w:hAnsi="Arial" w:cs="Arial"/>
                <w:b/>
                <w:sz w:val="20"/>
                <w:szCs w:val="20"/>
                <w:lang w:val="en-ZA"/>
              </w:rPr>
            </w:pPr>
          </w:p>
          <w:p w14:paraId="51FE007F" w14:textId="77777777" w:rsidR="00852F5A" w:rsidRPr="00273C6E" w:rsidRDefault="00852F5A" w:rsidP="00F256F7">
            <w:pPr>
              <w:spacing w:line="360" w:lineRule="auto"/>
              <w:jc w:val="both"/>
              <w:rPr>
                <w:rFonts w:ascii="Arial" w:hAnsi="Arial" w:cs="Arial"/>
                <w:b/>
                <w:sz w:val="20"/>
                <w:szCs w:val="20"/>
                <w:lang w:val="en-ZA"/>
              </w:rPr>
            </w:pPr>
          </w:p>
          <w:p w14:paraId="1865E341"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Standard</w:t>
            </w:r>
          </w:p>
          <w:p w14:paraId="17CBE34C"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material</w:t>
            </w:r>
          </w:p>
          <w:p w14:paraId="03DB944F" w14:textId="77777777" w:rsidR="00852F5A" w:rsidRPr="00273C6E" w:rsidRDefault="00F1718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(steel)</w:t>
            </w:r>
          </w:p>
        </w:tc>
        <w:tc>
          <w:tcPr>
            <w:tcW w:w="1418" w:type="dxa"/>
          </w:tcPr>
          <w:p w14:paraId="19D548EF" w14:textId="77777777" w:rsidR="00852F5A" w:rsidRPr="00273C6E" w:rsidRDefault="00852F5A" w:rsidP="00F256F7">
            <w:pPr>
              <w:spacing w:line="360" w:lineRule="auto"/>
              <w:jc w:val="both"/>
              <w:rPr>
                <w:rFonts w:ascii="Arial" w:hAnsi="Arial" w:cs="Arial"/>
                <w:b/>
                <w:sz w:val="20"/>
                <w:szCs w:val="20"/>
                <w:lang w:val="en-ZA"/>
              </w:rPr>
            </w:pPr>
          </w:p>
          <w:p w14:paraId="265BAF13"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Non-standard material </w:t>
            </w:r>
          </w:p>
          <w:p w14:paraId="265832DD" w14:textId="77777777" w:rsidR="00852F5A" w:rsidRPr="00273C6E" w:rsidRDefault="00852F5A" w:rsidP="00F256F7">
            <w:pPr>
              <w:spacing w:line="360" w:lineRule="auto"/>
              <w:jc w:val="both"/>
              <w:rPr>
                <w:rFonts w:ascii="Arial" w:hAnsi="Arial" w:cs="Arial"/>
                <w:b/>
                <w:sz w:val="20"/>
                <w:szCs w:val="20"/>
                <w:lang w:val="en-ZA"/>
              </w:rPr>
            </w:pPr>
          </w:p>
        </w:tc>
        <w:tc>
          <w:tcPr>
            <w:tcW w:w="1417" w:type="dxa"/>
          </w:tcPr>
          <w:p w14:paraId="20A3FC4A" w14:textId="77777777" w:rsidR="00852F5A" w:rsidRPr="00273C6E" w:rsidRDefault="00852F5A" w:rsidP="00F256F7">
            <w:pPr>
              <w:spacing w:line="360" w:lineRule="auto"/>
              <w:jc w:val="both"/>
              <w:rPr>
                <w:rFonts w:ascii="Arial" w:hAnsi="Arial" w:cs="Arial"/>
                <w:b/>
                <w:sz w:val="20"/>
                <w:szCs w:val="20"/>
                <w:lang w:val="en-ZA"/>
              </w:rPr>
            </w:pPr>
          </w:p>
          <w:p w14:paraId="4E12589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Imported component/ material </w:t>
            </w:r>
          </w:p>
          <w:p w14:paraId="30DE1537" w14:textId="77777777" w:rsidR="00852F5A" w:rsidRPr="00273C6E" w:rsidRDefault="00852F5A" w:rsidP="00F256F7">
            <w:pPr>
              <w:spacing w:line="360" w:lineRule="auto"/>
              <w:jc w:val="both"/>
              <w:rPr>
                <w:rFonts w:ascii="Arial" w:hAnsi="Arial" w:cs="Arial"/>
                <w:b/>
                <w:sz w:val="20"/>
                <w:szCs w:val="20"/>
                <w:lang w:val="en-ZA"/>
              </w:rPr>
            </w:pPr>
          </w:p>
        </w:tc>
        <w:tc>
          <w:tcPr>
            <w:tcW w:w="1418" w:type="dxa"/>
            <w:vAlign w:val="center"/>
          </w:tcPr>
          <w:p w14:paraId="52E0AFD4" w14:textId="77777777" w:rsidR="00852F5A" w:rsidRPr="00273C6E" w:rsidRDefault="00852F5A" w:rsidP="00F256F7">
            <w:pPr>
              <w:spacing w:line="360" w:lineRule="auto"/>
              <w:jc w:val="both"/>
              <w:rPr>
                <w:rFonts w:ascii="Arial" w:hAnsi="Arial" w:cs="Arial"/>
                <w:b/>
                <w:sz w:val="20"/>
                <w:szCs w:val="20"/>
                <w:lang w:val="en-ZA"/>
              </w:rPr>
            </w:pPr>
          </w:p>
          <w:p w14:paraId="10C6317C"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Total </w:t>
            </w:r>
          </w:p>
        </w:tc>
      </w:tr>
      <w:tr w:rsidR="00852F5A" w:rsidRPr="00273C6E" w14:paraId="15136A2B" w14:textId="77777777" w:rsidTr="00151CBD">
        <w:tc>
          <w:tcPr>
            <w:tcW w:w="2507" w:type="dxa"/>
          </w:tcPr>
          <w:p w14:paraId="26454F5F"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01/04/20</w:t>
            </w:r>
            <w:r w:rsidR="008349EF" w:rsidRPr="00273C6E">
              <w:rPr>
                <w:rFonts w:ascii="Arial" w:hAnsi="Arial" w:cs="Arial"/>
                <w:b/>
                <w:sz w:val="20"/>
                <w:szCs w:val="20"/>
                <w:lang w:val="en-ZA"/>
              </w:rPr>
              <w:t>20</w:t>
            </w:r>
          </w:p>
        </w:tc>
        <w:tc>
          <w:tcPr>
            <w:tcW w:w="1276" w:type="dxa"/>
          </w:tcPr>
          <w:p w14:paraId="4C02BBDD"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2</w:t>
            </w:r>
            <w:r w:rsidR="00852F5A" w:rsidRPr="00273C6E">
              <w:rPr>
                <w:rFonts w:ascii="Arial" w:hAnsi="Arial" w:cs="Arial"/>
                <w:sz w:val="20"/>
                <w:szCs w:val="20"/>
                <w:lang w:val="en-ZA"/>
              </w:rPr>
              <w:t>00</w:t>
            </w:r>
          </w:p>
        </w:tc>
        <w:tc>
          <w:tcPr>
            <w:tcW w:w="1417" w:type="dxa"/>
          </w:tcPr>
          <w:p w14:paraId="1FEDEAA6"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2</w:t>
            </w:r>
            <w:r w:rsidR="00852F5A" w:rsidRPr="00273C6E">
              <w:rPr>
                <w:rFonts w:ascii="Arial" w:hAnsi="Arial" w:cs="Arial"/>
                <w:sz w:val="20"/>
                <w:szCs w:val="20"/>
                <w:lang w:val="en-ZA"/>
              </w:rPr>
              <w:t xml:space="preserve"> 000</w:t>
            </w:r>
          </w:p>
        </w:tc>
        <w:tc>
          <w:tcPr>
            <w:tcW w:w="1418" w:type="dxa"/>
          </w:tcPr>
          <w:p w14:paraId="054FA23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Pr>
          <w:p w14:paraId="5B0F15D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tcBorders>
              <w:bottom w:val="single" w:sz="4" w:space="0" w:color="auto"/>
            </w:tcBorders>
            <w:vAlign w:val="center"/>
          </w:tcPr>
          <w:p w14:paraId="6CC678C1"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2</w:t>
            </w:r>
            <w:r w:rsidR="00852F5A" w:rsidRPr="00273C6E">
              <w:rPr>
                <w:rFonts w:ascii="Arial" w:hAnsi="Arial" w:cs="Arial"/>
                <w:sz w:val="20"/>
                <w:szCs w:val="20"/>
                <w:lang w:val="en-ZA"/>
              </w:rPr>
              <w:t xml:space="preserve"> 000</w:t>
            </w:r>
          </w:p>
        </w:tc>
      </w:tr>
      <w:tr w:rsidR="00852F5A" w:rsidRPr="00273C6E" w14:paraId="5DACA911" w14:textId="77777777" w:rsidTr="00151CBD">
        <w:tc>
          <w:tcPr>
            <w:tcW w:w="2507" w:type="dxa"/>
          </w:tcPr>
          <w:p w14:paraId="24DCB662"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20/06/20</w:t>
            </w:r>
            <w:r w:rsidR="008349EF" w:rsidRPr="00273C6E">
              <w:rPr>
                <w:rFonts w:ascii="Arial" w:hAnsi="Arial" w:cs="Arial"/>
                <w:b/>
                <w:sz w:val="20"/>
                <w:szCs w:val="20"/>
                <w:lang w:val="en-ZA"/>
              </w:rPr>
              <w:t>20</w:t>
            </w:r>
          </w:p>
        </w:tc>
        <w:tc>
          <w:tcPr>
            <w:tcW w:w="1276" w:type="dxa"/>
            <w:tcBorders>
              <w:bottom w:val="single" w:sz="18" w:space="0" w:color="auto"/>
            </w:tcBorders>
          </w:tcPr>
          <w:p w14:paraId="424DA15F"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2</w:t>
            </w:r>
            <w:r w:rsidR="00852F5A" w:rsidRPr="00273C6E">
              <w:rPr>
                <w:rFonts w:ascii="Arial" w:hAnsi="Arial" w:cs="Arial"/>
                <w:sz w:val="20"/>
                <w:szCs w:val="20"/>
                <w:lang w:val="en-ZA"/>
              </w:rPr>
              <w:t>00</w:t>
            </w:r>
          </w:p>
        </w:tc>
        <w:tc>
          <w:tcPr>
            <w:tcW w:w="1417" w:type="dxa"/>
            <w:tcBorders>
              <w:bottom w:val="single" w:sz="18" w:space="0" w:color="auto"/>
            </w:tcBorders>
          </w:tcPr>
          <w:p w14:paraId="3734963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tcBorders>
              <w:bottom w:val="single" w:sz="18" w:space="0" w:color="auto"/>
            </w:tcBorders>
          </w:tcPr>
          <w:p w14:paraId="7772F07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bottom w:val="single" w:sz="18" w:space="0" w:color="auto"/>
            </w:tcBorders>
          </w:tcPr>
          <w:p w14:paraId="0F7F6863"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3000</w:t>
            </w:r>
          </w:p>
        </w:tc>
        <w:tc>
          <w:tcPr>
            <w:tcW w:w="1418" w:type="dxa"/>
            <w:tcBorders>
              <w:bottom w:val="single" w:sz="18" w:space="0" w:color="auto"/>
            </w:tcBorders>
            <w:vAlign w:val="center"/>
          </w:tcPr>
          <w:p w14:paraId="25D45424"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3 000</w:t>
            </w:r>
          </w:p>
        </w:tc>
      </w:tr>
      <w:tr w:rsidR="00852F5A" w:rsidRPr="00273C6E" w14:paraId="49A2A536" w14:textId="77777777" w:rsidTr="00151CBD">
        <w:tc>
          <w:tcPr>
            <w:tcW w:w="2507" w:type="dxa"/>
            <w:tcBorders>
              <w:right w:val="single" w:sz="4" w:space="0" w:color="auto"/>
            </w:tcBorders>
          </w:tcPr>
          <w:p w14:paraId="43DECFA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w:t>
            </w:r>
          </w:p>
        </w:tc>
        <w:tc>
          <w:tcPr>
            <w:tcW w:w="1276" w:type="dxa"/>
            <w:tcBorders>
              <w:top w:val="single" w:sz="18" w:space="0" w:color="auto"/>
              <w:left w:val="single" w:sz="4" w:space="0" w:color="auto"/>
              <w:bottom w:val="single" w:sz="18" w:space="0" w:color="auto"/>
            </w:tcBorders>
          </w:tcPr>
          <w:p w14:paraId="55D1621B"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4</w:t>
            </w:r>
            <w:r w:rsidR="00852F5A" w:rsidRPr="00273C6E">
              <w:rPr>
                <w:rFonts w:ascii="Arial" w:hAnsi="Arial" w:cs="Arial"/>
                <w:sz w:val="20"/>
                <w:szCs w:val="20"/>
                <w:lang w:val="en-ZA"/>
              </w:rPr>
              <w:t>00</w:t>
            </w:r>
          </w:p>
        </w:tc>
        <w:tc>
          <w:tcPr>
            <w:tcW w:w="1417" w:type="dxa"/>
            <w:tcBorders>
              <w:top w:val="single" w:sz="18" w:space="0" w:color="auto"/>
              <w:bottom w:val="single" w:sz="18" w:space="0" w:color="auto"/>
              <w:right w:val="single" w:sz="4" w:space="0" w:color="auto"/>
            </w:tcBorders>
          </w:tcPr>
          <w:p w14:paraId="5CAD8C3C"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2</w:t>
            </w:r>
            <w:r w:rsidR="00852F5A" w:rsidRPr="00273C6E">
              <w:rPr>
                <w:rFonts w:ascii="Arial" w:hAnsi="Arial" w:cs="Arial"/>
                <w:sz w:val="20"/>
                <w:szCs w:val="20"/>
                <w:lang w:val="en-ZA"/>
              </w:rPr>
              <w:t xml:space="preserve"> 000</w:t>
            </w:r>
          </w:p>
        </w:tc>
        <w:tc>
          <w:tcPr>
            <w:tcW w:w="1418" w:type="dxa"/>
            <w:tcBorders>
              <w:top w:val="single" w:sz="18" w:space="0" w:color="auto"/>
              <w:left w:val="single" w:sz="4" w:space="0" w:color="auto"/>
              <w:bottom w:val="single" w:sz="18" w:space="0" w:color="auto"/>
              <w:right w:val="single" w:sz="4" w:space="0" w:color="auto"/>
            </w:tcBorders>
          </w:tcPr>
          <w:p w14:paraId="08E9BF4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top w:val="single" w:sz="18" w:space="0" w:color="auto"/>
              <w:left w:val="single" w:sz="4" w:space="0" w:color="auto"/>
              <w:bottom w:val="single" w:sz="18" w:space="0" w:color="auto"/>
              <w:right w:val="single" w:sz="4" w:space="0" w:color="auto"/>
            </w:tcBorders>
          </w:tcPr>
          <w:p w14:paraId="0A5AD1D8"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3000</w:t>
            </w:r>
          </w:p>
        </w:tc>
        <w:tc>
          <w:tcPr>
            <w:tcW w:w="1418" w:type="dxa"/>
            <w:tcBorders>
              <w:top w:val="single" w:sz="18" w:space="0" w:color="auto"/>
              <w:left w:val="single" w:sz="4" w:space="0" w:color="auto"/>
              <w:bottom w:val="single" w:sz="18" w:space="0" w:color="auto"/>
              <w:right w:val="single" w:sz="4" w:space="0" w:color="auto"/>
            </w:tcBorders>
            <w:vAlign w:val="center"/>
          </w:tcPr>
          <w:p w14:paraId="59310BE8"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5 000</w:t>
            </w:r>
          </w:p>
        </w:tc>
      </w:tr>
      <w:tr w:rsidR="00852F5A" w:rsidRPr="00273C6E" w14:paraId="3394B55B" w14:textId="77777777" w:rsidTr="00151CBD">
        <w:trPr>
          <w:trHeight w:val="505"/>
        </w:trPr>
        <w:tc>
          <w:tcPr>
            <w:tcW w:w="3783" w:type="dxa"/>
            <w:gridSpan w:val="2"/>
          </w:tcPr>
          <w:p w14:paraId="7FA8F1F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WEIGHTED AVE VALUE </w:t>
            </w:r>
          </w:p>
          <w:p w14:paraId="0F57796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b/>
                <w:sz w:val="20"/>
                <w:szCs w:val="20"/>
                <w:lang w:val="en-ZA"/>
              </w:rPr>
              <w:t>PER KG</w:t>
            </w:r>
          </w:p>
        </w:tc>
        <w:tc>
          <w:tcPr>
            <w:tcW w:w="1417" w:type="dxa"/>
            <w:tcBorders>
              <w:top w:val="single" w:sz="18" w:space="0" w:color="auto"/>
              <w:bottom w:val="single" w:sz="18" w:space="0" w:color="auto"/>
              <w:right w:val="single" w:sz="4" w:space="0" w:color="auto"/>
            </w:tcBorders>
          </w:tcPr>
          <w:p w14:paraId="29D95B2E" w14:textId="77777777" w:rsidR="00852F5A" w:rsidRPr="00273C6E" w:rsidRDefault="00852F5A" w:rsidP="00F256F7">
            <w:pPr>
              <w:spacing w:line="360" w:lineRule="auto"/>
              <w:jc w:val="both"/>
              <w:rPr>
                <w:rFonts w:ascii="Arial" w:hAnsi="Arial" w:cs="Arial"/>
                <w:sz w:val="20"/>
                <w:szCs w:val="20"/>
                <w:lang w:val="en-ZA"/>
              </w:rPr>
            </w:pPr>
          </w:p>
          <w:p w14:paraId="128BC9BB"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R5.00</w:t>
            </w:r>
          </w:p>
          <w:p w14:paraId="17C6D27E" w14:textId="77777777" w:rsidR="00915889"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(R2000/400kg)</w:t>
            </w:r>
          </w:p>
        </w:tc>
        <w:tc>
          <w:tcPr>
            <w:tcW w:w="1418" w:type="dxa"/>
            <w:tcBorders>
              <w:top w:val="single" w:sz="18" w:space="0" w:color="auto"/>
              <w:left w:val="single" w:sz="4" w:space="0" w:color="auto"/>
              <w:bottom w:val="single" w:sz="18" w:space="0" w:color="auto"/>
              <w:right w:val="single" w:sz="4" w:space="0" w:color="auto"/>
            </w:tcBorders>
          </w:tcPr>
          <w:p w14:paraId="4185F128" w14:textId="77777777" w:rsidR="00852F5A" w:rsidRPr="00273C6E" w:rsidRDefault="00852F5A" w:rsidP="00F256F7">
            <w:pPr>
              <w:spacing w:line="360" w:lineRule="auto"/>
              <w:jc w:val="both"/>
              <w:rPr>
                <w:rFonts w:ascii="Arial" w:hAnsi="Arial" w:cs="Arial"/>
                <w:sz w:val="20"/>
                <w:szCs w:val="20"/>
                <w:lang w:val="en-ZA"/>
              </w:rPr>
            </w:pPr>
          </w:p>
          <w:p w14:paraId="4A816D0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top w:val="single" w:sz="18" w:space="0" w:color="auto"/>
              <w:left w:val="single" w:sz="4" w:space="0" w:color="auto"/>
              <w:right w:val="single" w:sz="4" w:space="0" w:color="auto"/>
            </w:tcBorders>
          </w:tcPr>
          <w:p w14:paraId="623FF1FE" w14:textId="77777777" w:rsidR="00852F5A" w:rsidRPr="00273C6E" w:rsidRDefault="00852F5A" w:rsidP="00F256F7">
            <w:pPr>
              <w:spacing w:line="360" w:lineRule="auto"/>
              <w:jc w:val="both"/>
              <w:rPr>
                <w:rFonts w:ascii="Arial" w:hAnsi="Arial" w:cs="Arial"/>
                <w:sz w:val="20"/>
                <w:szCs w:val="20"/>
                <w:lang w:val="en-ZA"/>
              </w:rPr>
            </w:pPr>
          </w:p>
          <w:p w14:paraId="4A337850" w14:textId="77777777" w:rsidR="00852F5A"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R7.5</w:t>
            </w:r>
          </w:p>
          <w:p w14:paraId="339B6324" w14:textId="77777777" w:rsidR="00915889" w:rsidRPr="00273C6E" w:rsidRDefault="00915889" w:rsidP="00F256F7">
            <w:pPr>
              <w:spacing w:line="360" w:lineRule="auto"/>
              <w:jc w:val="both"/>
              <w:rPr>
                <w:rFonts w:ascii="Arial" w:hAnsi="Arial" w:cs="Arial"/>
                <w:sz w:val="20"/>
                <w:szCs w:val="20"/>
                <w:lang w:val="en-ZA"/>
              </w:rPr>
            </w:pPr>
            <w:r w:rsidRPr="00273C6E">
              <w:rPr>
                <w:rFonts w:ascii="Arial" w:hAnsi="Arial" w:cs="Arial"/>
                <w:sz w:val="20"/>
                <w:szCs w:val="20"/>
                <w:lang w:val="en-ZA"/>
              </w:rPr>
              <w:t>(3000/400kg)</w:t>
            </w:r>
          </w:p>
        </w:tc>
        <w:tc>
          <w:tcPr>
            <w:tcW w:w="1418" w:type="dxa"/>
            <w:tcBorders>
              <w:top w:val="single" w:sz="18" w:space="0" w:color="auto"/>
              <w:left w:val="single" w:sz="4" w:space="0" w:color="auto"/>
              <w:bottom w:val="single" w:sz="18" w:space="0" w:color="auto"/>
              <w:right w:val="single" w:sz="4" w:space="0" w:color="auto"/>
            </w:tcBorders>
            <w:vAlign w:val="center"/>
          </w:tcPr>
          <w:p w14:paraId="6B3719E4" w14:textId="77777777" w:rsidR="00F17180" w:rsidRPr="00273C6E" w:rsidRDefault="00F17180" w:rsidP="00F256F7">
            <w:pPr>
              <w:spacing w:line="360" w:lineRule="auto"/>
              <w:jc w:val="both"/>
              <w:rPr>
                <w:rFonts w:ascii="Arial" w:hAnsi="Arial" w:cs="Arial"/>
                <w:sz w:val="20"/>
                <w:szCs w:val="20"/>
                <w:lang w:val="en-ZA"/>
              </w:rPr>
            </w:pPr>
          </w:p>
          <w:p w14:paraId="3BE93A69" w14:textId="77777777" w:rsidR="00852F5A" w:rsidRPr="00273C6E" w:rsidRDefault="00F17180" w:rsidP="00F256F7">
            <w:pPr>
              <w:spacing w:line="360" w:lineRule="auto"/>
              <w:jc w:val="both"/>
              <w:rPr>
                <w:rFonts w:ascii="Arial" w:hAnsi="Arial" w:cs="Arial"/>
                <w:sz w:val="20"/>
                <w:szCs w:val="20"/>
                <w:lang w:val="en-ZA"/>
              </w:rPr>
            </w:pPr>
            <w:r w:rsidRPr="00273C6E">
              <w:rPr>
                <w:rFonts w:ascii="Arial" w:hAnsi="Arial" w:cs="Arial"/>
                <w:sz w:val="20"/>
                <w:szCs w:val="20"/>
                <w:lang w:val="en-ZA"/>
              </w:rPr>
              <w:t>R12.50</w:t>
            </w:r>
          </w:p>
          <w:p w14:paraId="7D72AE46" w14:textId="77777777" w:rsidR="00F17180" w:rsidRPr="00273C6E" w:rsidRDefault="00F17180" w:rsidP="00F256F7">
            <w:pPr>
              <w:spacing w:line="360" w:lineRule="auto"/>
              <w:jc w:val="both"/>
              <w:rPr>
                <w:rFonts w:ascii="Arial" w:hAnsi="Arial" w:cs="Arial"/>
                <w:sz w:val="20"/>
                <w:szCs w:val="20"/>
                <w:lang w:val="en-ZA"/>
              </w:rPr>
            </w:pPr>
            <w:r w:rsidRPr="00273C6E">
              <w:rPr>
                <w:rFonts w:ascii="Arial" w:hAnsi="Arial" w:cs="Arial"/>
                <w:sz w:val="20"/>
                <w:szCs w:val="20"/>
                <w:lang w:val="en-ZA"/>
              </w:rPr>
              <w:t>(5000/400kg)</w:t>
            </w:r>
          </w:p>
        </w:tc>
      </w:tr>
      <w:tr w:rsidR="00852F5A" w:rsidRPr="00273C6E" w14:paraId="770BBF58" w14:textId="77777777" w:rsidTr="00151CBD">
        <w:tc>
          <w:tcPr>
            <w:tcW w:w="5200" w:type="dxa"/>
            <w:gridSpan w:val="3"/>
            <w:tcBorders>
              <w:right w:val="single" w:sz="8" w:space="0" w:color="auto"/>
            </w:tcBorders>
          </w:tcPr>
          <w:p w14:paraId="6AFE3CB2" w14:textId="77777777" w:rsidR="00852F5A" w:rsidRPr="00273C6E" w:rsidRDefault="00852F5A" w:rsidP="00F256F7">
            <w:pPr>
              <w:spacing w:line="360" w:lineRule="auto"/>
              <w:jc w:val="both"/>
              <w:rPr>
                <w:rFonts w:ascii="Arial" w:hAnsi="Arial" w:cs="Arial"/>
                <w:b/>
                <w:sz w:val="20"/>
                <w:szCs w:val="20"/>
                <w:lang w:val="en-ZA"/>
              </w:rPr>
            </w:pPr>
          </w:p>
        </w:tc>
        <w:tc>
          <w:tcPr>
            <w:tcW w:w="1418" w:type="dxa"/>
            <w:tcBorders>
              <w:left w:val="single" w:sz="8" w:space="0" w:color="auto"/>
            </w:tcBorders>
          </w:tcPr>
          <w:p w14:paraId="366B744C" w14:textId="77777777" w:rsidR="00852F5A" w:rsidRPr="00273C6E" w:rsidRDefault="00852F5A" w:rsidP="00F256F7">
            <w:pPr>
              <w:spacing w:line="360" w:lineRule="auto"/>
              <w:jc w:val="both"/>
              <w:rPr>
                <w:rFonts w:ascii="Arial" w:hAnsi="Arial" w:cs="Arial"/>
                <w:b/>
                <w:sz w:val="20"/>
                <w:szCs w:val="20"/>
                <w:lang w:val="en-ZA"/>
              </w:rPr>
            </w:pPr>
          </w:p>
        </w:tc>
        <w:tc>
          <w:tcPr>
            <w:tcW w:w="1417" w:type="dxa"/>
            <w:tcBorders>
              <w:top w:val="single" w:sz="18" w:space="0" w:color="auto"/>
              <w:right w:val="single" w:sz="4" w:space="0" w:color="auto"/>
            </w:tcBorders>
          </w:tcPr>
          <w:p w14:paraId="5359565C" w14:textId="77777777" w:rsidR="00852F5A" w:rsidRPr="00273C6E" w:rsidRDefault="00852F5A" w:rsidP="00F256F7">
            <w:pPr>
              <w:spacing w:line="360" w:lineRule="auto"/>
              <w:jc w:val="both"/>
              <w:rPr>
                <w:rFonts w:ascii="Arial" w:hAnsi="Arial" w:cs="Arial"/>
                <w:sz w:val="20"/>
                <w:szCs w:val="20"/>
                <w:lang w:val="en-ZA"/>
              </w:rPr>
            </w:pPr>
          </w:p>
        </w:tc>
        <w:tc>
          <w:tcPr>
            <w:tcW w:w="1418" w:type="dxa"/>
            <w:tcBorders>
              <w:top w:val="single" w:sz="18" w:space="0" w:color="auto"/>
              <w:left w:val="single" w:sz="4" w:space="0" w:color="auto"/>
              <w:bottom w:val="single" w:sz="4" w:space="0" w:color="auto"/>
              <w:right w:val="single" w:sz="4" w:space="0" w:color="auto"/>
            </w:tcBorders>
            <w:vAlign w:val="center"/>
          </w:tcPr>
          <w:p w14:paraId="2552DD97" w14:textId="77777777" w:rsidR="00852F5A" w:rsidRPr="00273C6E" w:rsidRDefault="00852F5A" w:rsidP="00F256F7">
            <w:pPr>
              <w:spacing w:line="360" w:lineRule="auto"/>
              <w:jc w:val="both"/>
              <w:rPr>
                <w:rFonts w:ascii="Arial" w:hAnsi="Arial" w:cs="Arial"/>
                <w:sz w:val="20"/>
                <w:szCs w:val="20"/>
                <w:lang w:val="en-ZA"/>
              </w:rPr>
            </w:pPr>
          </w:p>
        </w:tc>
      </w:tr>
    </w:tbl>
    <w:p w14:paraId="18B89CD7" w14:textId="77777777" w:rsidR="00852F5A" w:rsidRPr="00273C6E" w:rsidRDefault="00852F5A" w:rsidP="00F256F7">
      <w:pPr>
        <w:spacing w:line="360" w:lineRule="auto"/>
        <w:jc w:val="both"/>
        <w:rPr>
          <w:rFonts w:ascii="Arial" w:hAnsi="Arial" w:cs="Arial"/>
          <w:lang w:val="en-ZA"/>
        </w:rPr>
      </w:pPr>
    </w:p>
    <w:p w14:paraId="7D659FF8" w14:textId="77777777" w:rsidR="00852F5A" w:rsidRPr="00273C6E" w:rsidRDefault="00852F5A" w:rsidP="00F256F7">
      <w:pPr>
        <w:spacing w:line="360" w:lineRule="auto"/>
        <w:ind w:left="720" w:hanging="720"/>
        <w:jc w:val="both"/>
        <w:rPr>
          <w:rFonts w:ascii="Arial" w:hAnsi="Arial" w:cs="Arial"/>
          <w:lang w:val="en-ZA"/>
        </w:rPr>
      </w:pPr>
      <w:r w:rsidRPr="00273C6E">
        <w:rPr>
          <w:rFonts w:ascii="Arial" w:hAnsi="Arial" w:cs="Arial"/>
          <w:lang w:val="en-ZA"/>
        </w:rPr>
        <w:tab/>
        <w:t>See Annexure A7.4.2 for an example of the SMD issued.</w:t>
      </w:r>
    </w:p>
    <w:p w14:paraId="3EB6F251" w14:textId="77777777" w:rsidR="00852F5A" w:rsidRPr="00273C6E" w:rsidRDefault="00852F5A" w:rsidP="00F256F7">
      <w:pPr>
        <w:spacing w:line="360" w:lineRule="auto"/>
        <w:ind w:left="720" w:hanging="720"/>
        <w:jc w:val="both"/>
        <w:rPr>
          <w:rFonts w:ascii="Arial" w:hAnsi="Arial" w:cs="Arial"/>
          <w:lang w:val="en-ZA"/>
        </w:rPr>
      </w:pPr>
      <w:r w:rsidRPr="00273C6E">
        <w:rPr>
          <w:rFonts w:ascii="Arial" w:hAnsi="Arial" w:cs="Arial"/>
          <w:lang w:val="en-ZA"/>
        </w:rPr>
        <w:tab/>
      </w:r>
    </w:p>
    <w:p w14:paraId="0B7AE5C5" w14:textId="77777777" w:rsidR="00852F5A" w:rsidRPr="00273C6E" w:rsidRDefault="00852F5A" w:rsidP="00F256F7">
      <w:pPr>
        <w:pStyle w:val="ListParagraph"/>
        <w:numPr>
          <w:ilvl w:val="1"/>
          <w:numId w:val="4"/>
        </w:numPr>
        <w:spacing w:line="360" w:lineRule="auto"/>
        <w:ind w:left="709" w:hanging="709"/>
        <w:jc w:val="both"/>
        <w:rPr>
          <w:rFonts w:ascii="Arial" w:hAnsi="Arial" w:cs="Arial"/>
          <w:lang w:val="en-ZA"/>
        </w:rPr>
      </w:pPr>
      <w:r w:rsidRPr="00273C6E">
        <w:rPr>
          <w:rFonts w:ascii="Arial" w:hAnsi="Arial" w:cs="Arial"/>
          <w:lang w:val="en-ZA"/>
        </w:rPr>
        <w:t>The tow ball manufacturer applying for a PRC will calculate the SVA per unit as follows, if it is assumed that the selling price of the tow ball is R20 per unit:</w:t>
      </w:r>
    </w:p>
    <w:p w14:paraId="04CD6FF7" w14:textId="77777777" w:rsidR="00852F5A" w:rsidRPr="00273C6E" w:rsidRDefault="00852F5A" w:rsidP="00F256F7">
      <w:pPr>
        <w:spacing w:line="360" w:lineRule="auto"/>
        <w:jc w:val="both"/>
        <w:rPr>
          <w:rFonts w:ascii="Arial" w:hAnsi="Arial" w:cs="Arial"/>
          <w:lang w:val="en-ZA"/>
        </w:rPr>
      </w:pPr>
    </w:p>
    <w:p w14:paraId="584D0F73" w14:textId="77777777" w:rsidR="00852F5A" w:rsidRPr="00273C6E" w:rsidRDefault="00F17180" w:rsidP="00F256F7">
      <w:pPr>
        <w:pStyle w:val="ListParagraph"/>
        <w:numPr>
          <w:ilvl w:val="1"/>
          <w:numId w:val="4"/>
        </w:numPr>
        <w:spacing w:line="360" w:lineRule="auto"/>
        <w:ind w:left="709" w:hanging="709"/>
        <w:jc w:val="both"/>
        <w:rPr>
          <w:rFonts w:ascii="Arial" w:hAnsi="Arial" w:cs="Arial"/>
          <w:lang w:val="en-ZA"/>
        </w:rPr>
      </w:pPr>
      <w:r w:rsidRPr="00273C6E">
        <w:rPr>
          <w:rFonts w:ascii="Arial" w:hAnsi="Arial" w:cs="Arial"/>
          <w:lang w:val="en-ZA"/>
        </w:rPr>
        <w:t>Component  Z13</w:t>
      </w:r>
      <w:r w:rsidR="00852F5A" w:rsidRPr="00273C6E">
        <w:rPr>
          <w:rFonts w:ascii="Arial" w:hAnsi="Arial" w:cs="Arial"/>
          <w:lang w:val="en-ZA"/>
        </w:rPr>
        <w:tab/>
      </w:r>
      <w:r w:rsidR="00852F5A" w:rsidRPr="00273C6E">
        <w:rPr>
          <w:rFonts w:ascii="Arial" w:hAnsi="Arial" w:cs="Arial"/>
          <w:lang w:val="en-ZA"/>
        </w:rPr>
        <w:tab/>
      </w:r>
      <w:r w:rsidR="00852F5A" w:rsidRPr="00273C6E">
        <w:rPr>
          <w:rFonts w:ascii="Arial" w:hAnsi="Arial" w:cs="Arial"/>
          <w:lang w:val="en-ZA"/>
        </w:rPr>
        <w:tab/>
      </w:r>
      <w:r w:rsidR="00852F5A" w:rsidRPr="00273C6E">
        <w:rPr>
          <w:rFonts w:ascii="Arial" w:hAnsi="Arial" w:cs="Arial"/>
          <w:lang w:val="en-ZA"/>
        </w:rPr>
        <w:tab/>
      </w:r>
      <w:r w:rsidR="00852F5A" w:rsidRPr="00273C6E">
        <w:rPr>
          <w:rFonts w:ascii="Arial" w:hAnsi="Arial" w:cs="Arial"/>
          <w:lang w:val="en-ZA"/>
        </w:rPr>
        <w:tab/>
      </w:r>
      <w:r w:rsidR="00852F5A" w:rsidRPr="00273C6E">
        <w:rPr>
          <w:rFonts w:ascii="Arial" w:hAnsi="Arial" w:cs="Arial"/>
          <w:lang w:val="en-ZA"/>
        </w:rPr>
        <w:tab/>
      </w:r>
      <w:r w:rsidR="00852F5A" w:rsidRPr="00273C6E">
        <w:rPr>
          <w:rFonts w:ascii="Arial" w:hAnsi="Arial" w:cs="Arial"/>
          <w:lang w:val="en-ZA"/>
        </w:rPr>
        <w:tab/>
      </w:r>
      <w:r w:rsidR="00852F5A" w:rsidRPr="00273C6E">
        <w:rPr>
          <w:rFonts w:ascii="Arial" w:hAnsi="Arial" w:cs="Arial"/>
          <w:lang w:val="en-ZA"/>
        </w:rPr>
        <w:tab/>
        <w:t xml:space="preserve">    </w:t>
      </w:r>
      <w:r w:rsidRPr="00273C6E">
        <w:rPr>
          <w:rFonts w:ascii="Arial" w:hAnsi="Arial" w:cs="Arial"/>
          <w:b/>
          <w:lang w:val="en-ZA"/>
        </w:rPr>
        <w:t>Z13</w:t>
      </w:r>
      <w:r w:rsidR="00852F5A" w:rsidRPr="00273C6E">
        <w:rPr>
          <w:rFonts w:ascii="Arial" w:hAnsi="Arial" w:cs="Arial"/>
          <w:b/>
          <w:lang w:val="en-ZA"/>
        </w:rPr>
        <w:tab/>
      </w:r>
      <w:r w:rsidR="00852F5A" w:rsidRPr="00273C6E">
        <w:rPr>
          <w:rFonts w:ascii="Arial" w:hAnsi="Arial" w:cs="Arial"/>
          <w:b/>
          <w:lang w:val="en-ZA"/>
        </w:rPr>
        <w:tab/>
      </w:r>
      <w:r w:rsidR="00852F5A" w:rsidRPr="00273C6E">
        <w:rPr>
          <w:rFonts w:ascii="Arial" w:hAnsi="Arial" w:cs="Arial"/>
          <w:b/>
          <w:lang w:val="en-ZA"/>
        </w:rPr>
        <w:tab/>
      </w:r>
    </w:p>
    <w:p w14:paraId="1F569BE0" w14:textId="77777777" w:rsidR="00852F5A" w:rsidRPr="00273C6E" w:rsidRDefault="00852F5A" w:rsidP="00F256F7">
      <w:pPr>
        <w:spacing w:line="360" w:lineRule="auto"/>
        <w:jc w:val="both"/>
        <w:rPr>
          <w:rFonts w:ascii="Arial" w:hAnsi="Arial" w:cs="Arial"/>
          <w:lang w:val="en-ZA"/>
        </w:rPr>
      </w:pPr>
    </w:p>
    <w:p w14:paraId="58A6A5D5"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t>Selling price</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R20.00</w:t>
      </w:r>
    </w:p>
    <w:p w14:paraId="0C34C4D5"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t>Less: Standard material (R</w:t>
      </w:r>
      <w:r w:rsidR="00F17180" w:rsidRPr="00273C6E">
        <w:rPr>
          <w:rFonts w:ascii="Arial" w:hAnsi="Arial" w:cs="Arial"/>
          <w:lang w:val="en-ZA"/>
        </w:rPr>
        <w:t>5 x 75%)</w:t>
      </w:r>
      <w:r w:rsidR="00F17180" w:rsidRPr="00273C6E">
        <w:rPr>
          <w:rFonts w:ascii="Arial" w:hAnsi="Arial" w:cs="Arial"/>
          <w:lang w:val="en-ZA"/>
        </w:rPr>
        <w:tab/>
      </w:r>
      <w:r w:rsidR="00F17180" w:rsidRPr="00273C6E">
        <w:rPr>
          <w:rFonts w:ascii="Arial" w:hAnsi="Arial" w:cs="Arial"/>
          <w:lang w:val="en-ZA"/>
        </w:rPr>
        <w:tab/>
      </w:r>
      <w:r w:rsidR="00F17180" w:rsidRPr="00273C6E">
        <w:rPr>
          <w:rFonts w:ascii="Arial" w:hAnsi="Arial" w:cs="Arial"/>
          <w:lang w:val="en-ZA"/>
        </w:rPr>
        <w:tab/>
      </w:r>
      <w:r w:rsidR="00F17180" w:rsidRPr="00273C6E">
        <w:rPr>
          <w:rFonts w:ascii="Arial" w:hAnsi="Arial" w:cs="Arial"/>
          <w:lang w:val="en-ZA"/>
        </w:rPr>
        <w:tab/>
      </w:r>
      <w:r w:rsidR="00F17180" w:rsidRPr="00273C6E">
        <w:rPr>
          <w:rFonts w:ascii="Arial" w:hAnsi="Arial" w:cs="Arial"/>
          <w:lang w:val="en-ZA"/>
        </w:rPr>
        <w:tab/>
        <w:t>R   3.75</w:t>
      </w:r>
    </w:p>
    <w:p w14:paraId="5F6FDACC"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t>Less: Non-standard materials</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R   0.00</w:t>
      </w:r>
    </w:p>
    <w:p w14:paraId="61299F85" w14:textId="77777777" w:rsidR="00852F5A" w:rsidRPr="00273C6E" w:rsidRDefault="00852F5A" w:rsidP="00F256F7">
      <w:pPr>
        <w:spacing w:line="360" w:lineRule="auto"/>
        <w:jc w:val="both"/>
        <w:rPr>
          <w:rFonts w:ascii="Arial" w:hAnsi="Arial" w:cs="Arial"/>
          <w:u w:val="single"/>
          <w:lang w:val="en-ZA"/>
        </w:rPr>
      </w:pPr>
      <w:r w:rsidRPr="00273C6E">
        <w:rPr>
          <w:rFonts w:ascii="Arial" w:hAnsi="Arial" w:cs="Arial"/>
          <w:lang w:val="en-ZA"/>
        </w:rPr>
        <w:tab/>
        <w:t xml:space="preserve">Less: Imported Components/material </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u w:val="single"/>
          <w:lang w:val="en-ZA"/>
        </w:rPr>
        <w:t xml:space="preserve">R   </w:t>
      </w:r>
      <w:r w:rsidR="00F17180" w:rsidRPr="00273C6E">
        <w:rPr>
          <w:rFonts w:ascii="Arial" w:hAnsi="Arial" w:cs="Arial"/>
          <w:u w:val="single"/>
          <w:lang w:val="en-ZA"/>
        </w:rPr>
        <w:t>7.50</w:t>
      </w:r>
    </w:p>
    <w:p w14:paraId="14D9A23C"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 xml:space="preserve">  </w:t>
      </w:r>
      <w:r w:rsidRPr="00273C6E">
        <w:rPr>
          <w:rFonts w:ascii="Arial" w:hAnsi="Arial" w:cs="Arial"/>
          <w:lang w:val="en-ZA"/>
        </w:rPr>
        <w:tab/>
        <w:t>VA</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 xml:space="preserve">R </w:t>
      </w:r>
      <w:r w:rsidR="00F17180" w:rsidRPr="00273C6E">
        <w:rPr>
          <w:rFonts w:ascii="Arial" w:hAnsi="Arial" w:cs="Arial"/>
          <w:lang w:val="en-ZA"/>
        </w:rPr>
        <w:t>8.75</w:t>
      </w:r>
    </w:p>
    <w:p w14:paraId="7C31A75E" w14:textId="77777777" w:rsidR="00852F5A" w:rsidRPr="00273C6E" w:rsidRDefault="00852F5A" w:rsidP="00F256F7">
      <w:pPr>
        <w:spacing w:line="360" w:lineRule="auto"/>
        <w:jc w:val="both"/>
        <w:rPr>
          <w:rFonts w:ascii="Arial" w:hAnsi="Arial" w:cs="Arial"/>
          <w:lang w:val="en-ZA"/>
        </w:rPr>
      </w:pPr>
    </w:p>
    <w:p w14:paraId="17EEBD9B" w14:textId="77777777" w:rsidR="00F17180" w:rsidRPr="00273C6E" w:rsidRDefault="00852F5A" w:rsidP="00F256F7">
      <w:pPr>
        <w:spacing w:line="360" w:lineRule="auto"/>
        <w:jc w:val="both"/>
        <w:rPr>
          <w:rFonts w:ascii="Arial" w:hAnsi="Arial" w:cs="Arial"/>
          <w:lang w:val="en-ZA"/>
        </w:rPr>
      </w:pPr>
      <w:r w:rsidRPr="00273C6E">
        <w:rPr>
          <w:rFonts w:ascii="Arial" w:hAnsi="Arial" w:cs="Arial"/>
          <w:lang w:val="en-ZA"/>
        </w:rPr>
        <w:lastRenderedPageBreak/>
        <w:tab/>
        <w:t xml:space="preserve">PRC value (PI factor = </w:t>
      </w:r>
      <w:r w:rsidR="008C0696" w:rsidRPr="00273C6E">
        <w:rPr>
          <w:rFonts w:ascii="Arial" w:hAnsi="Arial" w:cs="Arial"/>
          <w:lang w:val="en-ZA"/>
        </w:rPr>
        <w:t>62.5</w:t>
      </w:r>
      <w:r w:rsidRPr="00273C6E">
        <w:rPr>
          <w:rFonts w:ascii="Arial" w:hAnsi="Arial" w:cs="Arial"/>
          <w:lang w:val="en-ZA"/>
        </w:rPr>
        <w:t>%</w:t>
      </w:r>
      <w:r w:rsidR="008349EF" w:rsidRPr="00273C6E">
        <w:rPr>
          <w:rFonts w:ascii="Arial" w:hAnsi="Arial" w:cs="Arial"/>
          <w:lang w:val="en-ZA"/>
        </w:rPr>
        <w:t>*20%</w:t>
      </w:r>
      <w:r w:rsidRPr="00273C6E">
        <w:rPr>
          <w:rFonts w:ascii="Arial" w:hAnsi="Arial" w:cs="Arial"/>
          <w:lang w:val="en-ZA"/>
        </w:rPr>
        <w:t>)</w:t>
      </w:r>
    </w:p>
    <w:p w14:paraId="3CECB1E9" w14:textId="77777777" w:rsidR="00852F5A" w:rsidRPr="00273C6E" w:rsidRDefault="00F17180" w:rsidP="00F256F7">
      <w:pPr>
        <w:spacing w:line="360" w:lineRule="auto"/>
        <w:jc w:val="both"/>
        <w:rPr>
          <w:rFonts w:ascii="Arial" w:hAnsi="Arial" w:cs="Arial"/>
          <w:lang w:val="en-ZA"/>
        </w:rPr>
      </w:pPr>
      <w:r w:rsidRPr="00273C6E">
        <w:rPr>
          <w:rFonts w:ascii="Arial" w:hAnsi="Arial" w:cs="Arial"/>
          <w:lang w:val="en-ZA"/>
        </w:rPr>
        <w:t xml:space="preserve">           PRC Value = R8.75 x 62.5 %(PI) x 20% Duty rate</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00852F5A" w:rsidRPr="00273C6E">
        <w:rPr>
          <w:rFonts w:ascii="Arial" w:hAnsi="Arial" w:cs="Arial"/>
          <w:lang w:val="en-ZA"/>
        </w:rPr>
        <w:t xml:space="preserve">R        </w:t>
      </w:r>
      <w:r w:rsidRPr="00273C6E">
        <w:rPr>
          <w:rFonts w:ascii="Arial" w:hAnsi="Arial" w:cs="Arial"/>
          <w:lang w:val="en-ZA"/>
        </w:rPr>
        <w:t>1.09</w:t>
      </w:r>
    </w:p>
    <w:p w14:paraId="5F71FFE0" w14:textId="77777777" w:rsidR="00852F5A" w:rsidRPr="00273C6E" w:rsidRDefault="00852F5A" w:rsidP="00F256F7">
      <w:pPr>
        <w:spacing w:line="360" w:lineRule="auto"/>
        <w:jc w:val="both"/>
        <w:rPr>
          <w:rFonts w:ascii="Arial" w:hAnsi="Arial" w:cs="Arial"/>
          <w:lang w:val="en-ZA"/>
        </w:rPr>
      </w:pPr>
    </w:p>
    <w:p w14:paraId="3372121D" w14:textId="77777777" w:rsidR="00852F5A" w:rsidRPr="00273C6E" w:rsidRDefault="00852F5A" w:rsidP="00F256F7">
      <w:pPr>
        <w:pStyle w:val="ListParagraph"/>
        <w:numPr>
          <w:ilvl w:val="0"/>
          <w:numId w:val="4"/>
        </w:numPr>
        <w:spacing w:line="360" w:lineRule="auto"/>
        <w:jc w:val="both"/>
        <w:rPr>
          <w:rFonts w:ascii="Arial" w:hAnsi="Arial" w:cs="Arial"/>
          <w:lang w:val="en-ZA"/>
        </w:rPr>
      </w:pPr>
      <w:r w:rsidRPr="00273C6E">
        <w:rPr>
          <w:rFonts w:ascii="Arial" w:hAnsi="Arial" w:cs="Arial"/>
          <w:lang w:val="en-ZA"/>
        </w:rPr>
        <w:t>Flow of goods and SMD with production of a tow ball:</w:t>
      </w:r>
    </w:p>
    <w:p w14:paraId="3A2D9EEE" w14:textId="77777777" w:rsidR="00852F5A" w:rsidRPr="00273C6E" w:rsidRDefault="00852F5A" w:rsidP="00F256F7">
      <w:pPr>
        <w:spacing w:line="360" w:lineRule="auto"/>
        <w:jc w:val="both"/>
        <w:rPr>
          <w:rFonts w:ascii="Arial" w:hAnsi="Arial" w:cs="Arial"/>
          <w:lang w:val="en-ZA"/>
        </w:rPr>
      </w:pPr>
    </w:p>
    <w:p w14:paraId="0336D360" w14:textId="77777777" w:rsidR="00852F5A" w:rsidRPr="00273C6E" w:rsidRDefault="00852F5A" w:rsidP="00F256F7">
      <w:pPr>
        <w:spacing w:line="360" w:lineRule="auto"/>
        <w:jc w:val="both"/>
        <w:rPr>
          <w:lang w:val="en-ZA"/>
        </w:rPr>
      </w:pPr>
    </w:p>
    <w:p w14:paraId="6957C537" w14:textId="77777777" w:rsidR="00852F5A" w:rsidRPr="00273C6E" w:rsidRDefault="00852F5A" w:rsidP="00F256F7">
      <w:pPr>
        <w:spacing w:line="360" w:lineRule="auto"/>
        <w:jc w:val="both"/>
        <w:rPr>
          <w:lang w:val="en-ZA"/>
        </w:rPr>
      </w:pPr>
    </w:p>
    <w:p w14:paraId="6735C9CA" w14:textId="77777777" w:rsidR="00852F5A" w:rsidRPr="00273C6E" w:rsidRDefault="00852F5A" w:rsidP="00F256F7">
      <w:pPr>
        <w:spacing w:line="360" w:lineRule="auto"/>
        <w:jc w:val="both"/>
        <w:rPr>
          <w:lang w:val="en-ZA"/>
        </w:rPr>
      </w:pPr>
      <w:r w:rsidRPr="00273C6E">
        <w:rPr>
          <w:noProof/>
          <w:lang w:val="en-ZA" w:eastAsia="en-ZA"/>
        </w:rPr>
        <mc:AlternateContent>
          <mc:Choice Requires="wps">
            <w:drawing>
              <wp:anchor distT="0" distB="0" distL="114300" distR="114300" simplePos="0" relativeHeight="251961344" behindDoc="0" locked="0" layoutInCell="1" allowOverlap="1" wp14:anchorId="7111C8C1" wp14:editId="524F8F25">
                <wp:simplePos x="0" y="0"/>
                <wp:positionH relativeFrom="column">
                  <wp:posOffset>962025</wp:posOffset>
                </wp:positionH>
                <wp:positionV relativeFrom="paragraph">
                  <wp:posOffset>80010</wp:posOffset>
                </wp:positionV>
                <wp:extent cx="685800" cy="635"/>
                <wp:effectExtent l="0" t="152400" r="0" b="170815"/>
                <wp:wrapNone/>
                <wp:docPr id="2"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7055D" id="AutoShape 185" o:spid="_x0000_s1026" type="#_x0000_t32" style="position:absolute;margin-left:75.75pt;margin-top:6.3pt;width:54pt;height:.05pt;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" strokecolor="#a5a5a5 [2092]" strokeweight="5.75pt">
                <v:stroke endarrow="block"/>
              </v:shape>
            </w:pict>
          </mc:Fallback>
        </mc:AlternateContent>
      </w:r>
      <w:r w:rsidRPr="00273C6E">
        <w:rPr>
          <w:noProof/>
          <w:lang w:val="en-ZA" w:eastAsia="en-ZA"/>
        </w:rPr>
        <mc:AlternateContent>
          <mc:Choice Requires="wps">
            <w:drawing>
              <wp:anchor distT="0" distB="0" distL="114300" distR="114300" simplePos="0" relativeHeight="251962368" behindDoc="0" locked="0" layoutInCell="1" allowOverlap="1" wp14:anchorId="5133622C" wp14:editId="3B4A02C2">
                <wp:simplePos x="0" y="0"/>
                <wp:positionH relativeFrom="column">
                  <wp:posOffset>2850515</wp:posOffset>
                </wp:positionH>
                <wp:positionV relativeFrom="paragraph">
                  <wp:posOffset>79375</wp:posOffset>
                </wp:positionV>
                <wp:extent cx="626110" cy="635"/>
                <wp:effectExtent l="0" t="152400" r="0" b="170815"/>
                <wp:wrapNone/>
                <wp:docPr id="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D4067" id="AutoShape 186" o:spid="_x0000_s1026" type="#_x0000_t32" style="position:absolute;margin-left:224.45pt;margin-top:6.25pt;width:49.3pt;height:.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" strokecolor="black [3213]" strokeweight="5.75pt">
                <v:stroke endarrow="block"/>
              </v:shape>
            </w:pict>
          </mc:Fallback>
        </mc:AlternateContent>
      </w:r>
      <w:r w:rsidRPr="00273C6E">
        <w:rPr>
          <w:b/>
          <w:lang w:val="en-ZA"/>
        </w:rPr>
        <w:tab/>
      </w:r>
      <w:r w:rsidRPr="00273C6E">
        <w:rPr>
          <w:b/>
          <w:lang w:val="en-ZA"/>
        </w:rPr>
        <w:tab/>
      </w:r>
      <w:r w:rsidRPr="00273C6E">
        <w:rPr>
          <w:b/>
          <w:lang w:val="en-ZA"/>
        </w:rPr>
        <w:tab/>
      </w:r>
      <w:r w:rsidRPr="00273C6E">
        <w:rPr>
          <w:b/>
          <w:lang w:val="en-ZA"/>
        </w:rPr>
        <w:tab/>
        <w:t xml:space="preserve"> GOODS</w:t>
      </w:r>
      <w:r w:rsidRPr="00273C6E">
        <w:rPr>
          <w:b/>
          <w:lang w:val="en-ZA"/>
        </w:rPr>
        <w:tab/>
      </w:r>
      <w:r w:rsidRPr="00273C6E">
        <w:rPr>
          <w:b/>
          <w:lang w:val="en-ZA"/>
        </w:rPr>
        <w:tab/>
      </w:r>
      <w:r w:rsidRPr="00273C6E">
        <w:rPr>
          <w:b/>
          <w:lang w:val="en-ZA"/>
        </w:rPr>
        <w:tab/>
        <w:t>SMD</w:t>
      </w:r>
      <w:r w:rsidRPr="00273C6E">
        <w:rPr>
          <w:lang w:val="en-ZA"/>
        </w:rPr>
        <w:tab/>
        <w:t xml:space="preserve">           </w:t>
      </w:r>
      <w:r w:rsidRPr="00273C6E">
        <w:rPr>
          <w:lang w:val="en-ZA"/>
        </w:rPr>
        <w:tab/>
      </w:r>
      <w:r w:rsidRPr="00273C6E">
        <w:rPr>
          <w:lang w:val="en-ZA"/>
        </w:rPr>
        <w:tab/>
      </w:r>
      <w:r w:rsidRPr="00273C6E">
        <w:rPr>
          <w:lang w:val="en-ZA"/>
        </w:rPr>
        <w:tab/>
      </w:r>
    </w:p>
    <w:p w14:paraId="158B3010" w14:textId="77777777" w:rsidR="00852F5A" w:rsidRPr="00273C6E" w:rsidRDefault="00852F5A" w:rsidP="00F256F7">
      <w:pPr>
        <w:spacing w:line="360" w:lineRule="auto"/>
        <w:jc w:val="both"/>
        <w:rPr>
          <w:lang w:val="en-ZA"/>
        </w:rPr>
      </w:pPr>
    </w:p>
    <w:p w14:paraId="17BF9BF3" w14:textId="77777777" w:rsidR="00852F5A" w:rsidRPr="00273C6E" w:rsidRDefault="00852F5A" w:rsidP="00F256F7">
      <w:pPr>
        <w:spacing w:line="360" w:lineRule="auto"/>
        <w:jc w:val="both"/>
        <w:rPr>
          <w:lang w:val="en-ZA"/>
        </w:rPr>
      </w:pPr>
      <w:r w:rsidRPr="00273C6E">
        <w:rPr>
          <w:noProof/>
          <w:lang w:val="en-ZA" w:eastAsia="en-ZA"/>
        </w:rPr>
        <mc:AlternateContent>
          <mc:Choice Requires="wps">
            <w:drawing>
              <wp:anchor distT="0" distB="0" distL="114300" distR="114300" simplePos="0" relativeHeight="251955200" behindDoc="0" locked="0" layoutInCell="1" allowOverlap="1" wp14:anchorId="21589EFA" wp14:editId="5FD78FC5">
                <wp:simplePos x="0" y="0"/>
                <wp:positionH relativeFrom="column">
                  <wp:posOffset>2650490</wp:posOffset>
                </wp:positionH>
                <wp:positionV relativeFrom="paragraph">
                  <wp:posOffset>76200</wp:posOffset>
                </wp:positionV>
                <wp:extent cx="885825" cy="491490"/>
                <wp:effectExtent l="0" t="0" r="28575" b="2286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91490"/>
                        </a:xfrm>
                        <a:prstGeom prst="roundRect">
                          <a:avLst>
                            <a:gd name="adj" fmla="val 16667"/>
                          </a:avLst>
                        </a:prstGeom>
                        <a:solidFill>
                          <a:srgbClr val="FFFFFF"/>
                        </a:solidFill>
                        <a:ln w="9525">
                          <a:solidFill>
                            <a:srgbClr val="000000"/>
                          </a:solidFill>
                          <a:round/>
                          <a:headEnd/>
                          <a:tailEnd/>
                        </a:ln>
                      </wps:spPr>
                      <wps:txbx>
                        <w:txbxContent>
                          <w:p w14:paraId="065C628D" w14:textId="77777777" w:rsidR="00CF5CFB" w:rsidRPr="000220E2" w:rsidRDefault="00CF5CFB" w:rsidP="00852F5A">
                            <w:pPr>
                              <w:jc w:val="center"/>
                              <w:rPr>
                                <w:b/>
                              </w:rPr>
                            </w:pPr>
                            <w:r w:rsidRPr="000220E2">
                              <w:rPr>
                                <w:b/>
                              </w:rPr>
                              <w:t>Local steel mnf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89EFA" id="AutoShape 28" o:spid="_x0000_s1029" style="position:absolute;left:0;text-align:left;margin-left:208.7pt;margin-top:6pt;width:69.75pt;height:38.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">
                <v:textbox>
                  <w:txbxContent>
                    <w:p w14:paraId="065C628D" w14:textId="77777777" w:rsidR="00CF5CFB" w:rsidRPr="000220E2" w:rsidRDefault="00CF5CFB" w:rsidP="00852F5A">
                      <w:pPr>
                        <w:jc w:val="center"/>
                        <w:rPr>
                          <w:b/>
                        </w:rPr>
                      </w:pPr>
                      <w:r w:rsidRPr="000220E2">
                        <w:rPr>
                          <w:b/>
                        </w:rPr>
                        <w:t>Local steel mnf</w:t>
                      </w:r>
                    </w:p>
                  </w:txbxContent>
                </v:textbox>
              </v:roundrect>
            </w:pict>
          </mc:Fallback>
        </mc:AlternateContent>
      </w:r>
    </w:p>
    <w:p w14:paraId="2CCE6D5B" w14:textId="77777777" w:rsidR="00852F5A" w:rsidRPr="00273C6E" w:rsidRDefault="00852F5A" w:rsidP="00F256F7">
      <w:pPr>
        <w:spacing w:line="360" w:lineRule="auto"/>
        <w:jc w:val="both"/>
        <w:rPr>
          <w:lang w:val="en-ZA"/>
        </w:rPr>
      </w:pPr>
    </w:p>
    <w:p w14:paraId="0645F8C1" w14:textId="77777777" w:rsidR="00852F5A" w:rsidRPr="00273C6E" w:rsidRDefault="00852F5A" w:rsidP="00F256F7">
      <w:pPr>
        <w:spacing w:line="360" w:lineRule="auto"/>
        <w:jc w:val="both"/>
        <w:rPr>
          <w:lang w:val="en-ZA"/>
        </w:rPr>
      </w:pPr>
    </w:p>
    <w:p w14:paraId="4564BC89" w14:textId="77777777" w:rsidR="00852F5A" w:rsidRPr="00273C6E" w:rsidRDefault="00852F5A" w:rsidP="00F256F7">
      <w:pPr>
        <w:spacing w:line="360" w:lineRule="auto"/>
        <w:jc w:val="both"/>
        <w:rPr>
          <w:lang w:val="en-ZA"/>
        </w:rPr>
      </w:pPr>
      <w:r w:rsidRPr="00273C6E">
        <w:rPr>
          <w:noProof/>
          <w:lang w:val="en-ZA" w:eastAsia="en-ZA"/>
        </w:rPr>
        <mc:AlternateContent>
          <mc:Choice Requires="wps">
            <w:drawing>
              <wp:anchor distT="0" distB="0" distL="114299" distR="114299" simplePos="0" relativeHeight="251964416" behindDoc="0" locked="0" layoutInCell="1" allowOverlap="1" wp14:anchorId="6BB3662F" wp14:editId="5C640F4F">
                <wp:simplePos x="0" y="0"/>
                <wp:positionH relativeFrom="column">
                  <wp:posOffset>3317239</wp:posOffset>
                </wp:positionH>
                <wp:positionV relativeFrom="paragraph">
                  <wp:posOffset>41910</wp:posOffset>
                </wp:positionV>
                <wp:extent cx="0" cy="704850"/>
                <wp:effectExtent l="95250" t="0" r="95250" b="38100"/>
                <wp:wrapNone/>
                <wp:docPr id="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497F" id="AutoShape 188" o:spid="_x0000_s1026" type="#_x0000_t32" style="position:absolute;margin-left:261.2pt;margin-top:3.3pt;width:0;height:55.5pt;z-index:25196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" strokecolor="black [3213]" strokeweight="3pt">
                <v:stroke endarrow="block"/>
              </v:shape>
            </w:pict>
          </mc:Fallback>
        </mc:AlternateContent>
      </w:r>
      <w:r w:rsidRPr="00273C6E">
        <w:rPr>
          <w:noProof/>
          <w:lang w:val="en-ZA" w:eastAsia="en-ZA"/>
        </w:rPr>
        <mc:AlternateContent>
          <mc:Choice Requires="wps">
            <w:drawing>
              <wp:anchor distT="0" distB="0" distL="114300" distR="114300" simplePos="0" relativeHeight="251963392" behindDoc="0" locked="0" layoutInCell="1" allowOverlap="1" wp14:anchorId="05AC3BD2" wp14:editId="3B7F8CE7">
                <wp:simplePos x="0" y="0"/>
                <wp:positionH relativeFrom="column">
                  <wp:posOffset>2850515</wp:posOffset>
                </wp:positionH>
                <wp:positionV relativeFrom="paragraph">
                  <wp:posOffset>41910</wp:posOffset>
                </wp:positionV>
                <wp:extent cx="9525" cy="704850"/>
                <wp:effectExtent l="95250" t="19050" r="85725" b="38100"/>
                <wp:wrapNone/>
                <wp:docPr id="6"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048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91D87" id="AutoShape 187" o:spid="_x0000_s1026" type="#_x0000_t32" style="position:absolute;margin-left:224.45pt;margin-top:3.3pt;width:.75pt;height:55.5pt;flip:x;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" strokecolor="#a5a5a5 [2092]" strokeweight="3pt">
                <v:stroke endarrow="block"/>
              </v:shape>
            </w:pict>
          </mc:Fallback>
        </mc:AlternateContent>
      </w:r>
    </w:p>
    <w:p w14:paraId="44A1A4FE" w14:textId="77777777" w:rsidR="00852F5A" w:rsidRPr="00273C6E" w:rsidRDefault="00852F5A" w:rsidP="00F256F7">
      <w:pPr>
        <w:spacing w:line="360" w:lineRule="auto"/>
        <w:jc w:val="both"/>
        <w:rPr>
          <w:lang w:val="en-ZA"/>
        </w:rPr>
      </w:pPr>
    </w:p>
    <w:p w14:paraId="08437A38" w14:textId="77777777" w:rsidR="00852F5A" w:rsidRPr="00273C6E" w:rsidRDefault="00852F5A" w:rsidP="00F256F7">
      <w:pPr>
        <w:spacing w:line="360" w:lineRule="auto"/>
        <w:jc w:val="both"/>
        <w:rPr>
          <w:lang w:val="en-ZA"/>
        </w:rPr>
      </w:pPr>
      <w:r w:rsidRPr="00273C6E">
        <w:rPr>
          <w:noProof/>
          <w:lang w:val="en-ZA" w:eastAsia="en-ZA"/>
        </w:rPr>
        <mc:AlternateContent>
          <mc:Choice Requires="wps">
            <w:drawing>
              <wp:anchor distT="0" distB="0" distL="114300" distR="114300" simplePos="0" relativeHeight="251953152" behindDoc="0" locked="0" layoutInCell="1" allowOverlap="1" wp14:anchorId="274D5ACD" wp14:editId="5DA13EFE">
                <wp:simplePos x="0" y="0"/>
                <wp:positionH relativeFrom="column">
                  <wp:posOffset>2393315</wp:posOffset>
                </wp:positionH>
                <wp:positionV relativeFrom="paragraph">
                  <wp:posOffset>3089275</wp:posOffset>
                </wp:positionV>
                <wp:extent cx="1209675" cy="704850"/>
                <wp:effectExtent l="0" t="0" r="28575"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04850"/>
                        </a:xfrm>
                        <a:prstGeom prst="roundRect">
                          <a:avLst>
                            <a:gd name="adj" fmla="val 16667"/>
                          </a:avLst>
                        </a:prstGeom>
                        <a:solidFill>
                          <a:srgbClr val="FFFFFF"/>
                        </a:solidFill>
                        <a:ln w="9525">
                          <a:solidFill>
                            <a:srgbClr val="000000"/>
                          </a:solidFill>
                          <a:round/>
                          <a:headEnd/>
                          <a:tailEnd/>
                        </a:ln>
                      </wps:spPr>
                      <wps:txbx>
                        <w:txbxContent>
                          <w:p w14:paraId="4DBB2FF7" w14:textId="77777777" w:rsidR="00CF5CFB" w:rsidRDefault="00CF5CFB" w:rsidP="00852F5A">
                            <w:pPr>
                              <w:jc w:val="center"/>
                              <w:rPr>
                                <w:b/>
                              </w:rPr>
                            </w:pPr>
                            <w:r>
                              <w:rPr>
                                <w:b/>
                              </w:rPr>
                              <w:t>ITAC – PRC</w:t>
                            </w:r>
                          </w:p>
                          <w:p w14:paraId="212BF358" w14:textId="77777777" w:rsidR="00CF5CFB" w:rsidRPr="000220E2" w:rsidRDefault="00CF5CFB" w:rsidP="002D4275">
                            <w:pPr>
                              <w:rPr>
                                <w:b/>
                              </w:rPr>
                            </w:pPr>
                            <w:r w:rsidRPr="000220E2">
                              <w:rPr>
                                <w:b/>
                              </w:rPr>
                              <w:t>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D5ACD" id="AutoShape 25" o:spid="_x0000_s1030" style="position:absolute;left:0;text-align:left;margin-left:188.45pt;margin-top:243.25pt;width:95.25pt;height:5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">
                <v:textbox>
                  <w:txbxContent>
                    <w:p w14:paraId="4DBB2FF7" w14:textId="77777777" w:rsidR="00CF5CFB" w:rsidRDefault="00CF5CFB" w:rsidP="00852F5A">
                      <w:pPr>
                        <w:jc w:val="center"/>
                        <w:rPr>
                          <w:b/>
                        </w:rPr>
                      </w:pPr>
                      <w:r>
                        <w:rPr>
                          <w:b/>
                        </w:rPr>
                        <w:t>ITAC – PRC</w:t>
                      </w:r>
                    </w:p>
                    <w:p w14:paraId="212BF358" w14:textId="77777777" w:rsidR="00CF5CFB" w:rsidRPr="000220E2" w:rsidRDefault="00CF5CFB" w:rsidP="002D4275">
                      <w:pPr>
                        <w:rPr>
                          <w:b/>
                        </w:rPr>
                      </w:pPr>
                      <w:r w:rsidRPr="000220E2">
                        <w:rPr>
                          <w:b/>
                        </w:rPr>
                        <w:t>SYSTEM</w:t>
                      </w:r>
                    </w:p>
                  </w:txbxContent>
                </v:textbox>
              </v:roundrect>
            </w:pict>
          </mc:Fallback>
        </mc:AlternateContent>
      </w:r>
      <w:r w:rsidRPr="00273C6E">
        <w:rPr>
          <w:noProof/>
          <w:lang w:val="en-ZA" w:eastAsia="en-ZA"/>
        </w:rPr>
        <mc:AlternateContent>
          <mc:Choice Requires="wps">
            <w:drawing>
              <wp:anchor distT="0" distB="0" distL="114300" distR="114300" simplePos="0" relativeHeight="251957248" behindDoc="0" locked="0" layoutInCell="1" allowOverlap="1" wp14:anchorId="0DFA6BEB" wp14:editId="5B0AE173">
                <wp:simplePos x="0" y="0"/>
                <wp:positionH relativeFrom="column">
                  <wp:posOffset>4431665</wp:posOffset>
                </wp:positionH>
                <wp:positionV relativeFrom="paragraph">
                  <wp:posOffset>393700</wp:posOffset>
                </wp:positionV>
                <wp:extent cx="885825" cy="695325"/>
                <wp:effectExtent l="0" t="0" r="28575" b="2857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695325"/>
                        </a:xfrm>
                        <a:prstGeom prst="roundRect">
                          <a:avLst>
                            <a:gd name="adj" fmla="val 16667"/>
                          </a:avLst>
                        </a:prstGeom>
                        <a:solidFill>
                          <a:srgbClr val="FFFFFF"/>
                        </a:solidFill>
                        <a:ln w="9525">
                          <a:solidFill>
                            <a:srgbClr val="000000"/>
                          </a:solidFill>
                          <a:round/>
                          <a:headEnd/>
                          <a:tailEnd/>
                        </a:ln>
                      </wps:spPr>
                      <wps:txbx>
                        <w:txbxContent>
                          <w:p w14:paraId="190B8777" w14:textId="77777777" w:rsidR="00CF5CFB" w:rsidRPr="000220E2" w:rsidRDefault="00CF5CFB" w:rsidP="00852F5A">
                            <w:pPr>
                              <w:jc w:val="center"/>
                              <w:rPr>
                                <w:b/>
                              </w:rPr>
                            </w:pPr>
                            <w:r w:rsidRPr="000220E2">
                              <w:rPr>
                                <w:b/>
                              </w:rPr>
                              <w:t>Other local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A6BEB" id="AutoShape 30" o:spid="_x0000_s1031" style="position:absolute;left:0;text-align:left;margin-left:348.95pt;margin-top:31pt;width:69.75pt;height:54.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">
                <v:textbox>
                  <w:txbxContent>
                    <w:p w14:paraId="190B8777" w14:textId="77777777" w:rsidR="00CF5CFB" w:rsidRPr="000220E2" w:rsidRDefault="00CF5CFB" w:rsidP="00852F5A">
                      <w:pPr>
                        <w:jc w:val="center"/>
                        <w:rPr>
                          <w:b/>
                        </w:rPr>
                      </w:pPr>
                      <w:r w:rsidRPr="000220E2">
                        <w:rPr>
                          <w:b/>
                        </w:rPr>
                        <w:t>Other local material</w:t>
                      </w:r>
                    </w:p>
                  </w:txbxContent>
                </v:textbox>
              </v:roundrect>
            </w:pict>
          </mc:Fallback>
        </mc:AlternateContent>
      </w:r>
      <w:r w:rsidRPr="00273C6E">
        <w:rPr>
          <w:noProof/>
          <w:lang w:val="en-ZA" w:eastAsia="en-ZA"/>
        </w:rPr>
        <mc:AlternateContent>
          <mc:Choice Requires="wps">
            <w:drawing>
              <wp:anchor distT="0" distB="0" distL="114300" distR="114300" simplePos="0" relativeHeight="251958272" behindDoc="0" locked="0" layoutInCell="1" allowOverlap="1" wp14:anchorId="4B77D2C4" wp14:editId="4EDD88D0">
                <wp:simplePos x="0" y="0"/>
                <wp:positionH relativeFrom="column">
                  <wp:posOffset>840740</wp:posOffset>
                </wp:positionH>
                <wp:positionV relativeFrom="paragraph">
                  <wp:posOffset>346075</wp:posOffset>
                </wp:positionV>
                <wp:extent cx="895350" cy="733425"/>
                <wp:effectExtent l="0" t="0" r="19050" b="2857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733425"/>
                        </a:xfrm>
                        <a:prstGeom prst="roundRect">
                          <a:avLst>
                            <a:gd name="adj" fmla="val 16667"/>
                          </a:avLst>
                        </a:prstGeom>
                        <a:solidFill>
                          <a:srgbClr val="FFFFFF"/>
                        </a:solidFill>
                        <a:ln w="9525">
                          <a:solidFill>
                            <a:srgbClr val="000000"/>
                          </a:solidFill>
                          <a:round/>
                          <a:headEnd/>
                          <a:tailEnd/>
                        </a:ln>
                      </wps:spPr>
                      <wps:txbx>
                        <w:txbxContent>
                          <w:p w14:paraId="637D948B" w14:textId="77777777" w:rsidR="00CF5CFB" w:rsidRPr="000220E2" w:rsidRDefault="00CF5CFB" w:rsidP="00852F5A">
                            <w:pPr>
                              <w:jc w:val="center"/>
                              <w:rPr>
                                <w:b/>
                              </w:rPr>
                            </w:pPr>
                            <w:r w:rsidRPr="000220E2">
                              <w:rPr>
                                <w:b/>
                              </w:rPr>
                              <w:t>Other imported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7D2C4" id="AutoShape 31" o:spid="_x0000_s1032" style="position:absolute;left:0;text-align:left;margin-left:66.2pt;margin-top:27.25pt;width:70.5pt;height:57.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">
                <v:textbox>
                  <w:txbxContent>
                    <w:p w14:paraId="637D948B" w14:textId="77777777" w:rsidR="00CF5CFB" w:rsidRPr="000220E2" w:rsidRDefault="00CF5CFB" w:rsidP="00852F5A">
                      <w:pPr>
                        <w:jc w:val="center"/>
                        <w:rPr>
                          <w:b/>
                        </w:rPr>
                      </w:pPr>
                      <w:r w:rsidRPr="000220E2">
                        <w:rPr>
                          <w:b/>
                        </w:rPr>
                        <w:t>Other imported material</w:t>
                      </w:r>
                    </w:p>
                  </w:txbxContent>
                </v:textbox>
              </v:roundrect>
            </w:pict>
          </mc:Fallback>
        </mc:AlternateContent>
      </w:r>
      <w:r w:rsidRPr="00273C6E">
        <w:rPr>
          <w:noProof/>
          <w:lang w:val="en-ZA" w:eastAsia="en-ZA"/>
        </w:rPr>
        <mc:AlternateContent>
          <mc:Choice Requires="wps">
            <w:drawing>
              <wp:anchor distT="0" distB="0" distL="114300" distR="114300" simplePos="0" relativeHeight="251954176" behindDoc="0" locked="0" layoutInCell="1" allowOverlap="1" wp14:anchorId="23D664B6" wp14:editId="72E26917">
                <wp:simplePos x="0" y="0"/>
                <wp:positionH relativeFrom="column">
                  <wp:posOffset>3717290</wp:posOffset>
                </wp:positionH>
                <wp:positionV relativeFrom="paragraph">
                  <wp:posOffset>2289175</wp:posOffset>
                </wp:positionV>
                <wp:extent cx="1038225" cy="952500"/>
                <wp:effectExtent l="38100" t="19050" r="28575" b="3810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9525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4F4FD" id="AutoShape 26" o:spid="_x0000_s1026" type="#_x0000_t32" style="position:absolute;margin-left:292.7pt;margin-top:180.25pt;width:81.75pt;height:75pt;flip:x;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" strokeweight="3pt">
                <v:stroke endarrow="block"/>
              </v:shape>
            </w:pict>
          </mc:Fallback>
        </mc:AlternateContent>
      </w:r>
      <w:r w:rsidRPr="00273C6E">
        <w:rPr>
          <w:noProof/>
          <w:lang w:val="en-ZA" w:eastAsia="en-ZA"/>
        </w:rPr>
        <mc:AlternateContent>
          <mc:Choice Requires="wps">
            <w:drawing>
              <wp:anchor distT="0" distB="0" distL="114300" distR="114300" simplePos="0" relativeHeight="251967488" behindDoc="0" locked="0" layoutInCell="1" allowOverlap="1" wp14:anchorId="72E6826D" wp14:editId="10267F2B">
                <wp:simplePos x="0" y="0"/>
                <wp:positionH relativeFrom="column">
                  <wp:posOffset>3536315</wp:posOffset>
                </wp:positionH>
                <wp:positionV relativeFrom="paragraph">
                  <wp:posOffset>970915</wp:posOffset>
                </wp:positionV>
                <wp:extent cx="847725" cy="727710"/>
                <wp:effectExtent l="19050" t="19050" r="47625" b="533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7277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580362" id="Straight Arrow Connector 11" o:spid="_x0000_s1026" type="#_x0000_t32" style="position:absolute;margin-left:278.45pt;margin-top:76.45pt;width:66.75pt;height:57.3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" strokecolor="black [3213]" strokeweight="3pt">
                <v:stroke endarrow="block"/>
                <o:lock v:ext="edit" shapetype="f"/>
              </v:shape>
            </w:pict>
          </mc:Fallback>
        </mc:AlternateContent>
      </w:r>
      <w:r w:rsidRPr="00273C6E">
        <w:rPr>
          <w:noProof/>
          <w:lang w:val="en-ZA" w:eastAsia="en-ZA"/>
        </w:rPr>
        <mc:AlternateContent>
          <mc:Choice Requires="wps">
            <w:drawing>
              <wp:anchor distT="0" distB="0" distL="114300" distR="114300" simplePos="0" relativeHeight="251952128" behindDoc="0" locked="0" layoutInCell="1" allowOverlap="1" wp14:anchorId="2FE959EE" wp14:editId="262BD9FA">
                <wp:simplePos x="0" y="0"/>
                <wp:positionH relativeFrom="column">
                  <wp:posOffset>3631565</wp:posOffset>
                </wp:positionH>
                <wp:positionV relativeFrom="paragraph">
                  <wp:posOffset>774700</wp:posOffset>
                </wp:positionV>
                <wp:extent cx="933450" cy="857250"/>
                <wp:effectExtent l="19050" t="19050" r="57150" b="3810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8572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A2A79" id="AutoShape 21" o:spid="_x0000_s1026" type="#_x0000_t32" style="position:absolute;margin-left:285.95pt;margin-top:61pt;width:73.5pt;height:6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" strokecolor="#a5a5a5 [2092]" strokeweight="3pt">
                <v:stroke endarrow="block"/>
              </v:shape>
            </w:pict>
          </mc:Fallback>
        </mc:AlternateContent>
      </w:r>
      <w:r w:rsidRPr="00273C6E">
        <w:rPr>
          <w:noProof/>
          <w:lang w:val="en-ZA" w:eastAsia="en-ZA"/>
        </w:rPr>
        <mc:AlternateContent>
          <mc:Choice Requires="wps">
            <w:drawing>
              <wp:anchor distT="4294967295" distB="4294967295" distL="114300" distR="114300" simplePos="0" relativeHeight="251966464" behindDoc="0" locked="0" layoutInCell="1" allowOverlap="1" wp14:anchorId="7B560F7A" wp14:editId="2F9CBC59">
                <wp:simplePos x="0" y="0"/>
                <wp:positionH relativeFrom="column">
                  <wp:posOffset>1731645</wp:posOffset>
                </wp:positionH>
                <wp:positionV relativeFrom="paragraph">
                  <wp:posOffset>667384</wp:posOffset>
                </wp:positionV>
                <wp:extent cx="781050" cy="0"/>
                <wp:effectExtent l="0" t="95250" r="0" b="95250"/>
                <wp:wrapNone/>
                <wp:docPr id="13"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A882E" id="AutoShape 192" o:spid="_x0000_s1026" type="#_x0000_t32" style="position:absolute;margin-left:136.35pt;margin-top:52.55pt;width:61.5pt;height:0;z-index:25196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" strokecolor="#a5a5a5 [2092]" strokeweight="3pt">
                <v:stroke endarrow="block"/>
              </v:shape>
            </w:pict>
          </mc:Fallback>
        </mc:AlternateContent>
      </w:r>
      <w:r w:rsidRPr="00273C6E">
        <w:rPr>
          <w:noProof/>
          <w:lang w:val="en-ZA" w:eastAsia="en-ZA"/>
        </w:rPr>
        <mc:AlternateContent>
          <mc:Choice Requires="wps">
            <w:drawing>
              <wp:anchor distT="4294967295" distB="4294967295" distL="114300" distR="114300" simplePos="0" relativeHeight="251965440" behindDoc="0" locked="0" layoutInCell="1" allowOverlap="1" wp14:anchorId="2AF27415" wp14:editId="325C03A0">
                <wp:simplePos x="0" y="0"/>
                <wp:positionH relativeFrom="column">
                  <wp:posOffset>3629025</wp:posOffset>
                </wp:positionH>
                <wp:positionV relativeFrom="paragraph">
                  <wp:posOffset>667384</wp:posOffset>
                </wp:positionV>
                <wp:extent cx="800100" cy="0"/>
                <wp:effectExtent l="0" t="95250" r="0" b="95250"/>
                <wp:wrapNone/>
                <wp:docPr id="14"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6ABB5" id="AutoShape 191" o:spid="_x0000_s1026" type="#_x0000_t32" style="position:absolute;margin-left:285.75pt;margin-top:52.55pt;width:63pt;height:0;flip:x;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1951104" behindDoc="0" locked="0" layoutInCell="1" allowOverlap="1" wp14:anchorId="0F03DB3B" wp14:editId="21FE3290">
                <wp:simplePos x="0" y="0"/>
                <wp:positionH relativeFrom="column">
                  <wp:posOffset>1733550</wp:posOffset>
                </wp:positionH>
                <wp:positionV relativeFrom="paragraph">
                  <wp:posOffset>1034415</wp:posOffset>
                </wp:positionV>
                <wp:extent cx="952500" cy="752475"/>
                <wp:effectExtent l="38100" t="19050" r="19050" b="4762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7524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D3FC0" id="AutoShape 19" o:spid="_x0000_s1026" type="#_x0000_t32" style="position:absolute;margin-left:136.5pt;margin-top:81.45pt;width:75pt;height:59.25pt;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" strokeweight="3pt">
                <v:stroke endarrow="block"/>
              </v:shape>
            </w:pict>
          </mc:Fallback>
        </mc:AlternateContent>
      </w:r>
      <w:r w:rsidRPr="00273C6E">
        <w:rPr>
          <w:noProof/>
          <w:lang w:val="en-ZA" w:eastAsia="en-ZA"/>
        </w:rPr>
        <mc:AlternateContent>
          <mc:Choice Requires="wps">
            <w:drawing>
              <wp:anchor distT="0" distB="0" distL="114300" distR="114300" simplePos="0" relativeHeight="251959296" behindDoc="0" locked="0" layoutInCell="1" allowOverlap="1" wp14:anchorId="2FE686C5" wp14:editId="39CCFFD8">
                <wp:simplePos x="0" y="0"/>
                <wp:positionH relativeFrom="column">
                  <wp:posOffset>838200</wp:posOffset>
                </wp:positionH>
                <wp:positionV relativeFrom="paragraph">
                  <wp:posOffset>1558290</wp:posOffset>
                </wp:positionV>
                <wp:extent cx="876300" cy="590550"/>
                <wp:effectExtent l="0" t="0" r="19050" b="1905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90550"/>
                        </a:xfrm>
                        <a:prstGeom prst="roundRect">
                          <a:avLst>
                            <a:gd name="adj" fmla="val 16667"/>
                          </a:avLst>
                        </a:prstGeom>
                        <a:solidFill>
                          <a:srgbClr val="FFFFFF"/>
                        </a:solidFill>
                        <a:ln w="9525">
                          <a:solidFill>
                            <a:srgbClr val="000000"/>
                          </a:solidFill>
                          <a:round/>
                          <a:headEnd/>
                          <a:tailEnd/>
                        </a:ln>
                      </wps:spPr>
                      <wps:txbx>
                        <w:txbxContent>
                          <w:p w14:paraId="3A6DEC38" w14:textId="77777777" w:rsidR="00CF5CFB" w:rsidRPr="000220E2" w:rsidRDefault="00CF5CFB" w:rsidP="00852F5A">
                            <w:pPr>
                              <w:jc w:val="center"/>
                              <w:rPr>
                                <w:b/>
                              </w:rPr>
                            </w:pPr>
                            <w:r w:rsidRPr="000220E2">
                              <w:rPr>
                                <w:b/>
                              </w:rPr>
                              <w:t>OEM</w:t>
                            </w:r>
                            <w:r>
                              <w:rPr>
                                <w:b/>
                              </w:rPr>
                              <w:t xml:space="preserve">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686C5" id="AutoShape 32" o:spid="_x0000_s1033" style="position:absolute;left:0;text-align:left;margin-left:66pt;margin-top:122.7pt;width:69pt;height:4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">
                <v:textbox>
                  <w:txbxContent>
                    <w:p w14:paraId="3A6DEC38" w14:textId="77777777" w:rsidR="00CF5CFB" w:rsidRPr="000220E2" w:rsidRDefault="00CF5CFB" w:rsidP="00852F5A">
                      <w:pPr>
                        <w:jc w:val="center"/>
                        <w:rPr>
                          <w:b/>
                        </w:rPr>
                      </w:pPr>
                      <w:r w:rsidRPr="000220E2">
                        <w:rPr>
                          <w:b/>
                        </w:rPr>
                        <w:t>OEM</w:t>
                      </w:r>
                      <w:r>
                        <w:rPr>
                          <w:b/>
                        </w:rPr>
                        <w:t xml:space="preserve"> sales</w:t>
                      </w:r>
                    </w:p>
                  </w:txbxContent>
                </v:textbox>
              </v:roundrect>
            </w:pict>
          </mc:Fallback>
        </mc:AlternateContent>
      </w:r>
      <w:r w:rsidRPr="00273C6E">
        <w:rPr>
          <w:noProof/>
          <w:lang w:val="en-ZA" w:eastAsia="en-ZA"/>
        </w:rPr>
        <mc:AlternateContent>
          <mc:Choice Requires="wps">
            <w:drawing>
              <wp:anchor distT="0" distB="0" distL="114300" distR="114300" simplePos="0" relativeHeight="251950080" behindDoc="0" locked="0" layoutInCell="1" allowOverlap="1" wp14:anchorId="087FD7DD" wp14:editId="2B88FD52">
                <wp:simplePos x="0" y="0"/>
                <wp:positionH relativeFrom="column">
                  <wp:posOffset>1647825</wp:posOffset>
                </wp:positionH>
                <wp:positionV relativeFrom="paragraph">
                  <wp:posOffset>901065</wp:posOffset>
                </wp:positionV>
                <wp:extent cx="866775" cy="657225"/>
                <wp:effectExtent l="38100" t="19050" r="28575" b="476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6572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B68B1" id="AutoShape 18" o:spid="_x0000_s1026" type="#_x0000_t32" style="position:absolute;margin-left:129.75pt;margin-top:70.95pt;width:68.25pt;height:51.75p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1949056" behindDoc="0" locked="0" layoutInCell="1" allowOverlap="1" wp14:anchorId="416B09EE" wp14:editId="4268D2D1">
                <wp:simplePos x="0" y="0"/>
                <wp:positionH relativeFrom="column">
                  <wp:posOffset>4381500</wp:posOffset>
                </wp:positionH>
                <wp:positionV relativeFrom="paragraph">
                  <wp:posOffset>1691640</wp:posOffset>
                </wp:positionV>
                <wp:extent cx="933450" cy="590550"/>
                <wp:effectExtent l="0" t="0" r="19050" b="1905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90550"/>
                        </a:xfrm>
                        <a:prstGeom prst="roundRect">
                          <a:avLst>
                            <a:gd name="adj" fmla="val 16667"/>
                          </a:avLst>
                        </a:prstGeom>
                        <a:solidFill>
                          <a:srgbClr val="FFFFFF"/>
                        </a:solidFill>
                        <a:ln w="9525">
                          <a:solidFill>
                            <a:srgbClr val="000000"/>
                          </a:solidFill>
                          <a:round/>
                          <a:headEnd/>
                          <a:tailEnd/>
                        </a:ln>
                      </wps:spPr>
                      <wps:txbx>
                        <w:txbxContent>
                          <w:p w14:paraId="33D776C4" w14:textId="77777777" w:rsidR="00CF5CFB" w:rsidRPr="000220E2" w:rsidRDefault="00CF5CFB" w:rsidP="00852F5A">
                            <w:pPr>
                              <w:jc w:val="center"/>
                              <w:rPr>
                                <w:b/>
                              </w:rPr>
                            </w:pPr>
                            <w:r w:rsidRPr="000220E2">
                              <w:rPr>
                                <w:b/>
                              </w:rPr>
                              <w:t>Other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B09EE" id="AutoShape 13" o:spid="_x0000_s1034" style="position:absolute;left:0;text-align:left;margin-left:345pt;margin-top:133.2pt;width:73.5pt;height:4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">
                <v:textbox>
                  <w:txbxContent>
                    <w:p w14:paraId="33D776C4" w14:textId="77777777" w:rsidR="00CF5CFB" w:rsidRPr="000220E2" w:rsidRDefault="00CF5CFB" w:rsidP="00852F5A">
                      <w:pPr>
                        <w:jc w:val="center"/>
                        <w:rPr>
                          <w:b/>
                        </w:rPr>
                      </w:pPr>
                      <w:r w:rsidRPr="000220E2">
                        <w:rPr>
                          <w:b/>
                        </w:rPr>
                        <w:t>Other sales</w:t>
                      </w:r>
                    </w:p>
                  </w:txbxContent>
                </v:textbox>
              </v:roundrect>
            </w:pict>
          </mc:Fallback>
        </mc:AlternateContent>
      </w:r>
      <w:r w:rsidRPr="00273C6E">
        <w:rPr>
          <w:noProof/>
          <w:lang w:val="en-ZA" w:eastAsia="en-ZA"/>
        </w:rPr>
        <mc:AlternateContent>
          <mc:Choice Requires="wps">
            <w:drawing>
              <wp:anchor distT="0" distB="0" distL="114300" distR="114300" simplePos="0" relativeHeight="251956224" behindDoc="0" locked="0" layoutInCell="1" allowOverlap="1" wp14:anchorId="4A6C7038" wp14:editId="3D19FB72">
                <wp:simplePos x="0" y="0"/>
                <wp:positionH relativeFrom="column">
                  <wp:posOffset>2581275</wp:posOffset>
                </wp:positionH>
                <wp:positionV relativeFrom="paragraph">
                  <wp:posOffset>396240</wp:posOffset>
                </wp:positionV>
                <wp:extent cx="1019175" cy="567690"/>
                <wp:effectExtent l="0" t="0" r="28575" b="2286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67690"/>
                        </a:xfrm>
                        <a:prstGeom prst="roundRect">
                          <a:avLst>
                            <a:gd name="adj" fmla="val 16667"/>
                          </a:avLst>
                        </a:prstGeom>
                        <a:solidFill>
                          <a:srgbClr val="FFFFFF"/>
                        </a:solidFill>
                        <a:ln w="9525">
                          <a:solidFill>
                            <a:srgbClr val="000000"/>
                          </a:solidFill>
                          <a:round/>
                          <a:headEnd/>
                          <a:tailEnd/>
                        </a:ln>
                      </wps:spPr>
                      <wps:txbx>
                        <w:txbxContent>
                          <w:p w14:paraId="0C1F69F3" w14:textId="77777777" w:rsidR="00CF5CFB" w:rsidRPr="000220E2" w:rsidRDefault="00CF5CFB" w:rsidP="00852F5A">
                            <w:pPr>
                              <w:jc w:val="center"/>
                              <w:rPr>
                                <w:b/>
                              </w:rPr>
                            </w:pPr>
                            <w:r w:rsidRPr="000220E2">
                              <w:rPr>
                                <w:b/>
                              </w:rPr>
                              <w:t>Tow ball mnf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6C7038" id="AutoShape 29" o:spid="_x0000_s1035" style="position:absolute;left:0;text-align:left;margin-left:203.25pt;margin-top:31.2pt;width:80.25pt;height:44.7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">
                <v:textbox>
                  <w:txbxContent>
                    <w:p w14:paraId="0C1F69F3" w14:textId="77777777" w:rsidR="00CF5CFB" w:rsidRPr="000220E2" w:rsidRDefault="00CF5CFB" w:rsidP="00852F5A">
                      <w:pPr>
                        <w:jc w:val="center"/>
                        <w:rPr>
                          <w:b/>
                        </w:rPr>
                      </w:pPr>
                      <w:r w:rsidRPr="000220E2">
                        <w:rPr>
                          <w:b/>
                        </w:rPr>
                        <w:t>Tow ball mnf</w:t>
                      </w:r>
                    </w:p>
                  </w:txbxContent>
                </v:textbox>
              </v:roundrect>
            </w:pict>
          </mc:Fallback>
        </mc:AlternateContent>
      </w:r>
      <w:r w:rsidRPr="00273C6E">
        <w:rPr>
          <w:noProof/>
          <w:lang w:val="en-ZA" w:eastAsia="en-ZA"/>
        </w:rPr>
        <mc:AlternateContent>
          <mc:Choice Requires="wps">
            <w:drawing>
              <wp:anchor distT="0" distB="0" distL="114300" distR="114300" simplePos="0" relativeHeight="251960320" behindDoc="0" locked="0" layoutInCell="1" allowOverlap="1" wp14:anchorId="28D01BDB" wp14:editId="52C9796C">
                <wp:simplePos x="0" y="0"/>
                <wp:positionH relativeFrom="column">
                  <wp:posOffset>4164965</wp:posOffset>
                </wp:positionH>
                <wp:positionV relativeFrom="paragraph">
                  <wp:posOffset>3242945</wp:posOffset>
                </wp:positionV>
                <wp:extent cx="664210" cy="467995"/>
                <wp:effectExtent l="19050" t="19050" r="59690" b="46355"/>
                <wp:wrapNone/>
                <wp:docPr id="2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467995"/>
                        </a:xfrm>
                        <a:prstGeom prst="straightConnector1">
                          <a:avLst/>
                        </a:prstGeom>
                        <a:noFill/>
                        <a:ln w="38100">
                          <a:solidFill>
                            <a:schemeClr val="bg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9322C" id="AutoShape 169" o:spid="_x0000_s1026" type="#_x0000_t32" style="position:absolute;margin-left:327.95pt;margin-top:255.35pt;width:52.3pt;height:36.8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" strokecolor="white [3212]" strokeweight="3pt">
                <v:stroke endarrow="block"/>
              </v:shape>
            </w:pict>
          </mc:Fallback>
        </mc:AlternateContent>
      </w:r>
      <w:r w:rsidRPr="00273C6E">
        <w:rPr>
          <w:lang w:val="en-ZA"/>
        </w:rPr>
        <w:br w:type="page"/>
      </w:r>
    </w:p>
    <w:p w14:paraId="1FB476EF" w14:textId="77777777" w:rsidR="00852F5A" w:rsidRPr="00273C6E" w:rsidRDefault="00852F5A" w:rsidP="00F256F7">
      <w:pPr>
        <w:spacing w:line="360" w:lineRule="auto"/>
        <w:jc w:val="both"/>
        <w:rPr>
          <w:rFonts w:ascii="Arial" w:hAnsi="Arial" w:cs="Arial"/>
          <w:lang w:val="en-ZA"/>
        </w:rPr>
        <w:sectPr w:rsidR="00852F5A" w:rsidRPr="00273C6E" w:rsidSect="0080669F">
          <w:pgSz w:w="11906" w:h="16838" w:code="9"/>
          <w:pgMar w:top="720" w:right="720" w:bottom="720" w:left="720" w:header="709" w:footer="709" w:gutter="0"/>
          <w:cols w:space="708"/>
          <w:docGrid w:linePitch="360"/>
        </w:sectPr>
      </w:pPr>
    </w:p>
    <w:p w14:paraId="69437854" w14:textId="77777777" w:rsidR="00852F5A" w:rsidRPr="00273C6E" w:rsidRDefault="00852F5A" w:rsidP="00F256F7">
      <w:pPr>
        <w:spacing w:line="360" w:lineRule="auto"/>
        <w:jc w:val="both"/>
        <w:rPr>
          <w:rFonts w:ascii="Arial" w:hAnsi="Arial" w:cs="Arial"/>
          <w:b/>
          <w:lang w:val="en-ZA"/>
        </w:rPr>
      </w:pPr>
      <w:r w:rsidRPr="00273C6E">
        <w:rPr>
          <w:rFonts w:ascii="Arial" w:hAnsi="Arial" w:cs="Arial"/>
          <w:lang w:val="en-ZA"/>
        </w:rPr>
        <w:lastRenderedPageBreak/>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b/>
          <w:lang w:val="en-ZA"/>
        </w:rPr>
        <w:t>ANNEXURE A7.4.1</w:t>
      </w:r>
    </w:p>
    <w:p w14:paraId="5C6C0F9F" w14:textId="77777777" w:rsidR="00852F5A" w:rsidRPr="00273C6E" w:rsidRDefault="00852F5A" w:rsidP="00F256F7">
      <w:pPr>
        <w:spacing w:line="360" w:lineRule="auto"/>
        <w:jc w:val="both"/>
        <w:rPr>
          <w:lang w:val="en-ZA"/>
        </w:rPr>
      </w:pPr>
    </w:p>
    <w:p w14:paraId="38A03030" w14:textId="77777777" w:rsidR="00852F5A" w:rsidRPr="00273C6E" w:rsidRDefault="00852F5A" w:rsidP="00F256F7">
      <w:pPr>
        <w:spacing w:line="360" w:lineRule="auto"/>
        <w:jc w:val="both"/>
        <w:rPr>
          <w:rFonts w:ascii="Arial" w:hAnsi="Arial" w:cs="Arial"/>
          <w:b/>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007E6483" w:rsidRPr="00273C6E">
        <w:rPr>
          <w:rFonts w:ascii="Arial" w:hAnsi="Arial" w:cs="Arial"/>
          <w:b/>
          <w:lang w:val="en-ZA"/>
        </w:rPr>
        <w:t>ANNEXURE A7.4.1</w:t>
      </w:r>
    </w:p>
    <w:p w14:paraId="74656AB7" w14:textId="77777777" w:rsidR="00852F5A" w:rsidRPr="00273C6E" w:rsidRDefault="00852F5A" w:rsidP="00F256F7">
      <w:pPr>
        <w:spacing w:line="360" w:lineRule="auto"/>
        <w:jc w:val="both"/>
        <w:rPr>
          <w:rFonts w:ascii="Arial" w:hAnsi="Arial" w:cs="Arial"/>
          <w:b/>
          <w:lang w:val="en-ZA"/>
        </w:rPr>
      </w:pPr>
    </w:p>
    <w:p w14:paraId="71BBE10B"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SMD by Tow Ball Manufacturer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588"/>
        <w:gridCol w:w="1276"/>
        <w:gridCol w:w="1417"/>
        <w:gridCol w:w="1559"/>
        <w:gridCol w:w="1418"/>
        <w:gridCol w:w="1389"/>
        <w:gridCol w:w="1275"/>
        <w:gridCol w:w="1418"/>
      </w:tblGrid>
      <w:tr w:rsidR="00852F5A" w:rsidRPr="00273C6E" w14:paraId="66CC079D" w14:textId="77777777" w:rsidTr="00151CBD">
        <w:tc>
          <w:tcPr>
            <w:tcW w:w="4537" w:type="dxa"/>
            <w:gridSpan w:val="4"/>
            <w:vAlign w:val="center"/>
          </w:tcPr>
          <w:p w14:paraId="4FB558DC"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NUMBER OF LINES: _______</w:t>
            </w:r>
          </w:p>
        </w:tc>
        <w:tc>
          <w:tcPr>
            <w:tcW w:w="9922" w:type="dxa"/>
            <w:gridSpan w:val="7"/>
            <w:tcBorders>
              <w:bottom w:val="single" w:sz="24" w:space="0" w:color="auto"/>
            </w:tcBorders>
          </w:tcPr>
          <w:p w14:paraId="7B1EBF1E"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STANDARD MATERIALS</w:t>
            </w:r>
          </w:p>
        </w:tc>
        <w:tc>
          <w:tcPr>
            <w:tcW w:w="1418" w:type="dxa"/>
            <w:vMerge w:val="restart"/>
          </w:tcPr>
          <w:p w14:paraId="6596E1E0" w14:textId="77777777" w:rsidR="00852F5A" w:rsidRPr="00273C6E" w:rsidRDefault="00852F5A" w:rsidP="00F256F7">
            <w:pPr>
              <w:spacing w:line="360" w:lineRule="auto"/>
              <w:jc w:val="both"/>
              <w:rPr>
                <w:rFonts w:ascii="Arial" w:hAnsi="Arial" w:cs="Arial"/>
                <w:b/>
                <w:sz w:val="16"/>
                <w:szCs w:val="16"/>
                <w:lang w:val="en-ZA"/>
              </w:rPr>
            </w:pPr>
          </w:p>
          <w:p w14:paraId="68643181"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16"/>
                <w:szCs w:val="16"/>
                <w:lang w:val="en-ZA"/>
              </w:rPr>
              <w:t>NON-STANDARD MATERIALS/ COMPONENTS</w:t>
            </w:r>
          </w:p>
        </w:tc>
      </w:tr>
      <w:tr w:rsidR="00B25FF0" w:rsidRPr="00273C6E" w14:paraId="00012C78" w14:textId="77777777" w:rsidTr="00B25FF0">
        <w:tc>
          <w:tcPr>
            <w:tcW w:w="567" w:type="dxa"/>
          </w:tcPr>
          <w:p w14:paraId="3C4D0580" w14:textId="77777777" w:rsidR="00B25FF0" w:rsidRPr="00273C6E" w:rsidRDefault="00B25FF0" w:rsidP="00F256F7">
            <w:pPr>
              <w:spacing w:line="360" w:lineRule="auto"/>
              <w:jc w:val="both"/>
              <w:rPr>
                <w:rFonts w:ascii="Arial" w:hAnsi="Arial" w:cs="Arial"/>
                <w:sz w:val="20"/>
                <w:szCs w:val="20"/>
                <w:lang w:val="en-ZA"/>
              </w:rPr>
            </w:pPr>
          </w:p>
        </w:tc>
        <w:tc>
          <w:tcPr>
            <w:tcW w:w="993" w:type="dxa"/>
          </w:tcPr>
          <w:p w14:paraId="71D8D5D1" w14:textId="77777777" w:rsidR="00B25FF0" w:rsidRPr="00273C6E" w:rsidRDefault="00B25FF0" w:rsidP="00F256F7">
            <w:pPr>
              <w:spacing w:line="360" w:lineRule="auto"/>
              <w:jc w:val="both"/>
              <w:rPr>
                <w:rFonts w:ascii="Arial" w:hAnsi="Arial" w:cs="Arial"/>
                <w:b/>
                <w:sz w:val="16"/>
                <w:szCs w:val="16"/>
                <w:lang w:val="en-ZA"/>
              </w:rPr>
            </w:pPr>
          </w:p>
          <w:p w14:paraId="268F965C"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6D87FC65"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14EA98A5" w14:textId="77777777" w:rsidR="00B25FF0" w:rsidRPr="00273C6E" w:rsidRDefault="00B25FF0" w:rsidP="00F256F7">
            <w:pPr>
              <w:spacing w:line="360" w:lineRule="auto"/>
              <w:jc w:val="both"/>
              <w:rPr>
                <w:rFonts w:ascii="Arial" w:hAnsi="Arial" w:cs="Arial"/>
                <w:b/>
                <w:sz w:val="16"/>
                <w:szCs w:val="16"/>
                <w:lang w:val="en-ZA"/>
              </w:rPr>
            </w:pPr>
          </w:p>
        </w:tc>
        <w:tc>
          <w:tcPr>
            <w:tcW w:w="1701" w:type="dxa"/>
          </w:tcPr>
          <w:p w14:paraId="06EE9F6D" w14:textId="77777777" w:rsidR="00B25FF0" w:rsidRPr="00273C6E" w:rsidRDefault="00B25FF0" w:rsidP="00F256F7">
            <w:pPr>
              <w:spacing w:line="360" w:lineRule="auto"/>
              <w:jc w:val="both"/>
              <w:rPr>
                <w:rFonts w:ascii="Arial" w:hAnsi="Arial" w:cs="Arial"/>
                <w:b/>
                <w:sz w:val="16"/>
                <w:szCs w:val="16"/>
                <w:lang w:val="en-ZA"/>
              </w:rPr>
            </w:pPr>
          </w:p>
          <w:p w14:paraId="0B66D5E4" w14:textId="77777777" w:rsidR="00B25FF0" w:rsidRPr="00273C6E" w:rsidRDefault="00B25FF0" w:rsidP="00F256F7">
            <w:pPr>
              <w:spacing w:line="360" w:lineRule="auto"/>
              <w:jc w:val="both"/>
              <w:rPr>
                <w:rFonts w:ascii="Arial" w:hAnsi="Arial" w:cs="Arial"/>
                <w:b/>
                <w:sz w:val="16"/>
                <w:szCs w:val="16"/>
                <w:lang w:val="en-ZA"/>
              </w:rPr>
            </w:pPr>
          </w:p>
          <w:p w14:paraId="032855A3"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DESCRIPTION</w:t>
            </w:r>
          </w:p>
        </w:tc>
        <w:tc>
          <w:tcPr>
            <w:tcW w:w="1276" w:type="dxa"/>
            <w:tcBorders>
              <w:right w:val="single" w:sz="24" w:space="0" w:color="auto"/>
            </w:tcBorders>
          </w:tcPr>
          <w:p w14:paraId="3D69FE78" w14:textId="77777777" w:rsidR="00B25FF0" w:rsidRPr="00273C6E" w:rsidRDefault="00B25FF0" w:rsidP="00F256F7">
            <w:pPr>
              <w:spacing w:line="360" w:lineRule="auto"/>
              <w:jc w:val="both"/>
              <w:rPr>
                <w:rFonts w:ascii="Arial" w:hAnsi="Arial" w:cs="Arial"/>
                <w:b/>
                <w:sz w:val="16"/>
                <w:szCs w:val="16"/>
                <w:lang w:val="en-ZA"/>
              </w:rPr>
            </w:pPr>
          </w:p>
          <w:p w14:paraId="26541A8A"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038ADB8E"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MEASURE</w:t>
            </w:r>
          </w:p>
        </w:tc>
        <w:tc>
          <w:tcPr>
            <w:tcW w:w="1588" w:type="dxa"/>
            <w:tcBorders>
              <w:top w:val="single" w:sz="24" w:space="0" w:color="auto"/>
              <w:left w:val="single" w:sz="24" w:space="0" w:color="auto"/>
            </w:tcBorders>
          </w:tcPr>
          <w:p w14:paraId="01158BA4" w14:textId="77777777" w:rsidR="00B25FF0" w:rsidRPr="00273C6E" w:rsidRDefault="00B25FF0" w:rsidP="00F256F7">
            <w:pPr>
              <w:spacing w:line="360" w:lineRule="auto"/>
              <w:jc w:val="both"/>
              <w:rPr>
                <w:rFonts w:ascii="Arial" w:hAnsi="Arial" w:cs="Arial"/>
                <w:b/>
                <w:sz w:val="16"/>
                <w:szCs w:val="16"/>
                <w:lang w:val="en-ZA"/>
              </w:rPr>
            </w:pPr>
          </w:p>
          <w:p w14:paraId="329AB6C5" w14:textId="77777777" w:rsidR="00B25FF0" w:rsidRPr="00273C6E" w:rsidRDefault="00B25FF0" w:rsidP="00F256F7">
            <w:pPr>
              <w:spacing w:line="360" w:lineRule="auto"/>
              <w:jc w:val="both"/>
              <w:rPr>
                <w:rFonts w:ascii="Arial" w:hAnsi="Arial" w:cs="Arial"/>
                <w:b/>
                <w:sz w:val="16"/>
                <w:szCs w:val="16"/>
                <w:lang w:val="en-ZA"/>
              </w:rPr>
            </w:pPr>
          </w:p>
          <w:p w14:paraId="74627323"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276" w:type="dxa"/>
            <w:tcBorders>
              <w:top w:val="single" w:sz="24" w:space="0" w:color="auto"/>
            </w:tcBorders>
          </w:tcPr>
          <w:p w14:paraId="7FE80DAB" w14:textId="77777777" w:rsidR="00B25FF0" w:rsidRPr="00273C6E" w:rsidRDefault="00B25FF0" w:rsidP="00F256F7">
            <w:pPr>
              <w:spacing w:line="360" w:lineRule="auto"/>
              <w:jc w:val="both"/>
              <w:rPr>
                <w:rFonts w:ascii="Arial" w:hAnsi="Arial" w:cs="Arial"/>
                <w:b/>
                <w:sz w:val="16"/>
                <w:szCs w:val="16"/>
                <w:lang w:val="en-ZA"/>
              </w:rPr>
            </w:pPr>
          </w:p>
          <w:p w14:paraId="04615CC6" w14:textId="77777777" w:rsidR="00B25FF0" w:rsidRPr="00273C6E" w:rsidRDefault="00B25FF0" w:rsidP="00F256F7">
            <w:pPr>
              <w:spacing w:line="360" w:lineRule="auto"/>
              <w:jc w:val="both"/>
              <w:rPr>
                <w:rFonts w:ascii="Arial" w:hAnsi="Arial" w:cs="Arial"/>
                <w:b/>
                <w:sz w:val="16"/>
                <w:szCs w:val="16"/>
                <w:lang w:val="en-ZA"/>
              </w:rPr>
            </w:pPr>
          </w:p>
          <w:p w14:paraId="2630D0F4"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417" w:type="dxa"/>
            <w:tcBorders>
              <w:top w:val="single" w:sz="24" w:space="0" w:color="auto"/>
            </w:tcBorders>
          </w:tcPr>
          <w:p w14:paraId="39CCDCE2" w14:textId="77777777" w:rsidR="00B25FF0" w:rsidRPr="00273C6E" w:rsidRDefault="00B25FF0" w:rsidP="00F256F7">
            <w:pPr>
              <w:spacing w:line="360" w:lineRule="auto"/>
              <w:jc w:val="both"/>
              <w:rPr>
                <w:rFonts w:ascii="Arial" w:hAnsi="Arial" w:cs="Arial"/>
                <w:b/>
                <w:sz w:val="16"/>
                <w:szCs w:val="16"/>
                <w:lang w:val="en-ZA"/>
              </w:rPr>
            </w:pPr>
          </w:p>
          <w:p w14:paraId="0342A571" w14:textId="77777777" w:rsidR="00B25FF0" w:rsidRPr="00273C6E" w:rsidRDefault="00B25FF0" w:rsidP="00F256F7">
            <w:pPr>
              <w:spacing w:line="360" w:lineRule="auto"/>
              <w:jc w:val="both"/>
              <w:rPr>
                <w:rFonts w:ascii="Arial" w:hAnsi="Arial" w:cs="Arial"/>
                <w:b/>
                <w:sz w:val="16"/>
                <w:szCs w:val="16"/>
                <w:lang w:val="en-ZA"/>
              </w:rPr>
            </w:pPr>
          </w:p>
          <w:p w14:paraId="2ED1A3A3"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559" w:type="dxa"/>
            <w:tcBorders>
              <w:top w:val="single" w:sz="24" w:space="0" w:color="auto"/>
            </w:tcBorders>
          </w:tcPr>
          <w:p w14:paraId="3B7F77EA" w14:textId="77777777" w:rsidR="00B25FF0" w:rsidRPr="00273C6E" w:rsidRDefault="00B25FF0" w:rsidP="00F256F7">
            <w:pPr>
              <w:spacing w:line="360" w:lineRule="auto"/>
              <w:jc w:val="both"/>
              <w:rPr>
                <w:rFonts w:ascii="Arial" w:hAnsi="Arial" w:cs="Arial"/>
                <w:b/>
                <w:sz w:val="16"/>
                <w:szCs w:val="16"/>
                <w:lang w:val="en-ZA"/>
              </w:rPr>
            </w:pPr>
          </w:p>
          <w:p w14:paraId="2428125E" w14:textId="77777777" w:rsidR="00B25FF0" w:rsidRPr="00273C6E" w:rsidRDefault="00B25FF0" w:rsidP="00F256F7">
            <w:pPr>
              <w:spacing w:line="360" w:lineRule="auto"/>
              <w:jc w:val="both"/>
              <w:rPr>
                <w:rFonts w:ascii="Arial" w:hAnsi="Arial" w:cs="Arial"/>
                <w:b/>
                <w:sz w:val="16"/>
                <w:szCs w:val="16"/>
                <w:lang w:val="en-ZA"/>
              </w:rPr>
            </w:pPr>
          </w:p>
          <w:p w14:paraId="30556921"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PGM</w:t>
            </w:r>
          </w:p>
        </w:tc>
        <w:tc>
          <w:tcPr>
            <w:tcW w:w="1418" w:type="dxa"/>
            <w:tcBorders>
              <w:top w:val="single" w:sz="24" w:space="0" w:color="auto"/>
            </w:tcBorders>
          </w:tcPr>
          <w:p w14:paraId="57AEEDAE" w14:textId="77777777" w:rsidR="00B25FF0" w:rsidRPr="00273C6E" w:rsidRDefault="00B25FF0" w:rsidP="00F256F7">
            <w:pPr>
              <w:spacing w:line="360" w:lineRule="auto"/>
              <w:jc w:val="both"/>
              <w:rPr>
                <w:rFonts w:ascii="Arial" w:hAnsi="Arial" w:cs="Arial"/>
                <w:b/>
                <w:sz w:val="16"/>
                <w:szCs w:val="16"/>
                <w:lang w:val="en-ZA"/>
              </w:rPr>
            </w:pPr>
          </w:p>
          <w:p w14:paraId="6CE10C1E" w14:textId="77777777" w:rsidR="00B25FF0" w:rsidRPr="00273C6E" w:rsidRDefault="00B25FF0" w:rsidP="00F256F7">
            <w:pPr>
              <w:spacing w:line="360" w:lineRule="auto"/>
              <w:jc w:val="both"/>
              <w:rPr>
                <w:rFonts w:ascii="Arial" w:hAnsi="Arial" w:cs="Arial"/>
                <w:b/>
                <w:sz w:val="16"/>
                <w:szCs w:val="16"/>
                <w:lang w:val="en-ZA"/>
              </w:rPr>
            </w:pPr>
          </w:p>
          <w:p w14:paraId="109AC7EC"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1CF4674D"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389" w:type="dxa"/>
            <w:tcBorders>
              <w:top w:val="single" w:sz="24" w:space="0" w:color="auto"/>
            </w:tcBorders>
          </w:tcPr>
          <w:p w14:paraId="672BC226" w14:textId="77777777" w:rsidR="00B25FF0" w:rsidRPr="00273C6E" w:rsidRDefault="00B25FF0" w:rsidP="00F256F7">
            <w:pPr>
              <w:spacing w:line="360" w:lineRule="auto"/>
              <w:jc w:val="both"/>
              <w:rPr>
                <w:rFonts w:ascii="Arial" w:hAnsi="Arial" w:cs="Arial"/>
                <w:b/>
                <w:sz w:val="16"/>
                <w:szCs w:val="16"/>
                <w:lang w:val="en-ZA"/>
              </w:rPr>
            </w:pPr>
          </w:p>
          <w:p w14:paraId="14C40918" w14:textId="77777777" w:rsidR="00B25FF0" w:rsidRPr="00273C6E" w:rsidRDefault="00B25FF0" w:rsidP="00F256F7">
            <w:pPr>
              <w:spacing w:line="360" w:lineRule="auto"/>
              <w:jc w:val="both"/>
              <w:rPr>
                <w:rFonts w:ascii="Arial" w:hAnsi="Arial" w:cs="Arial"/>
                <w:b/>
                <w:sz w:val="16"/>
                <w:szCs w:val="16"/>
                <w:lang w:val="en-ZA"/>
              </w:rPr>
            </w:pPr>
          </w:p>
          <w:p w14:paraId="3F9D96AA"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275" w:type="dxa"/>
            <w:tcBorders>
              <w:top w:val="single" w:sz="24" w:space="0" w:color="auto"/>
              <w:right w:val="single" w:sz="24" w:space="0" w:color="auto"/>
            </w:tcBorders>
          </w:tcPr>
          <w:p w14:paraId="1BA9D366" w14:textId="77777777" w:rsidR="00B25FF0" w:rsidRPr="00273C6E" w:rsidRDefault="00B25FF0" w:rsidP="00F256F7">
            <w:pPr>
              <w:spacing w:line="360" w:lineRule="auto"/>
              <w:jc w:val="both"/>
              <w:rPr>
                <w:rFonts w:ascii="Arial" w:hAnsi="Arial" w:cs="Arial"/>
                <w:b/>
                <w:sz w:val="16"/>
                <w:szCs w:val="16"/>
                <w:lang w:val="en-ZA"/>
              </w:rPr>
            </w:pPr>
          </w:p>
          <w:p w14:paraId="5D1FA926" w14:textId="77777777" w:rsidR="00B25FF0" w:rsidRPr="00273C6E" w:rsidRDefault="00B25FF0" w:rsidP="00F256F7">
            <w:pPr>
              <w:spacing w:line="360" w:lineRule="auto"/>
              <w:jc w:val="both"/>
              <w:rPr>
                <w:rFonts w:ascii="Arial" w:hAnsi="Arial" w:cs="Arial"/>
                <w:b/>
                <w:sz w:val="16"/>
                <w:szCs w:val="16"/>
                <w:lang w:val="en-ZA"/>
              </w:rPr>
            </w:pPr>
          </w:p>
          <w:p w14:paraId="22A90061"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TOTAL</w:t>
            </w:r>
          </w:p>
        </w:tc>
        <w:tc>
          <w:tcPr>
            <w:tcW w:w="1418" w:type="dxa"/>
            <w:vMerge/>
            <w:tcBorders>
              <w:left w:val="single" w:sz="24" w:space="0" w:color="auto"/>
            </w:tcBorders>
          </w:tcPr>
          <w:p w14:paraId="48806074" w14:textId="77777777" w:rsidR="00B25FF0" w:rsidRPr="00273C6E" w:rsidRDefault="00B25FF0" w:rsidP="00F256F7">
            <w:pPr>
              <w:spacing w:line="360" w:lineRule="auto"/>
              <w:jc w:val="both"/>
              <w:rPr>
                <w:rFonts w:ascii="Arial" w:hAnsi="Arial" w:cs="Arial"/>
                <w:b/>
                <w:sz w:val="20"/>
                <w:szCs w:val="20"/>
                <w:lang w:val="en-ZA"/>
              </w:rPr>
            </w:pPr>
          </w:p>
        </w:tc>
      </w:tr>
      <w:tr w:rsidR="00B25FF0" w:rsidRPr="00273C6E" w14:paraId="737DE2C4" w14:textId="77777777" w:rsidTr="00B25FF0">
        <w:tc>
          <w:tcPr>
            <w:tcW w:w="567" w:type="dxa"/>
          </w:tcPr>
          <w:p w14:paraId="4813A167"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993" w:type="dxa"/>
            <w:vAlign w:val="center"/>
          </w:tcPr>
          <w:p w14:paraId="3423D3E5"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Z12</w:t>
            </w:r>
          </w:p>
        </w:tc>
        <w:tc>
          <w:tcPr>
            <w:tcW w:w="1701" w:type="dxa"/>
            <w:vAlign w:val="center"/>
          </w:tcPr>
          <w:p w14:paraId="5D84D9F9"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TOW BALL</w:t>
            </w:r>
          </w:p>
        </w:tc>
        <w:tc>
          <w:tcPr>
            <w:tcW w:w="1276" w:type="dxa"/>
            <w:tcBorders>
              <w:right w:val="single" w:sz="24" w:space="0" w:color="auto"/>
            </w:tcBorders>
            <w:vAlign w:val="center"/>
          </w:tcPr>
          <w:p w14:paraId="4CAB00DE"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w:t>
            </w:r>
          </w:p>
        </w:tc>
        <w:tc>
          <w:tcPr>
            <w:tcW w:w="1588" w:type="dxa"/>
            <w:tcBorders>
              <w:left w:val="single" w:sz="24" w:space="0" w:color="auto"/>
            </w:tcBorders>
            <w:vAlign w:val="center"/>
          </w:tcPr>
          <w:p w14:paraId="574D3590" w14:textId="77777777" w:rsidR="00B25FF0" w:rsidRPr="00273C6E" w:rsidRDefault="00B25FF0" w:rsidP="00F256F7">
            <w:pPr>
              <w:spacing w:line="360" w:lineRule="auto"/>
              <w:jc w:val="both"/>
              <w:rPr>
                <w:rFonts w:ascii="Arial" w:hAnsi="Arial" w:cs="Arial"/>
                <w:b/>
                <w:sz w:val="20"/>
                <w:szCs w:val="20"/>
                <w:lang w:val="en-ZA"/>
              </w:rPr>
            </w:pPr>
          </w:p>
        </w:tc>
        <w:tc>
          <w:tcPr>
            <w:tcW w:w="1276" w:type="dxa"/>
            <w:vAlign w:val="center"/>
          </w:tcPr>
          <w:p w14:paraId="480CCB40" w14:textId="77777777" w:rsidR="00B25FF0" w:rsidRPr="00273C6E" w:rsidRDefault="00B25FF0" w:rsidP="00F256F7">
            <w:pPr>
              <w:spacing w:line="360" w:lineRule="auto"/>
              <w:jc w:val="both"/>
              <w:rPr>
                <w:rFonts w:ascii="Arial" w:hAnsi="Arial" w:cs="Arial"/>
                <w:b/>
                <w:sz w:val="20"/>
                <w:szCs w:val="20"/>
                <w:lang w:val="en-ZA"/>
              </w:rPr>
            </w:pPr>
          </w:p>
        </w:tc>
        <w:tc>
          <w:tcPr>
            <w:tcW w:w="1417" w:type="dxa"/>
            <w:vAlign w:val="center"/>
          </w:tcPr>
          <w:p w14:paraId="2DDE2C58" w14:textId="77777777" w:rsidR="00B25FF0" w:rsidRPr="00273C6E" w:rsidRDefault="00B25FF0" w:rsidP="00F256F7">
            <w:pPr>
              <w:spacing w:line="360" w:lineRule="auto"/>
              <w:jc w:val="both"/>
              <w:rPr>
                <w:rFonts w:ascii="Arial" w:hAnsi="Arial" w:cs="Arial"/>
                <w:b/>
                <w:sz w:val="20"/>
                <w:szCs w:val="20"/>
                <w:lang w:val="en-ZA"/>
              </w:rPr>
            </w:pPr>
          </w:p>
        </w:tc>
        <w:tc>
          <w:tcPr>
            <w:tcW w:w="1559" w:type="dxa"/>
            <w:vAlign w:val="center"/>
          </w:tcPr>
          <w:p w14:paraId="3F57FA7E" w14:textId="77777777" w:rsidR="00B25FF0" w:rsidRPr="00273C6E" w:rsidRDefault="00B25FF0" w:rsidP="00F256F7">
            <w:pPr>
              <w:spacing w:line="360" w:lineRule="auto"/>
              <w:jc w:val="both"/>
              <w:rPr>
                <w:rFonts w:ascii="Arial" w:hAnsi="Arial" w:cs="Arial"/>
                <w:b/>
                <w:sz w:val="20"/>
                <w:szCs w:val="20"/>
                <w:lang w:val="en-ZA"/>
              </w:rPr>
            </w:pPr>
          </w:p>
        </w:tc>
        <w:tc>
          <w:tcPr>
            <w:tcW w:w="1418" w:type="dxa"/>
            <w:vAlign w:val="center"/>
          </w:tcPr>
          <w:p w14:paraId="2D319B67" w14:textId="77777777" w:rsidR="00B25FF0" w:rsidRPr="00273C6E" w:rsidRDefault="00B25FF0" w:rsidP="00F256F7">
            <w:pPr>
              <w:spacing w:line="360" w:lineRule="auto"/>
              <w:jc w:val="both"/>
              <w:rPr>
                <w:rFonts w:ascii="Arial" w:hAnsi="Arial" w:cs="Arial"/>
                <w:b/>
                <w:sz w:val="20"/>
                <w:szCs w:val="20"/>
                <w:lang w:val="en-ZA"/>
              </w:rPr>
            </w:pPr>
          </w:p>
        </w:tc>
        <w:tc>
          <w:tcPr>
            <w:tcW w:w="1389" w:type="dxa"/>
            <w:vAlign w:val="center"/>
          </w:tcPr>
          <w:p w14:paraId="632379E9"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11.00</w:t>
            </w:r>
          </w:p>
        </w:tc>
        <w:tc>
          <w:tcPr>
            <w:tcW w:w="1275" w:type="dxa"/>
            <w:tcBorders>
              <w:right w:val="single" w:sz="24" w:space="0" w:color="auto"/>
            </w:tcBorders>
            <w:vAlign w:val="center"/>
          </w:tcPr>
          <w:p w14:paraId="6308C206"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11.00</w:t>
            </w:r>
          </w:p>
        </w:tc>
        <w:tc>
          <w:tcPr>
            <w:tcW w:w="1418" w:type="dxa"/>
            <w:tcBorders>
              <w:left w:val="single" w:sz="24" w:space="0" w:color="auto"/>
            </w:tcBorders>
            <w:vAlign w:val="center"/>
          </w:tcPr>
          <w:p w14:paraId="62084CF9"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0</w:t>
            </w:r>
          </w:p>
        </w:tc>
      </w:tr>
      <w:tr w:rsidR="00B25FF0" w:rsidRPr="00273C6E" w14:paraId="57ED0975" w14:textId="77777777" w:rsidTr="00B25FF0">
        <w:tc>
          <w:tcPr>
            <w:tcW w:w="567" w:type="dxa"/>
          </w:tcPr>
          <w:p w14:paraId="3F717223"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p>
        </w:tc>
        <w:tc>
          <w:tcPr>
            <w:tcW w:w="993" w:type="dxa"/>
            <w:vAlign w:val="center"/>
          </w:tcPr>
          <w:p w14:paraId="7E348925"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Z13</w:t>
            </w:r>
          </w:p>
        </w:tc>
        <w:tc>
          <w:tcPr>
            <w:tcW w:w="1701" w:type="dxa"/>
            <w:vAlign w:val="center"/>
          </w:tcPr>
          <w:p w14:paraId="407E47E1"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TOW BALL</w:t>
            </w:r>
          </w:p>
        </w:tc>
        <w:tc>
          <w:tcPr>
            <w:tcW w:w="1276" w:type="dxa"/>
            <w:tcBorders>
              <w:right w:val="single" w:sz="24" w:space="0" w:color="auto"/>
            </w:tcBorders>
            <w:vAlign w:val="center"/>
          </w:tcPr>
          <w:p w14:paraId="47984AE5"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w:t>
            </w:r>
          </w:p>
        </w:tc>
        <w:tc>
          <w:tcPr>
            <w:tcW w:w="1588" w:type="dxa"/>
            <w:tcBorders>
              <w:left w:val="single" w:sz="24" w:space="0" w:color="auto"/>
            </w:tcBorders>
            <w:vAlign w:val="center"/>
          </w:tcPr>
          <w:p w14:paraId="387E09F6" w14:textId="77777777" w:rsidR="00B25FF0" w:rsidRPr="00273C6E" w:rsidRDefault="00B25FF0" w:rsidP="00F256F7">
            <w:pPr>
              <w:spacing w:line="360" w:lineRule="auto"/>
              <w:jc w:val="both"/>
              <w:rPr>
                <w:rFonts w:ascii="Arial" w:hAnsi="Arial" w:cs="Arial"/>
                <w:b/>
                <w:sz w:val="20"/>
                <w:szCs w:val="20"/>
                <w:lang w:val="en-ZA"/>
              </w:rPr>
            </w:pPr>
          </w:p>
        </w:tc>
        <w:tc>
          <w:tcPr>
            <w:tcW w:w="1276" w:type="dxa"/>
            <w:vAlign w:val="center"/>
          </w:tcPr>
          <w:p w14:paraId="5650E2E1" w14:textId="77777777" w:rsidR="00B25FF0" w:rsidRPr="00273C6E" w:rsidRDefault="00B25FF0" w:rsidP="00F256F7">
            <w:pPr>
              <w:spacing w:line="360" w:lineRule="auto"/>
              <w:jc w:val="both"/>
              <w:rPr>
                <w:rFonts w:ascii="Arial" w:hAnsi="Arial" w:cs="Arial"/>
                <w:b/>
                <w:sz w:val="20"/>
                <w:szCs w:val="20"/>
                <w:lang w:val="en-ZA"/>
              </w:rPr>
            </w:pPr>
          </w:p>
        </w:tc>
        <w:tc>
          <w:tcPr>
            <w:tcW w:w="1417" w:type="dxa"/>
            <w:vAlign w:val="center"/>
          </w:tcPr>
          <w:p w14:paraId="781CBAA3" w14:textId="77777777" w:rsidR="00B25FF0" w:rsidRPr="00273C6E" w:rsidRDefault="00B25FF0" w:rsidP="00F256F7">
            <w:pPr>
              <w:spacing w:line="360" w:lineRule="auto"/>
              <w:jc w:val="both"/>
              <w:rPr>
                <w:rFonts w:ascii="Arial" w:hAnsi="Arial" w:cs="Arial"/>
                <w:b/>
                <w:sz w:val="20"/>
                <w:szCs w:val="20"/>
                <w:lang w:val="en-ZA"/>
              </w:rPr>
            </w:pPr>
          </w:p>
        </w:tc>
        <w:tc>
          <w:tcPr>
            <w:tcW w:w="1559" w:type="dxa"/>
            <w:vAlign w:val="center"/>
          </w:tcPr>
          <w:p w14:paraId="0130E472" w14:textId="77777777" w:rsidR="00B25FF0" w:rsidRPr="00273C6E" w:rsidRDefault="00B25FF0" w:rsidP="00F256F7">
            <w:pPr>
              <w:spacing w:line="360" w:lineRule="auto"/>
              <w:jc w:val="both"/>
              <w:rPr>
                <w:rFonts w:ascii="Arial" w:hAnsi="Arial" w:cs="Arial"/>
                <w:b/>
                <w:sz w:val="20"/>
                <w:szCs w:val="20"/>
                <w:lang w:val="en-ZA"/>
              </w:rPr>
            </w:pPr>
          </w:p>
        </w:tc>
        <w:tc>
          <w:tcPr>
            <w:tcW w:w="1418" w:type="dxa"/>
            <w:vAlign w:val="center"/>
          </w:tcPr>
          <w:p w14:paraId="4BB8AC2D" w14:textId="77777777" w:rsidR="00B25FF0" w:rsidRPr="00273C6E" w:rsidRDefault="00B25FF0" w:rsidP="00F256F7">
            <w:pPr>
              <w:spacing w:line="360" w:lineRule="auto"/>
              <w:jc w:val="both"/>
              <w:rPr>
                <w:rFonts w:ascii="Arial" w:hAnsi="Arial" w:cs="Arial"/>
                <w:b/>
                <w:sz w:val="20"/>
                <w:szCs w:val="20"/>
                <w:lang w:val="en-ZA"/>
              </w:rPr>
            </w:pPr>
          </w:p>
        </w:tc>
        <w:tc>
          <w:tcPr>
            <w:tcW w:w="1389" w:type="dxa"/>
            <w:vAlign w:val="center"/>
          </w:tcPr>
          <w:p w14:paraId="06B20E1F"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 </w:t>
            </w:r>
            <w:r w:rsidR="007E6483" w:rsidRPr="00273C6E">
              <w:rPr>
                <w:rFonts w:ascii="Arial" w:hAnsi="Arial" w:cs="Arial"/>
                <w:b/>
                <w:sz w:val="20"/>
                <w:szCs w:val="20"/>
                <w:lang w:val="en-ZA"/>
              </w:rPr>
              <w:t>5.00</w:t>
            </w:r>
          </w:p>
        </w:tc>
        <w:tc>
          <w:tcPr>
            <w:tcW w:w="1275" w:type="dxa"/>
            <w:tcBorders>
              <w:right w:val="single" w:sz="24" w:space="0" w:color="auto"/>
            </w:tcBorders>
            <w:vAlign w:val="center"/>
          </w:tcPr>
          <w:p w14:paraId="77D47D0C"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 </w:t>
            </w:r>
            <w:r w:rsidR="007E6483" w:rsidRPr="00273C6E">
              <w:rPr>
                <w:rFonts w:ascii="Arial" w:hAnsi="Arial" w:cs="Arial"/>
                <w:b/>
                <w:sz w:val="20"/>
                <w:szCs w:val="20"/>
                <w:lang w:val="en-ZA"/>
              </w:rPr>
              <w:t>5.00</w:t>
            </w:r>
          </w:p>
        </w:tc>
        <w:tc>
          <w:tcPr>
            <w:tcW w:w="1418" w:type="dxa"/>
            <w:tcBorders>
              <w:left w:val="single" w:sz="24" w:space="0" w:color="auto"/>
            </w:tcBorders>
          </w:tcPr>
          <w:p w14:paraId="2DCE21A2" w14:textId="77777777" w:rsidR="00B25FF0" w:rsidRPr="00273C6E" w:rsidRDefault="007E6483" w:rsidP="00F256F7">
            <w:pPr>
              <w:spacing w:line="360" w:lineRule="auto"/>
              <w:jc w:val="both"/>
              <w:rPr>
                <w:rFonts w:ascii="Arial" w:hAnsi="Arial" w:cs="Arial"/>
                <w:b/>
                <w:sz w:val="20"/>
                <w:szCs w:val="20"/>
                <w:lang w:val="en-ZA"/>
              </w:rPr>
            </w:pPr>
            <w:r w:rsidRPr="00273C6E">
              <w:rPr>
                <w:rFonts w:ascii="Arial" w:hAnsi="Arial" w:cs="Arial"/>
                <w:b/>
                <w:sz w:val="20"/>
                <w:szCs w:val="20"/>
                <w:lang w:val="en-ZA"/>
              </w:rPr>
              <w:t>7.50</w:t>
            </w:r>
          </w:p>
        </w:tc>
      </w:tr>
      <w:tr w:rsidR="00B25FF0" w:rsidRPr="00273C6E" w14:paraId="34104ECC" w14:textId="77777777" w:rsidTr="00B25FF0">
        <w:tc>
          <w:tcPr>
            <w:tcW w:w="567" w:type="dxa"/>
          </w:tcPr>
          <w:p w14:paraId="3B90C3E4" w14:textId="77777777" w:rsidR="00B25FF0" w:rsidRPr="00273C6E" w:rsidRDefault="00B25FF0" w:rsidP="00F256F7">
            <w:pPr>
              <w:spacing w:line="360" w:lineRule="auto"/>
              <w:jc w:val="both"/>
              <w:rPr>
                <w:rFonts w:ascii="Arial" w:hAnsi="Arial" w:cs="Arial"/>
                <w:b/>
                <w:sz w:val="20"/>
                <w:szCs w:val="20"/>
                <w:lang w:val="en-ZA"/>
              </w:rPr>
            </w:pPr>
          </w:p>
        </w:tc>
        <w:tc>
          <w:tcPr>
            <w:tcW w:w="993" w:type="dxa"/>
          </w:tcPr>
          <w:p w14:paraId="3BB7DB5E" w14:textId="77777777" w:rsidR="00B25FF0" w:rsidRPr="00273C6E" w:rsidRDefault="00B25FF0" w:rsidP="00F256F7">
            <w:pPr>
              <w:spacing w:line="360" w:lineRule="auto"/>
              <w:jc w:val="both"/>
              <w:rPr>
                <w:rFonts w:ascii="Arial" w:hAnsi="Arial" w:cs="Arial"/>
                <w:sz w:val="20"/>
                <w:szCs w:val="20"/>
                <w:lang w:val="en-ZA"/>
              </w:rPr>
            </w:pPr>
          </w:p>
        </w:tc>
        <w:tc>
          <w:tcPr>
            <w:tcW w:w="1701" w:type="dxa"/>
          </w:tcPr>
          <w:p w14:paraId="17678150" w14:textId="77777777" w:rsidR="00B25FF0" w:rsidRPr="00273C6E" w:rsidRDefault="00B25FF0"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78D89D92" w14:textId="77777777" w:rsidR="00B25FF0" w:rsidRPr="00273C6E" w:rsidRDefault="00B25FF0" w:rsidP="00F256F7">
            <w:pPr>
              <w:spacing w:line="360" w:lineRule="auto"/>
              <w:jc w:val="both"/>
              <w:rPr>
                <w:rFonts w:ascii="Arial" w:hAnsi="Arial" w:cs="Arial"/>
                <w:sz w:val="20"/>
                <w:szCs w:val="20"/>
                <w:lang w:val="en-ZA"/>
              </w:rPr>
            </w:pPr>
          </w:p>
        </w:tc>
        <w:tc>
          <w:tcPr>
            <w:tcW w:w="1588" w:type="dxa"/>
            <w:tcBorders>
              <w:left w:val="single" w:sz="24" w:space="0" w:color="auto"/>
              <w:bottom w:val="single" w:sz="24" w:space="0" w:color="auto"/>
            </w:tcBorders>
          </w:tcPr>
          <w:p w14:paraId="2921DD21" w14:textId="77777777" w:rsidR="00B25FF0" w:rsidRPr="00273C6E" w:rsidRDefault="00B25FF0" w:rsidP="00F256F7">
            <w:pPr>
              <w:spacing w:line="360" w:lineRule="auto"/>
              <w:jc w:val="both"/>
              <w:rPr>
                <w:rFonts w:ascii="Arial" w:hAnsi="Arial" w:cs="Arial"/>
                <w:sz w:val="20"/>
                <w:szCs w:val="20"/>
                <w:lang w:val="en-ZA"/>
              </w:rPr>
            </w:pPr>
          </w:p>
        </w:tc>
        <w:tc>
          <w:tcPr>
            <w:tcW w:w="1276" w:type="dxa"/>
            <w:tcBorders>
              <w:bottom w:val="single" w:sz="24" w:space="0" w:color="auto"/>
            </w:tcBorders>
          </w:tcPr>
          <w:p w14:paraId="132D14D5" w14:textId="77777777" w:rsidR="00B25FF0" w:rsidRPr="00273C6E" w:rsidRDefault="00B25FF0" w:rsidP="00F256F7">
            <w:pPr>
              <w:spacing w:line="360" w:lineRule="auto"/>
              <w:jc w:val="both"/>
              <w:rPr>
                <w:rFonts w:ascii="Arial" w:hAnsi="Arial" w:cs="Arial"/>
                <w:sz w:val="20"/>
                <w:szCs w:val="20"/>
                <w:lang w:val="en-ZA"/>
              </w:rPr>
            </w:pPr>
          </w:p>
        </w:tc>
        <w:tc>
          <w:tcPr>
            <w:tcW w:w="1417" w:type="dxa"/>
            <w:tcBorders>
              <w:bottom w:val="single" w:sz="24" w:space="0" w:color="auto"/>
            </w:tcBorders>
          </w:tcPr>
          <w:p w14:paraId="4384DAB0" w14:textId="77777777" w:rsidR="00B25FF0" w:rsidRPr="00273C6E" w:rsidRDefault="00B25FF0" w:rsidP="00F256F7">
            <w:pPr>
              <w:spacing w:line="360" w:lineRule="auto"/>
              <w:jc w:val="both"/>
              <w:rPr>
                <w:rFonts w:ascii="Arial" w:hAnsi="Arial" w:cs="Arial"/>
                <w:sz w:val="20"/>
                <w:szCs w:val="20"/>
                <w:lang w:val="en-ZA"/>
              </w:rPr>
            </w:pPr>
          </w:p>
        </w:tc>
        <w:tc>
          <w:tcPr>
            <w:tcW w:w="1559" w:type="dxa"/>
            <w:tcBorders>
              <w:bottom w:val="single" w:sz="24" w:space="0" w:color="auto"/>
            </w:tcBorders>
          </w:tcPr>
          <w:p w14:paraId="5AC66B53"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091043BF" w14:textId="77777777" w:rsidR="00B25FF0" w:rsidRPr="00273C6E" w:rsidRDefault="00B25FF0" w:rsidP="00F256F7">
            <w:pPr>
              <w:spacing w:line="360" w:lineRule="auto"/>
              <w:jc w:val="both"/>
              <w:rPr>
                <w:rFonts w:ascii="Arial" w:hAnsi="Arial" w:cs="Arial"/>
                <w:sz w:val="20"/>
                <w:szCs w:val="20"/>
                <w:lang w:val="en-ZA"/>
              </w:rPr>
            </w:pPr>
          </w:p>
        </w:tc>
        <w:tc>
          <w:tcPr>
            <w:tcW w:w="1389" w:type="dxa"/>
            <w:tcBorders>
              <w:bottom w:val="single" w:sz="24" w:space="0" w:color="auto"/>
            </w:tcBorders>
          </w:tcPr>
          <w:p w14:paraId="50039BC6" w14:textId="77777777" w:rsidR="00B25FF0" w:rsidRPr="00273C6E" w:rsidRDefault="00B25FF0" w:rsidP="00F256F7">
            <w:pPr>
              <w:spacing w:line="360" w:lineRule="auto"/>
              <w:jc w:val="both"/>
              <w:rPr>
                <w:rFonts w:ascii="Arial" w:hAnsi="Arial" w:cs="Arial"/>
                <w:sz w:val="20"/>
                <w:szCs w:val="20"/>
                <w:lang w:val="en-ZA"/>
              </w:rPr>
            </w:pPr>
          </w:p>
        </w:tc>
        <w:tc>
          <w:tcPr>
            <w:tcW w:w="1275" w:type="dxa"/>
            <w:tcBorders>
              <w:bottom w:val="single" w:sz="24" w:space="0" w:color="auto"/>
              <w:right w:val="single" w:sz="24" w:space="0" w:color="auto"/>
            </w:tcBorders>
          </w:tcPr>
          <w:p w14:paraId="357BED45"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6E4A50F2" w14:textId="77777777" w:rsidR="00B25FF0" w:rsidRPr="00273C6E" w:rsidRDefault="00B25FF0" w:rsidP="00F256F7">
            <w:pPr>
              <w:spacing w:line="360" w:lineRule="auto"/>
              <w:jc w:val="both"/>
              <w:rPr>
                <w:rFonts w:ascii="Arial" w:hAnsi="Arial" w:cs="Arial"/>
                <w:sz w:val="20"/>
                <w:szCs w:val="20"/>
                <w:lang w:val="en-ZA"/>
              </w:rPr>
            </w:pPr>
          </w:p>
        </w:tc>
      </w:tr>
    </w:tbl>
    <w:p w14:paraId="70ABBDC0" w14:textId="77777777" w:rsidR="00852F5A" w:rsidRPr="00273C6E" w:rsidRDefault="00852F5A" w:rsidP="00F256F7">
      <w:pPr>
        <w:spacing w:line="360" w:lineRule="auto"/>
        <w:jc w:val="both"/>
        <w:rPr>
          <w:rFonts w:ascii="Arial" w:hAnsi="Arial" w:cs="Arial"/>
          <w:b/>
          <w:lang w:val="en-ZA"/>
        </w:rPr>
        <w:sectPr w:rsidR="00852F5A" w:rsidRPr="00273C6E" w:rsidSect="0080669F">
          <w:pgSz w:w="16838" w:h="11906" w:orient="landscape" w:code="9"/>
          <w:pgMar w:top="720" w:right="720" w:bottom="720" w:left="720" w:header="709" w:footer="709" w:gutter="0"/>
          <w:cols w:space="708"/>
          <w:docGrid w:linePitch="360"/>
        </w:sectPr>
      </w:pPr>
    </w:p>
    <w:p w14:paraId="079B6032"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lastRenderedPageBreak/>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t>ANNEXURE A7.5</w:t>
      </w:r>
    </w:p>
    <w:p w14:paraId="6EC611F0" w14:textId="77777777" w:rsidR="00852F5A" w:rsidRPr="00273C6E" w:rsidRDefault="00852F5A" w:rsidP="00F256F7">
      <w:pPr>
        <w:spacing w:line="360" w:lineRule="auto"/>
        <w:jc w:val="both"/>
        <w:rPr>
          <w:rFonts w:ascii="Arial" w:hAnsi="Arial" w:cs="Arial"/>
          <w:b/>
          <w:lang w:val="en-ZA"/>
        </w:rPr>
      </w:pPr>
    </w:p>
    <w:p w14:paraId="3FAB11BC"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EXAMPLE: CALCULATION OF STANDARD VALUES APPLICABLE TO THE MANUFACTURE OF STITCHED LEATHER SEAT COVERS</w:t>
      </w:r>
    </w:p>
    <w:p w14:paraId="20D4225B" w14:textId="77777777" w:rsidR="00852F5A" w:rsidRPr="00273C6E" w:rsidRDefault="00852F5A" w:rsidP="00F256F7">
      <w:pPr>
        <w:spacing w:line="360" w:lineRule="auto"/>
        <w:jc w:val="both"/>
        <w:rPr>
          <w:rFonts w:ascii="Arial" w:hAnsi="Arial" w:cs="Arial"/>
          <w:lang w:val="en-ZA"/>
        </w:rPr>
      </w:pPr>
    </w:p>
    <w:p w14:paraId="0536B45C" w14:textId="77777777" w:rsidR="00852F5A" w:rsidRPr="00273C6E" w:rsidRDefault="00852F5A" w:rsidP="00F256F7">
      <w:pPr>
        <w:pStyle w:val="ListParagraph"/>
        <w:numPr>
          <w:ilvl w:val="0"/>
          <w:numId w:val="24"/>
        </w:numPr>
        <w:spacing w:line="360" w:lineRule="auto"/>
        <w:ind w:hanging="720"/>
        <w:jc w:val="both"/>
        <w:rPr>
          <w:rFonts w:ascii="Arial" w:hAnsi="Arial" w:cs="Arial"/>
          <w:lang w:val="en-ZA"/>
        </w:rPr>
      </w:pPr>
      <w:r w:rsidRPr="00273C6E">
        <w:rPr>
          <w:rFonts w:ascii="Arial" w:hAnsi="Arial" w:cs="Arial"/>
          <w:lang w:val="en-ZA"/>
        </w:rPr>
        <w:t xml:space="preserve">A wet blue tanner purchase hides from a local abattoir/trader and import pickled hides from abroad. The hides are manufactured/processed into a wet blue or wet white (wet blue). The wet blue tanner will calculate its weighted average selling price, by making use of its financial information applicable to the previous </w:t>
      </w:r>
      <w:r w:rsidR="00142FD0" w:rsidRPr="00273C6E">
        <w:rPr>
          <w:rFonts w:ascii="Arial" w:hAnsi="Arial" w:cs="Arial"/>
          <w:lang w:val="en-ZA"/>
        </w:rPr>
        <w:t>quarter and</w:t>
      </w:r>
      <w:r w:rsidRPr="00273C6E">
        <w:rPr>
          <w:rFonts w:ascii="Arial" w:hAnsi="Arial" w:cs="Arial"/>
          <w:lang w:val="en-ZA"/>
        </w:rPr>
        <w:t xml:space="preserve"> enter the value as “standard material - leather” on its SMD.</w:t>
      </w:r>
    </w:p>
    <w:p w14:paraId="1EB1E2D9" w14:textId="77777777" w:rsidR="00852F5A" w:rsidRPr="00273C6E" w:rsidRDefault="00852F5A" w:rsidP="00F256F7">
      <w:pPr>
        <w:spacing w:line="360" w:lineRule="auto"/>
        <w:jc w:val="both"/>
        <w:rPr>
          <w:rFonts w:ascii="Arial" w:hAnsi="Arial" w:cs="Arial"/>
          <w:lang w:val="en-ZA"/>
        </w:rPr>
      </w:pPr>
    </w:p>
    <w:p w14:paraId="295865DE" w14:textId="77777777" w:rsidR="00852F5A" w:rsidRPr="00273C6E" w:rsidRDefault="00852F5A" w:rsidP="00F256F7">
      <w:pPr>
        <w:spacing w:line="360" w:lineRule="auto"/>
        <w:ind w:left="709" w:hanging="709"/>
        <w:jc w:val="both"/>
        <w:rPr>
          <w:rFonts w:ascii="Arial" w:hAnsi="Arial" w:cs="Arial"/>
          <w:lang w:val="en-ZA"/>
        </w:rPr>
      </w:pPr>
      <w:r w:rsidRPr="00273C6E">
        <w:rPr>
          <w:rFonts w:ascii="Arial" w:hAnsi="Arial" w:cs="Arial"/>
          <w:lang w:val="en-ZA"/>
        </w:rPr>
        <w:tab/>
        <w:t xml:space="preserve">Please note that wet blues are deemed to be a standard material. </w:t>
      </w:r>
    </w:p>
    <w:p w14:paraId="3F48B09E" w14:textId="77777777" w:rsidR="00852F5A" w:rsidRPr="00273C6E" w:rsidRDefault="00852F5A" w:rsidP="00F256F7">
      <w:pPr>
        <w:pStyle w:val="ListParagraph"/>
        <w:spacing w:line="360" w:lineRule="auto"/>
        <w:ind w:hanging="720"/>
        <w:jc w:val="both"/>
        <w:rPr>
          <w:rFonts w:ascii="Arial" w:hAnsi="Arial" w:cs="Arial"/>
          <w:lang w:val="en-ZA"/>
        </w:rPr>
      </w:pPr>
    </w:p>
    <w:p w14:paraId="62AC755D"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2.</w:t>
      </w:r>
      <w:r w:rsidRPr="00273C6E">
        <w:rPr>
          <w:rFonts w:ascii="Arial" w:hAnsi="Arial" w:cs="Arial"/>
          <w:lang w:val="en-ZA"/>
        </w:rPr>
        <w:tab/>
        <w:t>In the example below it was assumed that the wet blue tanner purchased:</w:t>
      </w:r>
    </w:p>
    <w:p w14:paraId="0D1F5412" w14:textId="77777777" w:rsidR="00852F5A" w:rsidRPr="00273C6E" w:rsidRDefault="00852F5A" w:rsidP="00F256F7">
      <w:pPr>
        <w:spacing w:line="360" w:lineRule="auto"/>
        <w:jc w:val="both"/>
        <w:rPr>
          <w:rFonts w:ascii="Arial" w:hAnsi="Arial" w:cs="Arial"/>
          <w:lang w:val="en-ZA"/>
        </w:rPr>
      </w:pPr>
    </w:p>
    <w:p w14:paraId="05E8DD81" w14:textId="77777777" w:rsidR="00852F5A" w:rsidRPr="00273C6E" w:rsidRDefault="00852F5A" w:rsidP="00F256F7">
      <w:pPr>
        <w:pStyle w:val="ListParagraph"/>
        <w:numPr>
          <w:ilvl w:val="0"/>
          <w:numId w:val="18"/>
        </w:numPr>
        <w:spacing w:line="360" w:lineRule="auto"/>
        <w:ind w:left="1418" w:hanging="709"/>
        <w:jc w:val="both"/>
        <w:rPr>
          <w:rFonts w:ascii="Arial" w:hAnsi="Arial" w:cs="Arial"/>
          <w:lang w:val="en-ZA"/>
        </w:rPr>
      </w:pPr>
      <w:r w:rsidRPr="00273C6E">
        <w:rPr>
          <w:rFonts w:ascii="Arial" w:hAnsi="Arial" w:cs="Arial"/>
          <w:lang w:val="en-ZA"/>
        </w:rPr>
        <w:t>1 000 hides and manufactured/processed it into wet blues;</w:t>
      </w:r>
    </w:p>
    <w:p w14:paraId="518662B9" w14:textId="77777777" w:rsidR="00852F5A" w:rsidRPr="00273C6E" w:rsidRDefault="00852F5A" w:rsidP="00F256F7">
      <w:pPr>
        <w:pStyle w:val="ListParagraph"/>
        <w:numPr>
          <w:ilvl w:val="0"/>
          <w:numId w:val="18"/>
        </w:numPr>
        <w:spacing w:line="360" w:lineRule="auto"/>
        <w:ind w:left="1418" w:hanging="709"/>
        <w:jc w:val="both"/>
        <w:rPr>
          <w:rFonts w:ascii="Arial" w:hAnsi="Arial" w:cs="Arial"/>
          <w:lang w:val="en-ZA"/>
        </w:rPr>
      </w:pPr>
      <w:r w:rsidRPr="00273C6E">
        <w:rPr>
          <w:rFonts w:ascii="Arial" w:hAnsi="Arial" w:cs="Arial"/>
          <w:lang w:val="en-ZA"/>
        </w:rPr>
        <w:t>200 wet blues from a supplier in Australia.</w:t>
      </w:r>
    </w:p>
    <w:p w14:paraId="2B862A46" w14:textId="77777777" w:rsidR="00852F5A" w:rsidRPr="00273C6E" w:rsidRDefault="00852F5A" w:rsidP="00F256F7">
      <w:pPr>
        <w:pStyle w:val="ListParagraph"/>
        <w:spacing w:line="360" w:lineRule="auto"/>
        <w:ind w:left="1418"/>
        <w:jc w:val="both"/>
        <w:rPr>
          <w:rFonts w:ascii="Arial" w:hAnsi="Arial" w:cs="Arial"/>
          <w:lang w:val="en-ZA"/>
        </w:rPr>
      </w:pPr>
      <w:r w:rsidRPr="00273C6E">
        <w:rPr>
          <w:rFonts w:ascii="Arial" w:hAnsi="Arial" w:cs="Arial"/>
          <w:lang w:val="en-ZA"/>
        </w:rPr>
        <w:t xml:space="preserve"> </w:t>
      </w:r>
    </w:p>
    <w:p w14:paraId="55109BD1" w14:textId="77777777" w:rsidR="00852F5A" w:rsidRPr="00273C6E" w:rsidRDefault="00852F5A" w:rsidP="00F256F7">
      <w:pPr>
        <w:pStyle w:val="ListParagraph"/>
        <w:spacing w:line="360" w:lineRule="auto"/>
        <w:ind w:hanging="720"/>
        <w:jc w:val="both"/>
        <w:rPr>
          <w:rFonts w:ascii="Arial" w:hAnsi="Arial" w:cs="Arial"/>
          <w:lang w:val="en-ZA"/>
        </w:rPr>
      </w:pPr>
      <w:r w:rsidRPr="00273C6E">
        <w:rPr>
          <w:rFonts w:ascii="Arial" w:hAnsi="Arial" w:cs="Arial"/>
          <w:lang w:val="en-ZA"/>
        </w:rPr>
        <w:tab/>
        <w:t>The SVA per wet blue will be calculated on a weighted average basis and may look as follows:</w:t>
      </w:r>
      <w:r w:rsidRPr="00273C6E">
        <w:rPr>
          <w:rFonts w:ascii="Arial" w:hAnsi="Arial" w:cs="Arial"/>
          <w:lang w:val="en-ZA"/>
        </w:rPr>
        <w:tab/>
      </w:r>
    </w:p>
    <w:tbl>
      <w:tblPr>
        <w:tblStyle w:val="TableGrid"/>
        <w:tblW w:w="0" w:type="auto"/>
        <w:tblInd w:w="720" w:type="dxa"/>
        <w:tblLayout w:type="fixed"/>
        <w:tblLook w:val="04A0" w:firstRow="1" w:lastRow="0" w:firstColumn="1" w:lastColumn="0" w:noHBand="0" w:noVBand="1"/>
      </w:tblPr>
      <w:tblGrid>
        <w:gridCol w:w="2932"/>
        <w:gridCol w:w="992"/>
        <w:gridCol w:w="1276"/>
        <w:gridCol w:w="1276"/>
        <w:gridCol w:w="1417"/>
        <w:gridCol w:w="1134"/>
      </w:tblGrid>
      <w:tr w:rsidR="00852F5A" w:rsidRPr="00273C6E" w14:paraId="6FE6A52D" w14:textId="77777777" w:rsidTr="00151CBD">
        <w:tc>
          <w:tcPr>
            <w:tcW w:w="3924" w:type="dxa"/>
            <w:gridSpan w:val="2"/>
          </w:tcPr>
          <w:p w14:paraId="79367957" w14:textId="77777777" w:rsidR="00852F5A" w:rsidRPr="00273C6E" w:rsidRDefault="00852F5A" w:rsidP="00F256F7">
            <w:pPr>
              <w:spacing w:line="360" w:lineRule="auto"/>
              <w:jc w:val="both"/>
              <w:rPr>
                <w:rFonts w:ascii="Arial" w:hAnsi="Arial" w:cs="Arial"/>
                <w:b/>
                <w:lang w:val="en-ZA"/>
              </w:rPr>
            </w:pPr>
          </w:p>
          <w:p w14:paraId="39D9E555"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WET BLUES</w:t>
            </w:r>
          </w:p>
        </w:tc>
        <w:tc>
          <w:tcPr>
            <w:tcW w:w="5103" w:type="dxa"/>
            <w:gridSpan w:val="4"/>
          </w:tcPr>
          <w:p w14:paraId="773FC8EA" w14:textId="77777777" w:rsidR="00852F5A" w:rsidRPr="00273C6E" w:rsidRDefault="00852F5A" w:rsidP="00F256F7">
            <w:pPr>
              <w:spacing w:line="360" w:lineRule="auto"/>
              <w:jc w:val="both"/>
              <w:rPr>
                <w:rFonts w:ascii="Arial" w:hAnsi="Arial" w:cs="Arial"/>
                <w:b/>
                <w:lang w:val="en-ZA"/>
              </w:rPr>
            </w:pPr>
          </w:p>
          <w:p w14:paraId="650BAD72"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VALUES in - R</w:t>
            </w:r>
          </w:p>
          <w:p w14:paraId="0C09D2BF" w14:textId="77777777" w:rsidR="00852F5A" w:rsidRPr="00273C6E" w:rsidRDefault="00852F5A" w:rsidP="00F256F7">
            <w:pPr>
              <w:spacing w:line="360" w:lineRule="auto"/>
              <w:jc w:val="both"/>
              <w:rPr>
                <w:rFonts w:ascii="Arial" w:hAnsi="Arial" w:cs="Arial"/>
                <w:b/>
                <w:lang w:val="en-ZA"/>
              </w:rPr>
            </w:pPr>
          </w:p>
        </w:tc>
      </w:tr>
      <w:tr w:rsidR="00852F5A" w:rsidRPr="00273C6E" w14:paraId="33ED667E" w14:textId="77777777" w:rsidTr="00151CBD">
        <w:tc>
          <w:tcPr>
            <w:tcW w:w="2932" w:type="dxa"/>
          </w:tcPr>
          <w:p w14:paraId="7E5BAD99" w14:textId="77777777" w:rsidR="00852F5A" w:rsidRPr="00273C6E" w:rsidRDefault="00852F5A" w:rsidP="00F256F7">
            <w:pPr>
              <w:spacing w:line="360" w:lineRule="auto"/>
              <w:jc w:val="both"/>
              <w:rPr>
                <w:rFonts w:ascii="Arial" w:hAnsi="Arial" w:cs="Arial"/>
                <w:b/>
                <w:lang w:val="en-ZA"/>
              </w:rPr>
            </w:pPr>
          </w:p>
          <w:p w14:paraId="1E1FC956" w14:textId="77777777" w:rsidR="00852F5A" w:rsidRPr="00273C6E" w:rsidRDefault="00852F5A" w:rsidP="00F256F7">
            <w:pPr>
              <w:spacing w:line="360" w:lineRule="auto"/>
              <w:jc w:val="both"/>
              <w:rPr>
                <w:rFonts w:ascii="Arial" w:hAnsi="Arial" w:cs="Arial"/>
                <w:b/>
                <w:lang w:val="en-ZA"/>
              </w:rPr>
            </w:pPr>
          </w:p>
          <w:p w14:paraId="447B9A5F" w14:textId="77777777" w:rsidR="00852F5A" w:rsidRPr="00273C6E" w:rsidRDefault="00852F5A" w:rsidP="00F256F7">
            <w:pPr>
              <w:spacing w:line="360" w:lineRule="auto"/>
              <w:jc w:val="both"/>
              <w:rPr>
                <w:rFonts w:ascii="Arial" w:hAnsi="Arial" w:cs="Arial"/>
                <w:b/>
                <w:lang w:val="en-ZA"/>
              </w:rPr>
            </w:pPr>
          </w:p>
          <w:p w14:paraId="54DDF5D8"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DATE</w:t>
            </w:r>
          </w:p>
          <w:p w14:paraId="622D364F" w14:textId="77777777" w:rsidR="00852F5A" w:rsidRPr="00273C6E" w:rsidRDefault="00852F5A" w:rsidP="00F256F7">
            <w:pPr>
              <w:spacing w:line="360" w:lineRule="auto"/>
              <w:jc w:val="both"/>
              <w:rPr>
                <w:rFonts w:ascii="Arial" w:hAnsi="Arial" w:cs="Arial"/>
                <w:b/>
                <w:lang w:val="en-ZA"/>
              </w:rPr>
            </w:pPr>
          </w:p>
        </w:tc>
        <w:tc>
          <w:tcPr>
            <w:tcW w:w="992" w:type="dxa"/>
          </w:tcPr>
          <w:p w14:paraId="7B89628A" w14:textId="77777777" w:rsidR="00852F5A" w:rsidRPr="00273C6E" w:rsidRDefault="00852F5A" w:rsidP="00F256F7">
            <w:pPr>
              <w:spacing w:line="360" w:lineRule="auto"/>
              <w:jc w:val="both"/>
              <w:rPr>
                <w:rFonts w:ascii="Arial" w:hAnsi="Arial" w:cs="Arial"/>
                <w:b/>
                <w:sz w:val="20"/>
                <w:szCs w:val="20"/>
                <w:lang w:val="en-ZA"/>
              </w:rPr>
            </w:pPr>
          </w:p>
          <w:p w14:paraId="60965346" w14:textId="77777777" w:rsidR="00852F5A" w:rsidRPr="00273C6E" w:rsidRDefault="00852F5A" w:rsidP="00F256F7">
            <w:pPr>
              <w:spacing w:line="360" w:lineRule="auto"/>
              <w:jc w:val="both"/>
              <w:rPr>
                <w:rFonts w:ascii="Arial" w:hAnsi="Arial" w:cs="Arial"/>
                <w:b/>
                <w:sz w:val="20"/>
                <w:szCs w:val="20"/>
                <w:lang w:val="en-ZA"/>
              </w:rPr>
            </w:pPr>
          </w:p>
          <w:p w14:paraId="02058A1D"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Units</w:t>
            </w:r>
          </w:p>
          <w:p w14:paraId="29901A4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(hides)</w:t>
            </w:r>
          </w:p>
        </w:tc>
        <w:tc>
          <w:tcPr>
            <w:tcW w:w="1276" w:type="dxa"/>
          </w:tcPr>
          <w:p w14:paraId="184DFCC8" w14:textId="77777777" w:rsidR="00852F5A" w:rsidRPr="00273C6E" w:rsidRDefault="00852F5A" w:rsidP="00F256F7">
            <w:pPr>
              <w:spacing w:line="360" w:lineRule="auto"/>
              <w:jc w:val="both"/>
              <w:rPr>
                <w:rFonts w:ascii="Arial" w:hAnsi="Arial" w:cs="Arial"/>
                <w:b/>
                <w:sz w:val="20"/>
                <w:szCs w:val="20"/>
                <w:lang w:val="en-ZA"/>
              </w:rPr>
            </w:pPr>
          </w:p>
          <w:p w14:paraId="02E731FE" w14:textId="77777777" w:rsidR="00852F5A" w:rsidRPr="00273C6E" w:rsidRDefault="00852F5A" w:rsidP="00F256F7">
            <w:pPr>
              <w:spacing w:line="360" w:lineRule="auto"/>
              <w:jc w:val="both"/>
              <w:rPr>
                <w:rFonts w:ascii="Arial" w:hAnsi="Arial" w:cs="Arial"/>
                <w:b/>
                <w:sz w:val="20"/>
                <w:szCs w:val="20"/>
                <w:lang w:val="en-ZA"/>
              </w:rPr>
            </w:pPr>
          </w:p>
          <w:p w14:paraId="7A758CA0"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Standard</w:t>
            </w:r>
          </w:p>
          <w:p w14:paraId="0AA0CE8A"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material</w:t>
            </w:r>
          </w:p>
          <w:p w14:paraId="56204AA4" w14:textId="77777777" w:rsidR="00852F5A" w:rsidRPr="00273C6E" w:rsidRDefault="00852F5A" w:rsidP="00F256F7">
            <w:pPr>
              <w:spacing w:line="360" w:lineRule="auto"/>
              <w:jc w:val="both"/>
              <w:rPr>
                <w:rFonts w:ascii="Arial" w:hAnsi="Arial" w:cs="Arial"/>
                <w:b/>
                <w:sz w:val="20"/>
                <w:szCs w:val="20"/>
                <w:lang w:val="en-ZA"/>
              </w:rPr>
            </w:pPr>
          </w:p>
        </w:tc>
        <w:tc>
          <w:tcPr>
            <w:tcW w:w="1276" w:type="dxa"/>
          </w:tcPr>
          <w:p w14:paraId="2FDC4C7F" w14:textId="77777777" w:rsidR="00852F5A" w:rsidRPr="00273C6E" w:rsidRDefault="00852F5A" w:rsidP="00F256F7">
            <w:pPr>
              <w:spacing w:line="360" w:lineRule="auto"/>
              <w:jc w:val="both"/>
              <w:rPr>
                <w:rFonts w:ascii="Arial" w:hAnsi="Arial" w:cs="Arial"/>
                <w:b/>
                <w:sz w:val="20"/>
                <w:szCs w:val="20"/>
                <w:lang w:val="en-ZA"/>
              </w:rPr>
            </w:pPr>
          </w:p>
          <w:p w14:paraId="316F729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Non-standard material </w:t>
            </w:r>
          </w:p>
          <w:p w14:paraId="1B8BC527" w14:textId="77777777" w:rsidR="00852F5A" w:rsidRPr="00273C6E" w:rsidRDefault="00852F5A" w:rsidP="00F256F7">
            <w:pPr>
              <w:spacing w:line="360" w:lineRule="auto"/>
              <w:jc w:val="both"/>
              <w:rPr>
                <w:rFonts w:ascii="Arial" w:hAnsi="Arial" w:cs="Arial"/>
                <w:b/>
                <w:sz w:val="20"/>
                <w:szCs w:val="20"/>
                <w:lang w:val="en-ZA"/>
              </w:rPr>
            </w:pPr>
          </w:p>
        </w:tc>
        <w:tc>
          <w:tcPr>
            <w:tcW w:w="1417" w:type="dxa"/>
          </w:tcPr>
          <w:p w14:paraId="5C1728C8" w14:textId="77777777" w:rsidR="00852F5A" w:rsidRPr="00273C6E" w:rsidRDefault="00852F5A" w:rsidP="00F256F7">
            <w:pPr>
              <w:spacing w:line="360" w:lineRule="auto"/>
              <w:jc w:val="both"/>
              <w:rPr>
                <w:rFonts w:ascii="Arial" w:hAnsi="Arial" w:cs="Arial"/>
                <w:b/>
                <w:sz w:val="20"/>
                <w:szCs w:val="20"/>
                <w:lang w:val="en-ZA"/>
              </w:rPr>
            </w:pPr>
          </w:p>
          <w:p w14:paraId="7F8462A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Imported component/ material </w:t>
            </w:r>
          </w:p>
          <w:p w14:paraId="14C9DDB7" w14:textId="77777777" w:rsidR="00852F5A" w:rsidRPr="00273C6E" w:rsidRDefault="00852F5A" w:rsidP="00F256F7">
            <w:pPr>
              <w:spacing w:line="360" w:lineRule="auto"/>
              <w:jc w:val="both"/>
              <w:rPr>
                <w:rFonts w:ascii="Arial" w:hAnsi="Arial" w:cs="Arial"/>
                <w:b/>
                <w:sz w:val="20"/>
                <w:szCs w:val="20"/>
                <w:lang w:val="en-ZA"/>
              </w:rPr>
            </w:pPr>
          </w:p>
        </w:tc>
        <w:tc>
          <w:tcPr>
            <w:tcW w:w="1134" w:type="dxa"/>
            <w:vAlign w:val="center"/>
          </w:tcPr>
          <w:p w14:paraId="1F4B73C0" w14:textId="77777777" w:rsidR="00852F5A" w:rsidRPr="00273C6E" w:rsidRDefault="00852F5A" w:rsidP="00F256F7">
            <w:pPr>
              <w:spacing w:line="360" w:lineRule="auto"/>
              <w:jc w:val="both"/>
              <w:rPr>
                <w:rFonts w:ascii="Arial" w:hAnsi="Arial" w:cs="Arial"/>
                <w:b/>
                <w:sz w:val="20"/>
                <w:szCs w:val="20"/>
                <w:lang w:val="en-ZA"/>
              </w:rPr>
            </w:pPr>
          </w:p>
          <w:p w14:paraId="2CA43E0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Total </w:t>
            </w:r>
          </w:p>
        </w:tc>
      </w:tr>
      <w:tr w:rsidR="00852F5A" w:rsidRPr="00273C6E" w14:paraId="1D755A87" w14:textId="77777777" w:rsidTr="00151CBD">
        <w:tc>
          <w:tcPr>
            <w:tcW w:w="2932" w:type="dxa"/>
          </w:tcPr>
          <w:p w14:paraId="3581CD9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31/03/</w:t>
            </w:r>
            <w:r w:rsidR="008349EF" w:rsidRPr="00273C6E">
              <w:rPr>
                <w:rFonts w:ascii="Arial" w:hAnsi="Arial" w:cs="Arial"/>
                <w:b/>
                <w:sz w:val="20"/>
                <w:szCs w:val="20"/>
                <w:lang w:val="en-ZA"/>
              </w:rPr>
              <w:t xml:space="preserve">2020 </w:t>
            </w:r>
            <w:r w:rsidRPr="00273C6E">
              <w:rPr>
                <w:rFonts w:ascii="Arial" w:hAnsi="Arial" w:cs="Arial"/>
                <w:b/>
                <w:sz w:val="20"/>
                <w:szCs w:val="20"/>
                <w:lang w:val="en-ZA"/>
              </w:rPr>
              <w:t>(own production)</w:t>
            </w:r>
          </w:p>
        </w:tc>
        <w:tc>
          <w:tcPr>
            <w:tcW w:w="992" w:type="dxa"/>
          </w:tcPr>
          <w:p w14:paraId="4FB8B6D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1 000</w:t>
            </w:r>
          </w:p>
        </w:tc>
        <w:tc>
          <w:tcPr>
            <w:tcW w:w="1276" w:type="dxa"/>
          </w:tcPr>
          <w:p w14:paraId="7C4BAE58"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200 000</w:t>
            </w:r>
          </w:p>
        </w:tc>
        <w:tc>
          <w:tcPr>
            <w:tcW w:w="1276" w:type="dxa"/>
          </w:tcPr>
          <w:p w14:paraId="7E6C6E6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Pr>
          <w:p w14:paraId="20D4A98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134" w:type="dxa"/>
            <w:vAlign w:val="center"/>
          </w:tcPr>
          <w:p w14:paraId="1977A158"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200 000</w:t>
            </w:r>
          </w:p>
        </w:tc>
      </w:tr>
      <w:tr w:rsidR="00852F5A" w:rsidRPr="00273C6E" w14:paraId="4E7DE7FB" w14:textId="77777777" w:rsidTr="00151CBD">
        <w:tc>
          <w:tcPr>
            <w:tcW w:w="2932" w:type="dxa"/>
          </w:tcPr>
          <w:p w14:paraId="3A1EB14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10/02/</w:t>
            </w:r>
            <w:r w:rsidR="008349EF" w:rsidRPr="00273C6E">
              <w:rPr>
                <w:rFonts w:ascii="Arial" w:hAnsi="Arial" w:cs="Arial"/>
                <w:b/>
                <w:sz w:val="20"/>
                <w:szCs w:val="20"/>
                <w:lang w:val="en-ZA"/>
              </w:rPr>
              <w:t xml:space="preserve">2020 </w:t>
            </w:r>
            <w:r w:rsidRPr="00273C6E">
              <w:rPr>
                <w:rFonts w:ascii="Arial" w:hAnsi="Arial" w:cs="Arial"/>
                <w:b/>
                <w:sz w:val="20"/>
                <w:szCs w:val="20"/>
                <w:lang w:val="en-ZA"/>
              </w:rPr>
              <w:t>(imported)</w:t>
            </w:r>
          </w:p>
        </w:tc>
        <w:tc>
          <w:tcPr>
            <w:tcW w:w="992" w:type="dxa"/>
          </w:tcPr>
          <w:p w14:paraId="4684C30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200</w:t>
            </w:r>
          </w:p>
        </w:tc>
        <w:tc>
          <w:tcPr>
            <w:tcW w:w="1276" w:type="dxa"/>
          </w:tcPr>
          <w:p w14:paraId="6E3A6DC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76" w:type="dxa"/>
          </w:tcPr>
          <w:p w14:paraId="5293739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Pr>
          <w:p w14:paraId="7DC750E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60 000</w:t>
            </w:r>
          </w:p>
        </w:tc>
        <w:tc>
          <w:tcPr>
            <w:tcW w:w="1134" w:type="dxa"/>
            <w:vAlign w:val="center"/>
          </w:tcPr>
          <w:p w14:paraId="6278C72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60 000</w:t>
            </w:r>
          </w:p>
        </w:tc>
      </w:tr>
      <w:tr w:rsidR="00852F5A" w:rsidRPr="00273C6E" w14:paraId="2F4AF26D" w14:textId="77777777" w:rsidTr="00151CBD">
        <w:tc>
          <w:tcPr>
            <w:tcW w:w="2932" w:type="dxa"/>
            <w:tcBorders>
              <w:bottom w:val="single" w:sz="4" w:space="0" w:color="auto"/>
              <w:right w:val="single" w:sz="4" w:space="0" w:color="auto"/>
            </w:tcBorders>
          </w:tcPr>
          <w:p w14:paraId="4F3971D5"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input</w:t>
            </w:r>
          </w:p>
        </w:tc>
        <w:tc>
          <w:tcPr>
            <w:tcW w:w="992" w:type="dxa"/>
            <w:tcBorders>
              <w:top w:val="single" w:sz="18" w:space="0" w:color="auto"/>
              <w:left w:val="single" w:sz="4" w:space="0" w:color="auto"/>
              <w:bottom w:val="single" w:sz="4" w:space="0" w:color="auto"/>
            </w:tcBorders>
          </w:tcPr>
          <w:p w14:paraId="69D0D69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1 200</w:t>
            </w:r>
          </w:p>
        </w:tc>
        <w:tc>
          <w:tcPr>
            <w:tcW w:w="1276" w:type="dxa"/>
            <w:tcBorders>
              <w:top w:val="single" w:sz="18" w:space="0" w:color="auto"/>
              <w:bottom w:val="single" w:sz="18" w:space="0" w:color="auto"/>
              <w:right w:val="single" w:sz="4" w:space="0" w:color="auto"/>
            </w:tcBorders>
          </w:tcPr>
          <w:p w14:paraId="0BC4388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200 000</w:t>
            </w:r>
          </w:p>
        </w:tc>
        <w:tc>
          <w:tcPr>
            <w:tcW w:w="1276" w:type="dxa"/>
            <w:tcBorders>
              <w:top w:val="single" w:sz="18" w:space="0" w:color="auto"/>
              <w:left w:val="single" w:sz="4" w:space="0" w:color="auto"/>
              <w:bottom w:val="single" w:sz="18" w:space="0" w:color="auto"/>
              <w:right w:val="single" w:sz="4" w:space="0" w:color="auto"/>
            </w:tcBorders>
          </w:tcPr>
          <w:p w14:paraId="01B8F08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top w:val="single" w:sz="18" w:space="0" w:color="auto"/>
              <w:left w:val="single" w:sz="4" w:space="0" w:color="auto"/>
              <w:bottom w:val="single" w:sz="18" w:space="0" w:color="auto"/>
              <w:right w:val="single" w:sz="8" w:space="0" w:color="auto"/>
            </w:tcBorders>
          </w:tcPr>
          <w:p w14:paraId="2EEF427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60 000</w:t>
            </w:r>
          </w:p>
        </w:tc>
        <w:tc>
          <w:tcPr>
            <w:tcW w:w="1134" w:type="dxa"/>
            <w:tcBorders>
              <w:top w:val="single" w:sz="18" w:space="0" w:color="auto"/>
              <w:left w:val="single" w:sz="8" w:space="0" w:color="auto"/>
              <w:bottom w:val="single" w:sz="18" w:space="0" w:color="auto"/>
              <w:right w:val="single" w:sz="8" w:space="0" w:color="auto"/>
            </w:tcBorders>
            <w:vAlign w:val="center"/>
          </w:tcPr>
          <w:p w14:paraId="2BD541D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260 000</w:t>
            </w:r>
          </w:p>
        </w:tc>
      </w:tr>
      <w:tr w:rsidR="00852F5A" w:rsidRPr="00273C6E" w14:paraId="1E852B07" w14:textId="77777777" w:rsidTr="00151CBD">
        <w:tc>
          <w:tcPr>
            <w:tcW w:w="2932" w:type="dxa"/>
            <w:tcBorders>
              <w:bottom w:val="single" w:sz="4" w:space="0" w:color="auto"/>
              <w:right w:val="single" w:sz="4" w:space="0" w:color="auto"/>
            </w:tcBorders>
          </w:tcPr>
          <w:p w14:paraId="694310F8" w14:textId="77777777" w:rsidR="00852F5A" w:rsidRPr="00273C6E" w:rsidRDefault="00852F5A" w:rsidP="00F256F7">
            <w:pPr>
              <w:spacing w:line="360" w:lineRule="auto"/>
              <w:jc w:val="both"/>
              <w:rPr>
                <w:rFonts w:ascii="Arial" w:hAnsi="Arial" w:cs="Arial"/>
                <w:b/>
                <w:sz w:val="20"/>
                <w:szCs w:val="20"/>
                <w:lang w:val="en-ZA"/>
              </w:rPr>
            </w:pPr>
          </w:p>
        </w:tc>
        <w:tc>
          <w:tcPr>
            <w:tcW w:w="992" w:type="dxa"/>
            <w:tcBorders>
              <w:top w:val="single" w:sz="18" w:space="0" w:color="auto"/>
              <w:left w:val="single" w:sz="4" w:space="0" w:color="auto"/>
              <w:bottom w:val="single" w:sz="8" w:space="0" w:color="auto"/>
            </w:tcBorders>
          </w:tcPr>
          <w:p w14:paraId="4CEEDDF9" w14:textId="77777777" w:rsidR="00852F5A" w:rsidRPr="00273C6E" w:rsidRDefault="00852F5A" w:rsidP="00F256F7">
            <w:pPr>
              <w:spacing w:line="360" w:lineRule="auto"/>
              <w:jc w:val="both"/>
              <w:rPr>
                <w:rFonts w:ascii="Arial" w:hAnsi="Arial" w:cs="Arial"/>
                <w:sz w:val="20"/>
                <w:szCs w:val="20"/>
                <w:lang w:val="en-ZA"/>
              </w:rPr>
            </w:pPr>
          </w:p>
        </w:tc>
        <w:tc>
          <w:tcPr>
            <w:tcW w:w="1276" w:type="dxa"/>
            <w:tcBorders>
              <w:top w:val="single" w:sz="18" w:space="0" w:color="auto"/>
              <w:bottom w:val="single" w:sz="8" w:space="0" w:color="auto"/>
              <w:right w:val="single" w:sz="4" w:space="0" w:color="auto"/>
            </w:tcBorders>
          </w:tcPr>
          <w:p w14:paraId="02C6782C" w14:textId="77777777" w:rsidR="00852F5A" w:rsidRPr="00273C6E" w:rsidRDefault="00852F5A" w:rsidP="00F256F7">
            <w:pPr>
              <w:spacing w:line="360" w:lineRule="auto"/>
              <w:jc w:val="both"/>
              <w:rPr>
                <w:rFonts w:ascii="Arial" w:hAnsi="Arial" w:cs="Arial"/>
                <w:sz w:val="20"/>
                <w:szCs w:val="20"/>
                <w:lang w:val="en-ZA"/>
              </w:rPr>
            </w:pPr>
          </w:p>
        </w:tc>
        <w:tc>
          <w:tcPr>
            <w:tcW w:w="1276" w:type="dxa"/>
            <w:tcBorders>
              <w:top w:val="single" w:sz="18" w:space="0" w:color="auto"/>
              <w:left w:val="single" w:sz="4" w:space="0" w:color="auto"/>
              <w:bottom w:val="single" w:sz="8" w:space="0" w:color="auto"/>
              <w:right w:val="single" w:sz="4" w:space="0" w:color="auto"/>
            </w:tcBorders>
          </w:tcPr>
          <w:p w14:paraId="12FCD3E1" w14:textId="77777777" w:rsidR="00852F5A" w:rsidRPr="00273C6E" w:rsidRDefault="00852F5A" w:rsidP="00F256F7">
            <w:pPr>
              <w:spacing w:line="360" w:lineRule="auto"/>
              <w:jc w:val="both"/>
              <w:rPr>
                <w:rFonts w:ascii="Arial" w:hAnsi="Arial" w:cs="Arial"/>
                <w:sz w:val="20"/>
                <w:szCs w:val="20"/>
                <w:lang w:val="en-ZA"/>
              </w:rPr>
            </w:pPr>
          </w:p>
        </w:tc>
        <w:tc>
          <w:tcPr>
            <w:tcW w:w="1417" w:type="dxa"/>
            <w:tcBorders>
              <w:top w:val="single" w:sz="18" w:space="0" w:color="auto"/>
              <w:left w:val="single" w:sz="4" w:space="0" w:color="auto"/>
              <w:bottom w:val="single" w:sz="8" w:space="0" w:color="auto"/>
              <w:right w:val="single" w:sz="8" w:space="0" w:color="auto"/>
            </w:tcBorders>
          </w:tcPr>
          <w:p w14:paraId="08591272"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18" w:space="0" w:color="auto"/>
              <w:left w:val="single" w:sz="8" w:space="0" w:color="auto"/>
              <w:bottom w:val="single" w:sz="8" w:space="0" w:color="auto"/>
              <w:right w:val="single" w:sz="8" w:space="0" w:color="auto"/>
            </w:tcBorders>
            <w:vAlign w:val="center"/>
          </w:tcPr>
          <w:p w14:paraId="5C255044" w14:textId="77777777" w:rsidR="00852F5A" w:rsidRPr="00273C6E" w:rsidRDefault="00852F5A" w:rsidP="00F256F7">
            <w:pPr>
              <w:spacing w:line="360" w:lineRule="auto"/>
              <w:jc w:val="both"/>
              <w:rPr>
                <w:rFonts w:ascii="Arial" w:hAnsi="Arial" w:cs="Arial"/>
                <w:sz w:val="20"/>
                <w:szCs w:val="20"/>
                <w:lang w:val="en-ZA"/>
              </w:rPr>
            </w:pPr>
          </w:p>
        </w:tc>
      </w:tr>
      <w:tr w:rsidR="00852F5A" w:rsidRPr="00273C6E" w14:paraId="5425491F" w14:textId="77777777" w:rsidTr="00151CBD">
        <w:trPr>
          <w:trHeight w:val="505"/>
        </w:trPr>
        <w:tc>
          <w:tcPr>
            <w:tcW w:w="3924" w:type="dxa"/>
            <w:gridSpan w:val="2"/>
          </w:tcPr>
          <w:p w14:paraId="75D07BB7"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b/>
                <w:sz w:val="20"/>
                <w:szCs w:val="20"/>
                <w:lang w:val="en-ZA"/>
              </w:rPr>
              <w:t>WEIGHTED AVE VALUE OF A WET BLUE</w:t>
            </w:r>
          </w:p>
        </w:tc>
        <w:tc>
          <w:tcPr>
            <w:tcW w:w="1276" w:type="dxa"/>
            <w:tcBorders>
              <w:top w:val="single" w:sz="18" w:space="0" w:color="auto"/>
              <w:right w:val="single" w:sz="4" w:space="0" w:color="auto"/>
            </w:tcBorders>
          </w:tcPr>
          <w:p w14:paraId="5A2702F5" w14:textId="77777777" w:rsidR="00852F5A" w:rsidRPr="00273C6E" w:rsidRDefault="00852F5A" w:rsidP="00F256F7">
            <w:pPr>
              <w:spacing w:line="360" w:lineRule="auto"/>
              <w:jc w:val="both"/>
              <w:rPr>
                <w:rFonts w:ascii="Arial" w:hAnsi="Arial" w:cs="Arial"/>
                <w:sz w:val="20"/>
                <w:szCs w:val="20"/>
                <w:lang w:val="en-ZA"/>
              </w:rPr>
            </w:pPr>
          </w:p>
          <w:p w14:paraId="25A94500" w14:textId="77777777" w:rsidR="00852F5A" w:rsidRPr="00273C6E" w:rsidRDefault="00E02D61" w:rsidP="00F256F7">
            <w:pPr>
              <w:spacing w:line="360" w:lineRule="auto"/>
              <w:jc w:val="both"/>
              <w:rPr>
                <w:rFonts w:ascii="Arial" w:hAnsi="Arial" w:cs="Arial"/>
                <w:sz w:val="20"/>
                <w:szCs w:val="20"/>
                <w:lang w:val="en-ZA"/>
              </w:rPr>
            </w:pPr>
            <w:r w:rsidRPr="00273C6E">
              <w:rPr>
                <w:rFonts w:ascii="Arial" w:hAnsi="Arial" w:cs="Arial"/>
                <w:sz w:val="20"/>
                <w:szCs w:val="20"/>
                <w:lang w:val="en-ZA"/>
              </w:rPr>
              <w:t>166.67</w:t>
            </w:r>
          </w:p>
        </w:tc>
        <w:tc>
          <w:tcPr>
            <w:tcW w:w="1276" w:type="dxa"/>
            <w:tcBorders>
              <w:top w:val="single" w:sz="18" w:space="0" w:color="auto"/>
              <w:left w:val="single" w:sz="4" w:space="0" w:color="auto"/>
              <w:right w:val="single" w:sz="4" w:space="0" w:color="auto"/>
            </w:tcBorders>
          </w:tcPr>
          <w:p w14:paraId="69C8DC3A" w14:textId="77777777" w:rsidR="00852F5A" w:rsidRPr="00273C6E" w:rsidRDefault="00852F5A" w:rsidP="00F256F7">
            <w:pPr>
              <w:spacing w:line="360" w:lineRule="auto"/>
              <w:jc w:val="both"/>
              <w:rPr>
                <w:rFonts w:ascii="Arial" w:hAnsi="Arial" w:cs="Arial"/>
                <w:sz w:val="20"/>
                <w:szCs w:val="20"/>
                <w:lang w:val="en-ZA"/>
              </w:rPr>
            </w:pPr>
          </w:p>
          <w:p w14:paraId="59B584F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top w:val="single" w:sz="18" w:space="0" w:color="auto"/>
              <w:left w:val="single" w:sz="4" w:space="0" w:color="auto"/>
              <w:right w:val="single" w:sz="8" w:space="0" w:color="auto"/>
            </w:tcBorders>
          </w:tcPr>
          <w:p w14:paraId="23BC0201" w14:textId="77777777" w:rsidR="00852F5A" w:rsidRPr="00273C6E" w:rsidRDefault="00852F5A" w:rsidP="00F256F7">
            <w:pPr>
              <w:spacing w:line="360" w:lineRule="auto"/>
              <w:jc w:val="both"/>
              <w:rPr>
                <w:rFonts w:ascii="Arial" w:hAnsi="Arial" w:cs="Arial"/>
                <w:sz w:val="20"/>
                <w:szCs w:val="20"/>
                <w:lang w:val="en-ZA"/>
              </w:rPr>
            </w:pPr>
          </w:p>
          <w:p w14:paraId="7EA5B242" w14:textId="77777777" w:rsidR="00852F5A" w:rsidRPr="00273C6E" w:rsidRDefault="00E02D61" w:rsidP="00F256F7">
            <w:pPr>
              <w:spacing w:line="360" w:lineRule="auto"/>
              <w:jc w:val="both"/>
              <w:rPr>
                <w:rFonts w:ascii="Arial" w:hAnsi="Arial" w:cs="Arial"/>
                <w:sz w:val="20"/>
                <w:szCs w:val="20"/>
                <w:lang w:val="en-ZA"/>
              </w:rPr>
            </w:pPr>
            <w:r w:rsidRPr="00273C6E">
              <w:rPr>
                <w:rFonts w:ascii="Arial" w:hAnsi="Arial" w:cs="Arial"/>
                <w:sz w:val="20"/>
                <w:szCs w:val="20"/>
                <w:lang w:val="en-ZA"/>
              </w:rPr>
              <w:t>50.00</w:t>
            </w:r>
          </w:p>
        </w:tc>
        <w:tc>
          <w:tcPr>
            <w:tcW w:w="1134" w:type="dxa"/>
            <w:tcBorders>
              <w:top w:val="single" w:sz="18" w:space="0" w:color="auto"/>
              <w:left w:val="single" w:sz="8" w:space="0" w:color="auto"/>
              <w:right w:val="single" w:sz="8" w:space="0" w:color="auto"/>
            </w:tcBorders>
            <w:vAlign w:val="center"/>
          </w:tcPr>
          <w:p w14:paraId="35B47C46" w14:textId="77777777" w:rsidR="00852F5A" w:rsidRPr="00273C6E" w:rsidRDefault="00852F5A" w:rsidP="00F256F7">
            <w:pPr>
              <w:spacing w:line="360" w:lineRule="auto"/>
              <w:jc w:val="both"/>
              <w:rPr>
                <w:rFonts w:ascii="Arial" w:hAnsi="Arial" w:cs="Arial"/>
                <w:sz w:val="20"/>
                <w:szCs w:val="20"/>
                <w:lang w:val="en-ZA"/>
              </w:rPr>
            </w:pPr>
          </w:p>
          <w:p w14:paraId="68104B4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216.67</w:t>
            </w:r>
          </w:p>
        </w:tc>
      </w:tr>
      <w:tr w:rsidR="00852F5A" w:rsidRPr="00273C6E" w14:paraId="4DD275AC" w14:textId="77777777" w:rsidTr="00151CBD">
        <w:tc>
          <w:tcPr>
            <w:tcW w:w="3924" w:type="dxa"/>
            <w:gridSpan w:val="2"/>
            <w:tcBorders>
              <w:top w:val="single" w:sz="8" w:space="0" w:color="auto"/>
              <w:bottom w:val="single" w:sz="8" w:space="0" w:color="auto"/>
            </w:tcBorders>
          </w:tcPr>
          <w:p w14:paraId="3573120A" w14:textId="77777777" w:rsidR="00852F5A" w:rsidRPr="00273C6E" w:rsidRDefault="00852F5A" w:rsidP="00F256F7">
            <w:pPr>
              <w:spacing w:line="360" w:lineRule="auto"/>
              <w:jc w:val="both"/>
              <w:rPr>
                <w:rFonts w:ascii="Arial" w:hAnsi="Arial" w:cs="Arial"/>
                <w:sz w:val="20"/>
                <w:szCs w:val="20"/>
                <w:lang w:val="en-ZA"/>
              </w:rPr>
            </w:pPr>
          </w:p>
        </w:tc>
        <w:tc>
          <w:tcPr>
            <w:tcW w:w="1276" w:type="dxa"/>
            <w:tcBorders>
              <w:top w:val="single" w:sz="18" w:space="0" w:color="auto"/>
              <w:bottom w:val="single" w:sz="8" w:space="0" w:color="auto"/>
              <w:right w:val="single" w:sz="4" w:space="0" w:color="auto"/>
            </w:tcBorders>
          </w:tcPr>
          <w:p w14:paraId="1A87D311" w14:textId="77777777" w:rsidR="00852F5A" w:rsidRPr="00273C6E" w:rsidRDefault="00852F5A" w:rsidP="00F256F7">
            <w:pPr>
              <w:spacing w:line="360" w:lineRule="auto"/>
              <w:jc w:val="both"/>
              <w:rPr>
                <w:rFonts w:ascii="Arial" w:hAnsi="Arial" w:cs="Arial"/>
                <w:sz w:val="20"/>
                <w:szCs w:val="20"/>
                <w:lang w:val="en-ZA"/>
              </w:rPr>
            </w:pPr>
          </w:p>
        </w:tc>
        <w:tc>
          <w:tcPr>
            <w:tcW w:w="1276" w:type="dxa"/>
            <w:tcBorders>
              <w:top w:val="single" w:sz="18" w:space="0" w:color="auto"/>
              <w:left w:val="single" w:sz="4" w:space="0" w:color="auto"/>
              <w:bottom w:val="single" w:sz="8" w:space="0" w:color="auto"/>
              <w:right w:val="single" w:sz="4" w:space="0" w:color="auto"/>
            </w:tcBorders>
          </w:tcPr>
          <w:p w14:paraId="67B8E6F3" w14:textId="77777777" w:rsidR="00852F5A" w:rsidRPr="00273C6E" w:rsidRDefault="00852F5A" w:rsidP="00F256F7">
            <w:pPr>
              <w:spacing w:line="360" w:lineRule="auto"/>
              <w:jc w:val="both"/>
              <w:rPr>
                <w:rFonts w:ascii="Arial" w:hAnsi="Arial" w:cs="Arial"/>
                <w:sz w:val="20"/>
                <w:szCs w:val="20"/>
                <w:lang w:val="en-ZA"/>
              </w:rPr>
            </w:pPr>
          </w:p>
        </w:tc>
        <w:tc>
          <w:tcPr>
            <w:tcW w:w="1417" w:type="dxa"/>
            <w:tcBorders>
              <w:top w:val="single" w:sz="18" w:space="0" w:color="auto"/>
              <w:left w:val="single" w:sz="4" w:space="0" w:color="auto"/>
              <w:bottom w:val="single" w:sz="8" w:space="0" w:color="auto"/>
              <w:right w:val="single" w:sz="8" w:space="0" w:color="auto"/>
            </w:tcBorders>
          </w:tcPr>
          <w:p w14:paraId="3B80E5D3"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18" w:space="0" w:color="auto"/>
              <w:left w:val="single" w:sz="8" w:space="0" w:color="auto"/>
              <w:bottom w:val="single" w:sz="8" w:space="0" w:color="auto"/>
              <w:right w:val="single" w:sz="8" w:space="0" w:color="auto"/>
            </w:tcBorders>
            <w:vAlign w:val="center"/>
          </w:tcPr>
          <w:p w14:paraId="5AFD988E" w14:textId="77777777" w:rsidR="00852F5A" w:rsidRPr="00273C6E" w:rsidRDefault="00852F5A" w:rsidP="00F256F7">
            <w:pPr>
              <w:spacing w:line="360" w:lineRule="auto"/>
              <w:jc w:val="both"/>
              <w:rPr>
                <w:rFonts w:ascii="Arial" w:hAnsi="Arial" w:cs="Arial"/>
                <w:sz w:val="20"/>
                <w:szCs w:val="20"/>
                <w:lang w:val="en-ZA"/>
              </w:rPr>
            </w:pPr>
          </w:p>
        </w:tc>
      </w:tr>
    </w:tbl>
    <w:p w14:paraId="1DF92B84" w14:textId="77777777" w:rsidR="00852F5A" w:rsidRPr="00273C6E" w:rsidRDefault="00852F5A" w:rsidP="00F256F7">
      <w:pPr>
        <w:spacing w:line="360" w:lineRule="auto"/>
        <w:ind w:left="720" w:hanging="720"/>
        <w:jc w:val="both"/>
        <w:rPr>
          <w:rFonts w:ascii="Arial" w:hAnsi="Arial" w:cs="Arial"/>
          <w:lang w:val="en-ZA"/>
        </w:rPr>
      </w:pPr>
    </w:p>
    <w:p w14:paraId="7B072D3C" w14:textId="77777777" w:rsidR="00852F5A" w:rsidRPr="00273C6E" w:rsidRDefault="00852F5A" w:rsidP="00F256F7">
      <w:pPr>
        <w:pStyle w:val="ListParagraph"/>
        <w:spacing w:line="360" w:lineRule="auto"/>
        <w:ind w:hanging="720"/>
        <w:jc w:val="both"/>
        <w:rPr>
          <w:rFonts w:ascii="Arial" w:hAnsi="Arial" w:cs="Arial"/>
          <w:lang w:val="en-ZA"/>
        </w:rPr>
      </w:pPr>
      <w:r w:rsidRPr="00273C6E">
        <w:rPr>
          <w:rFonts w:ascii="Arial" w:hAnsi="Arial" w:cs="Arial"/>
          <w:lang w:val="en-ZA"/>
        </w:rPr>
        <w:tab/>
        <w:t xml:space="preserve">The wet blue tanner supplies the wet blues to an automotive tanner, see attached Annexure A7.5.1 for an example of the SMD. </w:t>
      </w:r>
    </w:p>
    <w:p w14:paraId="5D5F3F2C" w14:textId="77777777" w:rsidR="00852F5A" w:rsidRPr="00273C6E" w:rsidRDefault="00852F5A" w:rsidP="00F256F7">
      <w:pPr>
        <w:pStyle w:val="ListParagraph"/>
        <w:spacing w:line="360" w:lineRule="auto"/>
        <w:ind w:hanging="720"/>
        <w:jc w:val="both"/>
        <w:rPr>
          <w:rFonts w:ascii="Arial" w:hAnsi="Arial" w:cs="Arial"/>
          <w:lang w:val="en-ZA"/>
        </w:rPr>
      </w:pPr>
    </w:p>
    <w:p w14:paraId="2A0755E0" w14:textId="77777777" w:rsidR="00852F5A" w:rsidRPr="00273C6E" w:rsidRDefault="00852F5A" w:rsidP="00F256F7">
      <w:pPr>
        <w:pStyle w:val="ListParagraph"/>
        <w:spacing w:line="360" w:lineRule="auto"/>
        <w:ind w:hanging="720"/>
        <w:jc w:val="both"/>
        <w:rPr>
          <w:rFonts w:ascii="Arial" w:hAnsi="Arial" w:cs="Arial"/>
          <w:lang w:val="en-ZA"/>
        </w:rPr>
      </w:pPr>
      <w:r w:rsidRPr="00273C6E">
        <w:rPr>
          <w:rFonts w:ascii="Arial" w:hAnsi="Arial" w:cs="Arial"/>
          <w:lang w:val="en-ZA"/>
        </w:rPr>
        <w:t>3.</w:t>
      </w:r>
      <w:r w:rsidRPr="00273C6E">
        <w:rPr>
          <w:rFonts w:ascii="Arial" w:hAnsi="Arial" w:cs="Arial"/>
          <w:lang w:val="en-ZA"/>
        </w:rPr>
        <w:tab/>
        <w:t>The automotive tanner can also import wet blues, and together with local wet blues process it into finished leather. The local finished leather together with imported finished leather are processed and trimmed into leather parts and supplied to a sewer.</w:t>
      </w:r>
    </w:p>
    <w:p w14:paraId="76763283"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r>
    </w:p>
    <w:p w14:paraId="2F7CB803" w14:textId="77777777" w:rsidR="00852F5A" w:rsidRPr="00273C6E" w:rsidRDefault="00852F5A" w:rsidP="00F256F7">
      <w:pPr>
        <w:spacing w:line="360" w:lineRule="auto"/>
        <w:ind w:left="709" w:hanging="709"/>
        <w:jc w:val="both"/>
        <w:rPr>
          <w:rFonts w:ascii="Arial" w:hAnsi="Arial" w:cs="Arial"/>
          <w:lang w:val="en-ZA"/>
        </w:rPr>
      </w:pPr>
      <w:r w:rsidRPr="00273C6E">
        <w:rPr>
          <w:rFonts w:ascii="Arial" w:hAnsi="Arial" w:cs="Arial"/>
          <w:lang w:val="en-ZA"/>
        </w:rPr>
        <w:tab/>
        <w:t>The automotive tanner will secure the standard values per wet blue from the SMD supplied by the wet blue tanner whilst the value and number applicable to imported finished leather will be obtained from its customs documentation.</w:t>
      </w:r>
    </w:p>
    <w:p w14:paraId="5EAC1EA2"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t>In the calculation below it was assumed that the automotive tanner purchased:</w:t>
      </w:r>
    </w:p>
    <w:p w14:paraId="0C201B00" w14:textId="77777777" w:rsidR="00852F5A" w:rsidRPr="00273C6E" w:rsidRDefault="00852F5A" w:rsidP="00F256F7">
      <w:pPr>
        <w:spacing w:line="360" w:lineRule="auto"/>
        <w:jc w:val="both"/>
        <w:rPr>
          <w:rFonts w:ascii="Arial" w:hAnsi="Arial" w:cs="Arial"/>
          <w:lang w:val="en-ZA"/>
        </w:rPr>
      </w:pPr>
    </w:p>
    <w:p w14:paraId="46B882ED" w14:textId="77777777" w:rsidR="00852F5A" w:rsidRPr="00273C6E" w:rsidRDefault="00852F5A" w:rsidP="00F256F7">
      <w:pPr>
        <w:pStyle w:val="ListParagraph"/>
        <w:numPr>
          <w:ilvl w:val="0"/>
          <w:numId w:val="18"/>
        </w:numPr>
        <w:spacing w:line="360" w:lineRule="auto"/>
        <w:ind w:left="1276" w:hanging="567"/>
        <w:jc w:val="both"/>
        <w:rPr>
          <w:rFonts w:ascii="Arial" w:hAnsi="Arial" w:cs="Arial"/>
          <w:lang w:val="en-ZA"/>
        </w:rPr>
      </w:pPr>
      <w:r w:rsidRPr="00273C6E">
        <w:rPr>
          <w:rFonts w:ascii="Arial" w:hAnsi="Arial" w:cs="Arial"/>
          <w:lang w:val="en-ZA"/>
        </w:rPr>
        <w:t>500 wet blues from the wet blue tanner in 1, standard and non-standard values were obtained from the SMD in Annexure A7.5.1;</w:t>
      </w:r>
    </w:p>
    <w:p w14:paraId="2F839338" w14:textId="77777777" w:rsidR="00852F5A" w:rsidRPr="00273C6E" w:rsidRDefault="00852F5A" w:rsidP="00F256F7">
      <w:pPr>
        <w:pStyle w:val="ListParagraph"/>
        <w:numPr>
          <w:ilvl w:val="0"/>
          <w:numId w:val="18"/>
        </w:numPr>
        <w:spacing w:line="360" w:lineRule="auto"/>
        <w:ind w:left="1276" w:hanging="567"/>
        <w:jc w:val="both"/>
        <w:rPr>
          <w:rFonts w:ascii="Arial" w:hAnsi="Arial" w:cs="Arial"/>
          <w:lang w:val="en-ZA"/>
        </w:rPr>
      </w:pPr>
      <w:r w:rsidRPr="00273C6E">
        <w:rPr>
          <w:rFonts w:ascii="Arial" w:hAnsi="Arial" w:cs="Arial"/>
          <w:lang w:val="en-ZA"/>
        </w:rPr>
        <w:t>400 wet blues abroad, values were obtained from customs documentation;</w:t>
      </w:r>
    </w:p>
    <w:p w14:paraId="65B38C01" w14:textId="77777777" w:rsidR="00852F5A" w:rsidRPr="00273C6E" w:rsidRDefault="00852F5A" w:rsidP="00F256F7">
      <w:pPr>
        <w:pStyle w:val="ListParagraph"/>
        <w:numPr>
          <w:ilvl w:val="0"/>
          <w:numId w:val="18"/>
        </w:numPr>
        <w:spacing w:line="360" w:lineRule="auto"/>
        <w:ind w:left="1276" w:hanging="567"/>
        <w:jc w:val="both"/>
        <w:rPr>
          <w:rFonts w:ascii="Arial" w:hAnsi="Arial" w:cs="Arial"/>
          <w:lang w:val="en-ZA"/>
        </w:rPr>
      </w:pPr>
      <w:r w:rsidRPr="00273C6E">
        <w:rPr>
          <w:rFonts w:ascii="Arial" w:hAnsi="Arial" w:cs="Arial"/>
          <w:lang w:val="en-ZA"/>
        </w:rPr>
        <w:t>100 wet blues from another local wet blue tanner, standard and non-standard values were obtained from the applicable SMD;</w:t>
      </w:r>
    </w:p>
    <w:p w14:paraId="340EF933" w14:textId="77777777" w:rsidR="00852F5A" w:rsidRPr="00273C6E" w:rsidRDefault="00852F5A" w:rsidP="00F256F7">
      <w:pPr>
        <w:pStyle w:val="ListParagraph"/>
        <w:numPr>
          <w:ilvl w:val="0"/>
          <w:numId w:val="18"/>
        </w:numPr>
        <w:spacing w:line="360" w:lineRule="auto"/>
        <w:ind w:left="1276" w:hanging="567"/>
        <w:jc w:val="both"/>
        <w:rPr>
          <w:rFonts w:ascii="Arial" w:hAnsi="Arial" w:cs="Arial"/>
          <w:lang w:val="en-ZA"/>
        </w:rPr>
      </w:pPr>
      <w:r w:rsidRPr="00273C6E">
        <w:rPr>
          <w:rFonts w:ascii="Arial" w:hAnsi="Arial" w:cs="Arial"/>
          <w:lang w:val="en-ZA"/>
        </w:rPr>
        <w:t>400 m² of finished leather abroad, values were obtained from customs documentation.</w:t>
      </w:r>
    </w:p>
    <w:p w14:paraId="3D7AF684" w14:textId="77777777" w:rsidR="00852F5A" w:rsidRPr="00273C6E" w:rsidRDefault="00852F5A" w:rsidP="00F256F7">
      <w:pPr>
        <w:pStyle w:val="ListParagraph"/>
        <w:numPr>
          <w:ilvl w:val="0"/>
          <w:numId w:val="18"/>
        </w:numPr>
        <w:spacing w:line="360" w:lineRule="auto"/>
        <w:ind w:left="1276" w:hanging="567"/>
        <w:jc w:val="both"/>
        <w:rPr>
          <w:rFonts w:ascii="Arial" w:hAnsi="Arial" w:cs="Arial"/>
          <w:lang w:val="en-ZA"/>
        </w:rPr>
      </w:pPr>
      <w:r w:rsidRPr="00273C6E">
        <w:rPr>
          <w:rFonts w:ascii="Arial" w:hAnsi="Arial" w:cs="Arial"/>
          <w:lang w:val="en-ZA"/>
        </w:rPr>
        <w:t>Local chemicals and paint with a value of R60 000.</w:t>
      </w:r>
    </w:p>
    <w:p w14:paraId="314FE964" w14:textId="77777777" w:rsidR="00852F5A" w:rsidRPr="00273C6E" w:rsidRDefault="00852F5A" w:rsidP="00F256F7">
      <w:pPr>
        <w:spacing w:line="360" w:lineRule="auto"/>
        <w:ind w:left="709" w:hanging="709"/>
        <w:jc w:val="both"/>
        <w:rPr>
          <w:rFonts w:ascii="Arial" w:hAnsi="Arial" w:cs="Arial"/>
          <w:lang w:val="en-ZA"/>
        </w:rPr>
      </w:pPr>
      <w:r w:rsidRPr="00273C6E">
        <w:rPr>
          <w:rFonts w:ascii="Arial" w:hAnsi="Arial" w:cs="Arial"/>
          <w:lang w:val="en-ZA"/>
        </w:rPr>
        <w:tab/>
      </w:r>
    </w:p>
    <w:p w14:paraId="61B96716" w14:textId="77777777" w:rsidR="00852F5A" w:rsidRPr="00273C6E" w:rsidRDefault="00852F5A" w:rsidP="00F256F7">
      <w:pPr>
        <w:spacing w:line="360" w:lineRule="auto"/>
        <w:ind w:left="709" w:hanging="709"/>
        <w:jc w:val="both"/>
        <w:rPr>
          <w:rFonts w:ascii="Arial" w:hAnsi="Arial" w:cs="Arial"/>
          <w:lang w:val="en-ZA"/>
        </w:rPr>
      </w:pPr>
      <w:r w:rsidRPr="00273C6E">
        <w:rPr>
          <w:rFonts w:ascii="Arial" w:hAnsi="Arial" w:cs="Arial"/>
          <w:lang w:val="en-ZA"/>
        </w:rPr>
        <w:tab/>
        <w:t>The SVA per M² will be calculated on a weighted average basis and may read as follows:</w:t>
      </w:r>
    </w:p>
    <w:p w14:paraId="20B494F4" w14:textId="77777777" w:rsidR="00852F5A" w:rsidRPr="00273C6E" w:rsidRDefault="00852F5A" w:rsidP="00F256F7">
      <w:pPr>
        <w:spacing w:line="360" w:lineRule="auto"/>
        <w:ind w:left="709" w:hanging="709"/>
        <w:jc w:val="both"/>
        <w:rPr>
          <w:rFonts w:ascii="Arial" w:hAnsi="Arial" w:cs="Arial"/>
          <w:lang w:val="en-ZA"/>
        </w:rPr>
      </w:pPr>
    </w:p>
    <w:tbl>
      <w:tblPr>
        <w:tblStyle w:val="TableGrid"/>
        <w:tblW w:w="0" w:type="auto"/>
        <w:tblInd w:w="720" w:type="dxa"/>
        <w:tblLayout w:type="fixed"/>
        <w:tblLook w:val="04A0" w:firstRow="1" w:lastRow="0" w:firstColumn="1" w:lastColumn="0" w:noHBand="0" w:noVBand="1"/>
      </w:tblPr>
      <w:tblGrid>
        <w:gridCol w:w="3074"/>
        <w:gridCol w:w="1134"/>
        <w:gridCol w:w="1134"/>
        <w:gridCol w:w="1134"/>
        <w:gridCol w:w="1417"/>
        <w:gridCol w:w="1134"/>
      </w:tblGrid>
      <w:tr w:rsidR="00852F5A" w:rsidRPr="00273C6E" w14:paraId="7F40858A" w14:textId="77777777" w:rsidTr="00151CBD">
        <w:tc>
          <w:tcPr>
            <w:tcW w:w="4208" w:type="dxa"/>
            <w:gridSpan w:val="2"/>
          </w:tcPr>
          <w:p w14:paraId="4AC325F0" w14:textId="77777777" w:rsidR="00852F5A" w:rsidRPr="00273C6E" w:rsidRDefault="00852F5A" w:rsidP="00F256F7">
            <w:pPr>
              <w:spacing w:line="360" w:lineRule="auto"/>
              <w:jc w:val="both"/>
              <w:rPr>
                <w:rFonts w:ascii="Arial" w:hAnsi="Arial" w:cs="Arial"/>
                <w:b/>
                <w:lang w:val="en-ZA"/>
              </w:rPr>
            </w:pPr>
          </w:p>
          <w:p w14:paraId="3B934519"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FINISHED LEATHER</w:t>
            </w:r>
          </w:p>
        </w:tc>
        <w:tc>
          <w:tcPr>
            <w:tcW w:w="4819" w:type="dxa"/>
            <w:gridSpan w:val="4"/>
          </w:tcPr>
          <w:p w14:paraId="1BCEB2EA" w14:textId="77777777" w:rsidR="00852F5A" w:rsidRPr="00273C6E" w:rsidRDefault="00852F5A" w:rsidP="00F256F7">
            <w:pPr>
              <w:spacing w:line="360" w:lineRule="auto"/>
              <w:jc w:val="both"/>
              <w:rPr>
                <w:rFonts w:ascii="Arial" w:hAnsi="Arial" w:cs="Arial"/>
                <w:b/>
                <w:lang w:val="en-ZA"/>
              </w:rPr>
            </w:pPr>
          </w:p>
          <w:p w14:paraId="63B284E3"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VALUES in - R</w:t>
            </w:r>
          </w:p>
          <w:p w14:paraId="52A0D60D" w14:textId="77777777" w:rsidR="00852F5A" w:rsidRPr="00273C6E" w:rsidRDefault="00852F5A" w:rsidP="00F256F7">
            <w:pPr>
              <w:spacing w:line="360" w:lineRule="auto"/>
              <w:jc w:val="both"/>
              <w:rPr>
                <w:rFonts w:ascii="Arial" w:hAnsi="Arial" w:cs="Arial"/>
                <w:b/>
                <w:lang w:val="en-ZA"/>
              </w:rPr>
            </w:pPr>
          </w:p>
        </w:tc>
      </w:tr>
      <w:tr w:rsidR="00852F5A" w:rsidRPr="00273C6E" w14:paraId="2FE304ED" w14:textId="77777777" w:rsidTr="00151CBD">
        <w:tc>
          <w:tcPr>
            <w:tcW w:w="3074" w:type="dxa"/>
          </w:tcPr>
          <w:p w14:paraId="694FF0A6" w14:textId="77777777" w:rsidR="00852F5A" w:rsidRPr="00273C6E" w:rsidRDefault="00852F5A" w:rsidP="00F256F7">
            <w:pPr>
              <w:spacing w:line="360" w:lineRule="auto"/>
              <w:jc w:val="both"/>
              <w:rPr>
                <w:rFonts w:ascii="Arial" w:hAnsi="Arial" w:cs="Arial"/>
                <w:b/>
                <w:lang w:val="en-ZA"/>
              </w:rPr>
            </w:pPr>
          </w:p>
          <w:p w14:paraId="3ACFF156" w14:textId="77777777" w:rsidR="00852F5A" w:rsidRPr="00273C6E" w:rsidRDefault="00852F5A" w:rsidP="00F256F7">
            <w:pPr>
              <w:spacing w:line="360" w:lineRule="auto"/>
              <w:jc w:val="both"/>
              <w:rPr>
                <w:rFonts w:ascii="Arial" w:hAnsi="Arial" w:cs="Arial"/>
                <w:b/>
                <w:lang w:val="en-ZA"/>
              </w:rPr>
            </w:pPr>
          </w:p>
          <w:p w14:paraId="566A52B2" w14:textId="77777777" w:rsidR="00852F5A" w:rsidRPr="00273C6E" w:rsidRDefault="00852F5A" w:rsidP="00F256F7">
            <w:pPr>
              <w:spacing w:line="360" w:lineRule="auto"/>
              <w:jc w:val="both"/>
              <w:rPr>
                <w:rFonts w:ascii="Arial" w:hAnsi="Arial" w:cs="Arial"/>
                <w:b/>
                <w:lang w:val="en-ZA"/>
              </w:rPr>
            </w:pPr>
          </w:p>
          <w:p w14:paraId="47F36A6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DATE</w:t>
            </w:r>
          </w:p>
          <w:p w14:paraId="6046C9C9" w14:textId="77777777" w:rsidR="00852F5A" w:rsidRPr="00273C6E" w:rsidRDefault="00852F5A" w:rsidP="00F256F7">
            <w:pPr>
              <w:spacing w:line="360" w:lineRule="auto"/>
              <w:jc w:val="both"/>
              <w:rPr>
                <w:rFonts w:ascii="Arial" w:hAnsi="Arial" w:cs="Arial"/>
                <w:b/>
                <w:lang w:val="en-ZA"/>
              </w:rPr>
            </w:pPr>
          </w:p>
        </w:tc>
        <w:tc>
          <w:tcPr>
            <w:tcW w:w="1134" w:type="dxa"/>
          </w:tcPr>
          <w:p w14:paraId="16B81D55" w14:textId="77777777" w:rsidR="00852F5A" w:rsidRPr="00273C6E" w:rsidRDefault="00852F5A" w:rsidP="00F256F7">
            <w:pPr>
              <w:spacing w:line="360" w:lineRule="auto"/>
              <w:jc w:val="both"/>
              <w:rPr>
                <w:rFonts w:ascii="Arial" w:hAnsi="Arial" w:cs="Arial"/>
                <w:b/>
                <w:sz w:val="20"/>
                <w:szCs w:val="20"/>
                <w:lang w:val="en-ZA"/>
              </w:rPr>
            </w:pPr>
          </w:p>
          <w:p w14:paraId="3049FC47" w14:textId="77777777" w:rsidR="00852F5A" w:rsidRPr="00273C6E" w:rsidRDefault="00852F5A" w:rsidP="00F256F7">
            <w:pPr>
              <w:spacing w:line="360" w:lineRule="auto"/>
              <w:jc w:val="both"/>
              <w:rPr>
                <w:rFonts w:ascii="Arial" w:hAnsi="Arial" w:cs="Arial"/>
                <w:b/>
                <w:sz w:val="20"/>
                <w:szCs w:val="20"/>
                <w:lang w:val="en-ZA"/>
              </w:rPr>
            </w:pPr>
          </w:p>
          <w:p w14:paraId="216004B0"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Units</w:t>
            </w:r>
          </w:p>
          <w:p w14:paraId="7BA0A60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(hides)</w:t>
            </w:r>
          </w:p>
        </w:tc>
        <w:tc>
          <w:tcPr>
            <w:tcW w:w="1134" w:type="dxa"/>
          </w:tcPr>
          <w:p w14:paraId="5D0F6A49" w14:textId="77777777" w:rsidR="00852F5A" w:rsidRPr="00273C6E" w:rsidRDefault="00852F5A" w:rsidP="00F256F7">
            <w:pPr>
              <w:spacing w:line="360" w:lineRule="auto"/>
              <w:jc w:val="both"/>
              <w:rPr>
                <w:rFonts w:ascii="Arial" w:hAnsi="Arial" w:cs="Arial"/>
                <w:b/>
                <w:sz w:val="20"/>
                <w:szCs w:val="20"/>
                <w:lang w:val="en-ZA"/>
              </w:rPr>
            </w:pPr>
          </w:p>
          <w:p w14:paraId="336D4E75" w14:textId="77777777" w:rsidR="00852F5A" w:rsidRPr="00273C6E" w:rsidRDefault="00852F5A" w:rsidP="00F256F7">
            <w:pPr>
              <w:spacing w:line="360" w:lineRule="auto"/>
              <w:jc w:val="both"/>
              <w:rPr>
                <w:rFonts w:ascii="Arial" w:hAnsi="Arial" w:cs="Arial"/>
                <w:b/>
                <w:sz w:val="20"/>
                <w:szCs w:val="20"/>
                <w:lang w:val="en-ZA"/>
              </w:rPr>
            </w:pPr>
          </w:p>
          <w:p w14:paraId="0367B37A"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Standard</w:t>
            </w:r>
          </w:p>
          <w:p w14:paraId="3C5D020C"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material</w:t>
            </w:r>
          </w:p>
          <w:p w14:paraId="57245F13" w14:textId="77777777" w:rsidR="00852F5A" w:rsidRPr="00273C6E" w:rsidRDefault="00852F5A" w:rsidP="00F256F7">
            <w:pPr>
              <w:spacing w:line="360" w:lineRule="auto"/>
              <w:jc w:val="both"/>
              <w:rPr>
                <w:rFonts w:ascii="Arial" w:hAnsi="Arial" w:cs="Arial"/>
                <w:b/>
                <w:sz w:val="20"/>
                <w:szCs w:val="20"/>
                <w:lang w:val="en-ZA"/>
              </w:rPr>
            </w:pPr>
          </w:p>
        </w:tc>
        <w:tc>
          <w:tcPr>
            <w:tcW w:w="1134" w:type="dxa"/>
          </w:tcPr>
          <w:p w14:paraId="29603824" w14:textId="77777777" w:rsidR="00852F5A" w:rsidRPr="00273C6E" w:rsidRDefault="00852F5A" w:rsidP="00F256F7">
            <w:pPr>
              <w:spacing w:line="360" w:lineRule="auto"/>
              <w:jc w:val="both"/>
              <w:rPr>
                <w:rFonts w:ascii="Arial" w:hAnsi="Arial" w:cs="Arial"/>
                <w:b/>
                <w:sz w:val="20"/>
                <w:szCs w:val="20"/>
                <w:lang w:val="en-ZA"/>
              </w:rPr>
            </w:pPr>
          </w:p>
          <w:p w14:paraId="6B56878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Non-standard material </w:t>
            </w:r>
          </w:p>
          <w:p w14:paraId="719B418D" w14:textId="77777777" w:rsidR="00852F5A" w:rsidRPr="00273C6E" w:rsidRDefault="00852F5A" w:rsidP="00F256F7">
            <w:pPr>
              <w:spacing w:line="360" w:lineRule="auto"/>
              <w:jc w:val="both"/>
              <w:rPr>
                <w:rFonts w:ascii="Arial" w:hAnsi="Arial" w:cs="Arial"/>
                <w:b/>
                <w:sz w:val="20"/>
                <w:szCs w:val="20"/>
                <w:lang w:val="en-ZA"/>
              </w:rPr>
            </w:pPr>
          </w:p>
        </w:tc>
        <w:tc>
          <w:tcPr>
            <w:tcW w:w="1417" w:type="dxa"/>
          </w:tcPr>
          <w:p w14:paraId="6C2EBEDF" w14:textId="77777777" w:rsidR="00852F5A" w:rsidRPr="00273C6E" w:rsidRDefault="00852F5A" w:rsidP="00F256F7">
            <w:pPr>
              <w:spacing w:line="360" w:lineRule="auto"/>
              <w:jc w:val="both"/>
              <w:rPr>
                <w:rFonts w:ascii="Arial" w:hAnsi="Arial" w:cs="Arial"/>
                <w:b/>
                <w:sz w:val="20"/>
                <w:szCs w:val="20"/>
                <w:lang w:val="en-ZA"/>
              </w:rPr>
            </w:pPr>
          </w:p>
          <w:p w14:paraId="585D6C91"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Imported component/ material </w:t>
            </w:r>
          </w:p>
          <w:p w14:paraId="131AE4C0" w14:textId="77777777" w:rsidR="00852F5A" w:rsidRPr="00273C6E" w:rsidRDefault="00852F5A" w:rsidP="00F256F7">
            <w:pPr>
              <w:spacing w:line="360" w:lineRule="auto"/>
              <w:jc w:val="both"/>
              <w:rPr>
                <w:rFonts w:ascii="Arial" w:hAnsi="Arial" w:cs="Arial"/>
                <w:b/>
                <w:sz w:val="20"/>
                <w:szCs w:val="20"/>
                <w:lang w:val="en-ZA"/>
              </w:rPr>
            </w:pPr>
          </w:p>
        </w:tc>
        <w:tc>
          <w:tcPr>
            <w:tcW w:w="1134" w:type="dxa"/>
            <w:vAlign w:val="center"/>
          </w:tcPr>
          <w:p w14:paraId="09C646B6" w14:textId="77777777" w:rsidR="00852F5A" w:rsidRPr="00273C6E" w:rsidRDefault="00852F5A" w:rsidP="00F256F7">
            <w:pPr>
              <w:spacing w:line="360" w:lineRule="auto"/>
              <w:jc w:val="both"/>
              <w:rPr>
                <w:rFonts w:ascii="Arial" w:hAnsi="Arial" w:cs="Arial"/>
                <w:b/>
                <w:sz w:val="20"/>
                <w:szCs w:val="20"/>
                <w:lang w:val="en-ZA"/>
              </w:rPr>
            </w:pPr>
          </w:p>
          <w:p w14:paraId="169366FF"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Total </w:t>
            </w:r>
          </w:p>
        </w:tc>
      </w:tr>
      <w:tr w:rsidR="00852F5A" w:rsidRPr="00273C6E" w14:paraId="2917FCA3" w14:textId="77777777" w:rsidTr="00151CBD">
        <w:tc>
          <w:tcPr>
            <w:tcW w:w="3074" w:type="dxa"/>
          </w:tcPr>
          <w:p w14:paraId="3340CC18"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01/04/</w:t>
            </w:r>
            <w:r w:rsidR="008349EF" w:rsidRPr="00273C6E">
              <w:rPr>
                <w:rFonts w:ascii="Arial" w:hAnsi="Arial" w:cs="Arial"/>
                <w:b/>
                <w:sz w:val="20"/>
                <w:szCs w:val="20"/>
                <w:lang w:val="en-ZA"/>
              </w:rPr>
              <w:t>2020</w:t>
            </w:r>
          </w:p>
        </w:tc>
        <w:tc>
          <w:tcPr>
            <w:tcW w:w="1134" w:type="dxa"/>
          </w:tcPr>
          <w:p w14:paraId="57E27FF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500</w:t>
            </w:r>
          </w:p>
        </w:tc>
        <w:tc>
          <w:tcPr>
            <w:tcW w:w="1134" w:type="dxa"/>
          </w:tcPr>
          <w:p w14:paraId="27534ED7"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90280</w:t>
            </w:r>
          </w:p>
        </w:tc>
        <w:tc>
          <w:tcPr>
            <w:tcW w:w="1134" w:type="dxa"/>
          </w:tcPr>
          <w:p w14:paraId="4204657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Pr>
          <w:p w14:paraId="3DB5A4DB"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18055</w:t>
            </w:r>
          </w:p>
        </w:tc>
        <w:tc>
          <w:tcPr>
            <w:tcW w:w="1134" w:type="dxa"/>
            <w:vAlign w:val="center"/>
          </w:tcPr>
          <w:p w14:paraId="7C822D7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108 335</w:t>
            </w:r>
          </w:p>
        </w:tc>
      </w:tr>
      <w:tr w:rsidR="00852F5A" w:rsidRPr="00273C6E" w14:paraId="458F3A53" w14:textId="77777777" w:rsidTr="00151CBD">
        <w:tc>
          <w:tcPr>
            <w:tcW w:w="3074" w:type="dxa"/>
          </w:tcPr>
          <w:p w14:paraId="1843C62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10/05/</w:t>
            </w:r>
            <w:r w:rsidR="008349EF" w:rsidRPr="00273C6E">
              <w:rPr>
                <w:rFonts w:ascii="Arial" w:hAnsi="Arial" w:cs="Arial"/>
                <w:b/>
                <w:sz w:val="20"/>
                <w:szCs w:val="20"/>
                <w:lang w:val="en-ZA"/>
              </w:rPr>
              <w:t>2020</w:t>
            </w:r>
          </w:p>
        </w:tc>
        <w:tc>
          <w:tcPr>
            <w:tcW w:w="1134" w:type="dxa"/>
          </w:tcPr>
          <w:p w14:paraId="7B16280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400</w:t>
            </w:r>
          </w:p>
        </w:tc>
        <w:tc>
          <w:tcPr>
            <w:tcW w:w="1134" w:type="dxa"/>
          </w:tcPr>
          <w:p w14:paraId="1C0973A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134" w:type="dxa"/>
          </w:tcPr>
          <w:p w14:paraId="31A7681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Pr>
          <w:p w14:paraId="7E506B87"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120 000</w:t>
            </w:r>
          </w:p>
        </w:tc>
        <w:tc>
          <w:tcPr>
            <w:tcW w:w="1134" w:type="dxa"/>
            <w:vAlign w:val="center"/>
          </w:tcPr>
          <w:p w14:paraId="6E3A16F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120 000</w:t>
            </w:r>
          </w:p>
        </w:tc>
      </w:tr>
      <w:tr w:rsidR="00852F5A" w:rsidRPr="00273C6E" w14:paraId="1DCE7306" w14:textId="77777777" w:rsidTr="00151CBD">
        <w:tc>
          <w:tcPr>
            <w:tcW w:w="3074" w:type="dxa"/>
          </w:tcPr>
          <w:p w14:paraId="22BD581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20/06/</w:t>
            </w:r>
            <w:r w:rsidR="008349EF" w:rsidRPr="00273C6E">
              <w:rPr>
                <w:rFonts w:ascii="Arial" w:hAnsi="Arial" w:cs="Arial"/>
                <w:b/>
                <w:sz w:val="20"/>
                <w:szCs w:val="20"/>
                <w:lang w:val="en-ZA"/>
              </w:rPr>
              <w:t>2020</w:t>
            </w:r>
          </w:p>
        </w:tc>
        <w:tc>
          <w:tcPr>
            <w:tcW w:w="1134" w:type="dxa"/>
            <w:tcBorders>
              <w:bottom w:val="single" w:sz="18" w:space="0" w:color="auto"/>
            </w:tcBorders>
          </w:tcPr>
          <w:p w14:paraId="54E977AB"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100</w:t>
            </w:r>
          </w:p>
        </w:tc>
        <w:tc>
          <w:tcPr>
            <w:tcW w:w="1134" w:type="dxa"/>
            <w:tcBorders>
              <w:bottom w:val="single" w:sz="18" w:space="0" w:color="auto"/>
            </w:tcBorders>
          </w:tcPr>
          <w:p w14:paraId="1BA0CAF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20 115</w:t>
            </w:r>
          </w:p>
        </w:tc>
        <w:tc>
          <w:tcPr>
            <w:tcW w:w="1134" w:type="dxa"/>
            <w:tcBorders>
              <w:bottom w:val="single" w:sz="18" w:space="0" w:color="auto"/>
            </w:tcBorders>
          </w:tcPr>
          <w:p w14:paraId="02982D0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bottom w:val="single" w:sz="18" w:space="0" w:color="auto"/>
            </w:tcBorders>
          </w:tcPr>
          <w:p w14:paraId="2303DBE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134" w:type="dxa"/>
            <w:tcBorders>
              <w:bottom w:val="single" w:sz="18" w:space="0" w:color="auto"/>
            </w:tcBorders>
            <w:vAlign w:val="center"/>
          </w:tcPr>
          <w:p w14:paraId="6617100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20 115</w:t>
            </w:r>
          </w:p>
        </w:tc>
      </w:tr>
      <w:tr w:rsidR="00852F5A" w:rsidRPr="00273C6E" w14:paraId="61211F93" w14:textId="77777777" w:rsidTr="00151CBD">
        <w:tc>
          <w:tcPr>
            <w:tcW w:w="3074" w:type="dxa"/>
            <w:tcBorders>
              <w:bottom w:val="single" w:sz="4" w:space="0" w:color="auto"/>
              <w:right w:val="single" w:sz="4" w:space="0" w:color="auto"/>
            </w:tcBorders>
          </w:tcPr>
          <w:p w14:paraId="141F738A" w14:textId="77777777" w:rsidR="00852F5A" w:rsidRPr="00273C6E" w:rsidRDefault="00852F5A" w:rsidP="00F256F7">
            <w:pPr>
              <w:spacing w:line="360" w:lineRule="auto"/>
              <w:jc w:val="both"/>
              <w:rPr>
                <w:rFonts w:ascii="Arial" w:hAnsi="Arial" w:cs="Arial"/>
                <w:b/>
                <w:sz w:val="20"/>
                <w:szCs w:val="20"/>
                <w:lang w:val="en-ZA"/>
              </w:rPr>
            </w:pPr>
          </w:p>
        </w:tc>
        <w:tc>
          <w:tcPr>
            <w:tcW w:w="1134" w:type="dxa"/>
            <w:tcBorders>
              <w:top w:val="single" w:sz="18" w:space="0" w:color="auto"/>
              <w:left w:val="single" w:sz="4" w:space="0" w:color="auto"/>
              <w:bottom w:val="single" w:sz="8" w:space="0" w:color="auto"/>
            </w:tcBorders>
          </w:tcPr>
          <w:p w14:paraId="15A03E1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1 000</w:t>
            </w:r>
          </w:p>
        </w:tc>
        <w:tc>
          <w:tcPr>
            <w:tcW w:w="1134" w:type="dxa"/>
            <w:tcBorders>
              <w:top w:val="single" w:sz="18" w:space="0" w:color="auto"/>
              <w:bottom w:val="single" w:sz="8" w:space="0" w:color="auto"/>
              <w:right w:val="single" w:sz="4" w:space="0" w:color="auto"/>
            </w:tcBorders>
          </w:tcPr>
          <w:p w14:paraId="3F7BB53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110 395</w:t>
            </w:r>
          </w:p>
        </w:tc>
        <w:tc>
          <w:tcPr>
            <w:tcW w:w="1134" w:type="dxa"/>
            <w:tcBorders>
              <w:top w:val="single" w:sz="18" w:space="0" w:color="auto"/>
              <w:left w:val="single" w:sz="4" w:space="0" w:color="auto"/>
              <w:bottom w:val="single" w:sz="8" w:space="0" w:color="auto"/>
              <w:right w:val="single" w:sz="4" w:space="0" w:color="auto"/>
            </w:tcBorders>
          </w:tcPr>
          <w:p w14:paraId="07E451FB"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top w:val="single" w:sz="18" w:space="0" w:color="auto"/>
              <w:left w:val="single" w:sz="4" w:space="0" w:color="auto"/>
              <w:bottom w:val="single" w:sz="8" w:space="0" w:color="auto"/>
              <w:right w:val="single" w:sz="8" w:space="0" w:color="auto"/>
            </w:tcBorders>
          </w:tcPr>
          <w:p w14:paraId="5D29D0D7"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138 055 </w:t>
            </w:r>
          </w:p>
        </w:tc>
        <w:tc>
          <w:tcPr>
            <w:tcW w:w="1134" w:type="dxa"/>
            <w:tcBorders>
              <w:top w:val="single" w:sz="18" w:space="0" w:color="auto"/>
              <w:left w:val="single" w:sz="8" w:space="0" w:color="auto"/>
              <w:bottom w:val="single" w:sz="8" w:space="0" w:color="auto"/>
              <w:right w:val="single" w:sz="8" w:space="0" w:color="auto"/>
            </w:tcBorders>
            <w:vAlign w:val="center"/>
          </w:tcPr>
          <w:p w14:paraId="283DACF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248 450</w:t>
            </w:r>
          </w:p>
        </w:tc>
      </w:tr>
      <w:tr w:rsidR="00852F5A" w:rsidRPr="00273C6E" w14:paraId="4ACDAC11" w14:textId="77777777" w:rsidTr="00151CBD">
        <w:tc>
          <w:tcPr>
            <w:tcW w:w="3074" w:type="dxa"/>
            <w:tcBorders>
              <w:bottom w:val="single" w:sz="4" w:space="0" w:color="auto"/>
              <w:right w:val="single" w:sz="4" w:space="0" w:color="auto"/>
            </w:tcBorders>
          </w:tcPr>
          <w:p w14:paraId="4EC52BCF"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lastRenderedPageBreak/>
              <w:t>Plus: Chemicals</w:t>
            </w:r>
          </w:p>
        </w:tc>
        <w:tc>
          <w:tcPr>
            <w:tcW w:w="1134" w:type="dxa"/>
            <w:tcBorders>
              <w:top w:val="single" w:sz="8" w:space="0" w:color="auto"/>
              <w:left w:val="single" w:sz="4" w:space="0" w:color="auto"/>
              <w:bottom w:val="single" w:sz="4" w:space="0" w:color="auto"/>
            </w:tcBorders>
          </w:tcPr>
          <w:p w14:paraId="7D2E8321"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8" w:space="0" w:color="auto"/>
              <w:bottom w:val="single" w:sz="18" w:space="0" w:color="auto"/>
              <w:right w:val="single" w:sz="4" w:space="0" w:color="auto"/>
            </w:tcBorders>
          </w:tcPr>
          <w:p w14:paraId="7C698E8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134" w:type="dxa"/>
            <w:tcBorders>
              <w:top w:val="single" w:sz="8" w:space="0" w:color="auto"/>
              <w:left w:val="single" w:sz="4" w:space="0" w:color="auto"/>
              <w:bottom w:val="single" w:sz="18" w:space="0" w:color="auto"/>
              <w:right w:val="single" w:sz="4" w:space="0" w:color="auto"/>
            </w:tcBorders>
          </w:tcPr>
          <w:p w14:paraId="788D057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60 000</w:t>
            </w:r>
          </w:p>
        </w:tc>
        <w:tc>
          <w:tcPr>
            <w:tcW w:w="1417" w:type="dxa"/>
            <w:tcBorders>
              <w:top w:val="single" w:sz="8" w:space="0" w:color="auto"/>
              <w:left w:val="single" w:sz="4" w:space="0" w:color="auto"/>
              <w:bottom w:val="single" w:sz="18" w:space="0" w:color="auto"/>
              <w:right w:val="single" w:sz="8" w:space="0" w:color="auto"/>
            </w:tcBorders>
          </w:tcPr>
          <w:p w14:paraId="55168F6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134" w:type="dxa"/>
            <w:tcBorders>
              <w:top w:val="single" w:sz="8" w:space="0" w:color="auto"/>
              <w:left w:val="single" w:sz="8" w:space="0" w:color="auto"/>
              <w:bottom w:val="single" w:sz="18" w:space="0" w:color="auto"/>
              <w:right w:val="single" w:sz="8" w:space="0" w:color="auto"/>
            </w:tcBorders>
            <w:vAlign w:val="center"/>
          </w:tcPr>
          <w:p w14:paraId="5D8823A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60 000</w:t>
            </w:r>
          </w:p>
        </w:tc>
      </w:tr>
      <w:tr w:rsidR="00852F5A" w:rsidRPr="00273C6E" w14:paraId="6D7ECC1D" w14:textId="77777777" w:rsidTr="00151CBD">
        <w:tc>
          <w:tcPr>
            <w:tcW w:w="3074" w:type="dxa"/>
            <w:tcBorders>
              <w:bottom w:val="single" w:sz="4" w:space="0" w:color="auto"/>
              <w:right w:val="single" w:sz="4" w:space="0" w:color="auto"/>
            </w:tcBorders>
          </w:tcPr>
          <w:p w14:paraId="4F4EEA8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input</w:t>
            </w:r>
          </w:p>
        </w:tc>
        <w:tc>
          <w:tcPr>
            <w:tcW w:w="1134" w:type="dxa"/>
            <w:tcBorders>
              <w:top w:val="single" w:sz="18" w:space="0" w:color="auto"/>
              <w:left w:val="single" w:sz="4" w:space="0" w:color="auto"/>
              <w:bottom w:val="single" w:sz="4" w:space="0" w:color="auto"/>
            </w:tcBorders>
          </w:tcPr>
          <w:p w14:paraId="2189366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1 000</w:t>
            </w:r>
          </w:p>
        </w:tc>
        <w:tc>
          <w:tcPr>
            <w:tcW w:w="1134" w:type="dxa"/>
            <w:tcBorders>
              <w:top w:val="single" w:sz="18" w:space="0" w:color="auto"/>
              <w:bottom w:val="single" w:sz="18" w:space="0" w:color="auto"/>
              <w:right w:val="single" w:sz="4" w:space="0" w:color="auto"/>
            </w:tcBorders>
          </w:tcPr>
          <w:p w14:paraId="27F81D8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110 395</w:t>
            </w:r>
          </w:p>
        </w:tc>
        <w:tc>
          <w:tcPr>
            <w:tcW w:w="1134" w:type="dxa"/>
            <w:tcBorders>
              <w:top w:val="single" w:sz="18" w:space="0" w:color="auto"/>
              <w:left w:val="single" w:sz="4" w:space="0" w:color="auto"/>
              <w:bottom w:val="single" w:sz="18" w:space="0" w:color="auto"/>
              <w:right w:val="single" w:sz="4" w:space="0" w:color="auto"/>
            </w:tcBorders>
          </w:tcPr>
          <w:p w14:paraId="74927CC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60 000</w:t>
            </w:r>
          </w:p>
        </w:tc>
        <w:tc>
          <w:tcPr>
            <w:tcW w:w="1417" w:type="dxa"/>
            <w:tcBorders>
              <w:top w:val="single" w:sz="18" w:space="0" w:color="auto"/>
              <w:left w:val="single" w:sz="4" w:space="0" w:color="auto"/>
              <w:bottom w:val="single" w:sz="18" w:space="0" w:color="auto"/>
              <w:right w:val="single" w:sz="8" w:space="0" w:color="auto"/>
            </w:tcBorders>
          </w:tcPr>
          <w:p w14:paraId="32CA5808"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138 055</w:t>
            </w:r>
          </w:p>
        </w:tc>
        <w:tc>
          <w:tcPr>
            <w:tcW w:w="1134" w:type="dxa"/>
            <w:tcBorders>
              <w:top w:val="single" w:sz="18" w:space="0" w:color="auto"/>
              <w:left w:val="single" w:sz="8" w:space="0" w:color="auto"/>
              <w:bottom w:val="single" w:sz="18" w:space="0" w:color="auto"/>
              <w:right w:val="single" w:sz="8" w:space="0" w:color="auto"/>
            </w:tcBorders>
            <w:vAlign w:val="center"/>
          </w:tcPr>
          <w:p w14:paraId="179FEE1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308 450</w:t>
            </w:r>
          </w:p>
        </w:tc>
      </w:tr>
      <w:tr w:rsidR="00852F5A" w:rsidRPr="00273C6E" w14:paraId="1FE51496" w14:textId="77777777" w:rsidTr="00151CBD">
        <w:tc>
          <w:tcPr>
            <w:tcW w:w="3074" w:type="dxa"/>
            <w:tcBorders>
              <w:bottom w:val="single" w:sz="4" w:space="0" w:color="auto"/>
              <w:right w:val="single" w:sz="4" w:space="0" w:color="auto"/>
            </w:tcBorders>
          </w:tcPr>
          <w:p w14:paraId="34695EDC" w14:textId="77777777" w:rsidR="00852F5A" w:rsidRPr="00273C6E" w:rsidRDefault="00852F5A" w:rsidP="00F256F7">
            <w:pPr>
              <w:spacing w:line="360" w:lineRule="auto"/>
              <w:jc w:val="both"/>
              <w:rPr>
                <w:rFonts w:ascii="Arial" w:hAnsi="Arial" w:cs="Arial"/>
                <w:b/>
                <w:sz w:val="20"/>
                <w:szCs w:val="20"/>
                <w:lang w:val="en-ZA"/>
              </w:rPr>
            </w:pPr>
          </w:p>
        </w:tc>
        <w:tc>
          <w:tcPr>
            <w:tcW w:w="1134" w:type="dxa"/>
            <w:tcBorders>
              <w:top w:val="single" w:sz="18" w:space="0" w:color="auto"/>
              <w:left w:val="single" w:sz="4" w:space="0" w:color="auto"/>
              <w:bottom w:val="single" w:sz="8" w:space="0" w:color="auto"/>
            </w:tcBorders>
          </w:tcPr>
          <w:p w14:paraId="4968EE2B"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18" w:space="0" w:color="auto"/>
              <w:bottom w:val="single" w:sz="8" w:space="0" w:color="auto"/>
              <w:right w:val="single" w:sz="4" w:space="0" w:color="auto"/>
            </w:tcBorders>
          </w:tcPr>
          <w:p w14:paraId="5985D610"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18" w:space="0" w:color="auto"/>
              <w:left w:val="single" w:sz="4" w:space="0" w:color="auto"/>
              <w:bottom w:val="single" w:sz="8" w:space="0" w:color="auto"/>
              <w:right w:val="single" w:sz="4" w:space="0" w:color="auto"/>
            </w:tcBorders>
          </w:tcPr>
          <w:p w14:paraId="7E7219F9" w14:textId="77777777" w:rsidR="00852F5A" w:rsidRPr="00273C6E" w:rsidRDefault="00852F5A" w:rsidP="00F256F7">
            <w:pPr>
              <w:spacing w:line="360" w:lineRule="auto"/>
              <w:jc w:val="both"/>
              <w:rPr>
                <w:rFonts w:ascii="Arial" w:hAnsi="Arial" w:cs="Arial"/>
                <w:sz w:val="20"/>
                <w:szCs w:val="20"/>
                <w:lang w:val="en-ZA"/>
              </w:rPr>
            </w:pPr>
          </w:p>
        </w:tc>
        <w:tc>
          <w:tcPr>
            <w:tcW w:w="1417" w:type="dxa"/>
            <w:tcBorders>
              <w:top w:val="single" w:sz="18" w:space="0" w:color="auto"/>
              <w:left w:val="single" w:sz="4" w:space="0" w:color="auto"/>
              <w:bottom w:val="single" w:sz="8" w:space="0" w:color="auto"/>
              <w:right w:val="single" w:sz="8" w:space="0" w:color="auto"/>
            </w:tcBorders>
          </w:tcPr>
          <w:p w14:paraId="7A5B5074"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18" w:space="0" w:color="auto"/>
              <w:left w:val="single" w:sz="8" w:space="0" w:color="auto"/>
              <w:bottom w:val="single" w:sz="8" w:space="0" w:color="auto"/>
              <w:right w:val="single" w:sz="8" w:space="0" w:color="auto"/>
            </w:tcBorders>
            <w:vAlign w:val="center"/>
          </w:tcPr>
          <w:p w14:paraId="1C2A5AAB" w14:textId="77777777" w:rsidR="00852F5A" w:rsidRPr="00273C6E" w:rsidRDefault="00852F5A" w:rsidP="00F256F7">
            <w:pPr>
              <w:spacing w:line="360" w:lineRule="auto"/>
              <w:jc w:val="both"/>
              <w:rPr>
                <w:rFonts w:ascii="Arial" w:hAnsi="Arial" w:cs="Arial"/>
                <w:sz w:val="20"/>
                <w:szCs w:val="20"/>
                <w:lang w:val="en-ZA"/>
              </w:rPr>
            </w:pPr>
          </w:p>
        </w:tc>
      </w:tr>
      <w:tr w:rsidR="00852F5A" w:rsidRPr="00273C6E" w14:paraId="3560B1EA" w14:textId="77777777" w:rsidTr="00151CBD">
        <w:tc>
          <w:tcPr>
            <w:tcW w:w="3074" w:type="dxa"/>
            <w:tcBorders>
              <w:bottom w:val="single" w:sz="4" w:space="0" w:color="auto"/>
              <w:right w:val="single" w:sz="4" w:space="0" w:color="auto"/>
            </w:tcBorders>
          </w:tcPr>
          <w:p w14:paraId="32537664"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Conversion, wet blue hides to ²m finished leather</w:t>
            </w:r>
          </w:p>
        </w:tc>
        <w:tc>
          <w:tcPr>
            <w:tcW w:w="1134" w:type="dxa"/>
            <w:tcBorders>
              <w:top w:val="single" w:sz="8" w:space="0" w:color="auto"/>
              <w:left w:val="single" w:sz="4" w:space="0" w:color="auto"/>
              <w:bottom w:val="single" w:sz="8" w:space="0" w:color="auto"/>
            </w:tcBorders>
          </w:tcPr>
          <w:p w14:paraId="46F1A123" w14:textId="77777777" w:rsidR="00852F5A" w:rsidRPr="00273C6E" w:rsidRDefault="00852F5A" w:rsidP="00F256F7">
            <w:pPr>
              <w:spacing w:line="360" w:lineRule="auto"/>
              <w:jc w:val="both"/>
              <w:rPr>
                <w:rFonts w:ascii="Arial" w:hAnsi="Arial" w:cs="Arial"/>
                <w:sz w:val="20"/>
                <w:szCs w:val="20"/>
                <w:lang w:val="en-ZA"/>
              </w:rPr>
            </w:pPr>
          </w:p>
          <w:p w14:paraId="3EBF8824"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4 000</w:t>
            </w:r>
          </w:p>
        </w:tc>
        <w:tc>
          <w:tcPr>
            <w:tcW w:w="1134" w:type="dxa"/>
            <w:tcBorders>
              <w:top w:val="single" w:sz="8" w:space="0" w:color="auto"/>
              <w:bottom w:val="single" w:sz="8" w:space="0" w:color="auto"/>
              <w:right w:val="single" w:sz="4" w:space="0" w:color="auto"/>
            </w:tcBorders>
          </w:tcPr>
          <w:p w14:paraId="54D6B168" w14:textId="77777777" w:rsidR="00852F5A" w:rsidRPr="00273C6E" w:rsidRDefault="00852F5A" w:rsidP="00F256F7">
            <w:pPr>
              <w:spacing w:line="360" w:lineRule="auto"/>
              <w:jc w:val="both"/>
              <w:rPr>
                <w:rFonts w:ascii="Arial" w:hAnsi="Arial" w:cs="Arial"/>
                <w:sz w:val="20"/>
                <w:szCs w:val="20"/>
                <w:lang w:val="en-ZA"/>
              </w:rPr>
            </w:pPr>
          </w:p>
          <w:p w14:paraId="4B60C4F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110 395 </w:t>
            </w:r>
          </w:p>
        </w:tc>
        <w:tc>
          <w:tcPr>
            <w:tcW w:w="1134" w:type="dxa"/>
            <w:tcBorders>
              <w:top w:val="single" w:sz="8" w:space="0" w:color="auto"/>
              <w:left w:val="single" w:sz="4" w:space="0" w:color="auto"/>
              <w:bottom w:val="single" w:sz="8" w:space="0" w:color="auto"/>
              <w:right w:val="single" w:sz="4" w:space="0" w:color="auto"/>
            </w:tcBorders>
          </w:tcPr>
          <w:p w14:paraId="5A700314" w14:textId="77777777" w:rsidR="00852F5A" w:rsidRPr="00273C6E" w:rsidRDefault="00852F5A" w:rsidP="00F256F7">
            <w:pPr>
              <w:spacing w:line="360" w:lineRule="auto"/>
              <w:jc w:val="both"/>
              <w:rPr>
                <w:rFonts w:ascii="Arial" w:hAnsi="Arial" w:cs="Arial"/>
                <w:sz w:val="20"/>
                <w:szCs w:val="20"/>
                <w:lang w:val="en-ZA"/>
              </w:rPr>
            </w:pPr>
          </w:p>
          <w:p w14:paraId="1632F29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60 000</w:t>
            </w:r>
          </w:p>
        </w:tc>
        <w:tc>
          <w:tcPr>
            <w:tcW w:w="1417" w:type="dxa"/>
            <w:tcBorders>
              <w:top w:val="single" w:sz="8" w:space="0" w:color="auto"/>
              <w:left w:val="single" w:sz="4" w:space="0" w:color="auto"/>
              <w:bottom w:val="single" w:sz="8" w:space="0" w:color="auto"/>
              <w:right w:val="single" w:sz="8" w:space="0" w:color="auto"/>
            </w:tcBorders>
          </w:tcPr>
          <w:p w14:paraId="3B90E937" w14:textId="77777777" w:rsidR="00852F5A" w:rsidRPr="00273C6E" w:rsidRDefault="00852F5A" w:rsidP="00F256F7">
            <w:pPr>
              <w:spacing w:line="360" w:lineRule="auto"/>
              <w:jc w:val="both"/>
              <w:rPr>
                <w:rFonts w:ascii="Arial" w:hAnsi="Arial" w:cs="Arial"/>
                <w:sz w:val="20"/>
                <w:szCs w:val="20"/>
                <w:lang w:val="en-ZA"/>
              </w:rPr>
            </w:pPr>
          </w:p>
          <w:p w14:paraId="414FA777"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138 055</w:t>
            </w:r>
          </w:p>
        </w:tc>
        <w:tc>
          <w:tcPr>
            <w:tcW w:w="1134" w:type="dxa"/>
            <w:tcBorders>
              <w:top w:val="single" w:sz="8" w:space="0" w:color="auto"/>
              <w:left w:val="single" w:sz="8" w:space="0" w:color="auto"/>
              <w:bottom w:val="single" w:sz="8" w:space="0" w:color="auto"/>
              <w:right w:val="single" w:sz="8" w:space="0" w:color="auto"/>
            </w:tcBorders>
            <w:vAlign w:val="center"/>
          </w:tcPr>
          <w:p w14:paraId="27D85AD2" w14:textId="77777777" w:rsidR="00852F5A" w:rsidRPr="00273C6E" w:rsidRDefault="00852F5A" w:rsidP="00F256F7">
            <w:pPr>
              <w:spacing w:line="360" w:lineRule="auto"/>
              <w:jc w:val="both"/>
              <w:rPr>
                <w:rFonts w:ascii="Arial" w:hAnsi="Arial" w:cs="Arial"/>
                <w:sz w:val="20"/>
                <w:szCs w:val="20"/>
                <w:lang w:val="en-ZA"/>
              </w:rPr>
            </w:pPr>
          </w:p>
          <w:p w14:paraId="3220F4EB"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308 450</w:t>
            </w:r>
          </w:p>
        </w:tc>
      </w:tr>
      <w:tr w:rsidR="00852F5A" w:rsidRPr="00273C6E" w14:paraId="6D18FC37" w14:textId="77777777" w:rsidTr="00151CBD">
        <w:tc>
          <w:tcPr>
            <w:tcW w:w="3074" w:type="dxa"/>
            <w:tcBorders>
              <w:bottom w:val="single" w:sz="4" w:space="0" w:color="auto"/>
              <w:right w:val="single" w:sz="4" w:space="0" w:color="auto"/>
            </w:tcBorders>
          </w:tcPr>
          <w:p w14:paraId="59962FFA"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Plus: m² finished imported</w:t>
            </w:r>
          </w:p>
        </w:tc>
        <w:tc>
          <w:tcPr>
            <w:tcW w:w="1134" w:type="dxa"/>
            <w:tcBorders>
              <w:top w:val="single" w:sz="8" w:space="0" w:color="auto"/>
              <w:left w:val="single" w:sz="4" w:space="0" w:color="auto"/>
              <w:bottom w:val="single" w:sz="4" w:space="0" w:color="auto"/>
            </w:tcBorders>
          </w:tcPr>
          <w:p w14:paraId="71BB7F1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400</w:t>
            </w:r>
          </w:p>
        </w:tc>
        <w:tc>
          <w:tcPr>
            <w:tcW w:w="1134" w:type="dxa"/>
            <w:tcBorders>
              <w:top w:val="single" w:sz="8" w:space="0" w:color="auto"/>
              <w:bottom w:val="single" w:sz="18" w:space="0" w:color="auto"/>
              <w:right w:val="single" w:sz="4" w:space="0" w:color="auto"/>
            </w:tcBorders>
          </w:tcPr>
          <w:p w14:paraId="41072CB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134" w:type="dxa"/>
            <w:tcBorders>
              <w:top w:val="single" w:sz="8" w:space="0" w:color="auto"/>
              <w:left w:val="single" w:sz="4" w:space="0" w:color="auto"/>
              <w:bottom w:val="single" w:sz="18" w:space="0" w:color="auto"/>
              <w:right w:val="single" w:sz="4" w:space="0" w:color="auto"/>
            </w:tcBorders>
          </w:tcPr>
          <w:p w14:paraId="4B4BF58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top w:val="single" w:sz="8" w:space="0" w:color="auto"/>
              <w:left w:val="single" w:sz="4" w:space="0" w:color="auto"/>
              <w:bottom w:val="single" w:sz="18" w:space="0" w:color="auto"/>
              <w:right w:val="single" w:sz="8" w:space="0" w:color="auto"/>
            </w:tcBorders>
          </w:tcPr>
          <w:p w14:paraId="3C17E01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100 000</w:t>
            </w:r>
          </w:p>
        </w:tc>
        <w:tc>
          <w:tcPr>
            <w:tcW w:w="1134" w:type="dxa"/>
            <w:tcBorders>
              <w:top w:val="single" w:sz="8" w:space="0" w:color="auto"/>
              <w:left w:val="single" w:sz="8" w:space="0" w:color="auto"/>
              <w:bottom w:val="single" w:sz="18" w:space="0" w:color="auto"/>
              <w:right w:val="single" w:sz="8" w:space="0" w:color="auto"/>
            </w:tcBorders>
            <w:vAlign w:val="center"/>
          </w:tcPr>
          <w:p w14:paraId="7AFD93B8"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100 000</w:t>
            </w:r>
          </w:p>
        </w:tc>
      </w:tr>
      <w:tr w:rsidR="00852F5A" w:rsidRPr="00273C6E" w14:paraId="47668DBC" w14:textId="77777777" w:rsidTr="00151CBD">
        <w:tc>
          <w:tcPr>
            <w:tcW w:w="3074" w:type="dxa"/>
            <w:tcBorders>
              <w:bottom w:val="single" w:sz="4" w:space="0" w:color="auto"/>
              <w:right w:val="single" w:sz="4" w:space="0" w:color="auto"/>
            </w:tcBorders>
          </w:tcPr>
          <w:p w14:paraId="7290CC47"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input</w:t>
            </w:r>
          </w:p>
        </w:tc>
        <w:tc>
          <w:tcPr>
            <w:tcW w:w="1134" w:type="dxa"/>
            <w:tcBorders>
              <w:top w:val="single" w:sz="8" w:space="0" w:color="auto"/>
              <w:left w:val="single" w:sz="4" w:space="0" w:color="auto"/>
              <w:bottom w:val="single" w:sz="4" w:space="0" w:color="auto"/>
            </w:tcBorders>
          </w:tcPr>
          <w:p w14:paraId="37F9BB3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4 400</w:t>
            </w:r>
          </w:p>
        </w:tc>
        <w:tc>
          <w:tcPr>
            <w:tcW w:w="1134" w:type="dxa"/>
            <w:tcBorders>
              <w:top w:val="single" w:sz="8" w:space="0" w:color="auto"/>
              <w:bottom w:val="single" w:sz="18" w:space="0" w:color="auto"/>
              <w:right w:val="single" w:sz="4" w:space="0" w:color="auto"/>
            </w:tcBorders>
          </w:tcPr>
          <w:p w14:paraId="028F73A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110 395</w:t>
            </w:r>
          </w:p>
        </w:tc>
        <w:tc>
          <w:tcPr>
            <w:tcW w:w="1134" w:type="dxa"/>
            <w:tcBorders>
              <w:top w:val="single" w:sz="8" w:space="0" w:color="auto"/>
              <w:left w:val="single" w:sz="4" w:space="0" w:color="auto"/>
              <w:bottom w:val="single" w:sz="18" w:space="0" w:color="auto"/>
              <w:right w:val="single" w:sz="4" w:space="0" w:color="auto"/>
            </w:tcBorders>
          </w:tcPr>
          <w:p w14:paraId="5454F5F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60 000</w:t>
            </w:r>
          </w:p>
        </w:tc>
        <w:tc>
          <w:tcPr>
            <w:tcW w:w="1417" w:type="dxa"/>
            <w:tcBorders>
              <w:top w:val="single" w:sz="8" w:space="0" w:color="auto"/>
              <w:left w:val="single" w:sz="4" w:space="0" w:color="auto"/>
              <w:bottom w:val="single" w:sz="18" w:space="0" w:color="auto"/>
              <w:right w:val="single" w:sz="8" w:space="0" w:color="auto"/>
            </w:tcBorders>
          </w:tcPr>
          <w:p w14:paraId="5A6C907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238 055</w:t>
            </w:r>
          </w:p>
        </w:tc>
        <w:tc>
          <w:tcPr>
            <w:tcW w:w="1134" w:type="dxa"/>
            <w:tcBorders>
              <w:top w:val="single" w:sz="8" w:space="0" w:color="auto"/>
              <w:left w:val="single" w:sz="8" w:space="0" w:color="auto"/>
              <w:bottom w:val="single" w:sz="18" w:space="0" w:color="auto"/>
              <w:right w:val="single" w:sz="8" w:space="0" w:color="auto"/>
            </w:tcBorders>
            <w:vAlign w:val="center"/>
          </w:tcPr>
          <w:p w14:paraId="11F0367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408 450</w:t>
            </w:r>
          </w:p>
        </w:tc>
      </w:tr>
      <w:tr w:rsidR="00852F5A" w:rsidRPr="00273C6E" w14:paraId="3BF4FE85" w14:textId="77777777" w:rsidTr="00151CBD">
        <w:tc>
          <w:tcPr>
            <w:tcW w:w="3074" w:type="dxa"/>
            <w:tcBorders>
              <w:bottom w:val="single" w:sz="4" w:space="0" w:color="auto"/>
              <w:right w:val="single" w:sz="4" w:space="0" w:color="auto"/>
            </w:tcBorders>
          </w:tcPr>
          <w:p w14:paraId="44582D9A" w14:textId="77777777" w:rsidR="00852F5A" w:rsidRPr="00273C6E" w:rsidRDefault="00852F5A" w:rsidP="00F256F7">
            <w:pPr>
              <w:spacing w:line="360" w:lineRule="auto"/>
              <w:jc w:val="both"/>
              <w:rPr>
                <w:rFonts w:ascii="Arial" w:hAnsi="Arial" w:cs="Arial"/>
                <w:b/>
                <w:sz w:val="20"/>
                <w:szCs w:val="20"/>
                <w:lang w:val="en-ZA"/>
              </w:rPr>
            </w:pPr>
          </w:p>
        </w:tc>
        <w:tc>
          <w:tcPr>
            <w:tcW w:w="1134" w:type="dxa"/>
            <w:tcBorders>
              <w:top w:val="single" w:sz="8" w:space="0" w:color="auto"/>
              <w:left w:val="single" w:sz="4" w:space="0" w:color="auto"/>
              <w:bottom w:val="single" w:sz="8" w:space="0" w:color="auto"/>
            </w:tcBorders>
          </w:tcPr>
          <w:p w14:paraId="05DA51A7"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8" w:space="0" w:color="auto"/>
              <w:bottom w:val="single" w:sz="8" w:space="0" w:color="auto"/>
              <w:right w:val="single" w:sz="4" w:space="0" w:color="auto"/>
            </w:tcBorders>
          </w:tcPr>
          <w:p w14:paraId="237B2BF1"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8" w:space="0" w:color="auto"/>
              <w:left w:val="single" w:sz="4" w:space="0" w:color="auto"/>
              <w:bottom w:val="single" w:sz="8" w:space="0" w:color="auto"/>
              <w:right w:val="single" w:sz="4" w:space="0" w:color="auto"/>
            </w:tcBorders>
          </w:tcPr>
          <w:p w14:paraId="47517FD6" w14:textId="77777777" w:rsidR="00852F5A" w:rsidRPr="00273C6E" w:rsidRDefault="00852F5A" w:rsidP="00F256F7">
            <w:pPr>
              <w:spacing w:line="360" w:lineRule="auto"/>
              <w:jc w:val="both"/>
              <w:rPr>
                <w:rFonts w:ascii="Arial" w:hAnsi="Arial" w:cs="Arial"/>
                <w:sz w:val="20"/>
                <w:szCs w:val="20"/>
                <w:lang w:val="en-ZA"/>
              </w:rPr>
            </w:pPr>
          </w:p>
        </w:tc>
        <w:tc>
          <w:tcPr>
            <w:tcW w:w="1417" w:type="dxa"/>
            <w:tcBorders>
              <w:top w:val="single" w:sz="8" w:space="0" w:color="auto"/>
              <w:left w:val="single" w:sz="4" w:space="0" w:color="auto"/>
              <w:bottom w:val="single" w:sz="8" w:space="0" w:color="auto"/>
              <w:right w:val="single" w:sz="8" w:space="0" w:color="auto"/>
            </w:tcBorders>
          </w:tcPr>
          <w:p w14:paraId="1CA212EE"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8" w:space="0" w:color="auto"/>
              <w:left w:val="single" w:sz="8" w:space="0" w:color="auto"/>
              <w:bottom w:val="single" w:sz="8" w:space="0" w:color="auto"/>
              <w:right w:val="single" w:sz="8" w:space="0" w:color="auto"/>
            </w:tcBorders>
            <w:vAlign w:val="center"/>
          </w:tcPr>
          <w:p w14:paraId="10BCF44E" w14:textId="77777777" w:rsidR="00852F5A" w:rsidRPr="00273C6E" w:rsidRDefault="00852F5A" w:rsidP="00F256F7">
            <w:pPr>
              <w:spacing w:line="360" w:lineRule="auto"/>
              <w:jc w:val="both"/>
              <w:rPr>
                <w:rFonts w:ascii="Arial" w:hAnsi="Arial" w:cs="Arial"/>
                <w:sz w:val="20"/>
                <w:szCs w:val="20"/>
                <w:lang w:val="en-ZA"/>
              </w:rPr>
            </w:pPr>
          </w:p>
        </w:tc>
      </w:tr>
      <w:tr w:rsidR="00852F5A" w:rsidRPr="00273C6E" w14:paraId="3EDB3F01" w14:textId="77777777" w:rsidTr="00151CBD">
        <w:tc>
          <w:tcPr>
            <w:tcW w:w="3074" w:type="dxa"/>
            <w:tcBorders>
              <w:bottom w:val="single" w:sz="4" w:space="0" w:color="auto"/>
              <w:right w:val="single" w:sz="4" w:space="0" w:color="auto"/>
            </w:tcBorders>
          </w:tcPr>
          <w:p w14:paraId="40D51845"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yield</w:t>
            </w:r>
          </w:p>
        </w:tc>
        <w:tc>
          <w:tcPr>
            <w:tcW w:w="1134" w:type="dxa"/>
            <w:tcBorders>
              <w:top w:val="single" w:sz="8" w:space="0" w:color="auto"/>
              <w:left w:val="single" w:sz="4" w:space="0" w:color="auto"/>
              <w:bottom w:val="single" w:sz="8" w:space="0" w:color="auto"/>
            </w:tcBorders>
          </w:tcPr>
          <w:p w14:paraId="4A10F4B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3 000</w:t>
            </w:r>
          </w:p>
        </w:tc>
        <w:tc>
          <w:tcPr>
            <w:tcW w:w="1134" w:type="dxa"/>
            <w:tcBorders>
              <w:top w:val="single" w:sz="8" w:space="0" w:color="auto"/>
              <w:bottom w:val="single" w:sz="8" w:space="0" w:color="auto"/>
              <w:right w:val="single" w:sz="4" w:space="0" w:color="auto"/>
            </w:tcBorders>
          </w:tcPr>
          <w:p w14:paraId="078A0986"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8" w:space="0" w:color="auto"/>
              <w:left w:val="single" w:sz="4" w:space="0" w:color="auto"/>
              <w:bottom w:val="single" w:sz="8" w:space="0" w:color="auto"/>
              <w:right w:val="single" w:sz="4" w:space="0" w:color="auto"/>
            </w:tcBorders>
          </w:tcPr>
          <w:p w14:paraId="559C0DC1" w14:textId="77777777" w:rsidR="00852F5A" w:rsidRPr="00273C6E" w:rsidRDefault="00852F5A" w:rsidP="00F256F7">
            <w:pPr>
              <w:spacing w:line="360" w:lineRule="auto"/>
              <w:jc w:val="both"/>
              <w:rPr>
                <w:rFonts w:ascii="Arial" w:hAnsi="Arial" w:cs="Arial"/>
                <w:sz w:val="20"/>
                <w:szCs w:val="20"/>
                <w:lang w:val="en-ZA"/>
              </w:rPr>
            </w:pPr>
          </w:p>
        </w:tc>
        <w:tc>
          <w:tcPr>
            <w:tcW w:w="1417" w:type="dxa"/>
            <w:tcBorders>
              <w:top w:val="single" w:sz="8" w:space="0" w:color="auto"/>
              <w:left w:val="single" w:sz="4" w:space="0" w:color="auto"/>
              <w:bottom w:val="single" w:sz="8" w:space="0" w:color="auto"/>
              <w:right w:val="single" w:sz="8" w:space="0" w:color="auto"/>
            </w:tcBorders>
          </w:tcPr>
          <w:p w14:paraId="5EC8882B"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8" w:space="0" w:color="auto"/>
              <w:left w:val="single" w:sz="8" w:space="0" w:color="auto"/>
              <w:bottom w:val="single" w:sz="8" w:space="0" w:color="auto"/>
              <w:right w:val="single" w:sz="8" w:space="0" w:color="auto"/>
            </w:tcBorders>
            <w:vAlign w:val="center"/>
          </w:tcPr>
          <w:p w14:paraId="4E1CB868" w14:textId="77777777" w:rsidR="00852F5A" w:rsidRPr="00273C6E" w:rsidRDefault="00852F5A" w:rsidP="00F256F7">
            <w:pPr>
              <w:spacing w:line="360" w:lineRule="auto"/>
              <w:jc w:val="both"/>
              <w:rPr>
                <w:rFonts w:ascii="Arial" w:hAnsi="Arial" w:cs="Arial"/>
                <w:sz w:val="20"/>
                <w:szCs w:val="20"/>
                <w:lang w:val="en-ZA"/>
              </w:rPr>
            </w:pPr>
          </w:p>
        </w:tc>
      </w:tr>
      <w:tr w:rsidR="00852F5A" w:rsidRPr="00273C6E" w14:paraId="48BE1F08" w14:textId="77777777" w:rsidTr="00151CBD">
        <w:trPr>
          <w:trHeight w:val="308"/>
        </w:trPr>
        <w:tc>
          <w:tcPr>
            <w:tcW w:w="3074" w:type="dxa"/>
            <w:tcBorders>
              <w:bottom w:val="single" w:sz="4" w:space="0" w:color="auto"/>
              <w:right w:val="single" w:sz="4" w:space="0" w:color="auto"/>
            </w:tcBorders>
          </w:tcPr>
          <w:p w14:paraId="7C0CDF4D" w14:textId="77777777" w:rsidR="00852F5A" w:rsidRPr="00273C6E" w:rsidRDefault="00852F5A" w:rsidP="00F256F7">
            <w:pPr>
              <w:spacing w:line="360" w:lineRule="auto"/>
              <w:jc w:val="both"/>
              <w:rPr>
                <w:rFonts w:ascii="Arial" w:hAnsi="Arial" w:cs="Arial"/>
                <w:b/>
                <w:sz w:val="20"/>
                <w:szCs w:val="20"/>
                <w:lang w:val="en-ZA"/>
              </w:rPr>
            </w:pPr>
          </w:p>
        </w:tc>
        <w:tc>
          <w:tcPr>
            <w:tcW w:w="1134" w:type="dxa"/>
            <w:tcBorders>
              <w:top w:val="single" w:sz="8" w:space="0" w:color="auto"/>
              <w:left w:val="single" w:sz="4" w:space="0" w:color="auto"/>
              <w:bottom w:val="single" w:sz="4" w:space="0" w:color="auto"/>
            </w:tcBorders>
          </w:tcPr>
          <w:p w14:paraId="14DF9A4A"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8" w:space="0" w:color="auto"/>
              <w:bottom w:val="single" w:sz="24" w:space="0" w:color="auto"/>
              <w:right w:val="single" w:sz="4" w:space="0" w:color="auto"/>
            </w:tcBorders>
          </w:tcPr>
          <w:p w14:paraId="612ED289"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8" w:space="0" w:color="auto"/>
              <w:left w:val="single" w:sz="4" w:space="0" w:color="auto"/>
              <w:bottom w:val="single" w:sz="24" w:space="0" w:color="auto"/>
              <w:right w:val="single" w:sz="4" w:space="0" w:color="auto"/>
            </w:tcBorders>
          </w:tcPr>
          <w:p w14:paraId="5C4FC0D0" w14:textId="77777777" w:rsidR="00852F5A" w:rsidRPr="00273C6E" w:rsidRDefault="00852F5A" w:rsidP="00F256F7">
            <w:pPr>
              <w:spacing w:line="360" w:lineRule="auto"/>
              <w:jc w:val="both"/>
              <w:rPr>
                <w:rFonts w:ascii="Arial" w:hAnsi="Arial" w:cs="Arial"/>
                <w:sz w:val="20"/>
                <w:szCs w:val="20"/>
                <w:lang w:val="en-ZA"/>
              </w:rPr>
            </w:pPr>
          </w:p>
        </w:tc>
        <w:tc>
          <w:tcPr>
            <w:tcW w:w="1417" w:type="dxa"/>
            <w:tcBorders>
              <w:top w:val="single" w:sz="8" w:space="0" w:color="auto"/>
              <w:left w:val="single" w:sz="4" w:space="0" w:color="auto"/>
              <w:bottom w:val="single" w:sz="24" w:space="0" w:color="auto"/>
              <w:right w:val="single" w:sz="8" w:space="0" w:color="auto"/>
            </w:tcBorders>
          </w:tcPr>
          <w:p w14:paraId="7AA4CCBE"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8" w:space="0" w:color="auto"/>
              <w:left w:val="single" w:sz="8" w:space="0" w:color="auto"/>
              <w:bottom w:val="single" w:sz="24" w:space="0" w:color="auto"/>
              <w:right w:val="single" w:sz="8" w:space="0" w:color="auto"/>
            </w:tcBorders>
            <w:vAlign w:val="center"/>
          </w:tcPr>
          <w:p w14:paraId="1F4F856B" w14:textId="77777777" w:rsidR="00852F5A" w:rsidRPr="00273C6E" w:rsidRDefault="00852F5A" w:rsidP="00F256F7">
            <w:pPr>
              <w:spacing w:line="360" w:lineRule="auto"/>
              <w:jc w:val="both"/>
              <w:rPr>
                <w:rFonts w:ascii="Arial" w:hAnsi="Arial" w:cs="Arial"/>
                <w:sz w:val="20"/>
                <w:szCs w:val="20"/>
                <w:lang w:val="en-ZA"/>
              </w:rPr>
            </w:pPr>
          </w:p>
        </w:tc>
      </w:tr>
      <w:tr w:rsidR="00852F5A" w:rsidRPr="00273C6E" w14:paraId="1256631E" w14:textId="77777777" w:rsidTr="00151CBD">
        <w:tc>
          <w:tcPr>
            <w:tcW w:w="3074" w:type="dxa"/>
            <w:tcBorders>
              <w:bottom w:val="single" w:sz="4" w:space="0" w:color="auto"/>
              <w:right w:val="single" w:sz="4" w:space="0" w:color="auto"/>
            </w:tcBorders>
          </w:tcPr>
          <w:p w14:paraId="40B9427C"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Weighted ave value per m² trimmed finished leather</w:t>
            </w:r>
          </w:p>
        </w:tc>
        <w:tc>
          <w:tcPr>
            <w:tcW w:w="1134" w:type="dxa"/>
            <w:tcBorders>
              <w:top w:val="single" w:sz="8" w:space="0" w:color="auto"/>
              <w:left w:val="single" w:sz="4" w:space="0" w:color="auto"/>
              <w:bottom w:val="single" w:sz="4" w:space="0" w:color="auto"/>
            </w:tcBorders>
          </w:tcPr>
          <w:p w14:paraId="1E385AF4"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24" w:space="0" w:color="auto"/>
              <w:bottom w:val="single" w:sz="24" w:space="0" w:color="auto"/>
              <w:right w:val="single" w:sz="4" w:space="0" w:color="auto"/>
            </w:tcBorders>
          </w:tcPr>
          <w:p w14:paraId="7305F630" w14:textId="77777777" w:rsidR="00852F5A" w:rsidRPr="00273C6E" w:rsidRDefault="00852F5A" w:rsidP="00F256F7">
            <w:pPr>
              <w:spacing w:line="360" w:lineRule="auto"/>
              <w:jc w:val="both"/>
              <w:rPr>
                <w:rFonts w:ascii="Arial" w:hAnsi="Arial" w:cs="Arial"/>
                <w:sz w:val="20"/>
                <w:szCs w:val="20"/>
                <w:lang w:val="en-ZA"/>
              </w:rPr>
            </w:pPr>
          </w:p>
          <w:p w14:paraId="46C28E7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36.80</w:t>
            </w:r>
          </w:p>
        </w:tc>
        <w:tc>
          <w:tcPr>
            <w:tcW w:w="1134" w:type="dxa"/>
            <w:tcBorders>
              <w:top w:val="single" w:sz="24" w:space="0" w:color="auto"/>
              <w:left w:val="single" w:sz="4" w:space="0" w:color="auto"/>
              <w:bottom w:val="single" w:sz="24" w:space="0" w:color="auto"/>
              <w:right w:val="single" w:sz="4" w:space="0" w:color="auto"/>
            </w:tcBorders>
          </w:tcPr>
          <w:p w14:paraId="30DF5A65" w14:textId="77777777" w:rsidR="00852F5A" w:rsidRPr="00273C6E" w:rsidRDefault="00852F5A" w:rsidP="00F256F7">
            <w:pPr>
              <w:spacing w:line="360" w:lineRule="auto"/>
              <w:jc w:val="both"/>
              <w:rPr>
                <w:rFonts w:ascii="Arial" w:hAnsi="Arial" w:cs="Arial"/>
                <w:sz w:val="20"/>
                <w:szCs w:val="20"/>
                <w:lang w:val="en-ZA"/>
              </w:rPr>
            </w:pPr>
          </w:p>
          <w:p w14:paraId="039BAA4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20.00</w:t>
            </w:r>
          </w:p>
        </w:tc>
        <w:tc>
          <w:tcPr>
            <w:tcW w:w="1417" w:type="dxa"/>
            <w:tcBorders>
              <w:top w:val="single" w:sz="24" w:space="0" w:color="auto"/>
              <w:left w:val="single" w:sz="4" w:space="0" w:color="auto"/>
              <w:bottom w:val="single" w:sz="24" w:space="0" w:color="auto"/>
              <w:right w:val="single" w:sz="8" w:space="0" w:color="auto"/>
            </w:tcBorders>
          </w:tcPr>
          <w:p w14:paraId="05DF9074" w14:textId="77777777" w:rsidR="00852F5A" w:rsidRPr="00273C6E" w:rsidRDefault="00852F5A" w:rsidP="00F256F7">
            <w:pPr>
              <w:spacing w:line="360" w:lineRule="auto"/>
              <w:jc w:val="both"/>
              <w:rPr>
                <w:rFonts w:ascii="Arial" w:hAnsi="Arial" w:cs="Arial"/>
                <w:sz w:val="20"/>
                <w:szCs w:val="20"/>
                <w:lang w:val="en-ZA"/>
              </w:rPr>
            </w:pPr>
          </w:p>
          <w:p w14:paraId="6CB569E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79.35</w:t>
            </w:r>
          </w:p>
        </w:tc>
        <w:tc>
          <w:tcPr>
            <w:tcW w:w="1134" w:type="dxa"/>
            <w:tcBorders>
              <w:top w:val="single" w:sz="24" w:space="0" w:color="auto"/>
              <w:left w:val="single" w:sz="8" w:space="0" w:color="auto"/>
              <w:bottom w:val="single" w:sz="24" w:space="0" w:color="auto"/>
              <w:right w:val="single" w:sz="8" w:space="0" w:color="auto"/>
            </w:tcBorders>
            <w:vAlign w:val="center"/>
          </w:tcPr>
          <w:p w14:paraId="06AC08B4" w14:textId="77777777" w:rsidR="00852F5A" w:rsidRPr="00273C6E" w:rsidRDefault="00852F5A" w:rsidP="00F256F7">
            <w:pPr>
              <w:spacing w:line="360" w:lineRule="auto"/>
              <w:jc w:val="both"/>
              <w:rPr>
                <w:rFonts w:ascii="Arial" w:hAnsi="Arial" w:cs="Arial"/>
                <w:sz w:val="20"/>
                <w:szCs w:val="20"/>
                <w:lang w:val="en-ZA"/>
              </w:rPr>
            </w:pPr>
          </w:p>
          <w:p w14:paraId="10D68FC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136.15</w:t>
            </w:r>
          </w:p>
        </w:tc>
      </w:tr>
      <w:tr w:rsidR="00852F5A" w:rsidRPr="00273C6E" w14:paraId="3D1AA9CA" w14:textId="77777777" w:rsidTr="00151CBD">
        <w:tc>
          <w:tcPr>
            <w:tcW w:w="3074" w:type="dxa"/>
            <w:tcBorders>
              <w:bottom w:val="single" w:sz="4" w:space="0" w:color="auto"/>
              <w:right w:val="single" w:sz="4" w:space="0" w:color="auto"/>
            </w:tcBorders>
          </w:tcPr>
          <w:p w14:paraId="1725349E" w14:textId="77777777" w:rsidR="00852F5A" w:rsidRPr="00273C6E" w:rsidRDefault="00852F5A" w:rsidP="00F256F7">
            <w:pPr>
              <w:spacing w:line="360" w:lineRule="auto"/>
              <w:jc w:val="both"/>
              <w:rPr>
                <w:rFonts w:ascii="Arial" w:hAnsi="Arial" w:cs="Arial"/>
                <w:b/>
                <w:sz w:val="20"/>
                <w:szCs w:val="20"/>
                <w:lang w:val="en-ZA"/>
              </w:rPr>
            </w:pPr>
          </w:p>
        </w:tc>
        <w:tc>
          <w:tcPr>
            <w:tcW w:w="1134" w:type="dxa"/>
            <w:tcBorders>
              <w:top w:val="single" w:sz="8" w:space="0" w:color="auto"/>
              <w:left w:val="single" w:sz="4" w:space="0" w:color="auto"/>
              <w:bottom w:val="single" w:sz="4" w:space="0" w:color="auto"/>
            </w:tcBorders>
          </w:tcPr>
          <w:p w14:paraId="09604627"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24" w:space="0" w:color="auto"/>
              <w:bottom w:val="single" w:sz="8" w:space="0" w:color="auto"/>
              <w:right w:val="single" w:sz="4" w:space="0" w:color="auto"/>
            </w:tcBorders>
          </w:tcPr>
          <w:p w14:paraId="4D6FF4D9"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24" w:space="0" w:color="auto"/>
              <w:left w:val="single" w:sz="4" w:space="0" w:color="auto"/>
              <w:bottom w:val="single" w:sz="8" w:space="0" w:color="auto"/>
              <w:right w:val="single" w:sz="4" w:space="0" w:color="auto"/>
            </w:tcBorders>
          </w:tcPr>
          <w:p w14:paraId="5B1108E4" w14:textId="77777777" w:rsidR="00852F5A" w:rsidRPr="00273C6E" w:rsidRDefault="00852F5A" w:rsidP="00F256F7">
            <w:pPr>
              <w:spacing w:line="360" w:lineRule="auto"/>
              <w:jc w:val="both"/>
              <w:rPr>
                <w:rFonts w:ascii="Arial" w:hAnsi="Arial" w:cs="Arial"/>
                <w:sz w:val="20"/>
                <w:szCs w:val="20"/>
                <w:lang w:val="en-ZA"/>
              </w:rPr>
            </w:pPr>
          </w:p>
        </w:tc>
        <w:tc>
          <w:tcPr>
            <w:tcW w:w="1417" w:type="dxa"/>
            <w:tcBorders>
              <w:top w:val="single" w:sz="24" w:space="0" w:color="auto"/>
              <w:left w:val="single" w:sz="4" w:space="0" w:color="auto"/>
              <w:bottom w:val="single" w:sz="8" w:space="0" w:color="auto"/>
              <w:right w:val="single" w:sz="8" w:space="0" w:color="auto"/>
            </w:tcBorders>
          </w:tcPr>
          <w:p w14:paraId="378EE76C"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24" w:space="0" w:color="auto"/>
              <w:left w:val="single" w:sz="8" w:space="0" w:color="auto"/>
              <w:bottom w:val="single" w:sz="8" w:space="0" w:color="auto"/>
              <w:right w:val="single" w:sz="8" w:space="0" w:color="auto"/>
            </w:tcBorders>
            <w:vAlign w:val="center"/>
          </w:tcPr>
          <w:p w14:paraId="0050F6DA" w14:textId="77777777" w:rsidR="00852F5A" w:rsidRPr="00273C6E" w:rsidRDefault="00852F5A" w:rsidP="00F256F7">
            <w:pPr>
              <w:spacing w:line="360" w:lineRule="auto"/>
              <w:jc w:val="both"/>
              <w:rPr>
                <w:rFonts w:ascii="Arial" w:hAnsi="Arial" w:cs="Arial"/>
                <w:sz w:val="20"/>
                <w:szCs w:val="20"/>
                <w:lang w:val="en-ZA"/>
              </w:rPr>
            </w:pPr>
          </w:p>
        </w:tc>
      </w:tr>
    </w:tbl>
    <w:p w14:paraId="42F084BF" w14:textId="77777777" w:rsidR="00852F5A" w:rsidRPr="00273C6E" w:rsidRDefault="00852F5A" w:rsidP="00F256F7">
      <w:pPr>
        <w:spacing w:line="360" w:lineRule="auto"/>
        <w:ind w:left="720" w:hanging="720"/>
        <w:jc w:val="both"/>
        <w:rPr>
          <w:rFonts w:ascii="Arial" w:hAnsi="Arial" w:cs="Arial"/>
          <w:lang w:val="en-ZA"/>
        </w:rPr>
      </w:pPr>
    </w:p>
    <w:p w14:paraId="20217DDD" w14:textId="77777777" w:rsidR="00852F5A" w:rsidRPr="00273C6E" w:rsidRDefault="00852F5A" w:rsidP="00F256F7">
      <w:pPr>
        <w:pStyle w:val="ListParagraph"/>
        <w:spacing w:line="360" w:lineRule="auto"/>
        <w:ind w:hanging="720"/>
        <w:jc w:val="both"/>
        <w:rPr>
          <w:rFonts w:ascii="Arial" w:hAnsi="Arial" w:cs="Arial"/>
          <w:lang w:val="en-ZA"/>
        </w:rPr>
      </w:pPr>
      <w:r w:rsidRPr="00273C6E">
        <w:rPr>
          <w:rFonts w:ascii="Arial" w:hAnsi="Arial" w:cs="Arial"/>
          <w:lang w:val="en-ZA"/>
        </w:rPr>
        <w:tab/>
        <w:t xml:space="preserve">Hides and wet blues are normally purchased in units, kilograms or square meters. In the example it was assumed that one hide equals 4 square meters (m²). See attached Annexure A7.5.2 for an example of the SMD. </w:t>
      </w:r>
    </w:p>
    <w:p w14:paraId="3FE63F08" w14:textId="77777777" w:rsidR="00852F5A" w:rsidRPr="00273C6E" w:rsidRDefault="00852F5A" w:rsidP="00F256F7">
      <w:pPr>
        <w:pStyle w:val="ListParagraph"/>
        <w:spacing w:line="360" w:lineRule="auto"/>
        <w:ind w:hanging="720"/>
        <w:jc w:val="both"/>
        <w:rPr>
          <w:rFonts w:ascii="Arial" w:hAnsi="Arial" w:cs="Arial"/>
          <w:lang w:val="en-ZA"/>
        </w:rPr>
      </w:pPr>
    </w:p>
    <w:p w14:paraId="7F0CF523" w14:textId="77777777" w:rsidR="00852F5A" w:rsidRPr="00273C6E" w:rsidRDefault="00852F5A" w:rsidP="00F256F7">
      <w:pPr>
        <w:pStyle w:val="ListParagraph"/>
        <w:spacing w:line="360" w:lineRule="auto"/>
        <w:ind w:hanging="720"/>
        <w:jc w:val="both"/>
        <w:rPr>
          <w:rFonts w:ascii="Arial" w:hAnsi="Arial" w:cs="Arial"/>
          <w:lang w:val="en-ZA"/>
        </w:rPr>
      </w:pPr>
      <w:r w:rsidRPr="00273C6E">
        <w:rPr>
          <w:rFonts w:ascii="Arial" w:hAnsi="Arial" w:cs="Arial"/>
          <w:lang w:val="en-ZA"/>
        </w:rPr>
        <w:t>4.</w:t>
      </w:r>
      <w:r w:rsidRPr="00273C6E">
        <w:rPr>
          <w:rFonts w:ascii="Arial" w:hAnsi="Arial" w:cs="Arial"/>
          <w:lang w:val="en-ZA"/>
        </w:rPr>
        <w:tab/>
        <w:t>The sewer can also import trimmed finished leather, and together with local trimmed finished leather produce an automotive leather seat cover.</w:t>
      </w:r>
    </w:p>
    <w:p w14:paraId="2F253AC0"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r>
    </w:p>
    <w:p w14:paraId="424B951E" w14:textId="77777777" w:rsidR="00852F5A" w:rsidRPr="00273C6E" w:rsidRDefault="00852F5A" w:rsidP="00F256F7">
      <w:pPr>
        <w:spacing w:line="360" w:lineRule="auto"/>
        <w:ind w:left="709" w:hanging="709"/>
        <w:jc w:val="both"/>
        <w:rPr>
          <w:rFonts w:ascii="Arial" w:hAnsi="Arial" w:cs="Arial"/>
          <w:lang w:val="en-ZA"/>
        </w:rPr>
      </w:pPr>
      <w:r w:rsidRPr="00273C6E">
        <w:rPr>
          <w:rFonts w:ascii="Arial" w:hAnsi="Arial" w:cs="Arial"/>
          <w:lang w:val="en-ZA"/>
        </w:rPr>
        <w:tab/>
        <w:t>The sewer will secure the standard values local trimmed finished leather from the SMD supplied by the automotive tanner whilst the value and number applicable to imported trimmed finished leather will be obtained from its customs documentation.</w:t>
      </w:r>
    </w:p>
    <w:p w14:paraId="68A470AB" w14:textId="77777777" w:rsidR="00852F5A" w:rsidRPr="00273C6E" w:rsidRDefault="00852F5A" w:rsidP="00F256F7">
      <w:pPr>
        <w:spacing w:line="360" w:lineRule="auto"/>
        <w:ind w:left="709" w:hanging="709"/>
        <w:jc w:val="both"/>
        <w:rPr>
          <w:rFonts w:ascii="Arial" w:hAnsi="Arial" w:cs="Arial"/>
          <w:lang w:val="en-ZA"/>
        </w:rPr>
      </w:pPr>
    </w:p>
    <w:p w14:paraId="078348FC"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t>In the calculation below it was assumed that the sewer purchased:</w:t>
      </w:r>
    </w:p>
    <w:p w14:paraId="52939E7F" w14:textId="77777777" w:rsidR="00852F5A" w:rsidRPr="00273C6E" w:rsidRDefault="00852F5A" w:rsidP="00F256F7">
      <w:pPr>
        <w:spacing w:line="360" w:lineRule="auto"/>
        <w:jc w:val="both"/>
        <w:rPr>
          <w:rFonts w:ascii="Arial" w:hAnsi="Arial" w:cs="Arial"/>
          <w:lang w:val="en-ZA"/>
        </w:rPr>
      </w:pPr>
    </w:p>
    <w:p w14:paraId="04345BC3" w14:textId="77777777" w:rsidR="00852F5A" w:rsidRPr="00273C6E" w:rsidRDefault="00852F5A" w:rsidP="00F256F7">
      <w:pPr>
        <w:pStyle w:val="ListParagraph"/>
        <w:numPr>
          <w:ilvl w:val="0"/>
          <w:numId w:val="18"/>
        </w:numPr>
        <w:spacing w:line="360" w:lineRule="auto"/>
        <w:ind w:left="1134" w:hanging="425"/>
        <w:jc w:val="both"/>
        <w:rPr>
          <w:rFonts w:ascii="Arial" w:hAnsi="Arial" w:cs="Arial"/>
          <w:lang w:val="en-ZA"/>
        </w:rPr>
      </w:pPr>
      <w:r w:rsidRPr="00273C6E">
        <w:rPr>
          <w:rFonts w:ascii="Arial" w:hAnsi="Arial" w:cs="Arial"/>
          <w:lang w:val="en-ZA"/>
        </w:rPr>
        <w:t>Trimmed finished leather from the automotive tanner in 1, standard and non-standard values were obtained from the SMD in Annexure A7.5.2;</w:t>
      </w:r>
    </w:p>
    <w:p w14:paraId="67B0F159" w14:textId="77777777" w:rsidR="00852F5A" w:rsidRPr="00273C6E" w:rsidRDefault="00852F5A" w:rsidP="00F256F7">
      <w:pPr>
        <w:pStyle w:val="ListParagraph"/>
        <w:spacing w:line="360" w:lineRule="auto"/>
        <w:ind w:left="1778"/>
        <w:jc w:val="both"/>
        <w:rPr>
          <w:rFonts w:ascii="Arial" w:hAnsi="Arial" w:cs="Arial"/>
          <w:lang w:val="en-ZA"/>
        </w:rPr>
      </w:pPr>
    </w:p>
    <w:p w14:paraId="0A27D54D" w14:textId="77777777" w:rsidR="00852F5A" w:rsidRPr="00273C6E" w:rsidRDefault="00852F5A" w:rsidP="00F256F7">
      <w:pPr>
        <w:pStyle w:val="ListParagraph"/>
        <w:numPr>
          <w:ilvl w:val="0"/>
          <w:numId w:val="18"/>
        </w:numPr>
        <w:spacing w:line="360" w:lineRule="auto"/>
        <w:ind w:left="1134" w:hanging="425"/>
        <w:jc w:val="both"/>
        <w:rPr>
          <w:rFonts w:ascii="Arial" w:hAnsi="Arial" w:cs="Arial"/>
          <w:lang w:val="en-ZA"/>
        </w:rPr>
      </w:pPr>
      <w:r w:rsidRPr="00273C6E">
        <w:rPr>
          <w:rFonts w:ascii="Arial" w:hAnsi="Arial" w:cs="Arial"/>
          <w:lang w:val="en-ZA"/>
        </w:rPr>
        <w:t>Yarns, glues, PVC, sponges, heating pads etc. abroad</w:t>
      </w:r>
    </w:p>
    <w:p w14:paraId="352EA904" w14:textId="77777777" w:rsidR="00852F5A" w:rsidRPr="00273C6E" w:rsidRDefault="00852F5A" w:rsidP="00F256F7">
      <w:pPr>
        <w:pStyle w:val="ListParagraph"/>
        <w:spacing w:line="360" w:lineRule="auto"/>
        <w:ind w:left="1080"/>
        <w:jc w:val="both"/>
        <w:rPr>
          <w:rFonts w:ascii="Arial" w:hAnsi="Arial" w:cs="Arial"/>
          <w:lang w:val="en-ZA"/>
        </w:rPr>
      </w:pPr>
    </w:p>
    <w:p w14:paraId="5A16C137" w14:textId="77777777" w:rsidR="00852F5A" w:rsidRPr="00273C6E" w:rsidRDefault="00852F5A" w:rsidP="00F256F7">
      <w:pPr>
        <w:spacing w:line="360" w:lineRule="auto"/>
        <w:ind w:left="709" w:hanging="709"/>
        <w:jc w:val="both"/>
        <w:rPr>
          <w:rFonts w:ascii="Arial" w:hAnsi="Arial" w:cs="Arial"/>
          <w:lang w:val="en-ZA"/>
        </w:rPr>
      </w:pPr>
      <w:r w:rsidRPr="00273C6E">
        <w:rPr>
          <w:rFonts w:ascii="Arial" w:hAnsi="Arial" w:cs="Arial"/>
          <w:lang w:val="en-ZA"/>
        </w:rPr>
        <w:tab/>
        <w:t xml:space="preserve">The calculation of the VA applicable to a stitched leather seat may look as follows, if 4.25 m² finished leather is needed for one seat:  </w:t>
      </w:r>
    </w:p>
    <w:p w14:paraId="35FF2EC0" w14:textId="77777777" w:rsidR="00852F5A" w:rsidRPr="00273C6E" w:rsidRDefault="00852F5A" w:rsidP="00F256F7">
      <w:pPr>
        <w:pStyle w:val="ListParagraph"/>
        <w:spacing w:line="360" w:lineRule="auto"/>
        <w:jc w:val="both"/>
        <w:rPr>
          <w:rFonts w:ascii="Arial" w:hAnsi="Arial" w:cs="Arial"/>
          <w:lang w:val="en-ZA"/>
        </w:rPr>
      </w:pPr>
    </w:p>
    <w:tbl>
      <w:tblPr>
        <w:tblStyle w:val="TableGrid"/>
        <w:tblW w:w="0" w:type="auto"/>
        <w:tblInd w:w="720" w:type="dxa"/>
        <w:tblLook w:val="04A0" w:firstRow="1" w:lastRow="0" w:firstColumn="1" w:lastColumn="0" w:noHBand="0" w:noVBand="1"/>
      </w:tblPr>
      <w:tblGrid>
        <w:gridCol w:w="3074"/>
        <w:gridCol w:w="1078"/>
        <w:gridCol w:w="1190"/>
        <w:gridCol w:w="1134"/>
        <w:gridCol w:w="1417"/>
        <w:gridCol w:w="1134"/>
      </w:tblGrid>
      <w:tr w:rsidR="00852F5A" w:rsidRPr="00273C6E" w14:paraId="24330452" w14:textId="77777777" w:rsidTr="00151CBD">
        <w:tc>
          <w:tcPr>
            <w:tcW w:w="4152" w:type="dxa"/>
            <w:gridSpan w:val="2"/>
          </w:tcPr>
          <w:p w14:paraId="19B15870" w14:textId="77777777" w:rsidR="00852F5A" w:rsidRPr="00273C6E" w:rsidRDefault="00852F5A" w:rsidP="00F256F7">
            <w:pPr>
              <w:spacing w:line="360" w:lineRule="auto"/>
              <w:jc w:val="both"/>
              <w:rPr>
                <w:rFonts w:ascii="Arial" w:hAnsi="Arial" w:cs="Arial"/>
                <w:b/>
                <w:lang w:val="en-ZA"/>
              </w:rPr>
            </w:pPr>
          </w:p>
          <w:p w14:paraId="439A8E9D"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LEATHER SEAT COVER</w:t>
            </w:r>
          </w:p>
        </w:tc>
        <w:tc>
          <w:tcPr>
            <w:tcW w:w="4875" w:type="dxa"/>
            <w:gridSpan w:val="4"/>
          </w:tcPr>
          <w:p w14:paraId="1B5DF348" w14:textId="77777777" w:rsidR="00852F5A" w:rsidRPr="00273C6E" w:rsidRDefault="00852F5A" w:rsidP="00F256F7">
            <w:pPr>
              <w:spacing w:line="360" w:lineRule="auto"/>
              <w:jc w:val="both"/>
              <w:rPr>
                <w:rFonts w:ascii="Arial" w:hAnsi="Arial" w:cs="Arial"/>
                <w:b/>
                <w:lang w:val="en-ZA"/>
              </w:rPr>
            </w:pPr>
          </w:p>
          <w:p w14:paraId="7E4AC740"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VALUES in - R</w:t>
            </w:r>
          </w:p>
          <w:p w14:paraId="15CAE800" w14:textId="77777777" w:rsidR="00852F5A" w:rsidRPr="00273C6E" w:rsidRDefault="00852F5A" w:rsidP="00F256F7">
            <w:pPr>
              <w:spacing w:line="360" w:lineRule="auto"/>
              <w:jc w:val="both"/>
              <w:rPr>
                <w:rFonts w:ascii="Arial" w:hAnsi="Arial" w:cs="Arial"/>
                <w:b/>
                <w:lang w:val="en-ZA"/>
              </w:rPr>
            </w:pPr>
          </w:p>
        </w:tc>
      </w:tr>
      <w:tr w:rsidR="00852F5A" w:rsidRPr="00273C6E" w14:paraId="0100E452" w14:textId="77777777" w:rsidTr="00151CBD">
        <w:tc>
          <w:tcPr>
            <w:tcW w:w="3074" w:type="dxa"/>
          </w:tcPr>
          <w:p w14:paraId="543979BB" w14:textId="77777777" w:rsidR="00852F5A" w:rsidRPr="00273C6E" w:rsidRDefault="00852F5A" w:rsidP="00F256F7">
            <w:pPr>
              <w:spacing w:line="360" w:lineRule="auto"/>
              <w:jc w:val="both"/>
              <w:rPr>
                <w:rFonts w:ascii="Arial" w:hAnsi="Arial" w:cs="Arial"/>
                <w:b/>
                <w:lang w:val="en-ZA"/>
              </w:rPr>
            </w:pPr>
          </w:p>
          <w:p w14:paraId="3BFFE0C3" w14:textId="77777777" w:rsidR="00852F5A" w:rsidRPr="00273C6E" w:rsidRDefault="00852F5A" w:rsidP="00F256F7">
            <w:pPr>
              <w:spacing w:line="360" w:lineRule="auto"/>
              <w:jc w:val="both"/>
              <w:rPr>
                <w:rFonts w:ascii="Arial" w:hAnsi="Arial" w:cs="Arial"/>
                <w:b/>
                <w:lang w:val="en-ZA"/>
              </w:rPr>
            </w:pPr>
          </w:p>
          <w:p w14:paraId="625E6CE8" w14:textId="77777777" w:rsidR="00852F5A" w:rsidRPr="00273C6E" w:rsidRDefault="00852F5A" w:rsidP="00F256F7">
            <w:pPr>
              <w:spacing w:line="360" w:lineRule="auto"/>
              <w:jc w:val="both"/>
              <w:rPr>
                <w:rFonts w:ascii="Arial" w:hAnsi="Arial" w:cs="Arial"/>
                <w:b/>
                <w:lang w:val="en-ZA"/>
              </w:rPr>
            </w:pPr>
          </w:p>
          <w:p w14:paraId="5B84F8D7" w14:textId="77777777" w:rsidR="00852F5A" w:rsidRPr="00273C6E" w:rsidRDefault="00852F5A" w:rsidP="00F256F7">
            <w:pPr>
              <w:spacing w:line="360" w:lineRule="auto"/>
              <w:jc w:val="both"/>
              <w:rPr>
                <w:rFonts w:ascii="Arial" w:hAnsi="Arial" w:cs="Arial"/>
                <w:b/>
                <w:lang w:val="en-ZA"/>
              </w:rPr>
            </w:pPr>
          </w:p>
        </w:tc>
        <w:tc>
          <w:tcPr>
            <w:tcW w:w="1078" w:type="dxa"/>
          </w:tcPr>
          <w:p w14:paraId="174B33EA" w14:textId="77777777" w:rsidR="00852F5A" w:rsidRPr="00273C6E" w:rsidRDefault="00852F5A" w:rsidP="00F256F7">
            <w:pPr>
              <w:spacing w:line="360" w:lineRule="auto"/>
              <w:jc w:val="both"/>
              <w:rPr>
                <w:rFonts w:ascii="Arial" w:hAnsi="Arial" w:cs="Arial"/>
                <w:b/>
                <w:sz w:val="20"/>
                <w:szCs w:val="20"/>
                <w:lang w:val="en-ZA"/>
              </w:rPr>
            </w:pPr>
          </w:p>
          <w:p w14:paraId="3B134963" w14:textId="77777777" w:rsidR="00852F5A" w:rsidRPr="00273C6E" w:rsidRDefault="00852F5A" w:rsidP="00F256F7">
            <w:pPr>
              <w:spacing w:line="360" w:lineRule="auto"/>
              <w:jc w:val="both"/>
              <w:rPr>
                <w:rFonts w:ascii="Arial" w:hAnsi="Arial" w:cs="Arial"/>
                <w:b/>
                <w:sz w:val="20"/>
                <w:szCs w:val="20"/>
                <w:lang w:val="en-ZA"/>
              </w:rPr>
            </w:pPr>
          </w:p>
          <w:p w14:paraId="6DF3295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Units</w:t>
            </w:r>
          </w:p>
          <w:p w14:paraId="2485C84C"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(seat)</w:t>
            </w:r>
          </w:p>
        </w:tc>
        <w:tc>
          <w:tcPr>
            <w:tcW w:w="1190" w:type="dxa"/>
          </w:tcPr>
          <w:p w14:paraId="3B61CF6C" w14:textId="77777777" w:rsidR="00852F5A" w:rsidRPr="00273C6E" w:rsidRDefault="00852F5A" w:rsidP="00F256F7">
            <w:pPr>
              <w:spacing w:line="360" w:lineRule="auto"/>
              <w:jc w:val="both"/>
              <w:rPr>
                <w:rFonts w:ascii="Arial" w:hAnsi="Arial" w:cs="Arial"/>
                <w:b/>
                <w:sz w:val="20"/>
                <w:szCs w:val="20"/>
                <w:lang w:val="en-ZA"/>
              </w:rPr>
            </w:pPr>
          </w:p>
          <w:p w14:paraId="325F2479" w14:textId="77777777" w:rsidR="00852F5A" w:rsidRPr="00273C6E" w:rsidRDefault="00852F5A" w:rsidP="00F256F7">
            <w:pPr>
              <w:spacing w:line="360" w:lineRule="auto"/>
              <w:jc w:val="both"/>
              <w:rPr>
                <w:rFonts w:ascii="Arial" w:hAnsi="Arial" w:cs="Arial"/>
                <w:b/>
                <w:sz w:val="20"/>
                <w:szCs w:val="20"/>
                <w:lang w:val="en-ZA"/>
              </w:rPr>
            </w:pPr>
          </w:p>
          <w:p w14:paraId="0706FF51"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Standard</w:t>
            </w:r>
          </w:p>
          <w:p w14:paraId="327D733C"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material</w:t>
            </w:r>
          </w:p>
          <w:p w14:paraId="11BA901A" w14:textId="77777777" w:rsidR="00852F5A" w:rsidRPr="00273C6E" w:rsidRDefault="00852F5A" w:rsidP="00F256F7">
            <w:pPr>
              <w:spacing w:line="360" w:lineRule="auto"/>
              <w:jc w:val="both"/>
              <w:rPr>
                <w:rFonts w:ascii="Arial" w:hAnsi="Arial" w:cs="Arial"/>
                <w:b/>
                <w:sz w:val="20"/>
                <w:szCs w:val="20"/>
                <w:lang w:val="en-ZA"/>
              </w:rPr>
            </w:pPr>
          </w:p>
        </w:tc>
        <w:tc>
          <w:tcPr>
            <w:tcW w:w="1134" w:type="dxa"/>
          </w:tcPr>
          <w:p w14:paraId="3D36FDFA" w14:textId="77777777" w:rsidR="00852F5A" w:rsidRPr="00273C6E" w:rsidRDefault="00852F5A" w:rsidP="00F256F7">
            <w:pPr>
              <w:spacing w:line="360" w:lineRule="auto"/>
              <w:jc w:val="both"/>
              <w:rPr>
                <w:rFonts w:ascii="Arial" w:hAnsi="Arial" w:cs="Arial"/>
                <w:b/>
                <w:sz w:val="20"/>
                <w:szCs w:val="20"/>
                <w:lang w:val="en-ZA"/>
              </w:rPr>
            </w:pPr>
          </w:p>
          <w:p w14:paraId="01BA3312"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Non-standard material </w:t>
            </w:r>
          </w:p>
          <w:p w14:paraId="5F45E572" w14:textId="77777777" w:rsidR="00852F5A" w:rsidRPr="00273C6E" w:rsidRDefault="00852F5A" w:rsidP="00F256F7">
            <w:pPr>
              <w:spacing w:line="360" w:lineRule="auto"/>
              <w:jc w:val="both"/>
              <w:rPr>
                <w:rFonts w:ascii="Arial" w:hAnsi="Arial" w:cs="Arial"/>
                <w:b/>
                <w:sz w:val="20"/>
                <w:szCs w:val="20"/>
                <w:lang w:val="en-ZA"/>
              </w:rPr>
            </w:pPr>
          </w:p>
        </w:tc>
        <w:tc>
          <w:tcPr>
            <w:tcW w:w="1417" w:type="dxa"/>
          </w:tcPr>
          <w:p w14:paraId="17803131" w14:textId="77777777" w:rsidR="00852F5A" w:rsidRPr="00273C6E" w:rsidRDefault="00852F5A" w:rsidP="00F256F7">
            <w:pPr>
              <w:spacing w:line="360" w:lineRule="auto"/>
              <w:jc w:val="both"/>
              <w:rPr>
                <w:rFonts w:ascii="Arial" w:hAnsi="Arial" w:cs="Arial"/>
                <w:b/>
                <w:sz w:val="20"/>
                <w:szCs w:val="20"/>
                <w:lang w:val="en-ZA"/>
              </w:rPr>
            </w:pPr>
          </w:p>
          <w:p w14:paraId="2BEBE910"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Imported component/ material </w:t>
            </w:r>
          </w:p>
          <w:p w14:paraId="1458D080" w14:textId="77777777" w:rsidR="00852F5A" w:rsidRPr="00273C6E" w:rsidRDefault="00852F5A" w:rsidP="00F256F7">
            <w:pPr>
              <w:spacing w:line="360" w:lineRule="auto"/>
              <w:jc w:val="both"/>
              <w:rPr>
                <w:rFonts w:ascii="Arial" w:hAnsi="Arial" w:cs="Arial"/>
                <w:b/>
                <w:sz w:val="20"/>
                <w:szCs w:val="20"/>
                <w:lang w:val="en-ZA"/>
              </w:rPr>
            </w:pPr>
          </w:p>
        </w:tc>
        <w:tc>
          <w:tcPr>
            <w:tcW w:w="1134" w:type="dxa"/>
            <w:vAlign w:val="center"/>
          </w:tcPr>
          <w:p w14:paraId="2E436F21" w14:textId="77777777" w:rsidR="00852F5A" w:rsidRPr="00273C6E" w:rsidRDefault="00852F5A" w:rsidP="00F256F7">
            <w:pPr>
              <w:spacing w:line="360" w:lineRule="auto"/>
              <w:jc w:val="both"/>
              <w:rPr>
                <w:rFonts w:ascii="Arial" w:hAnsi="Arial" w:cs="Arial"/>
                <w:b/>
                <w:sz w:val="20"/>
                <w:szCs w:val="20"/>
                <w:lang w:val="en-ZA"/>
              </w:rPr>
            </w:pPr>
          </w:p>
          <w:p w14:paraId="6C0B1A67"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Total </w:t>
            </w:r>
          </w:p>
        </w:tc>
      </w:tr>
      <w:tr w:rsidR="00852F5A" w:rsidRPr="00273C6E" w14:paraId="3F831D3A" w14:textId="77777777" w:rsidTr="00151CBD">
        <w:tc>
          <w:tcPr>
            <w:tcW w:w="3074" w:type="dxa"/>
          </w:tcPr>
          <w:p w14:paraId="1A43DDD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Input 4.25 m²</w:t>
            </w:r>
          </w:p>
        </w:tc>
        <w:tc>
          <w:tcPr>
            <w:tcW w:w="1078" w:type="dxa"/>
          </w:tcPr>
          <w:p w14:paraId="38A2D9A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w:t>
            </w:r>
          </w:p>
        </w:tc>
        <w:tc>
          <w:tcPr>
            <w:tcW w:w="1190" w:type="dxa"/>
          </w:tcPr>
          <w:p w14:paraId="5A84986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156.40</w:t>
            </w:r>
          </w:p>
        </w:tc>
        <w:tc>
          <w:tcPr>
            <w:tcW w:w="1134" w:type="dxa"/>
          </w:tcPr>
          <w:p w14:paraId="2BD7502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85.00</w:t>
            </w:r>
          </w:p>
        </w:tc>
        <w:tc>
          <w:tcPr>
            <w:tcW w:w="1417" w:type="dxa"/>
          </w:tcPr>
          <w:p w14:paraId="7E2BC75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337.24</w:t>
            </w:r>
          </w:p>
        </w:tc>
        <w:tc>
          <w:tcPr>
            <w:tcW w:w="1134" w:type="dxa"/>
            <w:vAlign w:val="center"/>
          </w:tcPr>
          <w:p w14:paraId="708BD54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578.64</w:t>
            </w:r>
          </w:p>
        </w:tc>
      </w:tr>
      <w:tr w:rsidR="00852F5A" w:rsidRPr="00273C6E" w14:paraId="1D08A417" w14:textId="77777777" w:rsidTr="00151CBD">
        <w:tc>
          <w:tcPr>
            <w:tcW w:w="3074" w:type="dxa"/>
          </w:tcPr>
          <w:p w14:paraId="240518B5"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Other inputs</w:t>
            </w:r>
          </w:p>
        </w:tc>
        <w:tc>
          <w:tcPr>
            <w:tcW w:w="1078" w:type="dxa"/>
            <w:tcBorders>
              <w:bottom w:val="single" w:sz="18" w:space="0" w:color="auto"/>
            </w:tcBorders>
          </w:tcPr>
          <w:p w14:paraId="72919B0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w:t>
            </w:r>
          </w:p>
        </w:tc>
        <w:tc>
          <w:tcPr>
            <w:tcW w:w="1190" w:type="dxa"/>
            <w:tcBorders>
              <w:bottom w:val="single" w:sz="18" w:space="0" w:color="auto"/>
            </w:tcBorders>
          </w:tcPr>
          <w:p w14:paraId="56F5ACD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134" w:type="dxa"/>
            <w:tcBorders>
              <w:bottom w:val="single" w:sz="18" w:space="0" w:color="auto"/>
            </w:tcBorders>
          </w:tcPr>
          <w:p w14:paraId="29F3B434"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30.00</w:t>
            </w:r>
          </w:p>
        </w:tc>
        <w:tc>
          <w:tcPr>
            <w:tcW w:w="1417" w:type="dxa"/>
            <w:tcBorders>
              <w:bottom w:val="single" w:sz="18" w:space="0" w:color="auto"/>
            </w:tcBorders>
          </w:tcPr>
          <w:p w14:paraId="0555066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50.00</w:t>
            </w:r>
          </w:p>
        </w:tc>
        <w:tc>
          <w:tcPr>
            <w:tcW w:w="1134" w:type="dxa"/>
            <w:tcBorders>
              <w:bottom w:val="single" w:sz="18" w:space="0" w:color="auto"/>
            </w:tcBorders>
            <w:vAlign w:val="center"/>
          </w:tcPr>
          <w:p w14:paraId="29E3A39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80.00</w:t>
            </w:r>
          </w:p>
        </w:tc>
      </w:tr>
      <w:tr w:rsidR="00852F5A" w:rsidRPr="00273C6E" w14:paraId="1B29E895" w14:textId="77777777" w:rsidTr="00151CBD">
        <w:tc>
          <w:tcPr>
            <w:tcW w:w="3074" w:type="dxa"/>
            <w:tcBorders>
              <w:right w:val="single" w:sz="4" w:space="0" w:color="auto"/>
            </w:tcBorders>
          </w:tcPr>
          <w:p w14:paraId="6F8BC8F7"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Weighted ave value per leather seat</w:t>
            </w:r>
          </w:p>
        </w:tc>
        <w:tc>
          <w:tcPr>
            <w:tcW w:w="1078" w:type="dxa"/>
            <w:tcBorders>
              <w:top w:val="single" w:sz="18" w:space="0" w:color="auto"/>
              <w:left w:val="single" w:sz="4" w:space="0" w:color="auto"/>
              <w:bottom w:val="single" w:sz="18" w:space="0" w:color="auto"/>
            </w:tcBorders>
          </w:tcPr>
          <w:p w14:paraId="60A997ED" w14:textId="77777777" w:rsidR="00852F5A" w:rsidRPr="00273C6E" w:rsidRDefault="00852F5A" w:rsidP="00F256F7">
            <w:pPr>
              <w:spacing w:line="360" w:lineRule="auto"/>
              <w:jc w:val="both"/>
              <w:rPr>
                <w:rFonts w:ascii="Arial" w:hAnsi="Arial" w:cs="Arial"/>
                <w:sz w:val="20"/>
                <w:szCs w:val="20"/>
                <w:lang w:val="en-ZA"/>
              </w:rPr>
            </w:pPr>
          </w:p>
          <w:p w14:paraId="6536440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w:t>
            </w:r>
          </w:p>
        </w:tc>
        <w:tc>
          <w:tcPr>
            <w:tcW w:w="1190" w:type="dxa"/>
            <w:tcBorders>
              <w:top w:val="single" w:sz="18" w:space="0" w:color="auto"/>
              <w:bottom w:val="single" w:sz="18" w:space="0" w:color="auto"/>
              <w:right w:val="single" w:sz="4" w:space="0" w:color="auto"/>
            </w:tcBorders>
          </w:tcPr>
          <w:p w14:paraId="6DDC8DB7" w14:textId="77777777" w:rsidR="00852F5A" w:rsidRPr="00273C6E" w:rsidRDefault="00852F5A" w:rsidP="00F256F7">
            <w:pPr>
              <w:spacing w:line="360" w:lineRule="auto"/>
              <w:jc w:val="both"/>
              <w:rPr>
                <w:rFonts w:ascii="Arial" w:hAnsi="Arial" w:cs="Arial"/>
                <w:sz w:val="20"/>
                <w:szCs w:val="20"/>
                <w:lang w:val="en-ZA"/>
              </w:rPr>
            </w:pPr>
          </w:p>
          <w:p w14:paraId="4135A92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156.40</w:t>
            </w:r>
          </w:p>
        </w:tc>
        <w:tc>
          <w:tcPr>
            <w:tcW w:w="1134" w:type="dxa"/>
            <w:tcBorders>
              <w:top w:val="single" w:sz="18" w:space="0" w:color="auto"/>
              <w:left w:val="single" w:sz="4" w:space="0" w:color="auto"/>
              <w:bottom w:val="single" w:sz="18" w:space="0" w:color="auto"/>
              <w:right w:val="single" w:sz="4" w:space="0" w:color="auto"/>
            </w:tcBorders>
          </w:tcPr>
          <w:p w14:paraId="42A6365F" w14:textId="77777777" w:rsidR="00852F5A" w:rsidRPr="00273C6E" w:rsidRDefault="00852F5A" w:rsidP="00F256F7">
            <w:pPr>
              <w:spacing w:line="360" w:lineRule="auto"/>
              <w:jc w:val="both"/>
              <w:rPr>
                <w:rFonts w:ascii="Arial" w:hAnsi="Arial" w:cs="Arial"/>
                <w:sz w:val="20"/>
                <w:szCs w:val="20"/>
                <w:lang w:val="en-ZA"/>
              </w:rPr>
            </w:pPr>
          </w:p>
          <w:p w14:paraId="7D80BD1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115.00</w:t>
            </w:r>
          </w:p>
        </w:tc>
        <w:tc>
          <w:tcPr>
            <w:tcW w:w="1417" w:type="dxa"/>
            <w:tcBorders>
              <w:top w:val="single" w:sz="18" w:space="0" w:color="auto"/>
              <w:left w:val="single" w:sz="4" w:space="0" w:color="auto"/>
              <w:bottom w:val="single" w:sz="18" w:space="0" w:color="auto"/>
              <w:right w:val="single" w:sz="8" w:space="0" w:color="auto"/>
            </w:tcBorders>
          </w:tcPr>
          <w:p w14:paraId="4EE4033C" w14:textId="77777777" w:rsidR="00852F5A" w:rsidRPr="00273C6E" w:rsidRDefault="00852F5A" w:rsidP="00F256F7">
            <w:pPr>
              <w:spacing w:line="360" w:lineRule="auto"/>
              <w:jc w:val="both"/>
              <w:rPr>
                <w:rFonts w:ascii="Arial" w:hAnsi="Arial" w:cs="Arial"/>
                <w:sz w:val="20"/>
                <w:szCs w:val="20"/>
                <w:lang w:val="en-ZA"/>
              </w:rPr>
            </w:pPr>
          </w:p>
          <w:p w14:paraId="1C5CFED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387.24</w:t>
            </w:r>
          </w:p>
        </w:tc>
        <w:tc>
          <w:tcPr>
            <w:tcW w:w="1134" w:type="dxa"/>
            <w:tcBorders>
              <w:top w:val="single" w:sz="18" w:space="0" w:color="auto"/>
              <w:left w:val="single" w:sz="8" w:space="0" w:color="auto"/>
              <w:bottom w:val="single" w:sz="18" w:space="0" w:color="auto"/>
              <w:right w:val="single" w:sz="8" w:space="0" w:color="auto"/>
            </w:tcBorders>
            <w:vAlign w:val="center"/>
          </w:tcPr>
          <w:p w14:paraId="36A898F4" w14:textId="77777777" w:rsidR="00852F5A" w:rsidRPr="00273C6E" w:rsidRDefault="00852F5A" w:rsidP="00F256F7">
            <w:pPr>
              <w:spacing w:line="360" w:lineRule="auto"/>
              <w:jc w:val="both"/>
              <w:rPr>
                <w:rFonts w:ascii="Arial" w:hAnsi="Arial" w:cs="Arial"/>
                <w:sz w:val="20"/>
                <w:szCs w:val="20"/>
                <w:lang w:val="en-ZA"/>
              </w:rPr>
            </w:pPr>
          </w:p>
          <w:p w14:paraId="7D009A3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658.64</w:t>
            </w:r>
          </w:p>
        </w:tc>
      </w:tr>
      <w:tr w:rsidR="00852F5A" w:rsidRPr="00273C6E" w14:paraId="7E60FE2A" w14:textId="77777777" w:rsidTr="00151CBD">
        <w:tc>
          <w:tcPr>
            <w:tcW w:w="3074" w:type="dxa"/>
            <w:tcBorders>
              <w:right w:val="single" w:sz="8" w:space="0" w:color="auto"/>
            </w:tcBorders>
          </w:tcPr>
          <w:p w14:paraId="31CC6E7A" w14:textId="77777777" w:rsidR="00852F5A" w:rsidRPr="00273C6E" w:rsidRDefault="00852F5A" w:rsidP="00F256F7">
            <w:pPr>
              <w:spacing w:line="360" w:lineRule="auto"/>
              <w:jc w:val="both"/>
              <w:rPr>
                <w:rFonts w:ascii="Arial" w:hAnsi="Arial" w:cs="Arial"/>
                <w:b/>
                <w:sz w:val="20"/>
                <w:szCs w:val="20"/>
                <w:lang w:val="en-ZA"/>
              </w:rPr>
            </w:pPr>
          </w:p>
        </w:tc>
        <w:tc>
          <w:tcPr>
            <w:tcW w:w="1078" w:type="dxa"/>
            <w:tcBorders>
              <w:left w:val="single" w:sz="8" w:space="0" w:color="auto"/>
              <w:right w:val="single" w:sz="8" w:space="0" w:color="auto"/>
            </w:tcBorders>
          </w:tcPr>
          <w:p w14:paraId="0AB709B4" w14:textId="77777777" w:rsidR="00852F5A" w:rsidRPr="00273C6E" w:rsidRDefault="00852F5A" w:rsidP="00F256F7">
            <w:pPr>
              <w:spacing w:line="360" w:lineRule="auto"/>
              <w:jc w:val="both"/>
              <w:rPr>
                <w:rFonts w:ascii="Arial" w:hAnsi="Arial" w:cs="Arial"/>
                <w:b/>
                <w:sz w:val="20"/>
                <w:szCs w:val="20"/>
                <w:lang w:val="en-ZA"/>
              </w:rPr>
            </w:pPr>
          </w:p>
        </w:tc>
        <w:tc>
          <w:tcPr>
            <w:tcW w:w="1190" w:type="dxa"/>
            <w:tcBorders>
              <w:right w:val="single" w:sz="8" w:space="0" w:color="auto"/>
            </w:tcBorders>
          </w:tcPr>
          <w:p w14:paraId="2AFBE787" w14:textId="77777777" w:rsidR="00852F5A" w:rsidRPr="00273C6E" w:rsidRDefault="00852F5A" w:rsidP="00F256F7">
            <w:pPr>
              <w:spacing w:line="360" w:lineRule="auto"/>
              <w:jc w:val="both"/>
              <w:rPr>
                <w:rFonts w:ascii="Arial" w:hAnsi="Arial" w:cs="Arial"/>
                <w:b/>
                <w:sz w:val="20"/>
                <w:szCs w:val="20"/>
                <w:lang w:val="en-ZA"/>
              </w:rPr>
            </w:pPr>
          </w:p>
        </w:tc>
        <w:tc>
          <w:tcPr>
            <w:tcW w:w="1134" w:type="dxa"/>
            <w:tcBorders>
              <w:left w:val="single" w:sz="8" w:space="0" w:color="auto"/>
            </w:tcBorders>
          </w:tcPr>
          <w:p w14:paraId="1CEDF52B" w14:textId="77777777" w:rsidR="00852F5A" w:rsidRPr="00273C6E" w:rsidRDefault="00852F5A" w:rsidP="00F256F7">
            <w:pPr>
              <w:spacing w:line="360" w:lineRule="auto"/>
              <w:jc w:val="both"/>
              <w:rPr>
                <w:rFonts w:ascii="Arial" w:hAnsi="Arial" w:cs="Arial"/>
                <w:b/>
                <w:sz w:val="20"/>
                <w:szCs w:val="20"/>
                <w:lang w:val="en-ZA"/>
              </w:rPr>
            </w:pPr>
          </w:p>
        </w:tc>
        <w:tc>
          <w:tcPr>
            <w:tcW w:w="1417" w:type="dxa"/>
            <w:tcBorders>
              <w:top w:val="single" w:sz="18" w:space="0" w:color="auto"/>
              <w:right w:val="single" w:sz="8" w:space="0" w:color="auto"/>
            </w:tcBorders>
          </w:tcPr>
          <w:p w14:paraId="6FE34544"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18" w:space="0" w:color="auto"/>
              <w:left w:val="single" w:sz="8" w:space="0" w:color="auto"/>
              <w:bottom w:val="single" w:sz="8" w:space="0" w:color="auto"/>
              <w:right w:val="single" w:sz="8" w:space="0" w:color="auto"/>
            </w:tcBorders>
            <w:vAlign w:val="center"/>
          </w:tcPr>
          <w:p w14:paraId="7CE528F3" w14:textId="77777777" w:rsidR="00852F5A" w:rsidRPr="00273C6E" w:rsidRDefault="00852F5A" w:rsidP="00F256F7">
            <w:pPr>
              <w:spacing w:line="360" w:lineRule="auto"/>
              <w:jc w:val="both"/>
              <w:rPr>
                <w:rFonts w:ascii="Arial" w:hAnsi="Arial" w:cs="Arial"/>
                <w:sz w:val="20"/>
                <w:szCs w:val="20"/>
                <w:lang w:val="en-ZA"/>
              </w:rPr>
            </w:pPr>
          </w:p>
        </w:tc>
      </w:tr>
    </w:tbl>
    <w:p w14:paraId="6A039641" w14:textId="77777777" w:rsidR="00852F5A" w:rsidRPr="00273C6E" w:rsidRDefault="00852F5A" w:rsidP="00F256F7">
      <w:pPr>
        <w:pStyle w:val="ListParagraph"/>
        <w:spacing w:line="360" w:lineRule="auto"/>
        <w:jc w:val="both"/>
        <w:rPr>
          <w:rFonts w:ascii="Arial" w:hAnsi="Arial" w:cs="Arial"/>
          <w:lang w:val="en-ZA"/>
        </w:rPr>
      </w:pPr>
    </w:p>
    <w:p w14:paraId="26A82557" w14:textId="77777777" w:rsidR="00852F5A" w:rsidRPr="00273C6E" w:rsidRDefault="00852F5A" w:rsidP="00F256F7">
      <w:pPr>
        <w:spacing w:line="360" w:lineRule="auto"/>
        <w:ind w:left="720"/>
        <w:jc w:val="both"/>
        <w:rPr>
          <w:rFonts w:ascii="Arial" w:hAnsi="Arial" w:cs="Arial"/>
          <w:lang w:val="en-ZA"/>
        </w:rPr>
      </w:pPr>
      <w:r w:rsidRPr="00273C6E">
        <w:rPr>
          <w:rFonts w:ascii="Arial" w:hAnsi="Arial" w:cs="Arial"/>
          <w:lang w:val="en-ZA"/>
        </w:rPr>
        <w:t>Find attached Annexure A7.5.3, being an example of the final SMD prepared by the Sewer.</w:t>
      </w:r>
    </w:p>
    <w:p w14:paraId="1BAD3966" w14:textId="77777777" w:rsidR="00852F5A" w:rsidRPr="00273C6E" w:rsidRDefault="00852F5A" w:rsidP="00F256F7">
      <w:pPr>
        <w:spacing w:line="360" w:lineRule="auto"/>
        <w:ind w:left="720"/>
        <w:jc w:val="both"/>
        <w:rPr>
          <w:rFonts w:ascii="Arial" w:hAnsi="Arial" w:cs="Arial"/>
          <w:lang w:val="en-ZA"/>
        </w:rPr>
      </w:pPr>
    </w:p>
    <w:p w14:paraId="5F7FB9C5" w14:textId="77777777" w:rsidR="00852F5A" w:rsidRPr="00273C6E" w:rsidRDefault="00852F5A" w:rsidP="00F256F7">
      <w:pPr>
        <w:spacing w:line="360" w:lineRule="auto"/>
        <w:ind w:left="720" w:hanging="720"/>
        <w:jc w:val="both"/>
        <w:rPr>
          <w:rFonts w:ascii="Arial" w:hAnsi="Arial" w:cs="Arial"/>
          <w:lang w:val="en-ZA"/>
        </w:rPr>
      </w:pPr>
      <w:r w:rsidRPr="00273C6E">
        <w:rPr>
          <w:rFonts w:ascii="Arial" w:hAnsi="Arial" w:cs="Arial"/>
          <w:lang w:val="en-ZA"/>
        </w:rPr>
        <w:t>5.</w:t>
      </w:r>
      <w:r w:rsidRPr="00273C6E">
        <w:rPr>
          <w:rFonts w:ascii="Arial" w:hAnsi="Arial" w:cs="Arial"/>
          <w:lang w:val="en-ZA"/>
        </w:rPr>
        <w:tab/>
        <w:t>The Sewer applying for a PRC will calculate the SVA per unit as follows, a selling price of R900 per unit was assumed:</w:t>
      </w:r>
    </w:p>
    <w:p w14:paraId="4206B1DA" w14:textId="77777777" w:rsidR="00852F5A" w:rsidRPr="00273C6E" w:rsidRDefault="00852F5A" w:rsidP="00F256F7">
      <w:pPr>
        <w:spacing w:line="360" w:lineRule="auto"/>
        <w:jc w:val="both"/>
        <w:rPr>
          <w:rFonts w:ascii="Arial" w:hAnsi="Arial" w:cs="Arial"/>
          <w:lang w:val="en-ZA"/>
        </w:rPr>
      </w:pPr>
    </w:p>
    <w:p w14:paraId="15E1D8A2"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t>Selling price</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R900.00</w:t>
      </w:r>
    </w:p>
    <w:p w14:paraId="14406990"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t xml:space="preserve">Less: Standard material (R156.40 x </w:t>
      </w:r>
      <w:r w:rsidR="006F1D96" w:rsidRPr="00273C6E">
        <w:rPr>
          <w:rFonts w:ascii="Arial" w:hAnsi="Arial" w:cs="Arial"/>
          <w:lang w:val="en-ZA"/>
        </w:rPr>
        <w:t>75</w:t>
      </w:r>
      <w:r w:rsidRPr="00273C6E">
        <w:rPr>
          <w:rFonts w:ascii="Arial" w:hAnsi="Arial" w:cs="Arial"/>
          <w:lang w:val="en-ZA"/>
        </w:rPr>
        <w:t>%)</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R</w:t>
      </w:r>
      <w:r w:rsidR="006F1D96" w:rsidRPr="00273C6E">
        <w:rPr>
          <w:rFonts w:ascii="Arial" w:hAnsi="Arial" w:cs="Arial"/>
          <w:lang w:val="en-ZA"/>
        </w:rPr>
        <w:t>117</w:t>
      </w:r>
      <w:r w:rsidRPr="00273C6E">
        <w:rPr>
          <w:rFonts w:ascii="Arial" w:hAnsi="Arial" w:cs="Arial"/>
          <w:lang w:val="en-ZA"/>
        </w:rPr>
        <w:t>.</w:t>
      </w:r>
      <w:r w:rsidR="006F1D96" w:rsidRPr="00273C6E">
        <w:rPr>
          <w:rFonts w:ascii="Arial" w:hAnsi="Arial" w:cs="Arial"/>
          <w:lang w:val="en-ZA"/>
        </w:rPr>
        <w:t>30</w:t>
      </w:r>
    </w:p>
    <w:p w14:paraId="061E8153"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t>Less: Non-standard materials</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u w:val="single"/>
          <w:lang w:val="en-ZA"/>
        </w:rPr>
        <w:t>R502.24</w:t>
      </w:r>
    </w:p>
    <w:p w14:paraId="5B53EF9E"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 xml:space="preserve">  </w:t>
      </w:r>
      <w:r w:rsidRPr="00273C6E">
        <w:rPr>
          <w:rFonts w:ascii="Arial" w:hAnsi="Arial" w:cs="Arial"/>
          <w:lang w:val="en-ZA"/>
        </w:rPr>
        <w:tab/>
        <w:t>VA</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006F1D96" w:rsidRPr="00273C6E">
        <w:rPr>
          <w:rFonts w:ascii="Arial" w:hAnsi="Arial" w:cs="Arial"/>
          <w:lang w:val="en-ZA"/>
        </w:rPr>
        <w:t>R280</w:t>
      </w:r>
      <w:r w:rsidRPr="00273C6E">
        <w:rPr>
          <w:rFonts w:ascii="Arial" w:hAnsi="Arial" w:cs="Arial"/>
          <w:lang w:val="en-ZA"/>
        </w:rPr>
        <w:t>.</w:t>
      </w:r>
      <w:r w:rsidR="006F1D96" w:rsidRPr="00273C6E">
        <w:rPr>
          <w:rFonts w:ascii="Arial" w:hAnsi="Arial" w:cs="Arial"/>
          <w:lang w:val="en-ZA"/>
        </w:rPr>
        <w:t>46</w:t>
      </w:r>
    </w:p>
    <w:p w14:paraId="3E1C6F84" w14:textId="77777777" w:rsidR="00852F5A" w:rsidRPr="00273C6E" w:rsidRDefault="00852F5A" w:rsidP="00F256F7">
      <w:pPr>
        <w:spacing w:line="360" w:lineRule="auto"/>
        <w:jc w:val="both"/>
        <w:rPr>
          <w:rFonts w:ascii="Arial" w:hAnsi="Arial" w:cs="Arial"/>
          <w:lang w:val="en-ZA"/>
        </w:rPr>
      </w:pPr>
    </w:p>
    <w:p w14:paraId="63EF031A" w14:textId="77777777" w:rsidR="00B91CC4" w:rsidRPr="00273C6E" w:rsidRDefault="00852F5A" w:rsidP="00F256F7">
      <w:pPr>
        <w:pStyle w:val="ListParagraph"/>
        <w:spacing w:line="360" w:lineRule="auto"/>
        <w:ind w:left="709"/>
        <w:jc w:val="both"/>
        <w:rPr>
          <w:rFonts w:ascii="Arial" w:hAnsi="Arial" w:cs="Arial"/>
          <w:lang w:val="en-ZA"/>
        </w:rPr>
      </w:pPr>
      <w:r w:rsidRPr="00273C6E">
        <w:rPr>
          <w:rFonts w:ascii="Arial" w:hAnsi="Arial" w:cs="Arial"/>
          <w:lang w:val="en-ZA"/>
        </w:rPr>
        <w:tab/>
        <w:t xml:space="preserve">PRC value (PI factor = </w:t>
      </w:r>
      <w:r w:rsidR="006F1D96" w:rsidRPr="00273C6E">
        <w:rPr>
          <w:rFonts w:ascii="Arial" w:hAnsi="Arial" w:cs="Arial"/>
          <w:lang w:val="en-ZA"/>
        </w:rPr>
        <w:t>62.50</w:t>
      </w:r>
      <w:r w:rsidR="00142FD0" w:rsidRPr="00273C6E">
        <w:rPr>
          <w:rFonts w:ascii="Arial" w:hAnsi="Arial" w:cs="Arial"/>
          <w:lang w:val="en-ZA"/>
        </w:rPr>
        <w:t xml:space="preserve">%) x </w:t>
      </w:r>
      <w:r w:rsidR="008349EF" w:rsidRPr="00273C6E">
        <w:rPr>
          <w:rFonts w:ascii="Arial" w:hAnsi="Arial" w:cs="Arial"/>
          <w:lang w:val="en-ZA"/>
        </w:rPr>
        <w:t>20% duty</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p>
    <w:p w14:paraId="6356E8B7" w14:textId="77777777" w:rsidR="00B91CC4" w:rsidRPr="00273C6E" w:rsidRDefault="00B91CC4" w:rsidP="00F256F7">
      <w:pPr>
        <w:pStyle w:val="ListParagraph"/>
        <w:spacing w:line="360" w:lineRule="auto"/>
        <w:ind w:left="709"/>
        <w:jc w:val="both"/>
        <w:rPr>
          <w:rFonts w:ascii="Arial" w:hAnsi="Arial" w:cs="Arial"/>
          <w:lang w:val="en-ZA"/>
        </w:rPr>
      </w:pPr>
      <w:r w:rsidRPr="00273C6E">
        <w:rPr>
          <w:rFonts w:ascii="Arial" w:hAnsi="Arial" w:cs="Arial"/>
          <w:lang w:val="en-ZA"/>
        </w:rPr>
        <w:t>PRC Value = R280.46 x 62.5</w:t>
      </w:r>
      <w:r w:rsidR="00142FD0" w:rsidRPr="00273C6E">
        <w:rPr>
          <w:rFonts w:ascii="Arial" w:hAnsi="Arial" w:cs="Arial"/>
          <w:lang w:val="en-ZA"/>
        </w:rPr>
        <w:t>%(PI</w:t>
      </w:r>
      <w:r w:rsidRPr="00273C6E">
        <w:rPr>
          <w:rFonts w:ascii="Arial" w:hAnsi="Arial" w:cs="Arial"/>
          <w:lang w:val="en-ZA"/>
        </w:rPr>
        <w:t>) x 20% Duty rate</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R35.06</w:t>
      </w:r>
    </w:p>
    <w:p w14:paraId="182AA061" w14:textId="77777777" w:rsidR="00B91CC4" w:rsidRPr="00273C6E" w:rsidRDefault="00B91CC4" w:rsidP="00F256F7">
      <w:pPr>
        <w:pStyle w:val="ListParagraph"/>
        <w:spacing w:line="360" w:lineRule="auto"/>
        <w:ind w:left="709"/>
        <w:jc w:val="both"/>
        <w:rPr>
          <w:rFonts w:ascii="Arial" w:hAnsi="Arial" w:cs="Arial"/>
          <w:lang w:val="en-ZA"/>
        </w:rPr>
      </w:pPr>
    </w:p>
    <w:p w14:paraId="3657724B" w14:textId="77777777" w:rsidR="00852F5A" w:rsidRPr="00273C6E" w:rsidRDefault="00852F5A" w:rsidP="00F256F7">
      <w:pPr>
        <w:spacing w:line="360" w:lineRule="auto"/>
        <w:jc w:val="both"/>
        <w:rPr>
          <w:b/>
          <w:lang w:val="en-ZA"/>
        </w:rPr>
      </w:pPr>
      <w:r w:rsidRPr="00273C6E">
        <w:rPr>
          <w:b/>
          <w:lang w:val="en-ZA"/>
        </w:rPr>
        <w:br w:type="page"/>
      </w:r>
    </w:p>
    <w:p w14:paraId="53C884E8" w14:textId="77777777" w:rsidR="00852F5A" w:rsidRPr="00273C6E" w:rsidRDefault="00852F5A" w:rsidP="00F256F7">
      <w:pPr>
        <w:spacing w:line="360" w:lineRule="auto"/>
        <w:ind w:left="360"/>
        <w:jc w:val="both"/>
        <w:rPr>
          <w:b/>
          <w:lang w:val="en-ZA"/>
        </w:rPr>
      </w:pPr>
      <w:r w:rsidRPr="00273C6E">
        <w:rPr>
          <w:lang w:val="en-ZA"/>
        </w:rPr>
        <w:lastRenderedPageBreak/>
        <w:t>6.</w:t>
      </w:r>
      <w:r w:rsidRPr="00273C6E">
        <w:rPr>
          <w:lang w:val="en-ZA"/>
        </w:rPr>
        <w:tab/>
        <w:t>Flow of goods and SMD with the production of an automotive leather seat cover:</w:t>
      </w:r>
    </w:p>
    <w:p w14:paraId="4E9F9411" w14:textId="77777777" w:rsidR="00852F5A" w:rsidRPr="00273C6E" w:rsidRDefault="00852F5A" w:rsidP="00F256F7">
      <w:pPr>
        <w:pStyle w:val="ListParagraph"/>
        <w:spacing w:line="360" w:lineRule="auto"/>
        <w:jc w:val="both"/>
        <w:rPr>
          <w:lang w:val="en-ZA"/>
        </w:rPr>
      </w:pPr>
    </w:p>
    <w:p w14:paraId="5B003D92" w14:textId="77777777" w:rsidR="00852F5A" w:rsidRPr="00273C6E" w:rsidRDefault="00852F5A" w:rsidP="00F256F7">
      <w:pPr>
        <w:pStyle w:val="ListParagraph"/>
        <w:spacing w:line="360" w:lineRule="auto"/>
        <w:jc w:val="both"/>
        <w:rPr>
          <w:lang w:val="en-ZA"/>
        </w:rPr>
      </w:pPr>
      <w:r w:rsidRPr="00273C6E">
        <w:rPr>
          <w:noProof/>
          <w:lang w:val="en-ZA" w:eastAsia="en-ZA"/>
        </w:rPr>
        <mc:AlternateContent>
          <mc:Choice Requires="wps">
            <w:drawing>
              <wp:anchor distT="0" distB="0" distL="114300" distR="114300" simplePos="0" relativeHeight="251986944" behindDoc="0" locked="0" layoutInCell="1" allowOverlap="1" wp14:anchorId="16440E69" wp14:editId="4BE99461">
                <wp:simplePos x="0" y="0"/>
                <wp:positionH relativeFrom="column">
                  <wp:posOffset>962025</wp:posOffset>
                </wp:positionH>
                <wp:positionV relativeFrom="paragraph">
                  <wp:posOffset>80010</wp:posOffset>
                </wp:positionV>
                <wp:extent cx="685800" cy="635"/>
                <wp:effectExtent l="0" t="152400" r="0" b="170815"/>
                <wp:wrapNone/>
                <wp:docPr id="21"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FC945" id="AutoShape 195" o:spid="_x0000_s1026" type="#_x0000_t32" style="position:absolute;margin-left:75.75pt;margin-top:6.3pt;width:54pt;height:.05pt;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" strokecolor="#a5a5a5 [2092]" strokeweight="5.75pt">
                <v:stroke endarrow="block"/>
              </v:shape>
            </w:pict>
          </mc:Fallback>
        </mc:AlternateContent>
      </w:r>
      <w:r w:rsidRPr="00273C6E">
        <w:rPr>
          <w:noProof/>
          <w:lang w:val="en-ZA" w:eastAsia="en-ZA"/>
        </w:rPr>
        <mc:AlternateContent>
          <mc:Choice Requires="wps">
            <w:drawing>
              <wp:anchor distT="0" distB="0" distL="114300" distR="114300" simplePos="0" relativeHeight="251987968" behindDoc="0" locked="0" layoutInCell="1" allowOverlap="1" wp14:anchorId="5AEE3CF4" wp14:editId="00A5562E">
                <wp:simplePos x="0" y="0"/>
                <wp:positionH relativeFrom="column">
                  <wp:posOffset>2850515</wp:posOffset>
                </wp:positionH>
                <wp:positionV relativeFrom="paragraph">
                  <wp:posOffset>79375</wp:posOffset>
                </wp:positionV>
                <wp:extent cx="626110" cy="635"/>
                <wp:effectExtent l="0" t="152400" r="0" b="170815"/>
                <wp:wrapNone/>
                <wp:docPr id="22"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7C6A4" id="AutoShape 196" o:spid="_x0000_s1026" type="#_x0000_t32" style="position:absolute;margin-left:224.45pt;margin-top:6.25pt;width:49.3pt;height:.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" strokecolor="black [3213]" strokeweight="5.75pt">
                <v:stroke endarrow="block"/>
              </v:shape>
            </w:pict>
          </mc:Fallback>
        </mc:AlternateContent>
      </w:r>
      <w:r w:rsidRPr="00273C6E">
        <w:rPr>
          <w:b/>
          <w:lang w:val="en-ZA"/>
        </w:rPr>
        <w:tab/>
      </w:r>
      <w:r w:rsidRPr="00273C6E">
        <w:rPr>
          <w:b/>
          <w:lang w:val="en-ZA"/>
        </w:rPr>
        <w:tab/>
      </w:r>
      <w:r w:rsidRPr="00273C6E">
        <w:rPr>
          <w:b/>
          <w:lang w:val="en-ZA"/>
        </w:rPr>
        <w:tab/>
        <w:t xml:space="preserve"> GOODS</w:t>
      </w:r>
      <w:r w:rsidRPr="00273C6E">
        <w:rPr>
          <w:b/>
          <w:lang w:val="en-ZA"/>
        </w:rPr>
        <w:tab/>
      </w:r>
      <w:r w:rsidRPr="00273C6E">
        <w:rPr>
          <w:b/>
          <w:lang w:val="en-ZA"/>
        </w:rPr>
        <w:tab/>
      </w:r>
      <w:r w:rsidRPr="00273C6E">
        <w:rPr>
          <w:b/>
          <w:lang w:val="en-ZA"/>
        </w:rPr>
        <w:tab/>
        <w:t>SMD</w:t>
      </w:r>
      <w:r w:rsidRPr="00273C6E">
        <w:rPr>
          <w:lang w:val="en-ZA"/>
        </w:rPr>
        <w:tab/>
        <w:t xml:space="preserve">           </w:t>
      </w:r>
      <w:r w:rsidRPr="00273C6E">
        <w:rPr>
          <w:lang w:val="en-ZA"/>
        </w:rPr>
        <w:tab/>
      </w:r>
      <w:r w:rsidRPr="00273C6E">
        <w:rPr>
          <w:lang w:val="en-ZA"/>
        </w:rPr>
        <w:tab/>
      </w:r>
    </w:p>
    <w:p w14:paraId="3346EB5F" w14:textId="77777777" w:rsidR="00852F5A" w:rsidRPr="00273C6E" w:rsidRDefault="00852F5A" w:rsidP="00F256F7">
      <w:pPr>
        <w:spacing w:line="360" w:lineRule="auto"/>
        <w:jc w:val="both"/>
        <w:rPr>
          <w:lang w:val="en-ZA"/>
        </w:rPr>
      </w:pPr>
    </w:p>
    <w:p w14:paraId="42C0737A" w14:textId="77777777" w:rsidR="00852F5A" w:rsidRPr="00273C6E" w:rsidRDefault="00852F5A" w:rsidP="00F256F7">
      <w:pPr>
        <w:spacing w:line="360" w:lineRule="auto"/>
        <w:jc w:val="both"/>
        <w:rPr>
          <w:lang w:val="en-ZA"/>
        </w:rPr>
      </w:pPr>
      <w:r w:rsidRPr="00273C6E">
        <w:rPr>
          <w:noProof/>
          <w:lang w:val="en-ZA" w:eastAsia="en-ZA"/>
        </w:rPr>
        <mc:AlternateContent>
          <mc:Choice Requires="wps">
            <w:drawing>
              <wp:anchor distT="0" distB="0" distL="114300" distR="114300" simplePos="0" relativeHeight="251968512" behindDoc="0" locked="0" layoutInCell="1" allowOverlap="1" wp14:anchorId="61E7C7A6" wp14:editId="13E31A34">
                <wp:simplePos x="0" y="0"/>
                <wp:positionH relativeFrom="column">
                  <wp:posOffset>2156460</wp:posOffset>
                </wp:positionH>
                <wp:positionV relativeFrom="paragraph">
                  <wp:posOffset>102870</wp:posOffset>
                </wp:positionV>
                <wp:extent cx="1171575" cy="504825"/>
                <wp:effectExtent l="0" t="0" r="28575" b="28575"/>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04825"/>
                        </a:xfrm>
                        <a:prstGeom prst="roundRect">
                          <a:avLst>
                            <a:gd name="adj" fmla="val 16667"/>
                          </a:avLst>
                        </a:prstGeom>
                        <a:solidFill>
                          <a:srgbClr val="FFFFFF"/>
                        </a:solidFill>
                        <a:ln w="9525">
                          <a:solidFill>
                            <a:srgbClr val="000000"/>
                          </a:solidFill>
                          <a:round/>
                          <a:headEnd/>
                          <a:tailEnd/>
                        </a:ln>
                      </wps:spPr>
                      <wps:txbx>
                        <w:txbxContent>
                          <w:p w14:paraId="5460A20F" w14:textId="77777777" w:rsidR="00CF5CFB" w:rsidRPr="00A8726E" w:rsidRDefault="00CF5CFB" w:rsidP="00852F5A">
                            <w:pPr>
                              <w:jc w:val="center"/>
                              <w:rPr>
                                <w:b/>
                              </w:rPr>
                            </w:pPr>
                            <w:r w:rsidRPr="00A8726E">
                              <w:rPr>
                                <w:b/>
                              </w:rPr>
                              <w:t>ABATTOIR</w:t>
                            </w:r>
                          </w:p>
                          <w:p w14:paraId="1A35F10B" w14:textId="77777777" w:rsidR="00CF5CFB" w:rsidRDefault="00CF5CFB"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E7C7A6" id="AutoShape 35" o:spid="_x0000_s1036" style="position:absolute;left:0;text-align:left;margin-left:169.8pt;margin-top:8.1pt;width:92.25pt;height:39.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">
                <v:textbox>
                  <w:txbxContent>
                    <w:p w14:paraId="5460A20F" w14:textId="77777777" w:rsidR="00CF5CFB" w:rsidRPr="00A8726E" w:rsidRDefault="00CF5CFB" w:rsidP="00852F5A">
                      <w:pPr>
                        <w:jc w:val="center"/>
                        <w:rPr>
                          <w:b/>
                        </w:rPr>
                      </w:pPr>
                      <w:r w:rsidRPr="00A8726E">
                        <w:rPr>
                          <w:b/>
                        </w:rPr>
                        <w:t>ABATTOIR</w:t>
                      </w:r>
                    </w:p>
                    <w:p w14:paraId="1A35F10B" w14:textId="77777777" w:rsidR="00CF5CFB" w:rsidRDefault="00CF5CFB" w:rsidP="00852F5A"/>
                  </w:txbxContent>
                </v:textbox>
              </v:roundrect>
            </w:pict>
          </mc:Fallback>
        </mc:AlternateContent>
      </w:r>
    </w:p>
    <w:p w14:paraId="6C1AF299" w14:textId="77777777" w:rsidR="00852F5A" w:rsidRPr="00273C6E" w:rsidRDefault="00852F5A" w:rsidP="00F256F7">
      <w:pPr>
        <w:spacing w:line="360" w:lineRule="auto"/>
        <w:jc w:val="both"/>
        <w:rPr>
          <w:lang w:val="en-ZA"/>
        </w:rPr>
      </w:pPr>
      <w:r w:rsidRPr="00273C6E">
        <w:rPr>
          <w:noProof/>
          <w:lang w:val="en-ZA" w:eastAsia="en-ZA"/>
        </w:rPr>
        <mc:AlternateContent>
          <mc:Choice Requires="wps">
            <w:drawing>
              <wp:anchor distT="0" distB="0" distL="114300" distR="114300" simplePos="0" relativeHeight="251999232" behindDoc="0" locked="0" layoutInCell="1" allowOverlap="1" wp14:anchorId="0A70F53E" wp14:editId="2A7CEF6A">
                <wp:simplePos x="0" y="0"/>
                <wp:positionH relativeFrom="column">
                  <wp:posOffset>3413760</wp:posOffset>
                </wp:positionH>
                <wp:positionV relativeFrom="paragraph">
                  <wp:posOffset>4599940</wp:posOffset>
                </wp:positionV>
                <wp:extent cx="895350" cy="609600"/>
                <wp:effectExtent l="38100" t="19050" r="19050" b="381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609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8660CD7" id="Straight Arrow Connector 24" o:spid="_x0000_s1026" type="#_x0000_t32" style="position:absolute;margin-left:268.8pt;margin-top:362.2pt;width:70.5pt;height:48pt;flip:x;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" strokecolor="black [3213]" strokeweight="3pt">
                <v:stroke endarrow="block"/>
                <o:lock v:ext="edit" shapetype="f"/>
              </v:shape>
            </w:pict>
          </mc:Fallback>
        </mc:AlternateContent>
      </w:r>
      <w:r w:rsidRPr="00273C6E">
        <w:rPr>
          <w:noProof/>
          <w:lang w:val="en-ZA" w:eastAsia="en-ZA"/>
        </w:rPr>
        <mc:AlternateContent>
          <mc:Choice Requires="wps">
            <w:drawing>
              <wp:anchor distT="0" distB="0" distL="114300" distR="114300" simplePos="0" relativeHeight="251985920" behindDoc="0" locked="0" layoutInCell="1" allowOverlap="1" wp14:anchorId="15F98F93" wp14:editId="2205BA9E">
                <wp:simplePos x="0" y="0"/>
                <wp:positionH relativeFrom="column">
                  <wp:posOffset>3337560</wp:posOffset>
                </wp:positionH>
                <wp:positionV relativeFrom="paragraph">
                  <wp:posOffset>3599815</wp:posOffset>
                </wp:positionV>
                <wp:extent cx="480060" cy="400050"/>
                <wp:effectExtent l="19050" t="19050" r="53340" b="38100"/>
                <wp:wrapNone/>
                <wp:docPr id="2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4000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88751" id="AutoShape 157" o:spid="_x0000_s1026" type="#_x0000_t32" style="position:absolute;margin-left:262.8pt;margin-top:283.45pt;width:37.8pt;height:31.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1991040" behindDoc="0" locked="0" layoutInCell="1" allowOverlap="1" wp14:anchorId="50D50C6D" wp14:editId="184A80F3">
                <wp:simplePos x="0" y="0"/>
                <wp:positionH relativeFrom="column">
                  <wp:posOffset>2994660</wp:posOffset>
                </wp:positionH>
                <wp:positionV relativeFrom="paragraph">
                  <wp:posOffset>3676015</wp:posOffset>
                </wp:positionV>
                <wp:extent cx="762000" cy="654050"/>
                <wp:effectExtent l="19050" t="19050" r="38100" b="50800"/>
                <wp:wrapNone/>
                <wp:docPr id="26"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540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EE559" id="AutoShape 202" o:spid="_x0000_s1026" type="#_x0000_t32" style="position:absolute;margin-left:235.8pt;margin-top:289.45pt;width:60pt;height:51.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" strokecolor="black [3213]" strokeweight="3pt">
                <v:stroke endarrow="block"/>
              </v:shape>
            </w:pict>
          </mc:Fallback>
        </mc:AlternateContent>
      </w:r>
      <w:r w:rsidRPr="00273C6E">
        <w:rPr>
          <w:noProof/>
          <w:lang w:val="en-ZA" w:eastAsia="en-ZA"/>
        </w:rPr>
        <mc:AlternateContent>
          <mc:Choice Requires="wps">
            <w:drawing>
              <wp:anchor distT="4294967295" distB="4294967295" distL="114300" distR="114300" simplePos="0" relativeHeight="251998208" behindDoc="0" locked="0" layoutInCell="1" allowOverlap="1" wp14:anchorId="7D41AB76" wp14:editId="5B5BCF1E">
                <wp:simplePos x="0" y="0"/>
                <wp:positionH relativeFrom="column">
                  <wp:posOffset>3413760</wp:posOffset>
                </wp:positionH>
                <wp:positionV relativeFrom="paragraph">
                  <wp:posOffset>3348354</wp:posOffset>
                </wp:positionV>
                <wp:extent cx="485775" cy="0"/>
                <wp:effectExtent l="0" t="95250" r="0" b="95250"/>
                <wp:wrapNone/>
                <wp:docPr id="27"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AC88" id="AutoShape 214" o:spid="_x0000_s1026" type="#_x0000_t32" style="position:absolute;margin-left:268.8pt;margin-top:263.65pt;width:38.25pt;height:0;flip:x;z-index:25199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1977728" behindDoc="0" locked="0" layoutInCell="1" allowOverlap="1" wp14:anchorId="6C259879" wp14:editId="79574D58">
                <wp:simplePos x="0" y="0"/>
                <wp:positionH relativeFrom="column">
                  <wp:posOffset>556260</wp:posOffset>
                </wp:positionH>
                <wp:positionV relativeFrom="paragraph">
                  <wp:posOffset>1875790</wp:posOffset>
                </wp:positionV>
                <wp:extent cx="1019175" cy="676275"/>
                <wp:effectExtent l="0" t="0" r="28575" b="28575"/>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76275"/>
                        </a:xfrm>
                        <a:prstGeom prst="roundRect">
                          <a:avLst>
                            <a:gd name="adj" fmla="val 16667"/>
                          </a:avLst>
                        </a:prstGeom>
                        <a:solidFill>
                          <a:srgbClr val="FFFFFF"/>
                        </a:solidFill>
                        <a:ln w="9525">
                          <a:solidFill>
                            <a:srgbClr val="000000"/>
                          </a:solidFill>
                          <a:round/>
                          <a:headEnd/>
                          <a:tailEnd/>
                        </a:ln>
                      </wps:spPr>
                      <wps:txbx>
                        <w:txbxContent>
                          <w:p w14:paraId="48C3CB41" w14:textId="77777777" w:rsidR="00CF5CFB" w:rsidRPr="00A36701" w:rsidRDefault="00CF5CFB" w:rsidP="00852F5A">
                            <w:pPr>
                              <w:jc w:val="center"/>
                              <w:rPr>
                                <w:b/>
                              </w:rPr>
                            </w:pPr>
                            <w:r w:rsidRPr="00A36701">
                              <w:rPr>
                                <w:b/>
                              </w:rPr>
                              <w:t>Other imported material</w:t>
                            </w:r>
                          </w:p>
                          <w:p w14:paraId="1A5965F7" w14:textId="77777777" w:rsidR="00CF5CFB" w:rsidRDefault="00CF5CFB"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59879" id="AutoShape 50" o:spid="_x0000_s1037" style="position:absolute;left:0;text-align:left;margin-left:43.8pt;margin-top:147.7pt;width:80.25pt;height:53.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">
                <v:textbox>
                  <w:txbxContent>
                    <w:p w14:paraId="48C3CB41" w14:textId="77777777" w:rsidR="00CF5CFB" w:rsidRPr="00A36701" w:rsidRDefault="00CF5CFB" w:rsidP="00852F5A">
                      <w:pPr>
                        <w:jc w:val="center"/>
                        <w:rPr>
                          <w:b/>
                        </w:rPr>
                      </w:pPr>
                      <w:r w:rsidRPr="00A36701">
                        <w:rPr>
                          <w:b/>
                        </w:rPr>
                        <w:t>Other imported material</w:t>
                      </w:r>
                    </w:p>
                    <w:p w14:paraId="1A5965F7" w14:textId="77777777" w:rsidR="00CF5CFB" w:rsidRDefault="00CF5CFB" w:rsidP="00852F5A"/>
                  </w:txbxContent>
                </v:textbox>
              </v:roundrect>
            </w:pict>
          </mc:Fallback>
        </mc:AlternateContent>
      </w:r>
      <w:r w:rsidRPr="00273C6E">
        <w:rPr>
          <w:noProof/>
          <w:lang w:val="en-ZA" w:eastAsia="en-ZA"/>
        </w:rPr>
        <mc:AlternateContent>
          <mc:Choice Requires="wps">
            <w:drawing>
              <wp:anchor distT="4294967295" distB="4294967295" distL="114300" distR="114300" simplePos="0" relativeHeight="251997184" behindDoc="0" locked="0" layoutInCell="1" allowOverlap="1" wp14:anchorId="253F1EAF" wp14:editId="0188E0D7">
                <wp:simplePos x="0" y="0"/>
                <wp:positionH relativeFrom="column">
                  <wp:posOffset>3413760</wp:posOffset>
                </wp:positionH>
                <wp:positionV relativeFrom="paragraph">
                  <wp:posOffset>2224404</wp:posOffset>
                </wp:positionV>
                <wp:extent cx="485775" cy="0"/>
                <wp:effectExtent l="0" t="95250" r="0" b="95250"/>
                <wp:wrapNone/>
                <wp:docPr id="2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61FC0" id="AutoShape 209" o:spid="_x0000_s1026" type="#_x0000_t32" style="position:absolute;margin-left:268.8pt;margin-top:175.15pt;width:38.25pt;height:0;flip:x;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1996160" behindDoc="0" locked="0" layoutInCell="1" allowOverlap="1" wp14:anchorId="7B265398" wp14:editId="0861F6F8">
                <wp:simplePos x="0" y="0"/>
                <wp:positionH relativeFrom="column">
                  <wp:posOffset>3413760</wp:posOffset>
                </wp:positionH>
                <wp:positionV relativeFrom="paragraph">
                  <wp:posOffset>970915</wp:posOffset>
                </wp:positionV>
                <wp:extent cx="400050" cy="304800"/>
                <wp:effectExtent l="38100" t="19050" r="19050" b="38100"/>
                <wp:wrapNone/>
                <wp:docPr id="30"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30480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FFCC8" id="AutoShape 208" o:spid="_x0000_s1026" type="#_x0000_t32" style="position:absolute;margin-left:268.8pt;margin-top:76.45pt;width:31.5pt;height:24pt;flip:x;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1993088" behindDoc="0" locked="0" layoutInCell="1" allowOverlap="1" wp14:anchorId="314C33C7" wp14:editId="536B2F29">
                <wp:simplePos x="0" y="0"/>
                <wp:positionH relativeFrom="column">
                  <wp:posOffset>1613535</wp:posOffset>
                </wp:positionH>
                <wp:positionV relativeFrom="paragraph">
                  <wp:posOffset>970915</wp:posOffset>
                </wp:positionV>
                <wp:extent cx="457200" cy="305435"/>
                <wp:effectExtent l="19050" t="19050" r="57150" b="56515"/>
                <wp:wrapNone/>
                <wp:docPr id="31"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0543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5D551" id="AutoShape 204" o:spid="_x0000_s1026" type="#_x0000_t32" style="position:absolute;margin-left:127.05pt;margin-top:76.45pt;width:36pt;height:2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1976704" behindDoc="0" locked="0" layoutInCell="1" allowOverlap="1" wp14:anchorId="51FD17E0" wp14:editId="7589E05C">
                <wp:simplePos x="0" y="0"/>
                <wp:positionH relativeFrom="column">
                  <wp:posOffset>3813810</wp:posOffset>
                </wp:positionH>
                <wp:positionV relativeFrom="paragraph">
                  <wp:posOffset>227965</wp:posOffset>
                </wp:positionV>
                <wp:extent cx="1085850" cy="685800"/>
                <wp:effectExtent l="0" t="0" r="19050" b="19050"/>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85800"/>
                        </a:xfrm>
                        <a:prstGeom prst="roundRect">
                          <a:avLst>
                            <a:gd name="adj" fmla="val 16667"/>
                          </a:avLst>
                        </a:prstGeom>
                        <a:solidFill>
                          <a:srgbClr val="FFFFFF"/>
                        </a:solidFill>
                        <a:ln w="9525">
                          <a:solidFill>
                            <a:srgbClr val="000000"/>
                          </a:solidFill>
                          <a:round/>
                          <a:headEnd/>
                          <a:tailEnd/>
                        </a:ln>
                      </wps:spPr>
                      <wps:txbx>
                        <w:txbxContent>
                          <w:p w14:paraId="6A48B151" w14:textId="77777777" w:rsidR="00CF5CFB" w:rsidRPr="00A36701" w:rsidRDefault="00CF5CFB" w:rsidP="00852F5A">
                            <w:pPr>
                              <w:jc w:val="center"/>
                              <w:rPr>
                                <w:b/>
                              </w:rPr>
                            </w:pPr>
                            <w:r w:rsidRPr="00A36701">
                              <w:rPr>
                                <w:b/>
                              </w:rPr>
                              <w:t>Other local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D17E0" id="AutoShape 49" o:spid="_x0000_s1038" style="position:absolute;left:0;text-align:left;margin-left:300.3pt;margin-top:17.95pt;width:85.5pt;height:5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">
                <v:textbox>
                  <w:txbxContent>
                    <w:p w14:paraId="6A48B151" w14:textId="77777777" w:rsidR="00CF5CFB" w:rsidRPr="00A36701" w:rsidRDefault="00CF5CFB" w:rsidP="00852F5A">
                      <w:pPr>
                        <w:jc w:val="center"/>
                        <w:rPr>
                          <w:b/>
                        </w:rPr>
                      </w:pPr>
                      <w:r w:rsidRPr="00A36701">
                        <w:rPr>
                          <w:b/>
                        </w:rPr>
                        <w:t>Other local material</w:t>
                      </w:r>
                    </w:p>
                  </w:txbxContent>
                </v:textbox>
              </v:roundrect>
            </w:pict>
          </mc:Fallback>
        </mc:AlternateContent>
      </w:r>
      <w:r w:rsidRPr="00273C6E">
        <w:rPr>
          <w:noProof/>
          <w:lang w:val="en-ZA" w:eastAsia="en-ZA"/>
        </w:rPr>
        <mc:AlternateContent>
          <mc:Choice Requires="wps">
            <w:drawing>
              <wp:anchor distT="0" distB="0" distL="114300" distR="114300" simplePos="0" relativeHeight="251975680" behindDoc="0" locked="0" layoutInCell="1" allowOverlap="1" wp14:anchorId="45713085" wp14:editId="225F24FA">
                <wp:simplePos x="0" y="0"/>
                <wp:positionH relativeFrom="column">
                  <wp:posOffset>695325</wp:posOffset>
                </wp:positionH>
                <wp:positionV relativeFrom="paragraph">
                  <wp:posOffset>178435</wp:posOffset>
                </wp:positionV>
                <wp:extent cx="1019175" cy="685800"/>
                <wp:effectExtent l="0" t="0" r="28575" b="19050"/>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85800"/>
                        </a:xfrm>
                        <a:prstGeom prst="roundRect">
                          <a:avLst>
                            <a:gd name="adj" fmla="val 16667"/>
                          </a:avLst>
                        </a:prstGeom>
                        <a:solidFill>
                          <a:srgbClr val="FFFFFF"/>
                        </a:solidFill>
                        <a:ln w="9525">
                          <a:solidFill>
                            <a:srgbClr val="000000"/>
                          </a:solidFill>
                          <a:round/>
                          <a:headEnd/>
                          <a:tailEnd/>
                        </a:ln>
                      </wps:spPr>
                      <wps:txbx>
                        <w:txbxContent>
                          <w:p w14:paraId="599AB4C8" w14:textId="77777777" w:rsidR="00CF5CFB" w:rsidRPr="00A36701" w:rsidRDefault="00CF5CFB" w:rsidP="00852F5A">
                            <w:pPr>
                              <w:jc w:val="center"/>
                              <w:rPr>
                                <w:b/>
                              </w:rPr>
                            </w:pPr>
                            <w:r w:rsidRPr="00A36701">
                              <w:rPr>
                                <w:b/>
                              </w:rPr>
                              <w:t>Other imported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13085" id="AutoShape 48" o:spid="_x0000_s1039" style="position:absolute;left:0;text-align:left;margin-left:54.75pt;margin-top:14.05pt;width:80.25pt;height:5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">
                <v:textbox>
                  <w:txbxContent>
                    <w:p w14:paraId="599AB4C8" w14:textId="77777777" w:rsidR="00CF5CFB" w:rsidRPr="00A36701" w:rsidRDefault="00CF5CFB" w:rsidP="00852F5A">
                      <w:pPr>
                        <w:jc w:val="center"/>
                        <w:rPr>
                          <w:b/>
                        </w:rPr>
                      </w:pPr>
                      <w:r w:rsidRPr="00A36701">
                        <w:rPr>
                          <w:b/>
                        </w:rPr>
                        <w:t>Other imported material</w:t>
                      </w:r>
                    </w:p>
                  </w:txbxContent>
                </v:textbox>
              </v:roundrect>
            </w:pict>
          </mc:Fallback>
        </mc:AlternateContent>
      </w:r>
      <w:r w:rsidRPr="00273C6E">
        <w:rPr>
          <w:noProof/>
          <w:lang w:val="en-ZA" w:eastAsia="en-ZA"/>
        </w:rPr>
        <mc:AlternateContent>
          <mc:Choice Requires="wps">
            <w:drawing>
              <wp:anchor distT="0" distB="0" distL="114299" distR="114299" simplePos="0" relativeHeight="251982848" behindDoc="0" locked="0" layoutInCell="1" allowOverlap="1" wp14:anchorId="371A4950" wp14:editId="067B4846">
                <wp:simplePos x="0" y="0"/>
                <wp:positionH relativeFrom="column">
                  <wp:posOffset>2716529</wp:posOffset>
                </wp:positionH>
                <wp:positionV relativeFrom="paragraph">
                  <wp:posOffset>441960</wp:posOffset>
                </wp:positionV>
                <wp:extent cx="0" cy="479425"/>
                <wp:effectExtent l="95250" t="0" r="57150" b="53975"/>
                <wp:wrapNone/>
                <wp:docPr id="3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7937B" id="AutoShape 147" o:spid="_x0000_s1026" type="#_x0000_t32" style="position:absolute;margin-left:213.9pt;margin-top:34.8pt;width:0;height:37.75pt;z-index:25198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1973632" behindDoc="0" locked="0" layoutInCell="1" allowOverlap="1" wp14:anchorId="42906079" wp14:editId="37D1E0E4">
                <wp:simplePos x="0" y="0"/>
                <wp:positionH relativeFrom="column">
                  <wp:posOffset>3899535</wp:posOffset>
                </wp:positionH>
                <wp:positionV relativeFrom="paragraph">
                  <wp:posOffset>4045585</wp:posOffset>
                </wp:positionV>
                <wp:extent cx="1000125" cy="552450"/>
                <wp:effectExtent l="0" t="0" r="28575" b="19050"/>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52450"/>
                        </a:xfrm>
                        <a:prstGeom prst="roundRect">
                          <a:avLst>
                            <a:gd name="adj" fmla="val 16667"/>
                          </a:avLst>
                        </a:prstGeom>
                        <a:solidFill>
                          <a:srgbClr val="FFFFFF"/>
                        </a:solidFill>
                        <a:ln w="9525">
                          <a:solidFill>
                            <a:srgbClr val="000000"/>
                          </a:solidFill>
                          <a:round/>
                          <a:headEnd/>
                          <a:tailEnd/>
                        </a:ln>
                      </wps:spPr>
                      <wps:txbx>
                        <w:txbxContent>
                          <w:p w14:paraId="34D6308D" w14:textId="77777777" w:rsidR="00CF5CFB" w:rsidRPr="00A8726E" w:rsidRDefault="00CF5CFB" w:rsidP="00852F5A">
                            <w:pPr>
                              <w:jc w:val="center"/>
                              <w:rPr>
                                <w:b/>
                              </w:rPr>
                            </w:pPr>
                            <w:r w:rsidRPr="00A8726E">
                              <w:rPr>
                                <w:b/>
                              </w:rPr>
                              <w:t>OTHER</w:t>
                            </w:r>
                          </w:p>
                          <w:p w14:paraId="18115C4E" w14:textId="77777777" w:rsidR="00CF5CFB" w:rsidRPr="00A8726E" w:rsidRDefault="00CF5CFB" w:rsidP="00852F5A">
                            <w:pPr>
                              <w:jc w:val="center"/>
                              <w:rPr>
                                <w:b/>
                              </w:rPr>
                            </w:pPr>
                            <w:r w:rsidRPr="00A8726E">
                              <w:rPr>
                                <w:b/>
                              </w:rPr>
                              <w:t>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06079" id="AutoShape 40" o:spid="_x0000_s1040" style="position:absolute;left:0;text-align:left;margin-left:307.05pt;margin-top:318.55pt;width:78.75pt;height:43.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">
                <v:textbox>
                  <w:txbxContent>
                    <w:p w14:paraId="34D6308D" w14:textId="77777777" w:rsidR="00CF5CFB" w:rsidRPr="00A8726E" w:rsidRDefault="00CF5CFB" w:rsidP="00852F5A">
                      <w:pPr>
                        <w:jc w:val="center"/>
                        <w:rPr>
                          <w:b/>
                        </w:rPr>
                      </w:pPr>
                      <w:r w:rsidRPr="00A8726E">
                        <w:rPr>
                          <w:b/>
                        </w:rPr>
                        <w:t>OTHER</w:t>
                      </w:r>
                    </w:p>
                    <w:p w14:paraId="18115C4E" w14:textId="77777777" w:rsidR="00CF5CFB" w:rsidRPr="00A8726E" w:rsidRDefault="00CF5CFB" w:rsidP="00852F5A">
                      <w:pPr>
                        <w:jc w:val="center"/>
                        <w:rPr>
                          <w:b/>
                        </w:rPr>
                      </w:pPr>
                      <w:r w:rsidRPr="00A8726E">
                        <w:rPr>
                          <w:b/>
                        </w:rPr>
                        <w:t>SALES</w:t>
                      </w:r>
                    </w:p>
                  </w:txbxContent>
                </v:textbox>
              </v:roundrect>
            </w:pict>
          </mc:Fallback>
        </mc:AlternateContent>
      </w:r>
      <w:r w:rsidRPr="00273C6E">
        <w:rPr>
          <w:noProof/>
          <w:lang w:val="en-ZA" w:eastAsia="en-ZA"/>
        </w:rPr>
        <mc:AlternateContent>
          <mc:Choice Requires="wps">
            <w:drawing>
              <wp:anchor distT="0" distB="0" distL="114300" distR="114300" simplePos="0" relativeHeight="251980800" behindDoc="0" locked="0" layoutInCell="1" allowOverlap="1" wp14:anchorId="09AD69FE" wp14:editId="5CC7DC9C">
                <wp:simplePos x="0" y="0"/>
                <wp:positionH relativeFrom="column">
                  <wp:posOffset>3899535</wp:posOffset>
                </wp:positionH>
                <wp:positionV relativeFrom="paragraph">
                  <wp:posOffset>3051810</wp:posOffset>
                </wp:positionV>
                <wp:extent cx="1000125" cy="685800"/>
                <wp:effectExtent l="0" t="0" r="28575" b="19050"/>
                <wp:wrapNone/>
                <wp:docPr id="3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85800"/>
                        </a:xfrm>
                        <a:prstGeom prst="roundRect">
                          <a:avLst>
                            <a:gd name="adj" fmla="val 16667"/>
                          </a:avLst>
                        </a:prstGeom>
                        <a:solidFill>
                          <a:srgbClr val="FFFFFF"/>
                        </a:solidFill>
                        <a:ln w="9525">
                          <a:solidFill>
                            <a:srgbClr val="000000"/>
                          </a:solidFill>
                          <a:round/>
                          <a:headEnd/>
                          <a:tailEnd/>
                        </a:ln>
                      </wps:spPr>
                      <wps:txbx>
                        <w:txbxContent>
                          <w:p w14:paraId="6C4CEFF9" w14:textId="77777777" w:rsidR="00CF5CFB" w:rsidRPr="00A36701" w:rsidRDefault="00CF5CFB" w:rsidP="00852F5A">
                            <w:pPr>
                              <w:jc w:val="center"/>
                              <w:rPr>
                                <w:b/>
                              </w:rPr>
                            </w:pPr>
                            <w:r w:rsidRPr="00A36701">
                              <w:rPr>
                                <w:b/>
                              </w:rPr>
                              <w:t xml:space="preserve">Other </w:t>
                            </w:r>
                            <w:r>
                              <w:rPr>
                                <w:b/>
                              </w:rPr>
                              <w:t>local</w:t>
                            </w:r>
                            <w:r w:rsidRPr="00A36701">
                              <w:rPr>
                                <w:b/>
                              </w:rPr>
                              <w:t xml:space="preserve"> material</w:t>
                            </w:r>
                          </w:p>
                          <w:p w14:paraId="5E9F1AF7" w14:textId="77777777" w:rsidR="00CF5CFB" w:rsidRDefault="00CF5CFB"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AD69FE" id="AutoShape 53" o:spid="_x0000_s1041" style="position:absolute;left:0;text-align:left;margin-left:307.05pt;margin-top:240.3pt;width:78.75pt;height:5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">
                <v:textbox>
                  <w:txbxContent>
                    <w:p w14:paraId="6C4CEFF9" w14:textId="77777777" w:rsidR="00CF5CFB" w:rsidRPr="00A36701" w:rsidRDefault="00CF5CFB" w:rsidP="00852F5A">
                      <w:pPr>
                        <w:jc w:val="center"/>
                        <w:rPr>
                          <w:b/>
                        </w:rPr>
                      </w:pPr>
                      <w:r w:rsidRPr="00A36701">
                        <w:rPr>
                          <w:b/>
                        </w:rPr>
                        <w:t xml:space="preserve">Other </w:t>
                      </w:r>
                      <w:r>
                        <w:rPr>
                          <w:b/>
                        </w:rPr>
                        <w:t>local</w:t>
                      </w:r>
                      <w:r w:rsidRPr="00A36701">
                        <w:rPr>
                          <w:b/>
                        </w:rPr>
                        <w:t xml:space="preserve"> material</w:t>
                      </w:r>
                    </w:p>
                    <w:p w14:paraId="5E9F1AF7" w14:textId="77777777" w:rsidR="00CF5CFB" w:rsidRDefault="00CF5CFB" w:rsidP="00852F5A"/>
                  </w:txbxContent>
                </v:textbox>
              </v:roundrect>
            </w:pict>
          </mc:Fallback>
        </mc:AlternateContent>
      </w:r>
      <w:r w:rsidRPr="00273C6E">
        <w:rPr>
          <w:noProof/>
          <w:lang w:val="en-ZA" w:eastAsia="en-ZA"/>
        </w:rPr>
        <mc:AlternateContent>
          <mc:Choice Requires="wps">
            <w:drawing>
              <wp:anchor distT="0" distB="0" distL="114300" distR="114300" simplePos="0" relativeHeight="251971584" behindDoc="0" locked="0" layoutInCell="1" allowOverlap="1" wp14:anchorId="7A67345F" wp14:editId="64510956">
                <wp:simplePos x="0" y="0"/>
                <wp:positionH relativeFrom="column">
                  <wp:posOffset>2105025</wp:posOffset>
                </wp:positionH>
                <wp:positionV relativeFrom="paragraph">
                  <wp:posOffset>3094355</wp:posOffset>
                </wp:positionV>
                <wp:extent cx="1223010" cy="552450"/>
                <wp:effectExtent l="0" t="0" r="15240" b="19050"/>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552450"/>
                        </a:xfrm>
                        <a:prstGeom prst="roundRect">
                          <a:avLst>
                            <a:gd name="adj" fmla="val 16667"/>
                          </a:avLst>
                        </a:prstGeom>
                        <a:solidFill>
                          <a:srgbClr val="FFFFFF"/>
                        </a:solidFill>
                        <a:ln w="9525">
                          <a:solidFill>
                            <a:srgbClr val="000000"/>
                          </a:solidFill>
                          <a:round/>
                          <a:headEnd/>
                          <a:tailEnd/>
                        </a:ln>
                      </wps:spPr>
                      <wps:txbx>
                        <w:txbxContent>
                          <w:p w14:paraId="0E4D361F" w14:textId="77777777" w:rsidR="00CF5CFB" w:rsidRPr="00A8726E" w:rsidRDefault="00CF5CFB" w:rsidP="00852F5A">
                            <w:pPr>
                              <w:jc w:val="center"/>
                              <w:rPr>
                                <w:b/>
                              </w:rPr>
                            </w:pPr>
                            <w:r w:rsidRPr="00A8726E">
                              <w:rPr>
                                <w:b/>
                              </w:rPr>
                              <w:t>SEWER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67345F" id="AutoShape 38" o:spid="_x0000_s1042" style="position:absolute;left:0;text-align:left;margin-left:165.75pt;margin-top:243.65pt;width:96.3pt;height:43.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">
                <v:textbox>
                  <w:txbxContent>
                    <w:p w14:paraId="0E4D361F" w14:textId="77777777" w:rsidR="00CF5CFB" w:rsidRPr="00A8726E" w:rsidRDefault="00CF5CFB" w:rsidP="00852F5A">
                      <w:pPr>
                        <w:jc w:val="center"/>
                        <w:rPr>
                          <w:b/>
                        </w:rPr>
                      </w:pPr>
                      <w:r w:rsidRPr="00A8726E">
                        <w:rPr>
                          <w:b/>
                        </w:rPr>
                        <w:t>SEWER</w:t>
                      </w:r>
                    </w:p>
                  </w:txbxContent>
                </v:textbox>
              </v:roundrect>
            </w:pict>
          </mc:Fallback>
        </mc:AlternateContent>
      </w:r>
      <w:r w:rsidRPr="00273C6E">
        <w:rPr>
          <w:noProof/>
          <w:lang w:val="en-ZA" w:eastAsia="en-ZA"/>
        </w:rPr>
        <mc:AlternateContent>
          <mc:Choice Requires="wps">
            <w:drawing>
              <wp:anchor distT="0" distB="0" distL="114300" distR="114300" simplePos="0" relativeHeight="251978752" behindDoc="0" locked="0" layoutInCell="1" allowOverlap="1" wp14:anchorId="13E00694" wp14:editId="1469298B">
                <wp:simplePos x="0" y="0"/>
                <wp:positionH relativeFrom="column">
                  <wp:posOffset>3899535</wp:posOffset>
                </wp:positionH>
                <wp:positionV relativeFrom="paragraph">
                  <wp:posOffset>1873885</wp:posOffset>
                </wp:positionV>
                <wp:extent cx="1000125" cy="676275"/>
                <wp:effectExtent l="0" t="0" r="28575" b="2857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76275"/>
                        </a:xfrm>
                        <a:prstGeom prst="roundRect">
                          <a:avLst>
                            <a:gd name="adj" fmla="val 16667"/>
                          </a:avLst>
                        </a:prstGeom>
                        <a:solidFill>
                          <a:srgbClr val="FFFFFF"/>
                        </a:solidFill>
                        <a:ln w="9525">
                          <a:solidFill>
                            <a:srgbClr val="000000"/>
                          </a:solidFill>
                          <a:round/>
                          <a:headEnd/>
                          <a:tailEnd/>
                        </a:ln>
                      </wps:spPr>
                      <wps:txbx>
                        <w:txbxContent>
                          <w:p w14:paraId="0BA42413" w14:textId="77777777" w:rsidR="00CF5CFB" w:rsidRPr="00A36701" w:rsidRDefault="00CF5CFB" w:rsidP="00852F5A">
                            <w:pPr>
                              <w:jc w:val="center"/>
                              <w:rPr>
                                <w:b/>
                              </w:rPr>
                            </w:pPr>
                            <w:r w:rsidRPr="00A36701">
                              <w:rPr>
                                <w:b/>
                              </w:rPr>
                              <w:t xml:space="preserve">Other </w:t>
                            </w:r>
                            <w:r>
                              <w:rPr>
                                <w:b/>
                              </w:rPr>
                              <w:t>local</w:t>
                            </w:r>
                            <w:r w:rsidRPr="00A36701">
                              <w:rPr>
                                <w:b/>
                              </w:rPr>
                              <w:t xml:space="preserve"> material</w:t>
                            </w:r>
                          </w:p>
                          <w:p w14:paraId="33089AAF" w14:textId="77777777" w:rsidR="00CF5CFB" w:rsidRDefault="00CF5CFB"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E00694" id="AutoShape 51" o:spid="_x0000_s1043" style="position:absolute;left:0;text-align:left;margin-left:307.05pt;margin-top:147.55pt;width:78.75pt;height:53.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">
                <v:textbox>
                  <w:txbxContent>
                    <w:p w14:paraId="0BA42413" w14:textId="77777777" w:rsidR="00CF5CFB" w:rsidRPr="00A36701" w:rsidRDefault="00CF5CFB" w:rsidP="00852F5A">
                      <w:pPr>
                        <w:jc w:val="center"/>
                        <w:rPr>
                          <w:b/>
                        </w:rPr>
                      </w:pPr>
                      <w:r w:rsidRPr="00A36701">
                        <w:rPr>
                          <w:b/>
                        </w:rPr>
                        <w:t xml:space="preserve">Other </w:t>
                      </w:r>
                      <w:r>
                        <w:rPr>
                          <w:b/>
                        </w:rPr>
                        <w:t>local</w:t>
                      </w:r>
                      <w:r w:rsidRPr="00A36701">
                        <w:rPr>
                          <w:b/>
                        </w:rPr>
                        <w:t xml:space="preserve"> material</w:t>
                      </w:r>
                    </w:p>
                    <w:p w14:paraId="33089AAF" w14:textId="77777777" w:rsidR="00CF5CFB" w:rsidRDefault="00CF5CFB" w:rsidP="00852F5A"/>
                  </w:txbxContent>
                </v:textbox>
              </v:roundrect>
            </w:pict>
          </mc:Fallback>
        </mc:AlternateContent>
      </w:r>
      <w:r w:rsidRPr="00273C6E">
        <w:rPr>
          <w:noProof/>
          <w:lang w:val="en-ZA" w:eastAsia="en-ZA"/>
        </w:rPr>
        <mc:AlternateContent>
          <mc:Choice Requires="wps">
            <w:drawing>
              <wp:anchor distT="0" distB="0" distL="114300" distR="114300" simplePos="0" relativeHeight="251983872" behindDoc="0" locked="0" layoutInCell="1" allowOverlap="1" wp14:anchorId="216B81CE" wp14:editId="345F7A2D">
                <wp:simplePos x="0" y="0"/>
                <wp:positionH relativeFrom="column">
                  <wp:posOffset>2459355</wp:posOffset>
                </wp:positionH>
                <wp:positionV relativeFrom="paragraph">
                  <wp:posOffset>1432560</wp:posOffset>
                </wp:positionV>
                <wp:extent cx="635" cy="501650"/>
                <wp:effectExtent l="95250" t="19050" r="75565" b="50800"/>
                <wp:wrapNone/>
                <wp:docPr id="39"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16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E7CD1" id="AutoShape 149" o:spid="_x0000_s1026" type="#_x0000_t32" style="position:absolute;margin-left:193.65pt;margin-top:112.8pt;width:.05pt;height:39.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" strokecolor="#a5a5a5 [2092]" strokeweight="3pt">
                <v:stroke endarrow="block"/>
              </v:shape>
            </w:pict>
          </mc:Fallback>
        </mc:AlternateContent>
      </w:r>
      <w:r w:rsidRPr="00273C6E">
        <w:rPr>
          <w:noProof/>
          <w:lang w:val="en-ZA" w:eastAsia="en-ZA"/>
        </w:rPr>
        <mc:AlternateContent>
          <mc:Choice Requires="wps">
            <w:drawing>
              <wp:anchor distT="0" distB="0" distL="114299" distR="114299" simplePos="0" relativeHeight="251984896" behindDoc="0" locked="0" layoutInCell="1" allowOverlap="1" wp14:anchorId="4DDEEEFB" wp14:editId="7C82FCD4">
                <wp:simplePos x="0" y="0"/>
                <wp:positionH relativeFrom="column">
                  <wp:posOffset>2459354</wp:posOffset>
                </wp:positionH>
                <wp:positionV relativeFrom="paragraph">
                  <wp:posOffset>2550160</wp:posOffset>
                </wp:positionV>
                <wp:extent cx="0" cy="501650"/>
                <wp:effectExtent l="95250" t="0" r="57150" b="50800"/>
                <wp:wrapNone/>
                <wp:docPr id="4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3B217" id="AutoShape 152" o:spid="_x0000_s1026" type="#_x0000_t32" style="position:absolute;margin-left:193.65pt;margin-top:200.8pt;width:0;height:39.5pt;z-index:25198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" strokecolor="#a5a5a5 [2092]" strokeweight="3pt">
                <v:stroke endarrow="block"/>
              </v:shape>
            </w:pict>
          </mc:Fallback>
        </mc:AlternateContent>
      </w:r>
      <w:r w:rsidRPr="00273C6E">
        <w:rPr>
          <w:noProof/>
          <w:lang w:val="en-ZA" w:eastAsia="en-ZA"/>
        </w:rPr>
        <mc:AlternateContent>
          <mc:Choice Requires="wps">
            <w:drawing>
              <wp:anchor distT="4294967295" distB="4294967295" distL="114300" distR="114300" simplePos="0" relativeHeight="251995136" behindDoc="0" locked="0" layoutInCell="1" allowOverlap="1" wp14:anchorId="482A5590" wp14:editId="1B215B98">
                <wp:simplePos x="0" y="0"/>
                <wp:positionH relativeFrom="column">
                  <wp:posOffset>1546860</wp:posOffset>
                </wp:positionH>
                <wp:positionV relativeFrom="paragraph">
                  <wp:posOffset>3395979</wp:posOffset>
                </wp:positionV>
                <wp:extent cx="520065" cy="0"/>
                <wp:effectExtent l="0" t="95250" r="0" b="95250"/>
                <wp:wrapNone/>
                <wp:docPr id="41"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1CB1C" id="AutoShape 207" o:spid="_x0000_s1026" type="#_x0000_t32" style="position:absolute;margin-left:121.8pt;margin-top:267.4pt;width:40.95pt;height:0;z-index:25199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1979776" behindDoc="0" locked="0" layoutInCell="1" allowOverlap="1" wp14:anchorId="69C3875F" wp14:editId="0D2D2759">
                <wp:simplePos x="0" y="0"/>
                <wp:positionH relativeFrom="column">
                  <wp:posOffset>556260</wp:posOffset>
                </wp:positionH>
                <wp:positionV relativeFrom="paragraph">
                  <wp:posOffset>3051810</wp:posOffset>
                </wp:positionV>
                <wp:extent cx="990600" cy="685800"/>
                <wp:effectExtent l="0" t="0" r="19050" b="19050"/>
                <wp:wrapNone/>
                <wp:docPr id="4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85800"/>
                        </a:xfrm>
                        <a:prstGeom prst="roundRect">
                          <a:avLst>
                            <a:gd name="adj" fmla="val 16667"/>
                          </a:avLst>
                        </a:prstGeom>
                        <a:solidFill>
                          <a:srgbClr val="FFFFFF"/>
                        </a:solidFill>
                        <a:ln w="9525">
                          <a:solidFill>
                            <a:srgbClr val="000000"/>
                          </a:solidFill>
                          <a:round/>
                          <a:headEnd/>
                          <a:tailEnd/>
                        </a:ln>
                      </wps:spPr>
                      <wps:txbx>
                        <w:txbxContent>
                          <w:p w14:paraId="1679A659" w14:textId="77777777" w:rsidR="00CF5CFB" w:rsidRPr="00A36701" w:rsidRDefault="00CF5CFB" w:rsidP="00852F5A">
                            <w:pPr>
                              <w:jc w:val="center"/>
                              <w:rPr>
                                <w:b/>
                              </w:rPr>
                            </w:pPr>
                            <w:r w:rsidRPr="00A36701">
                              <w:rPr>
                                <w:b/>
                              </w:rPr>
                              <w:t>Other imported material</w:t>
                            </w:r>
                          </w:p>
                          <w:p w14:paraId="53EF5629" w14:textId="77777777" w:rsidR="00CF5CFB" w:rsidRDefault="00CF5CFB"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3875F" id="AutoShape 52" o:spid="_x0000_s1044" style="position:absolute;left:0;text-align:left;margin-left:43.8pt;margin-top:240.3pt;width:78pt;height:54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">
                <v:textbox>
                  <w:txbxContent>
                    <w:p w14:paraId="1679A659" w14:textId="77777777" w:rsidR="00CF5CFB" w:rsidRPr="00A36701" w:rsidRDefault="00CF5CFB" w:rsidP="00852F5A">
                      <w:pPr>
                        <w:jc w:val="center"/>
                        <w:rPr>
                          <w:b/>
                        </w:rPr>
                      </w:pPr>
                      <w:r w:rsidRPr="00A36701">
                        <w:rPr>
                          <w:b/>
                        </w:rPr>
                        <w:t>Other imported material</w:t>
                      </w:r>
                    </w:p>
                    <w:p w14:paraId="53EF5629" w14:textId="77777777" w:rsidR="00CF5CFB" w:rsidRDefault="00CF5CFB" w:rsidP="00852F5A"/>
                  </w:txbxContent>
                </v:textbox>
              </v:roundrect>
            </w:pict>
          </mc:Fallback>
        </mc:AlternateContent>
      </w:r>
      <w:r w:rsidRPr="00273C6E">
        <w:rPr>
          <w:noProof/>
          <w:lang w:val="en-ZA" w:eastAsia="en-ZA"/>
        </w:rPr>
        <mc:AlternateContent>
          <mc:Choice Requires="wps">
            <w:drawing>
              <wp:anchor distT="4294967295" distB="4294967295" distL="114300" distR="114300" simplePos="0" relativeHeight="251994112" behindDoc="0" locked="0" layoutInCell="1" allowOverlap="1" wp14:anchorId="184B4106" wp14:editId="1A0A45CB">
                <wp:simplePos x="0" y="0"/>
                <wp:positionH relativeFrom="column">
                  <wp:posOffset>1573530</wp:posOffset>
                </wp:positionH>
                <wp:positionV relativeFrom="paragraph">
                  <wp:posOffset>2224404</wp:posOffset>
                </wp:positionV>
                <wp:extent cx="403860" cy="0"/>
                <wp:effectExtent l="0" t="95250" r="0" b="95250"/>
                <wp:wrapNone/>
                <wp:docPr id="43"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E9924" id="AutoShape 205" o:spid="_x0000_s1026" type="#_x0000_t32" style="position:absolute;margin-left:123.9pt;margin-top:175.15pt;width:31.8pt;height:0;z-index:25199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1992064" behindDoc="0" locked="0" layoutInCell="1" allowOverlap="1" wp14:anchorId="17244295" wp14:editId="651B0CB1">
                <wp:simplePos x="0" y="0"/>
                <wp:positionH relativeFrom="column">
                  <wp:posOffset>1746885</wp:posOffset>
                </wp:positionH>
                <wp:positionV relativeFrom="paragraph">
                  <wp:posOffset>3646805</wp:posOffset>
                </wp:positionV>
                <wp:extent cx="899160" cy="682625"/>
                <wp:effectExtent l="38100" t="19050" r="15240" b="41275"/>
                <wp:wrapNone/>
                <wp:docPr id="44"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9160" cy="6826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64B9C" id="AutoShape 203" o:spid="_x0000_s1026" type="#_x0000_t32" style="position:absolute;margin-left:137.55pt;margin-top:287.15pt;width:70.8pt;height:53.75pt;flip:x;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" strokecolor="black [3213]" strokeweight="3pt">
                <v:stroke endarrow="block"/>
              </v:shape>
            </w:pict>
          </mc:Fallback>
        </mc:AlternateContent>
      </w:r>
      <w:r w:rsidRPr="00273C6E">
        <w:rPr>
          <w:noProof/>
          <w:lang w:val="en-ZA" w:eastAsia="en-ZA"/>
        </w:rPr>
        <mc:AlternateContent>
          <mc:Choice Requires="wps">
            <w:drawing>
              <wp:anchor distT="0" distB="0" distL="114299" distR="114299" simplePos="0" relativeHeight="251990016" behindDoc="0" locked="0" layoutInCell="1" allowOverlap="1" wp14:anchorId="59C2D5D7" wp14:editId="22927665">
                <wp:simplePos x="0" y="0"/>
                <wp:positionH relativeFrom="column">
                  <wp:posOffset>2927984</wp:posOffset>
                </wp:positionH>
                <wp:positionV relativeFrom="paragraph">
                  <wp:posOffset>2521585</wp:posOffset>
                </wp:positionV>
                <wp:extent cx="0" cy="530225"/>
                <wp:effectExtent l="95250" t="0" r="57150" b="41275"/>
                <wp:wrapNone/>
                <wp:docPr id="45"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2A0F7" id="AutoShape 201" o:spid="_x0000_s1026" type="#_x0000_t32" style="position:absolute;margin-left:230.55pt;margin-top:198.55pt;width:0;height:41.75pt;z-index:25199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" strokecolor="black [3213]" strokeweight="3pt">
                <v:stroke endarrow="block"/>
              </v:shape>
            </w:pict>
          </mc:Fallback>
        </mc:AlternateContent>
      </w:r>
      <w:r w:rsidRPr="00273C6E">
        <w:rPr>
          <w:noProof/>
          <w:lang w:val="en-ZA" w:eastAsia="en-ZA"/>
        </w:rPr>
        <mc:AlternateContent>
          <mc:Choice Requires="wps">
            <w:drawing>
              <wp:anchor distT="0" distB="0" distL="114299" distR="114299" simplePos="0" relativeHeight="251988992" behindDoc="0" locked="0" layoutInCell="1" allowOverlap="1" wp14:anchorId="67D4B9A3" wp14:editId="66E27DDA">
                <wp:simplePos x="0" y="0"/>
                <wp:positionH relativeFrom="column">
                  <wp:posOffset>2927984</wp:posOffset>
                </wp:positionH>
                <wp:positionV relativeFrom="paragraph">
                  <wp:posOffset>1432560</wp:posOffset>
                </wp:positionV>
                <wp:extent cx="0" cy="501650"/>
                <wp:effectExtent l="95250" t="0" r="57150" b="50800"/>
                <wp:wrapNone/>
                <wp:docPr id="46"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A6E96" id="AutoShape 200" o:spid="_x0000_s1026" type="#_x0000_t32" style="position:absolute;margin-left:230.55pt;margin-top:112.8pt;width:0;height:39.5pt;z-index:25198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" strokecolor="black [3213]" strokeweight="3pt">
                <v:stroke endarrow="block"/>
              </v:shape>
            </w:pict>
          </mc:Fallback>
        </mc:AlternateContent>
      </w:r>
      <w:r w:rsidRPr="00273C6E">
        <w:rPr>
          <w:noProof/>
          <w:lang w:val="en-ZA" w:eastAsia="en-ZA"/>
        </w:rPr>
        <mc:AlternateContent>
          <mc:Choice Requires="wps">
            <w:drawing>
              <wp:anchor distT="0" distB="0" distL="114300" distR="114300" simplePos="0" relativeHeight="251981824" behindDoc="0" locked="0" layoutInCell="1" allowOverlap="1" wp14:anchorId="1A02F3A8" wp14:editId="7E4A373D">
                <wp:simplePos x="0" y="0"/>
                <wp:positionH relativeFrom="column">
                  <wp:posOffset>1546860</wp:posOffset>
                </wp:positionH>
                <wp:positionV relativeFrom="paragraph">
                  <wp:posOffset>3646805</wp:posOffset>
                </wp:positionV>
                <wp:extent cx="561975" cy="426720"/>
                <wp:effectExtent l="38100" t="19050" r="28575" b="49530"/>
                <wp:wrapNone/>
                <wp:docPr id="4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42672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F897C" id="AutoShape 60" o:spid="_x0000_s1026" type="#_x0000_t32" style="position:absolute;margin-left:121.8pt;margin-top:287.15pt;width:44.25pt;height:33.6pt;flip:x;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1972608" behindDoc="0" locked="0" layoutInCell="1" allowOverlap="1" wp14:anchorId="00361CBF" wp14:editId="36F968FC">
                <wp:simplePos x="0" y="0"/>
                <wp:positionH relativeFrom="column">
                  <wp:posOffset>542925</wp:posOffset>
                </wp:positionH>
                <wp:positionV relativeFrom="paragraph">
                  <wp:posOffset>4045585</wp:posOffset>
                </wp:positionV>
                <wp:extent cx="1028700" cy="552450"/>
                <wp:effectExtent l="0" t="0" r="19050" b="19050"/>
                <wp:wrapNone/>
                <wp:docPr id="4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52450"/>
                        </a:xfrm>
                        <a:prstGeom prst="roundRect">
                          <a:avLst>
                            <a:gd name="adj" fmla="val 16667"/>
                          </a:avLst>
                        </a:prstGeom>
                        <a:solidFill>
                          <a:srgbClr val="FFFFFF"/>
                        </a:solidFill>
                        <a:ln w="9525">
                          <a:solidFill>
                            <a:srgbClr val="000000"/>
                          </a:solidFill>
                          <a:round/>
                          <a:headEnd/>
                          <a:tailEnd/>
                        </a:ln>
                      </wps:spPr>
                      <wps:txbx>
                        <w:txbxContent>
                          <w:p w14:paraId="04F837CF" w14:textId="77777777" w:rsidR="00CF5CFB" w:rsidRPr="00A8726E" w:rsidRDefault="00CF5CFB" w:rsidP="00852F5A">
                            <w:pPr>
                              <w:jc w:val="center"/>
                              <w:rPr>
                                <w:b/>
                              </w:rPr>
                            </w:pPr>
                            <w:r w:rsidRPr="00A8726E">
                              <w:rPr>
                                <w:b/>
                              </w:rPr>
                              <w:t>OEM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61CBF" id="AutoShape 39" o:spid="_x0000_s1045" style="position:absolute;left:0;text-align:left;margin-left:42.75pt;margin-top:318.55pt;width:81pt;height:43.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">
                <v:textbox>
                  <w:txbxContent>
                    <w:p w14:paraId="04F837CF" w14:textId="77777777" w:rsidR="00CF5CFB" w:rsidRPr="00A8726E" w:rsidRDefault="00CF5CFB" w:rsidP="00852F5A">
                      <w:pPr>
                        <w:jc w:val="center"/>
                        <w:rPr>
                          <w:b/>
                        </w:rPr>
                      </w:pPr>
                      <w:r w:rsidRPr="00A8726E">
                        <w:rPr>
                          <w:b/>
                        </w:rPr>
                        <w:t>OEM SALES</w:t>
                      </w:r>
                    </w:p>
                  </w:txbxContent>
                </v:textbox>
              </v:roundrect>
            </w:pict>
          </mc:Fallback>
        </mc:AlternateContent>
      </w:r>
      <w:r w:rsidRPr="00273C6E">
        <w:rPr>
          <w:noProof/>
          <w:lang w:val="en-ZA" w:eastAsia="en-ZA"/>
        </w:rPr>
        <mc:AlternateContent>
          <mc:Choice Requires="wps">
            <w:drawing>
              <wp:anchor distT="0" distB="0" distL="114300" distR="114300" simplePos="0" relativeHeight="251974656" behindDoc="0" locked="0" layoutInCell="1" allowOverlap="1" wp14:anchorId="193D5BB9" wp14:editId="61F497B4">
                <wp:simplePos x="0" y="0"/>
                <wp:positionH relativeFrom="column">
                  <wp:posOffset>2051685</wp:posOffset>
                </wp:positionH>
                <wp:positionV relativeFrom="paragraph">
                  <wp:posOffset>5052060</wp:posOffset>
                </wp:positionV>
                <wp:extent cx="1228725" cy="571500"/>
                <wp:effectExtent l="0" t="0" r="28575" b="19050"/>
                <wp:wrapNone/>
                <wp:docPr id="4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71500"/>
                        </a:xfrm>
                        <a:prstGeom prst="roundRect">
                          <a:avLst>
                            <a:gd name="adj" fmla="val 16667"/>
                          </a:avLst>
                        </a:prstGeom>
                        <a:solidFill>
                          <a:srgbClr val="FFFFFF"/>
                        </a:solidFill>
                        <a:ln w="9525">
                          <a:solidFill>
                            <a:srgbClr val="000000"/>
                          </a:solidFill>
                          <a:round/>
                          <a:headEnd/>
                          <a:tailEnd/>
                        </a:ln>
                      </wps:spPr>
                      <wps:txbx>
                        <w:txbxContent>
                          <w:p w14:paraId="2A9CC594" w14:textId="77777777" w:rsidR="00CF5CFB" w:rsidRPr="00A8726E" w:rsidRDefault="00CF5CFB" w:rsidP="00852F5A">
                            <w:pPr>
                              <w:jc w:val="center"/>
                              <w:rPr>
                                <w:b/>
                              </w:rPr>
                            </w:pPr>
                            <w:r>
                              <w:rPr>
                                <w:b/>
                              </w:rPr>
                              <w:t>ITAC – PRC</w:t>
                            </w:r>
                            <w:r w:rsidRPr="00A8726E">
                              <w:rPr>
                                <w:b/>
                              </w:rPr>
                              <w:t xml:space="preserve"> SYSTEM</w:t>
                            </w:r>
                          </w:p>
                          <w:p w14:paraId="5B5483B3" w14:textId="77777777" w:rsidR="00CF5CFB" w:rsidRDefault="00CF5CFB"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D5BB9" id="AutoShape 41" o:spid="_x0000_s1046" style="position:absolute;left:0;text-align:left;margin-left:161.55pt;margin-top:397.8pt;width:96.75pt;height:4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">
                <v:textbox>
                  <w:txbxContent>
                    <w:p w14:paraId="2A9CC594" w14:textId="77777777" w:rsidR="00CF5CFB" w:rsidRPr="00A8726E" w:rsidRDefault="00CF5CFB" w:rsidP="00852F5A">
                      <w:pPr>
                        <w:jc w:val="center"/>
                        <w:rPr>
                          <w:b/>
                        </w:rPr>
                      </w:pPr>
                      <w:r>
                        <w:rPr>
                          <w:b/>
                        </w:rPr>
                        <w:t>ITAC – PRC</w:t>
                      </w:r>
                      <w:r w:rsidRPr="00A8726E">
                        <w:rPr>
                          <w:b/>
                        </w:rPr>
                        <w:t xml:space="preserve"> SYSTEM</w:t>
                      </w:r>
                    </w:p>
                    <w:p w14:paraId="5B5483B3" w14:textId="77777777" w:rsidR="00CF5CFB" w:rsidRDefault="00CF5CFB" w:rsidP="00852F5A"/>
                  </w:txbxContent>
                </v:textbox>
              </v:roundrect>
            </w:pict>
          </mc:Fallback>
        </mc:AlternateContent>
      </w:r>
      <w:r w:rsidRPr="00273C6E">
        <w:rPr>
          <w:noProof/>
          <w:lang w:val="en-ZA" w:eastAsia="en-ZA"/>
        </w:rPr>
        <mc:AlternateContent>
          <mc:Choice Requires="wps">
            <w:drawing>
              <wp:anchor distT="0" distB="0" distL="114300" distR="114300" simplePos="0" relativeHeight="251969536" behindDoc="0" locked="0" layoutInCell="1" allowOverlap="1" wp14:anchorId="7F6CC9E0" wp14:editId="0B898F63">
                <wp:simplePos x="0" y="0"/>
                <wp:positionH relativeFrom="column">
                  <wp:posOffset>2108835</wp:posOffset>
                </wp:positionH>
                <wp:positionV relativeFrom="paragraph">
                  <wp:posOffset>975360</wp:posOffset>
                </wp:positionV>
                <wp:extent cx="1219200" cy="457200"/>
                <wp:effectExtent l="0" t="0" r="19050" b="19050"/>
                <wp:wrapNone/>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roundRect">
                          <a:avLst>
                            <a:gd name="adj" fmla="val 16667"/>
                          </a:avLst>
                        </a:prstGeom>
                        <a:solidFill>
                          <a:srgbClr val="FFFFFF"/>
                        </a:solidFill>
                        <a:ln w="9525">
                          <a:solidFill>
                            <a:srgbClr val="000000"/>
                          </a:solidFill>
                          <a:round/>
                          <a:headEnd/>
                          <a:tailEnd/>
                        </a:ln>
                      </wps:spPr>
                      <wps:txbx>
                        <w:txbxContent>
                          <w:p w14:paraId="33D26614" w14:textId="77777777" w:rsidR="00CF5CFB" w:rsidRPr="00A8726E" w:rsidRDefault="00CF5CFB" w:rsidP="00852F5A">
                            <w:pPr>
                              <w:jc w:val="center"/>
                              <w:rPr>
                                <w:b/>
                              </w:rPr>
                            </w:pPr>
                            <w:r w:rsidRPr="00A8726E">
                              <w:rPr>
                                <w:b/>
                              </w:rPr>
                              <w:t>TANNER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CC9E0" id="AutoShape 36" o:spid="_x0000_s1047" style="position:absolute;left:0;text-align:left;margin-left:166.05pt;margin-top:76.8pt;width:96pt;height:3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">
                <v:textbox>
                  <w:txbxContent>
                    <w:p w14:paraId="33D26614" w14:textId="77777777" w:rsidR="00CF5CFB" w:rsidRPr="00A8726E" w:rsidRDefault="00CF5CFB" w:rsidP="00852F5A">
                      <w:pPr>
                        <w:jc w:val="center"/>
                        <w:rPr>
                          <w:b/>
                        </w:rPr>
                      </w:pPr>
                      <w:r w:rsidRPr="00A8726E">
                        <w:rPr>
                          <w:b/>
                        </w:rPr>
                        <w:t>TANNER</w:t>
                      </w:r>
                    </w:p>
                  </w:txbxContent>
                </v:textbox>
              </v:roundrect>
            </w:pict>
          </mc:Fallback>
        </mc:AlternateContent>
      </w:r>
      <w:r w:rsidRPr="00273C6E">
        <w:rPr>
          <w:noProof/>
          <w:lang w:val="en-ZA" w:eastAsia="en-ZA"/>
        </w:rPr>
        <mc:AlternateContent>
          <mc:Choice Requires="wps">
            <w:drawing>
              <wp:anchor distT="0" distB="0" distL="114300" distR="114300" simplePos="0" relativeHeight="251970560" behindDoc="0" locked="0" layoutInCell="1" allowOverlap="1" wp14:anchorId="374E89EE" wp14:editId="5B0E3571">
                <wp:simplePos x="0" y="0"/>
                <wp:positionH relativeFrom="column">
                  <wp:posOffset>1975485</wp:posOffset>
                </wp:positionH>
                <wp:positionV relativeFrom="paragraph">
                  <wp:posOffset>1997710</wp:posOffset>
                </wp:positionV>
                <wp:extent cx="1352550" cy="523875"/>
                <wp:effectExtent l="0" t="0" r="19050" b="28575"/>
                <wp:wrapNone/>
                <wp:docPr id="5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roundRect">
                          <a:avLst>
                            <a:gd name="adj" fmla="val 16667"/>
                          </a:avLst>
                        </a:prstGeom>
                        <a:solidFill>
                          <a:srgbClr val="FFFFFF"/>
                        </a:solidFill>
                        <a:ln w="9525">
                          <a:solidFill>
                            <a:srgbClr val="000000"/>
                          </a:solidFill>
                          <a:round/>
                          <a:headEnd/>
                          <a:tailEnd/>
                        </a:ln>
                      </wps:spPr>
                      <wps:txbx>
                        <w:txbxContent>
                          <w:p w14:paraId="69608A4A" w14:textId="77777777" w:rsidR="00CF5CFB" w:rsidRPr="00A8726E" w:rsidRDefault="00CF5CFB" w:rsidP="00852F5A">
                            <w:pPr>
                              <w:jc w:val="center"/>
                              <w:rPr>
                                <w:b/>
                              </w:rPr>
                            </w:pPr>
                            <w:r w:rsidRPr="00A8726E">
                              <w:rPr>
                                <w:b/>
                              </w:rPr>
                              <w:t>AUTOMOTIVE TANNER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E89EE" id="AutoShape 37" o:spid="_x0000_s1048" style="position:absolute;left:0;text-align:left;margin-left:155.55pt;margin-top:157.3pt;width:106.5pt;height:41.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">
                <v:textbox>
                  <w:txbxContent>
                    <w:p w14:paraId="69608A4A" w14:textId="77777777" w:rsidR="00CF5CFB" w:rsidRPr="00A8726E" w:rsidRDefault="00CF5CFB" w:rsidP="00852F5A">
                      <w:pPr>
                        <w:jc w:val="center"/>
                        <w:rPr>
                          <w:b/>
                        </w:rPr>
                      </w:pPr>
                      <w:r w:rsidRPr="00A8726E">
                        <w:rPr>
                          <w:b/>
                        </w:rPr>
                        <w:t>AUTOMOTIVE TANNER</w:t>
                      </w:r>
                    </w:p>
                  </w:txbxContent>
                </v:textbox>
              </v:roundrect>
            </w:pict>
          </mc:Fallback>
        </mc:AlternateContent>
      </w:r>
    </w:p>
    <w:p w14:paraId="60D9CB45" w14:textId="77777777" w:rsidR="00852F5A" w:rsidRPr="00273C6E" w:rsidRDefault="00852F5A" w:rsidP="00F256F7">
      <w:pPr>
        <w:spacing w:line="360" w:lineRule="auto"/>
        <w:jc w:val="both"/>
        <w:rPr>
          <w:lang w:val="en-ZA"/>
        </w:rPr>
      </w:pPr>
      <w:r w:rsidRPr="00273C6E">
        <w:rPr>
          <w:lang w:val="en-ZA"/>
        </w:rPr>
        <w:br w:type="page"/>
      </w:r>
    </w:p>
    <w:p w14:paraId="1E58014B" w14:textId="77777777" w:rsidR="00852F5A" w:rsidRPr="00273C6E" w:rsidRDefault="00852F5A" w:rsidP="00F256F7">
      <w:pPr>
        <w:pStyle w:val="ListParagraph"/>
        <w:spacing w:line="360" w:lineRule="auto"/>
        <w:jc w:val="both"/>
        <w:rPr>
          <w:rFonts w:ascii="Arial" w:hAnsi="Arial" w:cs="Arial"/>
          <w:lang w:val="en-ZA"/>
        </w:rPr>
        <w:sectPr w:rsidR="00852F5A" w:rsidRPr="00273C6E" w:rsidSect="0080669F">
          <w:headerReference w:type="even" r:id="rId22"/>
          <w:headerReference w:type="default" r:id="rId23"/>
          <w:footerReference w:type="even" r:id="rId24"/>
          <w:footerReference w:type="default" r:id="rId25"/>
          <w:headerReference w:type="first" r:id="rId26"/>
          <w:footerReference w:type="first" r:id="rId27"/>
          <w:pgSz w:w="11906" w:h="16838" w:code="9"/>
          <w:pgMar w:top="720" w:right="720" w:bottom="720" w:left="720" w:header="709" w:footer="709" w:gutter="0"/>
          <w:cols w:space="708"/>
          <w:docGrid w:linePitch="360"/>
        </w:sectPr>
      </w:pPr>
    </w:p>
    <w:p w14:paraId="31364AF3" w14:textId="77777777" w:rsidR="00852F5A" w:rsidRPr="00273C6E" w:rsidRDefault="00852F5A" w:rsidP="00F256F7">
      <w:pPr>
        <w:spacing w:line="360" w:lineRule="auto"/>
        <w:jc w:val="both"/>
        <w:rPr>
          <w:rFonts w:ascii="Arial" w:hAnsi="Arial" w:cs="Arial"/>
          <w:b/>
          <w:lang w:val="en-ZA"/>
        </w:rPr>
      </w:pPr>
      <w:r w:rsidRPr="00273C6E">
        <w:rPr>
          <w:rFonts w:ascii="Arial" w:hAnsi="Arial" w:cs="Arial"/>
          <w:lang w:val="en-ZA"/>
        </w:rPr>
        <w:lastRenderedPageBreak/>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b/>
          <w:lang w:val="en-ZA"/>
        </w:rPr>
        <w:t>ANNEXURE A7.5.1</w:t>
      </w:r>
    </w:p>
    <w:p w14:paraId="0AE628AB"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SMD by Wet Blue Tanner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559"/>
        <w:gridCol w:w="1418"/>
        <w:gridCol w:w="1389"/>
        <w:gridCol w:w="1275"/>
        <w:gridCol w:w="1418"/>
      </w:tblGrid>
      <w:tr w:rsidR="00852F5A" w:rsidRPr="00273C6E" w14:paraId="1C69E957" w14:textId="77777777" w:rsidTr="00151CBD">
        <w:tc>
          <w:tcPr>
            <w:tcW w:w="4537" w:type="dxa"/>
            <w:gridSpan w:val="4"/>
            <w:vAlign w:val="center"/>
          </w:tcPr>
          <w:p w14:paraId="3AB2DA2D"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NUMBER OF LINES: ___1____</w:t>
            </w:r>
          </w:p>
        </w:tc>
        <w:tc>
          <w:tcPr>
            <w:tcW w:w="9922" w:type="dxa"/>
            <w:gridSpan w:val="7"/>
            <w:tcBorders>
              <w:bottom w:val="single" w:sz="24" w:space="0" w:color="auto"/>
            </w:tcBorders>
          </w:tcPr>
          <w:p w14:paraId="7A68B0B5"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STANDARD MATERIALS</w:t>
            </w:r>
          </w:p>
        </w:tc>
        <w:tc>
          <w:tcPr>
            <w:tcW w:w="1418" w:type="dxa"/>
            <w:vMerge w:val="restart"/>
          </w:tcPr>
          <w:p w14:paraId="1D501115" w14:textId="77777777" w:rsidR="00852F5A" w:rsidRPr="00273C6E" w:rsidRDefault="00852F5A" w:rsidP="00F256F7">
            <w:pPr>
              <w:spacing w:line="360" w:lineRule="auto"/>
              <w:jc w:val="both"/>
              <w:rPr>
                <w:rFonts w:ascii="Arial" w:hAnsi="Arial" w:cs="Arial"/>
                <w:b/>
                <w:sz w:val="16"/>
                <w:szCs w:val="16"/>
                <w:lang w:val="en-ZA"/>
              </w:rPr>
            </w:pPr>
          </w:p>
          <w:p w14:paraId="23AC19E3"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16"/>
                <w:szCs w:val="16"/>
                <w:lang w:val="en-ZA"/>
              </w:rPr>
              <w:t>NON-STANDARD MATERIALS/ COMPONENTS</w:t>
            </w:r>
          </w:p>
        </w:tc>
      </w:tr>
      <w:tr w:rsidR="00B25FF0" w:rsidRPr="00273C6E" w14:paraId="6ACFA914" w14:textId="77777777" w:rsidTr="00B25FF0">
        <w:tc>
          <w:tcPr>
            <w:tcW w:w="567" w:type="dxa"/>
          </w:tcPr>
          <w:p w14:paraId="26297A36" w14:textId="77777777" w:rsidR="00B25FF0" w:rsidRPr="00273C6E" w:rsidRDefault="00B25FF0" w:rsidP="00F256F7">
            <w:pPr>
              <w:spacing w:line="360" w:lineRule="auto"/>
              <w:jc w:val="both"/>
              <w:rPr>
                <w:rFonts w:ascii="Arial" w:hAnsi="Arial" w:cs="Arial"/>
                <w:sz w:val="20"/>
                <w:szCs w:val="20"/>
                <w:lang w:val="en-ZA"/>
              </w:rPr>
            </w:pPr>
          </w:p>
        </w:tc>
        <w:tc>
          <w:tcPr>
            <w:tcW w:w="993" w:type="dxa"/>
          </w:tcPr>
          <w:p w14:paraId="204227A9" w14:textId="77777777" w:rsidR="00B25FF0" w:rsidRPr="00273C6E" w:rsidRDefault="00B25FF0" w:rsidP="00F256F7">
            <w:pPr>
              <w:spacing w:line="360" w:lineRule="auto"/>
              <w:jc w:val="both"/>
              <w:rPr>
                <w:rFonts w:ascii="Arial" w:hAnsi="Arial" w:cs="Arial"/>
                <w:b/>
                <w:sz w:val="16"/>
                <w:szCs w:val="16"/>
                <w:lang w:val="en-ZA"/>
              </w:rPr>
            </w:pPr>
          </w:p>
          <w:p w14:paraId="24F84128"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62E86F4D"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0A02B9AA" w14:textId="77777777" w:rsidR="00B25FF0" w:rsidRPr="00273C6E" w:rsidRDefault="00B25FF0" w:rsidP="00F256F7">
            <w:pPr>
              <w:spacing w:line="360" w:lineRule="auto"/>
              <w:jc w:val="both"/>
              <w:rPr>
                <w:rFonts w:ascii="Arial" w:hAnsi="Arial" w:cs="Arial"/>
                <w:b/>
                <w:sz w:val="16"/>
                <w:szCs w:val="16"/>
                <w:lang w:val="en-ZA"/>
              </w:rPr>
            </w:pPr>
          </w:p>
        </w:tc>
        <w:tc>
          <w:tcPr>
            <w:tcW w:w="1701" w:type="dxa"/>
          </w:tcPr>
          <w:p w14:paraId="25995652" w14:textId="77777777" w:rsidR="00B25FF0" w:rsidRPr="00273C6E" w:rsidRDefault="00B25FF0" w:rsidP="00F256F7">
            <w:pPr>
              <w:spacing w:line="360" w:lineRule="auto"/>
              <w:jc w:val="both"/>
              <w:rPr>
                <w:rFonts w:ascii="Arial" w:hAnsi="Arial" w:cs="Arial"/>
                <w:b/>
                <w:sz w:val="16"/>
                <w:szCs w:val="16"/>
                <w:lang w:val="en-ZA"/>
              </w:rPr>
            </w:pPr>
          </w:p>
          <w:p w14:paraId="06915E09" w14:textId="77777777" w:rsidR="00B25FF0" w:rsidRPr="00273C6E" w:rsidRDefault="00B25FF0" w:rsidP="00F256F7">
            <w:pPr>
              <w:spacing w:line="360" w:lineRule="auto"/>
              <w:jc w:val="both"/>
              <w:rPr>
                <w:rFonts w:ascii="Arial" w:hAnsi="Arial" w:cs="Arial"/>
                <w:b/>
                <w:sz w:val="16"/>
                <w:szCs w:val="16"/>
                <w:lang w:val="en-ZA"/>
              </w:rPr>
            </w:pPr>
          </w:p>
          <w:p w14:paraId="11D1355F"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DESCRIPTION</w:t>
            </w:r>
          </w:p>
        </w:tc>
        <w:tc>
          <w:tcPr>
            <w:tcW w:w="1276" w:type="dxa"/>
            <w:tcBorders>
              <w:right w:val="single" w:sz="24" w:space="0" w:color="auto"/>
            </w:tcBorders>
          </w:tcPr>
          <w:p w14:paraId="21F93689" w14:textId="77777777" w:rsidR="00B25FF0" w:rsidRPr="00273C6E" w:rsidRDefault="00B25FF0" w:rsidP="00F256F7">
            <w:pPr>
              <w:spacing w:line="360" w:lineRule="auto"/>
              <w:jc w:val="both"/>
              <w:rPr>
                <w:rFonts w:ascii="Arial" w:hAnsi="Arial" w:cs="Arial"/>
                <w:b/>
                <w:sz w:val="16"/>
                <w:szCs w:val="16"/>
                <w:lang w:val="en-ZA"/>
              </w:rPr>
            </w:pPr>
          </w:p>
          <w:p w14:paraId="70ADE202"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59C4686D"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MEASURE</w:t>
            </w:r>
          </w:p>
        </w:tc>
        <w:tc>
          <w:tcPr>
            <w:tcW w:w="1446" w:type="dxa"/>
            <w:tcBorders>
              <w:top w:val="single" w:sz="24" w:space="0" w:color="auto"/>
              <w:left w:val="single" w:sz="24" w:space="0" w:color="auto"/>
            </w:tcBorders>
          </w:tcPr>
          <w:p w14:paraId="5EE7079F" w14:textId="77777777" w:rsidR="00B25FF0" w:rsidRPr="00273C6E" w:rsidRDefault="00B25FF0" w:rsidP="00F256F7">
            <w:pPr>
              <w:spacing w:line="360" w:lineRule="auto"/>
              <w:jc w:val="both"/>
              <w:rPr>
                <w:rFonts w:ascii="Arial" w:hAnsi="Arial" w:cs="Arial"/>
                <w:b/>
                <w:sz w:val="16"/>
                <w:szCs w:val="16"/>
                <w:lang w:val="en-ZA"/>
              </w:rPr>
            </w:pPr>
          </w:p>
          <w:p w14:paraId="601C396C" w14:textId="77777777" w:rsidR="00B25FF0" w:rsidRPr="00273C6E" w:rsidRDefault="00B25FF0" w:rsidP="00F256F7">
            <w:pPr>
              <w:spacing w:line="360" w:lineRule="auto"/>
              <w:jc w:val="both"/>
              <w:rPr>
                <w:rFonts w:ascii="Arial" w:hAnsi="Arial" w:cs="Arial"/>
                <w:b/>
                <w:sz w:val="16"/>
                <w:szCs w:val="16"/>
                <w:lang w:val="en-ZA"/>
              </w:rPr>
            </w:pPr>
          </w:p>
          <w:p w14:paraId="35D3DC32"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418" w:type="dxa"/>
            <w:tcBorders>
              <w:top w:val="single" w:sz="24" w:space="0" w:color="auto"/>
            </w:tcBorders>
          </w:tcPr>
          <w:p w14:paraId="1BB33C96" w14:textId="77777777" w:rsidR="00B25FF0" w:rsidRPr="00273C6E" w:rsidRDefault="00B25FF0" w:rsidP="00F256F7">
            <w:pPr>
              <w:spacing w:line="360" w:lineRule="auto"/>
              <w:jc w:val="both"/>
              <w:rPr>
                <w:rFonts w:ascii="Arial" w:hAnsi="Arial" w:cs="Arial"/>
                <w:b/>
                <w:sz w:val="16"/>
                <w:szCs w:val="16"/>
                <w:lang w:val="en-ZA"/>
              </w:rPr>
            </w:pPr>
          </w:p>
          <w:p w14:paraId="462818D7" w14:textId="77777777" w:rsidR="00B25FF0" w:rsidRPr="00273C6E" w:rsidRDefault="00B25FF0" w:rsidP="00F256F7">
            <w:pPr>
              <w:spacing w:line="360" w:lineRule="auto"/>
              <w:jc w:val="both"/>
              <w:rPr>
                <w:rFonts w:ascii="Arial" w:hAnsi="Arial" w:cs="Arial"/>
                <w:b/>
                <w:sz w:val="16"/>
                <w:szCs w:val="16"/>
                <w:lang w:val="en-ZA"/>
              </w:rPr>
            </w:pPr>
          </w:p>
          <w:p w14:paraId="0B4DBB7D"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417" w:type="dxa"/>
            <w:tcBorders>
              <w:top w:val="single" w:sz="24" w:space="0" w:color="auto"/>
            </w:tcBorders>
          </w:tcPr>
          <w:p w14:paraId="401E538C" w14:textId="77777777" w:rsidR="00B25FF0" w:rsidRPr="00273C6E" w:rsidRDefault="00B25FF0" w:rsidP="00F256F7">
            <w:pPr>
              <w:spacing w:line="360" w:lineRule="auto"/>
              <w:jc w:val="both"/>
              <w:rPr>
                <w:rFonts w:ascii="Arial" w:hAnsi="Arial" w:cs="Arial"/>
                <w:b/>
                <w:sz w:val="16"/>
                <w:szCs w:val="16"/>
                <w:lang w:val="en-ZA"/>
              </w:rPr>
            </w:pPr>
          </w:p>
          <w:p w14:paraId="6677F0FB" w14:textId="77777777" w:rsidR="00B25FF0" w:rsidRPr="00273C6E" w:rsidRDefault="00B25FF0" w:rsidP="00F256F7">
            <w:pPr>
              <w:spacing w:line="360" w:lineRule="auto"/>
              <w:jc w:val="both"/>
              <w:rPr>
                <w:rFonts w:ascii="Arial" w:hAnsi="Arial" w:cs="Arial"/>
                <w:b/>
                <w:sz w:val="16"/>
                <w:szCs w:val="16"/>
                <w:lang w:val="en-ZA"/>
              </w:rPr>
            </w:pPr>
          </w:p>
          <w:p w14:paraId="2264C632"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559" w:type="dxa"/>
            <w:tcBorders>
              <w:top w:val="single" w:sz="24" w:space="0" w:color="auto"/>
            </w:tcBorders>
          </w:tcPr>
          <w:p w14:paraId="0F142D0E" w14:textId="77777777" w:rsidR="00B25FF0" w:rsidRPr="00273C6E" w:rsidRDefault="00B25FF0" w:rsidP="00F256F7">
            <w:pPr>
              <w:spacing w:line="360" w:lineRule="auto"/>
              <w:jc w:val="both"/>
              <w:rPr>
                <w:rFonts w:ascii="Arial" w:hAnsi="Arial" w:cs="Arial"/>
                <w:b/>
                <w:sz w:val="16"/>
                <w:szCs w:val="16"/>
                <w:lang w:val="en-ZA"/>
              </w:rPr>
            </w:pPr>
          </w:p>
          <w:p w14:paraId="1411311B" w14:textId="77777777" w:rsidR="00B25FF0" w:rsidRPr="00273C6E" w:rsidRDefault="00B25FF0" w:rsidP="00F256F7">
            <w:pPr>
              <w:spacing w:line="360" w:lineRule="auto"/>
              <w:jc w:val="both"/>
              <w:rPr>
                <w:rFonts w:ascii="Arial" w:hAnsi="Arial" w:cs="Arial"/>
                <w:b/>
                <w:sz w:val="16"/>
                <w:szCs w:val="16"/>
                <w:lang w:val="en-ZA"/>
              </w:rPr>
            </w:pPr>
          </w:p>
          <w:p w14:paraId="72958311"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PGM</w:t>
            </w:r>
          </w:p>
        </w:tc>
        <w:tc>
          <w:tcPr>
            <w:tcW w:w="1418" w:type="dxa"/>
            <w:tcBorders>
              <w:top w:val="single" w:sz="24" w:space="0" w:color="auto"/>
            </w:tcBorders>
          </w:tcPr>
          <w:p w14:paraId="6CD20E19" w14:textId="77777777" w:rsidR="00B25FF0" w:rsidRPr="00273C6E" w:rsidRDefault="00B25FF0" w:rsidP="00F256F7">
            <w:pPr>
              <w:spacing w:line="360" w:lineRule="auto"/>
              <w:jc w:val="both"/>
              <w:rPr>
                <w:rFonts w:ascii="Arial" w:hAnsi="Arial" w:cs="Arial"/>
                <w:b/>
                <w:sz w:val="16"/>
                <w:szCs w:val="16"/>
                <w:lang w:val="en-ZA"/>
              </w:rPr>
            </w:pPr>
          </w:p>
          <w:p w14:paraId="5173B6B6"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5F355808"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389" w:type="dxa"/>
            <w:tcBorders>
              <w:top w:val="single" w:sz="24" w:space="0" w:color="auto"/>
            </w:tcBorders>
          </w:tcPr>
          <w:p w14:paraId="1C7F04AC" w14:textId="77777777" w:rsidR="00B25FF0" w:rsidRPr="00273C6E" w:rsidRDefault="00B25FF0" w:rsidP="00F256F7">
            <w:pPr>
              <w:spacing w:line="360" w:lineRule="auto"/>
              <w:jc w:val="both"/>
              <w:rPr>
                <w:rFonts w:ascii="Arial" w:hAnsi="Arial" w:cs="Arial"/>
                <w:b/>
                <w:sz w:val="16"/>
                <w:szCs w:val="16"/>
                <w:lang w:val="en-ZA"/>
              </w:rPr>
            </w:pPr>
          </w:p>
          <w:p w14:paraId="4FE30530" w14:textId="77777777" w:rsidR="00B25FF0" w:rsidRPr="00273C6E" w:rsidRDefault="00B25FF0" w:rsidP="00F256F7">
            <w:pPr>
              <w:spacing w:line="360" w:lineRule="auto"/>
              <w:jc w:val="both"/>
              <w:rPr>
                <w:rFonts w:ascii="Arial" w:hAnsi="Arial" w:cs="Arial"/>
                <w:b/>
                <w:sz w:val="16"/>
                <w:szCs w:val="16"/>
                <w:lang w:val="en-ZA"/>
              </w:rPr>
            </w:pPr>
          </w:p>
          <w:p w14:paraId="534ADFF2"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275" w:type="dxa"/>
            <w:tcBorders>
              <w:top w:val="single" w:sz="24" w:space="0" w:color="auto"/>
              <w:right w:val="single" w:sz="24" w:space="0" w:color="auto"/>
            </w:tcBorders>
          </w:tcPr>
          <w:p w14:paraId="7A7E3B20" w14:textId="77777777" w:rsidR="00B25FF0" w:rsidRPr="00273C6E" w:rsidRDefault="00B25FF0" w:rsidP="00F256F7">
            <w:pPr>
              <w:spacing w:line="360" w:lineRule="auto"/>
              <w:jc w:val="both"/>
              <w:rPr>
                <w:rFonts w:ascii="Arial" w:hAnsi="Arial" w:cs="Arial"/>
                <w:b/>
                <w:sz w:val="16"/>
                <w:szCs w:val="16"/>
                <w:lang w:val="en-ZA"/>
              </w:rPr>
            </w:pPr>
          </w:p>
          <w:p w14:paraId="57AF3043" w14:textId="77777777" w:rsidR="00B25FF0" w:rsidRPr="00273C6E" w:rsidRDefault="00B25FF0" w:rsidP="00F256F7">
            <w:pPr>
              <w:spacing w:line="360" w:lineRule="auto"/>
              <w:jc w:val="both"/>
              <w:rPr>
                <w:rFonts w:ascii="Arial" w:hAnsi="Arial" w:cs="Arial"/>
                <w:b/>
                <w:sz w:val="16"/>
                <w:szCs w:val="16"/>
                <w:lang w:val="en-ZA"/>
              </w:rPr>
            </w:pPr>
          </w:p>
          <w:p w14:paraId="76DB5B12"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TOTAL</w:t>
            </w:r>
          </w:p>
        </w:tc>
        <w:tc>
          <w:tcPr>
            <w:tcW w:w="1418" w:type="dxa"/>
            <w:vMerge/>
            <w:tcBorders>
              <w:left w:val="single" w:sz="24" w:space="0" w:color="auto"/>
            </w:tcBorders>
          </w:tcPr>
          <w:p w14:paraId="5841AE7C" w14:textId="77777777" w:rsidR="00B25FF0" w:rsidRPr="00273C6E" w:rsidRDefault="00B25FF0" w:rsidP="00F256F7">
            <w:pPr>
              <w:spacing w:line="360" w:lineRule="auto"/>
              <w:jc w:val="both"/>
              <w:rPr>
                <w:rFonts w:ascii="Arial" w:hAnsi="Arial" w:cs="Arial"/>
                <w:b/>
                <w:sz w:val="20"/>
                <w:szCs w:val="20"/>
                <w:lang w:val="en-ZA"/>
              </w:rPr>
            </w:pPr>
          </w:p>
        </w:tc>
      </w:tr>
      <w:tr w:rsidR="00B25FF0" w:rsidRPr="00273C6E" w14:paraId="3E006D38" w14:textId="77777777" w:rsidTr="00B25FF0">
        <w:tc>
          <w:tcPr>
            <w:tcW w:w="567" w:type="dxa"/>
          </w:tcPr>
          <w:p w14:paraId="3B9662E5"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993" w:type="dxa"/>
            <w:vAlign w:val="center"/>
          </w:tcPr>
          <w:p w14:paraId="135CC422" w14:textId="77777777" w:rsidR="00B25FF0" w:rsidRPr="00273C6E" w:rsidRDefault="000716D4" w:rsidP="00F256F7">
            <w:pPr>
              <w:spacing w:line="360" w:lineRule="auto"/>
              <w:jc w:val="both"/>
              <w:rPr>
                <w:rFonts w:ascii="Arial" w:hAnsi="Arial" w:cs="Arial"/>
                <w:b/>
                <w:sz w:val="20"/>
                <w:szCs w:val="20"/>
                <w:lang w:val="en-ZA"/>
              </w:rPr>
            </w:pPr>
            <w:r w:rsidRPr="00273C6E">
              <w:rPr>
                <w:rFonts w:ascii="Arial" w:hAnsi="Arial" w:cs="Arial"/>
                <w:b/>
                <w:sz w:val="20"/>
                <w:szCs w:val="20"/>
                <w:lang w:val="en-ZA"/>
              </w:rPr>
              <w:t>A222</w:t>
            </w:r>
          </w:p>
        </w:tc>
        <w:tc>
          <w:tcPr>
            <w:tcW w:w="1701" w:type="dxa"/>
            <w:vAlign w:val="center"/>
          </w:tcPr>
          <w:p w14:paraId="68DD1721"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Wet blue</w:t>
            </w:r>
          </w:p>
        </w:tc>
        <w:tc>
          <w:tcPr>
            <w:tcW w:w="1276" w:type="dxa"/>
            <w:tcBorders>
              <w:right w:val="single" w:sz="24" w:space="0" w:color="auto"/>
            </w:tcBorders>
            <w:vAlign w:val="center"/>
          </w:tcPr>
          <w:p w14:paraId="04CD3179"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Hide</w:t>
            </w:r>
          </w:p>
        </w:tc>
        <w:tc>
          <w:tcPr>
            <w:tcW w:w="1446" w:type="dxa"/>
            <w:tcBorders>
              <w:left w:val="single" w:sz="24" w:space="0" w:color="auto"/>
            </w:tcBorders>
            <w:vAlign w:val="center"/>
          </w:tcPr>
          <w:p w14:paraId="4EEF9253" w14:textId="77777777" w:rsidR="00B25FF0" w:rsidRPr="00273C6E" w:rsidRDefault="00B25FF0" w:rsidP="00F256F7">
            <w:pPr>
              <w:spacing w:line="360" w:lineRule="auto"/>
              <w:jc w:val="both"/>
              <w:rPr>
                <w:rFonts w:ascii="Arial" w:hAnsi="Arial" w:cs="Arial"/>
                <w:b/>
                <w:sz w:val="20"/>
                <w:szCs w:val="20"/>
                <w:lang w:val="en-ZA"/>
              </w:rPr>
            </w:pPr>
          </w:p>
        </w:tc>
        <w:tc>
          <w:tcPr>
            <w:tcW w:w="1418" w:type="dxa"/>
            <w:vAlign w:val="center"/>
          </w:tcPr>
          <w:p w14:paraId="57CD49CD" w14:textId="77777777" w:rsidR="00B25FF0" w:rsidRPr="00273C6E" w:rsidRDefault="00B25FF0" w:rsidP="00F256F7">
            <w:pPr>
              <w:spacing w:line="360" w:lineRule="auto"/>
              <w:jc w:val="both"/>
              <w:rPr>
                <w:rFonts w:ascii="Arial" w:hAnsi="Arial" w:cs="Arial"/>
                <w:b/>
                <w:sz w:val="20"/>
                <w:szCs w:val="20"/>
                <w:lang w:val="en-ZA"/>
              </w:rPr>
            </w:pPr>
          </w:p>
        </w:tc>
        <w:tc>
          <w:tcPr>
            <w:tcW w:w="1417" w:type="dxa"/>
            <w:vAlign w:val="center"/>
          </w:tcPr>
          <w:p w14:paraId="79951A88"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180.56</w:t>
            </w:r>
          </w:p>
        </w:tc>
        <w:tc>
          <w:tcPr>
            <w:tcW w:w="1559" w:type="dxa"/>
            <w:vAlign w:val="center"/>
          </w:tcPr>
          <w:p w14:paraId="6827C42C" w14:textId="77777777" w:rsidR="00B25FF0" w:rsidRPr="00273C6E" w:rsidRDefault="00B25FF0" w:rsidP="00F256F7">
            <w:pPr>
              <w:spacing w:line="360" w:lineRule="auto"/>
              <w:jc w:val="both"/>
              <w:rPr>
                <w:rFonts w:ascii="Arial" w:hAnsi="Arial" w:cs="Arial"/>
                <w:b/>
                <w:sz w:val="20"/>
                <w:szCs w:val="20"/>
                <w:lang w:val="en-ZA"/>
              </w:rPr>
            </w:pPr>
          </w:p>
        </w:tc>
        <w:tc>
          <w:tcPr>
            <w:tcW w:w="1418" w:type="dxa"/>
            <w:vAlign w:val="center"/>
          </w:tcPr>
          <w:p w14:paraId="589DB40F" w14:textId="77777777" w:rsidR="00B25FF0" w:rsidRPr="00273C6E" w:rsidRDefault="00B25FF0" w:rsidP="00F256F7">
            <w:pPr>
              <w:spacing w:line="360" w:lineRule="auto"/>
              <w:jc w:val="both"/>
              <w:rPr>
                <w:rFonts w:ascii="Arial" w:hAnsi="Arial" w:cs="Arial"/>
                <w:b/>
                <w:sz w:val="20"/>
                <w:szCs w:val="20"/>
                <w:lang w:val="en-ZA"/>
              </w:rPr>
            </w:pPr>
          </w:p>
        </w:tc>
        <w:tc>
          <w:tcPr>
            <w:tcW w:w="1389" w:type="dxa"/>
            <w:vAlign w:val="center"/>
          </w:tcPr>
          <w:p w14:paraId="351188C1" w14:textId="77777777" w:rsidR="00B25FF0" w:rsidRPr="00273C6E" w:rsidRDefault="00B25FF0" w:rsidP="00F256F7">
            <w:pPr>
              <w:spacing w:line="360" w:lineRule="auto"/>
              <w:jc w:val="both"/>
              <w:rPr>
                <w:rFonts w:ascii="Arial" w:hAnsi="Arial" w:cs="Arial"/>
                <w:b/>
                <w:sz w:val="20"/>
                <w:szCs w:val="20"/>
                <w:lang w:val="en-ZA"/>
              </w:rPr>
            </w:pPr>
          </w:p>
        </w:tc>
        <w:tc>
          <w:tcPr>
            <w:tcW w:w="1275" w:type="dxa"/>
            <w:tcBorders>
              <w:right w:val="single" w:sz="24" w:space="0" w:color="auto"/>
            </w:tcBorders>
            <w:vAlign w:val="center"/>
          </w:tcPr>
          <w:p w14:paraId="7CB81DC4"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180.56</w:t>
            </w:r>
          </w:p>
        </w:tc>
        <w:tc>
          <w:tcPr>
            <w:tcW w:w="1418" w:type="dxa"/>
            <w:tcBorders>
              <w:left w:val="single" w:sz="24" w:space="0" w:color="auto"/>
            </w:tcBorders>
            <w:vAlign w:val="center"/>
          </w:tcPr>
          <w:p w14:paraId="3E5AD73F"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36.11</w:t>
            </w:r>
          </w:p>
        </w:tc>
      </w:tr>
      <w:tr w:rsidR="00B25FF0" w:rsidRPr="00273C6E" w14:paraId="73F3EFB0" w14:textId="77777777" w:rsidTr="00B25FF0">
        <w:tc>
          <w:tcPr>
            <w:tcW w:w="567" w:type="dxa"/>
          </w:tcPr>
          <w:p w14:paraId="316AD550"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p>
        </w:tc>
        <w:tc>
          <w:tcPr>
            <w:tcW w:w="993" w:type="dxa"/>
          </w:tcPr>
          <w:p w14:paraId="6A861AFA" w14:textId="77777777" w:rsidR="00B25FF0" w:rsidRPr="00273C6E" w:rsidRDefault="00B25FF0" w:rsidP="00F256F7">
            <w:pPr>
              <w:spacing w:line="360" w:lineRule="auto"/>
              <w:jc w:val="both"/>
              <w:rPr>
                <w:rFonts w:ascii="Arial" w:hAnsi="Arial" w:cs="Arial"/>
                <w:sz w:val="20"/>
                <w:szCs w:val="20"/>
                <w:lang w:val="en-ZA"/>
              </w:rPr>
            </w:pPr>
          </w:p>
        </w:tc>
        <w:tc>
          <w:tcPr>
            <w:tcW w:w="1701" w:type="dxa"/>
          </w:tcPr>
          <w:p w14:paraId="35C5DC83" w14:textId="77777777" w:rsidR="00B25FF0" w:rsidRPr="00273C6E" w:rsidRDefault="00B25FF0"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02A95274" w14:textId="77777777" w:rsidR="00B25FF0" w:rsidRPr="00273C6E" w:rsidRDefault="00B25FF0"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34CCDCD8" w14:textId="77777777" w:rsidR="00B25FF0" w:rsidRPr="00273C6E" w:rsidRDefault="00B25FF0" w:rsidP="00F256F7">
            <w:pPr>
              <w:spacing w:line="360" w:lineRule="auto"/>
              <w:jc w:val="both"/>
              <w:rPr>
                <w:rFonts w:ascii="Arial" w:hAnsi="Arial" w:cs="Arial"/>
                <w:sz w:val="20"/>
                <w:szCs w:val="20"/>
                <w:lang w:val="en-ZA"/>
              </w:rPr>
            </w:pPr>
          </w:p>
        </w:tc>
        <w:tc>
          <w:tcPr>
            <w:tcW w:w="1418" w:type="dxa"/>
          </w:tcPr>
          <w:p w14:paraId="324126DC" w14:textId="77777777" w:rsidR="00B25FF0" w:rsidRPr="00273C6E" w:rsidRDefault="00B25FF0" w:rsidP="00F256F7">
            <w:pPr>
              <w:spacing w:line="360" w:lineRule="auto"/>
              <w:jc w:val="both"/>
              <w:rPr>
                <w:rFonts w:ascii="Arial" w:hAnsi="Arial" w:cs="Arial"/>
                <w:sz w:val="20"/>
                <w:szCs w:val="20"/>
                <w:lang w:val="en-ZA"/>
              </w:rPr>
            </w:pPr>
          </w:p>
        </w:tc>
        <w:tc>
          <w:tcPr>
            <w:tcW w:w="1417" w:type="dxa"/>
          </w:tcPr>
          <w:p w14:paraId="087C8EFB" w14:textId="77777777" w:rsidR="00B25FF0" w:rsidRPr="00273C6E" w:rsidRDefault="00B25FF0" w:rsidP="00F256F7">
            <w:pPr>
              <w:spacing w:line="360" w:lineRule="auto"/>
              <w:jc w:val="both"/>
              <w:rPr>
                <w:rFonts w:ascii="Arial" w:hAnsi="Arial" w:cs="Arial"/>
                <w:sz w:val="20"/>
                <w:szCs w:val="20"/>
                <w:lang w:val="en-ZA"/>
              </w:rPr>
            </w:pPr>
          </w:p>
        </w:tc>
        <w:tc>
          <w:tcPr>
            <w:tcW w:w="1559" w:type="dxa"/>
          </w:tcPr>
          <w:p w14:paraId="2D85EA7B" w14:textId="77777777" w:rsidR="00B25FF0" w:rsidRPr="00273C6E" w:rsidRDefault="00B25FF0" w:rsidP="00F256F7">
            <w:pPr>
              <w:spacing w:line="360" w:lineRule="auto"/>
              <w:jc w:val="both"/>
              <w:rPr>
                <w:rFonts w:ascii="Arial" w:hAnsi="Arial" w:cs="Arial"/>
                <w:sz w:val="20"/>
                <w:szCs w:val="20"/>
                <w:lang w:val="en-ZA"/>
              </w:rPr>
            </w:pPr>
          </w:p>
        </w:tc>
        <w:tc>
          <w:tcPr>
            <w:tcW w:w="1418" w:type="dxa"/>
          </w:tcPr>
          <w:p w14:paraId="05814C7A" w14:textId="77777777" w:rsidR="00B25FF0" w:rsidRPr="00273C6E" w:rsidRDefault="00B25FF0" w:rsidP="00F256F7">
            <w:pPr>
              <w:spacing w:line="360" w:lineRule="auto"/>
              <w:jc w:val="both"/>
              <w:rPr>
                <w:rFonts w:ascii="Arial" w:hAnsi="Arial" w:cs="Arial"/>
                <w:sz w:val="20"/>
                <w:szCs w:val="20"/>
                <w:lang w:val="en-ZA"/>
              </w:rPr>
            </w:pPr>
          </w:p>
        </w:tc>
        <w:tc>
          <w:tcPr>
            <w:tcW w:w="1389" w:type="dxa"/>
          </w:tcPr>
          <w:p w14:paraId="4C5F84FD" w14:textId="77777777" w:rsidR="00B25FF0" w:rsidRPr="00273C6E" w:rsidRDefault="00B25FF0" w:rsidP="00F256F7">
            <w:pPr>
              <w:spacing w:line="360" w:lineRule="auto"/>
              <w:jc w:val="both"/>
              <w:rPr>
                <w:rFonts w:ascii="Arial" w:hAnsi="Arial" w:cs="Arial"/>
                <w:sz w:val="20"/>
                <w:szCs w:val="20"/>
                <w:lang w:val="en-ZA"/>
              </w:rPr>
            </w:pPr>
          </w:p>
        </w:tc>
        <w:tc>
          <w:tcPr>
            <w:tcW w:w="1275" w:type="dxa"/>
            <w:tcBorders>
              <w:right w:val="single" w:sz="24" w:space="0" w:color="auto"/>
            </w:tcBorders>
          </w:tcPr>
          <w:p w14:paraId="077DBF3F"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7E1E857C" w14:textId="77777777" w:rsidR="00B25FF0" w:rsidRPr="00273C6E" w:rsidRDefault="00B25FF0" w:rsidP="00F256F7">
            <w:pPr>
              <w:spacing w:line="360" w:lineRule="auto"/>
              <w:jc w:val="both"/>
              <w:rPr>
                <w:rFonts w:ascii="Arial" w:hAnsi="Arial" w:cs="Arial"/>
                <w:sz w:val="20"/>
                <w:szCs w:val="20"/>
                <w:lang w:val="en-ZA"/>
              </w:rPr>
            </w:pPr>
          </w:p>
        </w:tc>
      </w:tr>
      <w:tr w:rsidR="00B25FF0" w:rsidRPr="00273C6E" w14:paraId="72724FF7" w14:textId="77777777" w:rsidTr="00B25FF0">
        <w:tc>
          <w:tcPr>
            <w:tcW w:w="567" w:type="dxa"/>
          </w:tcPr>
          <w:p w14:paraId="703F26B3" w14:textId="77777777" w:rsidR="00B25FF0" w:rsidRPr="00273C6E" w:rsidRDefault="00B25FF0" w:rsidP="00F256F7">
            <w:pPr>
              <w:spacing w:line="360" w:lineRule="auto"/>
              <w:jc w:val="both"/>
              <w:rPr>
                <w:rFonts w:ascii="Arial" w:hAnsi="Arial" w:cs="Arial"/>
                <w:b/>
                <w:sz w:val="20"/>
                <w:szCs w:val="20"/>
                <w:lang w:val="en-ZA"/>
              </w:rPr>
            </w:pPr>
          </w:p>
        </w:tc>
        <w:tc>
          <w:tcPr>
            <w:tcW w:w="993" w:type="dxa"/>
          </w:tcPr>
          <w:p w14:paraId="41BC934B" w14:textId="77777777" w:rsidR="00B25FF0" w:rsidRPr="00273C6E" w:rsidRDefault="00B25FF0" w:rsidP="00F256F7">
            <w:pPr>
              <w:spacing w:line="360" w:lineRule="auto"/>
              <w:jc w:val="both"/>
              <w:rPr>
                <w:rFonts w:ascii="Arial" w:hAnsi="Arial" w:cs="Arial"/>
                <w:sz w:val="20"/>
                <w:szCs w:val="20"/>
                <w:lang w:val="en-ZA"/>
              </w:rPr>
            </w:pPr>
          </w:p>
        </w:tc>
        <w:tc>
          <w:tcPr>
            <w:tcW w:w="1701" w:type="dxa"/>
          </w:tcPr>
          <w:p w14:paraId="7A6B7E3B" w14:textId="77777777" w:rsidR="00B25FF0" w:rsidRPr="00273C6E" w:rsidRDefault="00B25FF0"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08D6A369" w14:textId="77777777" w:rsidR="00B25FF0" w:rsidRPr="00273C6E" w:rsidRDefault="00B25FF0" w:rsidP="00F256F7">
            <w:pPr>
              <w:spacing w:line="360" w:lineRule="auto"/>
              <w:jc w:val="both"/>
              <w:rPr>
                <w:rFonts w:ascii="Arial" w:hAnsi="Arial" w:cs="Arial"/>
                <w:sz w:val="20"/>
                <w:szCs w:val="20"/>
                <w:lang w:val="en-ZA"/>
              </w:rPr>
            </w:pPr>
          </w:p>
        </w:tc>
        <w:tc>
          <w:tcPr>
            <w:tcW w:w="1446" w:type="dxa"/>
            <w:tcBorders>
              <w:left w:val="single" w:sz="24" w:space="0" w:color="auto"/>
              <w:bottom w:val="single" w:sz="24" w:space="0" w:color="auto"/>
            </w:tcBorders>
          </w:tcPr>
          <w:p w14:paraId="2D479DEE"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2F828270" w14:textId="77777777" w:rsidR="00B25FF0" w:rsidRPr="00273C6E" w:rsidRDefault="00B25FF0" w:rsidP="00F256F7">
            <w:pPr>
              <w:spacing w:line="360" w:lineRule="auto"/>
              <w:jc w:val="both"/>
              <w:rPr>
                <w:rFonts w:ascii="Arial" w:hAnsi="Arial" w:cs="Arial"/>
                <w:sz w:val="20"/>
                <w:szCs w:val="20"/>
                <w:lang w:val="en-ZA"/>
              </w:rPr>
            </w:pPr>
          </w:p>
        </w:tc>
        <w:tc>
          <w:tcPr>
            <w:tcW w:w="1417" w:type="dxa"/>
            <w:tcBorders>
              <w:bottom w:val="single" w:sz="24" w:space="0" w:color="auto"/>
            </w:tcBorders>
          </w:tcPr>
          <w:p w14:paraId="3CD2C766" w14:textId="77777777" w:rsidR="00B25FF0" w:rsidRPr="00273C6E" w:rsidRDefault="00B25FF0" w:rsidP="00F256F7">
            <w:pPr>
              <w:spacing w:line="360" w:lineRule="auto"/>
              <w:jc w:val="both"/>
              <w:rPr>
                <w:rFonts w:ascii="Arial" w:hAnsi="Arial" w:cs="Arial"/>
                <w:sz w:val="20"/>
                <w:szCs w:val="20"/>
                <w:lang w:val="en-ZA"/>
              </w:rPr>
            </w:pPr>
          </w:p>
        </w:tc>
        <w:tc>
          <w:tcPr>
            <w:tcW w:w="1559" w:type="dxa"/>
            <w:tcBorders>
              <w:bottom w:val="single" w:sz="24" w:space="0" w:color="auto"/>
            </w:tcBorders>
          </w:tcPr>
          <w:p w14:paraId="7D385D2E"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765BB8B3" w14:textId="77777777" w:rsidR="00B25FF0" w:rsidRPr="00273C6E" w:rsidRDefault="00B25FF0" w:rsidP="00F256F7">
            <w:pPr>
              <w:spacing w:line="360" w:lineRule="auto"/>
              <w:jc w:val="both"/>
              <w:rPr>
                <w:rFonts w:ascii="Arial" w:hAnsi="Arial" w:cs="Arial"/>
                <w:sz w:val="20"/>
                <w:szCs w:val="20"/>
                <w:lang w:val="en-ZA"/>
              </w:rPr>
            </w:pPr>
          </w:p>
        </w:tc>
        <w:tc>
          <w:tcPr>
            <w:tcW w:w="1389" w:type="dxa"/>
            <w:tcBorders>
              <w:bottom w:val="single" w:sz="24" w:space="0" w:color="auto"/>
            </w:tcBorders>
          </w:tcPr>
          <w:p w14:paraId="37C9A922" w14:textId="77777777" w:rsidR="00B25FF0" w:rsidRPr="00273C6E" w:rsidRDefault="00B25FF0" w:rsidP="00F256F7">
            <w:pPr>
              <w:spacing w:line="360" w:lineRule="auto"/>
              <w:jc w:val="both"/>
              <w:rPr>
                <w:rFonts w:ascii="Arial" w:hAnsi="Arial" w:cs="Arial"/>
                <w:sz w:val="20"/>
                <w:szCs w:val="20"/>
                <w:lang w:val="en-ZA"/>
              </w:rPr>
            </w:pPr>
          </w:p>
        </w:tc>
        <w:tc>
          <w:tcPr>
            <w:tcW w:w="1275" w:type="dxa"/>
            <w:tcBorders>
              <w:bottom w:val="single" w:sz="24" w:space="0" w:color="auto"/>
              <w:right w:val="single" w:sz="24" w:space="0" w:color="auto"/>
            </w:tcBorders>
          </w:tcPr>
          <w:p w14:paraId="4E6A4BCD"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5EEAD821" w14:textId="77777777" w:rsidR="00B25FF0" w:rsidRPr="00273C6E" w:rsidRDefault="00B25FF0" w:rsidP="00F256F7">
            <w:pPr>
              <w:spacing w:line="360" w:lineRule="auto"/>
              <w:jc w:val="both"/>
              <w:rPr>
                <w:rFonts w:ascii="Arial" w:hAnsi="Arial" w:cs="Arial"/>
                <w:sz w:val="20"/>
                <w:szCs w:val="20"/>
                <w:lang w:val="en-ZA"/>
              </w:rPr>
            </w:pPr>
          </w:p>
        </w:tc>
      </w:tr>
    </w:tbl>
    <w:p w14:paraId="267298BD" w14:textId="77777777" w:rsidR="00852F5A" w:rsidRPr="00273C6E" w:rsidRDefault="00852F5A" w:rsidP="00F256F7">
      <w:pPr>
        <w:spacing w:line="360" w:lineRule="auto"/>
        <w:jc w:val="both"/>
        <w:rPr>
          <w:lang w:val="en-ZA"/>
        </w:rPr>
      </w:pPr>
    </w:p>
    <w:p w14:paraId="155A549E"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SMD by Automotive Tanner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559"/>
        <w:gridCol w:w="1276"/>
        <w:gridCol w:w="1559"/>
        <w:gridCol w:w="1418"/>
        <w:gridCol w:w="1389"/>
        <w:gridCol w:w="1275"/>
        <w:gridCol w:w="1418"/>
      </w:tblGrid>
      <w:tr w:rsidR="00852F5A" w:rsidRPr="00273C6E" w14:paraId="5E29976A" w14:textId="77777777" w:rsidTr="00151CBD">
        <w:tc>
          <w:tcPr>
            <w:tcW w:w="4537" w:type="dxa"/>
            <w:gridSpan w:val="4"/>
            <w:vAlign w:val="center"/>
          </w:tcPr>
          <w:p w14:paraId="456CEF97"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NUMBER OF LINES: ___1____</w:t>
            </w:r>
          </w:p>
        </w:tc>
        <w:tc>
          <w:tcPr>
            <w:tcW w:w="9922" w:type="dxa"/>
            <w:gridSpan w:val="7"/>
            <w:tcBorders>
              <w:bottom w:val="single" w:sz="24" w:space="0" w:color="auto"/>
            </w:tcBorders>
          </w:tcPr>
          <w:p w14:paraId="7F30448D"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STANDARD MATERIALS</w:t>
            </w:r>
          </w:p>
        </w:tc>
        <w:tc>
          <w:tcPr>
            <w:tcW w:w="1418" w:type="dxa"/>
            <w:vMerge w:val="restart"/>
          </w:tcPr>
          <w:p w14:paraId="79C2C71C" w14:textId="77777777" w:rsidR="00852F5A" w:rsidRPr="00273C6E" w:rsidRDefault="00852F5A" w:rsidP="00F256F7">
            <w:pPr>
              <w:spacing w:line="360" w:lineRule="auto"/>
              <w:jc w:val="both"/>
              <w:rPr>
                <w:rFonts w:ascii="Arial" w:hAnsi="Arial" w:cs="Arial"/>
                <w:b/>
                <w:sz w:val="16"/>
                <w:szCs w:val="16"/>
                <w:lang w:val="en-ZA"/>
              </w:rPr>
            </w:pPr>
          </w:p>
          <w:p w14:paraId="405D80F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16"/>
                <w:szCs w:val="16"/>
                <w:lang w:val="en-ZA"/>
              </w:rPr>
              <w:t>NON-STANDARD MATERIALS/ COMPONENTS</w:t>
            </w:r>
          </w:p>
        </w:tc>
      </w:tr>
      <w:tr w:rsidR="00B25FF0" w:rsidRPr="00273C6E" w14:paraId="510629FC" w14:textId="77777777" w:rsidTr="00B25FF0">
        <w:tc>
          <w:tcPr>
            <w:tcW w:w="567" w:type="dxa"/>
          </w:tcPr>
          <w:p w14:paraId="7CA297DE" w14:textId="77777777" w:rsidR="00B25FF0" w:rsidRPr="00273C6E" w:rsidRDefault="00B25FF0" w:rsidP="00F256F7">
            <w:pPr>
              <w:spacing w:line="360" w:lineRule="auto"/>
              <w:jc w:val="both"/>
              <w:rPr>
                <w:rFonts w:ascii="Arial" w:hAnsi="Arial" w:cs="Arial"/>
                <w:sz w:val="20"/>
                <w:szCs w:val="20"/>
                <w:lang w:val="en-ZA"/>
              </w:rPr>
            </w:pPr>
          </w:p>
        </w:tc>
        <w:tc>
          <w:tcPr>
            <w:tcW w:w="993" w:type="dxa"/>
          </w:tcPr>
          <w:p w14:paraId="04A9221A" w14:textId="77777777" w:rsidR="00B25FF0" w:rsidRPr="00273C6E" w:rsidRDefault="00B25FF0" w:rsidP="00F256F7">
            <w:pPr>
              <w:spacing w:line="360" w:lineRule="auto"/>
              <w:jc w:val="both"/>
              <w:rPr>
                <w:rFonts w:ascii="Arial" w:hAnsi="Arial" w:cs="Arial"/>
                <w:b/>
                <w:sz w:val="16"/>
                <w:szCs w:val="16"/>
                <w:lang w:val="en-ZA"/>
              </w:rPr>
            </w:pPr>
          </w:p>
          <w:p w14:paraId="678DFC0F"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4D0BC9A1"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5842FAD5" w14:textId="77777777" w:rsidR="00B25FF0" w:rsidRPr="00273C6E" w:rsidRDefault="00B25FF0" w:rsidP="00F256F7">
            <w:pPr>
              <w:spacing w:line="360" w:lineRule="auto"/>
              <w:jc w:val="both"/>
              <w:rPr>
                <w:rFonts w:ascii="Arial" w:hAnsi="Arial" w:cs="Arial"/>
                <w:b/>
                <w:sz w:val="16"/>
                <w:szCs w:val="16"/>
                <w:lang w:val="en-ZA"/>
              </w:rPr>
            </w:pPr>
          </w:p>
        </w:tc>
        <w:tc>
          <w:tcPr>
            <w:tcW w:w="1701" w:type="dxa"/>
          </w:tcPr>
          <w:p w14:paraId="1C9D92F3" w14:textId="77777777" w:rsidR="00B25FF0" w:rsidRPr="00273C6E" w:rsidRDefault="00B25FF0" w:rsidP="00F256F7">
            <w:pPr>
              <w:spacing w:line="360" w:lineRule="auto"/>
              <w:jc w:val="both"/>
              <w:rPr>
                <w:rFonts w:ascii="Arial" w:hAnsi="Arial" w:cs="Arial"/>
                <w:b/>
                <w:sz w:val="16"/>
                <w:szCs w:val="16"/>
                <w:lang w:val="en-ZA"/>
              </w:rPr>
            </w:pPr>
          </w:p>
          <w:p w14:paraId="641B3863" w14:textId="77777777" w:rsidR="00B25FF0" w:rsidRPr="00273C6E" w:rsidRDefault="00B25FF0" w:rsidP="00F256F7">
            <w:pPr>
              <w:spacing w:line="360" w:lineRule="auto"/>
              <w:jc w:val="both"/>
              <w:rPr>
                <w:rFonts w:ascii="Arial" w:hAnsi="Arial" w:cs="Arial"/>
                <w:b/>
                <w:sz w:val="16"/>
                <w:szCs w:val="16"/>
                <w:lang w:val="en-ZA"/>
              </w:rPr>
            </w:pPr>
          </w:p>
          <w:p w14:paraId="034F0C14"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DESCRIPTION</w:t>
            </w:r>
          </w:p>
        </w:tc>
        <w:tc>
          <w:tcPr>
            <w:tcW w:w="1276" w:type="dxa"/>
            <w:tcBorders>
              <w:right w:val="single" w:sz="24" w:space="0" w:color="auto"/>
            </w:tcBorders>
          </w:tcPr>
          <w:p w14:paraId="0A8F1424" w14:textId="77777777" w:rsidR="00B25FF0" w:rsidRPr="00273C6E" w:rsidRDefault="00B25FF0" w:rsidP="00F256F7">
            <w:pPr>
              <w:spacing w:line="360" w:lineRule="auto"/>
              <w:jc w:val="both"/>
              <w:rPr>
                <w:rFonts w:ascii="Arial" w:hAnsi="Arial" w:cs="Arial"/>
                <w:b/>
                <w:sz w:val="16"/>
                <w:szCs w:val="16"/>
                <w:lang w:val="en-ZA"/>
              </w:rPr>
            </w:pPr>
          </w:p>
          <w:p w14:paraId="2E045763"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7799452C"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MEASURE</w:t>
            </w:r>
          </w:p>
        </w:tc>
        <w:tc>
          <w:tcPr>
            <w:tcW w:w="1446" w:type="dxa"/>
            <w:tcBorders>
              <w:top w:val="single" w:sz="24" w:space="0" w:color="auto"/>
              <w:left w:val="single" w:sz="24" w:space="0" w:color="auto"/>
            </w:tcBorders>
          </w:tcPr>
          <w:p w14:paraId="4DFFA03B" w14:textId="77777777" w:rsidR="00B25FF0" w:rsidRPr="00273C6E" w:rsidRDefault="00B25FF0" w:rsidP="00F256F7">
            <w:pPr>
              <w:spacing w:line="360" w:lineRule="auto"/>
              <w:jc w:val="both"/>
              <w:rPr>
                <w:rFonts w:ascii="Arial" w:hAnsi="Arial" w:cs="Arial"/>
                <w:b/>
                <w:sz w:val="16"/>
                <w:szCs w:val="16"/>
                <w:lang w:val="en-ZA"/>
              </w:rPr>
            </w:pPr>
          </w:p>
          <w:p w14:paraId="62B2E799" w14:textId="77777777" w:rsidR="00B25FF0" w:rsidRPr="00273C6E" w:rsidRDefault="00B25FF0" w:rsidP="00F256F7">
            <w:pPr>
              <w:spacing w:line="360" w:lineRule="auto"/>
              <w:jc w:val="both"/>
              <w:rPr>
                <w:rFonts w:ascii="Arial" w:hAnsi="Arial" w:cs="Arial"/>
                <w:b/>
                <w:sz w:val="16"/>
                <w:szCs w:val="16"/>
                <w:lang w:val="en-ZA"/>
              </w:rPr>
            </w:pPr>
          </w:p>
          <w:p w14:paraId="046BD591"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559" w:type="dxa"/>
            <w:tcBorders>
              <w:top w:val="single" w:sz="24" w:space="0" w:color="auto"/>
            </w:tcBorders>
          </w:tcPr>
          <w:p w14:paraId="37ECCE41" w14:textId="77777777" w:rsidR="00B25FF0" w:rsidRPr="00273C6E" w:rsidRDefault="00B25FF0" w:rsidP="00F256F7">
            <w:pPr>
              <w:spacing w:line="360" w:lineRule="auto"/>
              <w:jc w:val="both"/>
              <w:rPr>
                <w:rFonts w:ascii="Arial" w:hAnsi="Arial" w:cs="Arial"/>
                <w:b/>
                <w:sz w:val="16"/>
                <w:szCs w:val="16"/>
                <w:lang w:val="en-ZA"/>
              </w:rPr>
            </w:pPr>
          </w:p>
          <w:p w14:paraId="12B15E65" w14:textId="77777777" w:rsidR="00B25FF0" w:rsidRPr="00273C6E" w:rsidRDefault="00B25FF0" w:rsidP="00F256F7">
            <w:pPr>
              <w:spacing w:line="360" w:lineRule="auto"/>
              <w:jc w:val="both"/>
              <w:rPr>
                <w:rFonts w:ascii="Arial" w:hAnsi="Arial" w:cs="Arial"/>
                <w:b/>
                <w:sz w:val="16"/>
                <w:szCs w:val="16"/>
                <w:lang w:val="en-ZA"/>
              </w:rPr>
            </w:pPr>
          </w:p>
          <w:p w14:paraId="397F06CF"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276" w:type="dxa"/>
            <w:tcBorders>
              <w:top w:val="single" w:sz="24" w:space="0" w:color="auto"/>
            </w:tcBorders>
          </w:tcPr>
          <w:p w14:paraId="5934FCED" w14:textId="77777777" w:rsidR="00B25FF0" w:rsidRPr="00273C6E" w:rsidRDefault="00B25FF0" w:rsidP="00F256F7">
            <w:pPr>
              <w:spacing w:line="360" w:lineRule="auto"/>
              <w:jc w:val="both"/>
              <w:rPr>
                <w:rFonts w:ascii="Arial" w:hAnsi="Arial" w:cs="Arial"/>
                <w:b/>
                <w:sz w:val="16"/>
                <w:szCs w:val="16"/>
                <w:lang w:val="en-ZA"/>
              </w:rPr>
            </w:pPr>
          </w:p>
          <w:p w14:paraId="60D8061C" w14:textId="77777777" w:rsidR="00B25FF0" w:rsidRPr="00273C6E" w:rsidRDefault="00B25FF0" w:rsidP="00F256F7">
            <w:pPr>
              <w:spacing w:line="360" w:lineRule="auto"/>
              <w:jc w:val="both"/>
              <w:rPr>
                <w:rFonts w:ascii="Arial" w:hAnsi="Arial" w:cs="Arial"/>
                <w:b/>
                <w:sz w:val="16"/>
                <w:szCs w:val="16"/>
                <w:lang w:val="en-ZA"/>
              </w:rPr>
            </w:pPr>
          </w:p>
          <w:p w14:paraId="5A6F3D3B"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559" w:type="dxa"/>
            <w:tcBorders>
              <w:top w:val="single" w:sz="24" w:space="0" w:color="auto"/>
            </w:tcBorders>
          </w:tcPr>
          <w:p w14:paraId="788CF133" w14:textId="77777777" w:rsidR="00B25FF0" w:rsidRPr="00273C6E" w:rsidRDefault="00B25FF0" w:rsidP="00F256F7">
            <w:pPr>
              <w:spacing w:line="360" w:lineRule="auto"/>
              <w:jc w:val="both"/>
              <w:rPr>
                <w:rFonts w:ascii="Arial" w:hAnsi="Arial" w:cs="Arial"/>
                <w:b/>
                <w:sz w:val="16"/>
                <w:szCs w:val="16"/>
                <w:lang w:val="en-ZA"/>
              </w:rPr>
            </w:pPr>
          </w:p>
          <w:p w14:paraId="520E1987" w14:textId="77777777" w:rsidR="00B25FF0" w:rsidRPr="00273C6E" w:rsidRDefault="00B25FF0" w:rsidP="00F256F7">
            <w:pPr>
              <w:spacing w:line="360" w:lineRule="auto"/>
              <w:jc w:val="both"/>
              <w:rPr>
                <w:rFonts w:ascii="Arial" w:hAnsi="Arial" w:cs="Arial"/>
                <w:b/>
                <w:sz w:val="16"/>
                <w:szCs w:val="16"/>
                <w:lang w:val="en-ZA"/>
              </w:rPr>
            </w:pPr>
          </w:p>
          <w:p w14:paraId="01F62E62"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PGM</w:t>
            </w:r>
          </w:p>
        </w:tc>
        <w:tc>
          <w:tcPr>
            <w:tcW w:w="1418" w:type="dxa"/>
            <w:tcBorders>
              <w:top w:val="single" w:sz="24" w:space="0" w:color="auto"/>
            </w:tcBorders>
          </w:tcPr>
          <w:p w14:paraId="5C5E0D03" w14:textId="77777777" w:rsidR="00B25FF0" w:rsidRPr="00273C6E" w:rsidRDefault="00B25FF0" w:rsidP="00F256F7">
            <w:pPr>
              <w:spacing w:line="360" w:lineRule="auto"/>
              <w:jc w:val="both"/>
              <w:rPr>
                <w:rFonts w:ascii="Arial" w:hAnsi="Arial" w:cs="Arial"/>
                <w:b/>
                <w:sz w:val="16"/>
                <w:szCs w:val="16"/>
                <w:lang w:val="en-ZA"/>
              </w:rPr>
            </w:pPr>
          </w:p>
          <w:p w14:paraId="1F261AC3"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13DD8030"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389" w:type="dxa"/>
            <w:tcBorders>
              <w:top w:val="single" w:sz="24" w:space="0" w:color="auto"/>
            </w:tcBorders>
          </w:tcPr>
          <w:p w14:paraId="338B60A5" w14:textId="77777777" w:rsidR="00B25FF0" w:rsidRPr="00273C6E" w:rsidRDefault="00B25FF0" w:rsidP="00F256F7">
            <w:pPr>
              <w:spacing w:line="360" w:lineRule="auto"/>
              <w:jc w:val="both"/>
              <w:rPr>
                <w:rFonts w:ascii="Arial" w:hAnsi="Arial" w:cs="Arial"/>
                <w:b/>
                <w:sz w:val="16"/>
                <w:szCs w:val="16"/>
                <w:lang w:val="en-ZA"/>
              </w:rPr>
            </w:pPr>
          </w:p>
          <w:p w14:paraId="05075E0E" w14:textId="77777777" w:rsidR="00B25FF0" w:rsidRPr="00273C6E" w:rsidRDefault="00B25FF0" w:rsidP="00F256F7">
            <w:pPr>
              <w:spacing w:line="360" w:lineRule="auto"/>
              <w:jc w:val="both"/>
              <w:rPr>
                <w:rFonts w:ascii="Arial" w:hAnsi="Arial" w:cs="Arial"/>
                <w:b/>
                <w:sz w:val="16"/>
                <w:szCs w:val="16"/>
                <w:lang w:val="en-ZA"/>
              </w:rPr>
            </w:pPr>
          </w:p>
          <w:p w14:paraId="06AFF6D6"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275" w:type="dxa"/>
            <w:tcBorders>
              <w:top w:val="single" w:sz="24" w:space="0" w:color="auto"/>
              <w:right w:val="single" w:sz="24" w:space="0" w:color="auto"/>
            </w:tcBorders>
          </w:tcPr>
          <w:p w14:paraId="279D289D" w14:textId="77777777" w:rsidR="00B25FF0" w:rsidRPr="00273C6E" w:rsidRDefault="00B25FF0" w:rsidP="00F256F7">
            <w:pPr>
              <w:spacing w:line="360" w:lineRule="auto"/>
              <w:jc w:val="both"/>
              <w:rPr>
                <w:rFonts w:ascii="Arial" w:hAnsi="Arial" w:cs="Arial"/>
                <w:b/>
                <w:sz w:val="16"/>
                <w:szCs w:val="16"/>
                <w:lang w:val="en-ZA"/>
              </w:rPr>
            </w:pPr>
          </w:p>
          <w:p w14:paraId="532BE3B4" w14:textId="77777777" w:rsidR="00B25FF0" w:rsidRPr="00273C6E" w:rsidRDefault="00B25FF0" w:rsidP="00F256F7">
            <w:pPr>
              <w:spacing w:line="360" w:lineRule="auto"/>
              <w:jc w:val="both"/>
              <w:rPr>
                <w:rFonts w:ascii="Arial" w:hAnsi="Arial" w:cs="Arial"/>
                <w:b/>
                <w:sz w:val="16"/>
                <w:szCs w:val="16"/>
                <w:lang w:val="en-ZA"/>
              </w:rPr>
            </w:pPr>
          </w:p>
          <w:p w14:paraId="55CB53F8"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TOTAL</w:t>
            </w:r>
          </w:p>
        </w:tc>
        <w:tc>
          <w:tcPr>
            <w:tcW w:w="1418" w:type="dxa"/>
            <w:vMerge/>
            <w:tcBorders>
              <w:left w:val="single" w:sz="24" w:space="0" w:color="auto"/>
            </w:tcBorders>
          </w:tcPr>
          <w:p w14:paraId="74613A4A" w14:textId="77777777" w:rsidR="00B25FF0" w:rsidRPr="00273C6E" w:rsidRDefault="00B25FF0" w:rsidP="00F256F7">
            <w:pPr>
              <w:spacing w:line="360" w:lineRule="auto"/>
              <w:jc w:val="both"/>
              <w:rPr>
                <w:rFonts w:ascii="Arial" w:hAnsi="Arial" w:cs="Arial"/>
                <w:b/>
                <w:sz w:val="20"/>
                <w:szCs w:val="20"/>
                <w:lang w:val="en-ZA"/>
              </w:rPr>
            </w:pPr>
          </w:p>
        </w:tc>
      </w:tr>
      <w:tr w:rsidR="00B25FF0" w:rsidRPr="00273C6E" w14:paraId="010B4C47" w14:textId="77777777" w:rsidTr="00B25FF0">
        <w:tc>
          <w:tcPr>
            <w:tcW w:w="567" w:type="dxa"/>
          </w:tcPr>
          <w:p w14:paraId="7485812F"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993" w:type="dxa"/>
            <w:vAlign w:val="center"/>
          </w:tcPr>
          <w:p w14:paraId="40B9E3B5" w14:textId="77777777" w:rsidR="00B25FF0" w:rsidRPr="00273C6E" w:rsidRDefault="000716D4" w:rsidP="00F256F7">
            <w:pPr>
              <w:spacing w:line="360" w:lineRule="auto"/>
              <w:jc w:val="both"/>
              <w:rPr>
                <w:rFonts w:ascii="Arial" w:hAnsi="Arial" w:cs="Arial"/>
                <w:b/>
                <w:sz w:val="20"/>
                <w:szCs w:val="20"/>
                <w:lang w:val="en-ZA"/>
              </w:rPr>
            </w:pPr>
            <w:r w:rsidRPr="00273C6E">
              <w:rPr>
                <w:rFonts w:ascii="Arial" w:hAnsi="Arial" w:cs="Arial"/>
                <w:b/>
                <w:sz w:val="20"/>
                <w:szCs w:val="20"/>
                <w:lang w:val="en-ZA"/>
              </w:rPr>
              <w:t>A333</w:t>
            </w:r>
          </w:p>
        </w:tc>
        <w:tc>
          <w:tcPr>
            <w:tcW w:w="1701" w:type="dxa"/>
            <w:vAlign w:val="center"/>
          </w:tcPr>
          <w:p w14:paraId="36616581"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Leather part</w:t>
            </w:r>
          </w:p>
        </w:tc>
        <w:tc>
          <w:tcPr>
            <w:tcW w:w="1276" w:type="dxa"/>
            <w:tcBorders>
              <w:right w:val="single" w:sz="24" w:space="0" w:color="auto"/>
            </w:tcBorders>
            <w:vAlign w:val="center"/>
          </w:tcPr>
          <w:p w14:paraId="517FDC08"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m²</w:t>
            </w:r>
          </w:p>
        </w:tc>
        <w:tc>
          <w:tcPr>
            <w:tcW w:w="1446" w:type="dxa"/>
            <w:tcBorders>
              <w:left w:val="single" w:sz="24" w:space="0" w:color="auto"/>
            </w:tcBorders>
            <w:vAlign w:val="center"/>
          </w:tcPr>
          <w:p w14:paraId="3128F467" w14:textId="77777777" w:rsidR="00B25FF0" w:rsidRPr="00273C6E" w:rsidRDefault="00B25FF0" w:rsidP="00F256F7">
            <w:pPr>
              <w:spacing w:line="360" w:lineRule="auto"/>
              <w:jc w:val="both"/>
              <w:rPr>
                <w:rFonts w:ascii="Arial" w:hAnsi="Arial" w:cs="Arial"/>
                <w:b/>
                <w:sz w:val="20"/>
                <w:szCs w:val="20"/>
                <w:lang w:val="en-ZA"/>
              </w:rPr>
            </w:pPr>
          </w:p>
        </w:tc>
        <w:tc>
          <w:tcPr>
            <w:tcW w:w="1559" w:type="dxa"/>
            <w:vAlign w:val="center"/>
          </w:tcPr>
          <w:p w14:paraId="0B34D090" w14:textId="77777777" w:rsidR="00B25FF0" w:rsidRPr="00273C6E" w:rsidRDefault="00B25FF0" w:rsidP="00F256F7">
            <w:pPr>
              <w:spacing w:line="360" w:lineRule="auto"/>
              <w:jc w:val="both"/>
              <w:rPr>
                <w:rFonts w:ascii="Arial" w:hAnsi="Arial" w:cs="Arial"/>
                <w:b/>
                <w:sz w:val="20"/>
                <w:szCs w:val="20"/>
                <w:lang w:val="en-ZA"/>
              </w:rPr>
            </w:pPr>
          </w:p>
        </w:tc>
        <w:tc>
          <w:tcPr>
            <w:tcW w:w="1276" w:type="dxa"/>
            <w:vAlign w:val="center"/>
          </w:tcPr>
          <w:p w14:paraId="0431E02F"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36.80</w:t>
            </w:r>
          </w:p>
        </w:tc>
        <w:tc>
          <w:tcPr>
            <w:tcW w:w="1559" w:type="dxa"/>
            <w:vAlign w:val="center"/>
          </w:tcPr>
          <w:p w14:paraId="08722393" w14:textId="77777777" w:rsidR="00B25FF0" w:rsidRPr="00273C6E" w:rsidRDefault="00B25FF0" w:rsidP="00F256F7">
            <w:pPr>
              <w:spacing w:line="360" w:lineRule="auto"/>
              <w:jc w:val="both"/>
              <w:rPr>
                <w:rFonts w:ascii="Arial" w:hAnsi="Arial" w:cs="Arial"/>
                <w:b/>
                <w:sz w:val="20"/>
                <w:szCs w:val="20"/>
                <w:lang w:val="en-ZA"/>
              </w:rPr>
            </w:pPr>
          </w:p>
        </w:tc>
        <w:tc>
          <w:tcPr>
            <w:tcW w:w="1418" w:type="dxa"/>
            <w:vAlign w:val="center"/>
          </w:tcPr>
          <w:p w14:paraId="1DCB703B" w14:textId="77777777" w:rsidR="00B25FF0" w:rsidRPr="00273C6E" w:rsidRDefault="00B25FF0" w:rsidP="00F256F7">
            <w:pPr>
              <w:spacing w:line="360" w:lineRule="auto"/>
              <w:jc w:val="both"/>
              <w:rPr>
                <w:rFonts w:ascii="Arial" w:hAnsi="Arial" w:cs="Arial"/>
                <w:b/>
                <w:sz w:val="20"/>
                <w:szCs w:val="20"/>
                <w:lang w:val="en-ZA"/>
              </w:rPr>
            </w:pPr>
          </w:p>
        </w:tc>
        <w:tc>
          <w:tcPr>
            <w:tcW w:w="1389" w:type="dxa"/>
            <w:vAlign w:val="center"/>
          </w:tcPr>
          <w:p w14:paraId="209D5942" w14:textId="77777777" w:rsidR="00B25FF0" w:rsidRPr="00273C6E" w:rsidRDefault="00B25FF0" w:rsidP="00F256F7">
            <w:pPr>
              <w:spacing w:line="360" w:lineRule="auto"/>
              <w:jc w:val="both"/>
              <w:rPr>
                <w:rFonts w:ascii="Arial" w:hAnsi="Arial" w:cs="Arial"/>
                <w:b/>
                <w:sz w:val="20"/>
                <w:szCs w:val="20"/>
                <w:lang w:val="en-ZA"/>
              </w:rPr>
            </w:pPr>
          </w:p>
        </w:tc>
        <w:tc>
          <w:tcPr>
            <w:tcW w:w="1275" w:type="dxa"/>
            <w:tcBorders>
              <w:right w:val="single" w:sz="24" w:space="0" w:color="auto"/>
            </w:tcBorders>
            <w:vAlign w:val="center"/>
          </w:tcPr>
          <w:p w14:paraId="4F75F9F0"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36.80</w:t>
            </w:r>
          </w:p>
        </w:tc>
        <w:tc>
          <w:tcPr>
            <w:tcW w:w="1418" w:type="dxa"/>
            <w:tcBorders>
              <w:left w:val="single" w:sz="24" w:space="0" w:color="auto"/>
            </w:tcBorders>
            <w:vAlign w:val="center"/>
          </w:tcPr>
          <w:p w14:paraId="7C025888"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99.35</w:t>
            </w:r>
          </w:p>
        </w:tc>
      </w:tr>
      <w:tr w:rsidR="00B25FF0" w:rsidRPr="00273C6E" w14:paraId="4BDF8319" w14:textId="77777777" w:rsidTr="00B25FF0">
        <w:tc>
          <w:tcPr>
            <w:tcW w:w="567" w:type="dxa"/>
          </w:tcPr>
          <w:p w14:paraId="2979DE71"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p>
        </w:tc>
        <w:tc>
          <w:tcPr>
            <w:tcW w:w="993" w:type="dxa"/>
          </w:tcPr>
          <w:p w14:paraId="435753B1" w14:textId="77777777" w:rsidR="00B25FF0" w:rsidRPr="00273C6E" w:rsidRDefault="00B25FF0" w:rsidP="00F256F7">
            <w:pPr>
              <w:spacing w:line="360" w:lineRule="auto"/>
              <w:jc w:val="both"/>
              <w:rPr>
                <w:rFonts w:ascii="Arial" w:hAnsi="Arial" w:cs="Arial"/>
                <w:sz w:val="20"/>
                <w:szCs w:val="20"/>
                <w:lang w:val="en-ZA"/>
              </w:rPr>
            </w:pPr>
          </w:p>
        </w:tc>
        <w:tc>
          <w:tcPr>
            <w:tcW w:w="1701" w:type="dxa"/>
          </w:tcPr>
          <w:p w14:paraId="08328CF3" w14:textId="77777777" w:rsidR="00B25FF0" w:rsidRPr="00273C6E" w:rsidRDefault="00B25FF0"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165607C4" w14:textId="77777777" w:rsidR="00B25FF0" w:rsidRPr="00273C6E" w:rsidRDefault="00B25FF0"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7D74BA99" w14:textId="77777777" w:rsidR="00B25FF0" w:rsidRPr="00273C6E" w:rsidRDefault="00B25FF0" w:rsidP="00F256F7">
            <w:pPr>
              <w:spacing w:line="360" w:lineRule="auto"/>
              <w:jc w:val="both"/>
              <w:rPr>
                <w:rFonts w:ascii="Arial" w:hAnsi="Arial" w:cs="Arial"/>
                <w:sz w:val="20"/>
                <w:szCs w:val="20"/>
                <w:lang w:val="en-ZA"/>
              </w:rPr>
            </w:pPr>
          </w:p>
        </w:tc>
        <w:tc>
          <w:tcPr>
            <w:tcW w:w="1559" w:type="dxa"/>
          </w:tcPr>
          <w:p w14:paraId="02277BF8" w14:textId="77777777" w:rsidR="00B25FF0" w:rsidRPr="00273C6E" w:rsidRDefault="00B25FF0" w:rsidP="00F256F7">
            <w:pPr>
              <w:spacing w:line="360" w:lineRule="auto"/>
              <w:jc w:val="both"/>
              <w:rPr>
                <w:rFonts w:ascii="Arial" w:hAnsi="Arial" w:cs="Arial"/>
                <w:sz w:val="20"/>
                <w:szCs w:val="20"/>
                <w:lang w:val="en-ZA"/>
              </w:rPr>
            </w:pPr>
          </w:p>
        </w:tc>
        <w:tc>
          <w:tcPr>
            <w:tcW w:w="1276" w:type="dxa"/>
          </w:tcPr>
          <w:p w14:paraId="3FCB7A4A" w14:textId="77777777" w:rsidR="00B25FF0" w:rsidRPr="00273C6E" w:rsidRDefault="00B25FF0" w:rsidP="00F256F7">
            <w:pPr>
              <w:spacing w:line="360" w:lineRule="auto"/>
              <w:jc w:val="both"/>
              <w:rPr>
                <w:rFonts w:ascii="Arial" w:hAnsi="Arial" w:cs="Arial"/>
                <w:sz w:val="20"/>
                <w:szCs w:val="20"/>
                <w:lang w:val="en-ZA"/>
              </w:rPr>
            </w:pPr>
          </w:p>
        </w:tc>
        <w:tc>
          <w:tcPr>
            <w:tcW w:w="1559" w:type="dxa"/>
          </w:tcPr>
          <w:p w14:paraId="7C1F2E44" w14:textId="77777777" w:rsidR="00B25FF0" w:rsidRPr="00273C6E" w:rsidRDefault="00B25FF0" w:rsidP="00F256F7">
            <w:pPr>
              <w:spacing w:line="360" w:lineRule="auto"/>
              <w:jc w:val="both"/>
              <w:rPr>
                <w:rFonts w:ascii="Arial" w:hAnsi="Arial" w:cs="Arial"/>
                <w:sz w:val="20"/>
                <w:szCs w:val="20"/>
                <w:lang w:val="en-ZA"/>
              </w:rPr>
            </w:pPr>
          </w:p>
        </w:tc>
        <w:tc>
          <w:tcPr>
            <w:tcW w:w="1418" w:type="dxa"/>
          </w:tcPr>
          <w:p w14:paraId="533EDF30" w14:textId="77777777" w:rsidR="00B25FF0" w:rsidRPr="00273C6E" w:rsidRDefault="00B25FF0" w:rsidP="00F256F7">
            <w:pPr>
              <w:spacing w:line="360" w:lineRule="auto"/>
              <w:jc w:val="both"/>
              <w:rPr>
                <w:rFonts w:ascii="Arial" w:hAnsi="Arial" w:cs="Arial"/>
                <w:sz w:val="20"/>
                <w:szCs w:val="20"/>
                <w:lang w:val="en-ZA"/>
              </w:rPr>
            </w:pPr>
          </w:p>
        </w:tc>
        <w:tc>
          <w:tcPr>
            <w:tcW w:w="1389" w:type="dxa"/>
          </w:tcPr>
          <w:p w14:paraId="2E051146" w14:textId="77777777" w:rsidR="00B25FF0" w:rsidRPr="00273C6E" w:rsidRDefault="00B25FF0" w:rsidP="00F256F7">
            <w:pPr>
              <w:spacing w:line="360" w:lineRule="auto"/>
              <w:jc w:val="both"/>
              <w:rPr>
                <w:rFonts w:ascii="Arial" w:hAnsi="Arial" w:cs="Arial"/>
                <w:sz w:val="20"/>
                <w:szCs w:val="20"/>
                <w:lang w:val="en-ZA"/>
              </w:rPr>
            </w:pPr>
          </w:p>
        </w:tc>
        <w:tc>
          <w:tcPr>
            <w:tcW w:w="1275" w:type="dxa"/>
            <w:tcBorders>
              <w:right w:val="single" w:sz="24" w:space="0" w:color="auto"/>
            </w:tcBorders>
          </w:tcPr>
          <w:p w14:paraId="1374864B"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7850B93E" w14:textId="77777777" w:rsidR="00B25FF0" w:rsidRPr="00273C6E" w:rsidRDefault="00B25FF0" w:rsidP="00F256F7">
            <w:pPr>
              <w:spacing w:line="360" w:lineRule="auto"/>
              <w:jc w:val="both"/>
              <w:rPr>
                <w:rFonts w:ascii="Arial" w:hAnsi="Arial" w:cs="Arial"/>
                <w:sz w:val="20"/>
                <w:szCs w:val="20"/>
                <w:lang w:val="en-ZA"/>
              </w:rPr>
            </w:pPr>
          </w:p>
        </w:tc>
      </w:tr>
      <w:tr w:rsidR="00B25FF0" w:rsidRPr="00273C6E" w14:paraId="23C8FBA6" w14:textId="77777777" w:rsidTr="00B25FF0">
        <w:tc>
          <w:tcPr>
            <w:tcW w:w="567" w:type="dxa"/>
          </w:tcPr>
          <w:p w14:paraId="58B52E6C" w14:textId="77777777" w:rsidR="00B25FF0" w:rsidRPr="00273C6E" w:rsidRDefault="00B25FF0" w:rsidP="00F256F7">
            <w:pPr>
              <w:spacing w:line="360" w:lineRule="auto"/>
              <w:jc w:val="both"/>
              <w:rPr>
                <w:rFonts w:ascii="Arial" w:hAnsi="Arial" w:cs="Arial"/>
                <w:b/>
                <w:sz w:val="20"/>
                <w:szCs w:val="20"/>
                <w:lang w:val="en-ZA"/>
              </w:rPr>
            </w:pPr>
          </w:p>
        </w:tc>
        <w:tc>
          <w:tcPr>
            <w:tcW w:w="993" w:type="dxa"/>
          </w:tcPr>
          <w:p w14:paraId="39C2C4FE" w14:textId="77777777" w:rsidR="00B25FF0" w:rsidRPr="00273C6E" w:rsidRDefault="00B25FF0" w:rsidP="00F256F7">
            <w:pPr>
              <w:spacing w:line="360" w:lineRule="auto"/>
              <w:jc w:val="both"/>
              <w:rPr>
                <w:rFonts w:ascii="Arial" w:hAnsi="Arial" w:cs="Arial"/>
                <w:sz w:val="20"/>
                <w:szCs w:val="20"/>
                <w:lang w:val="en-ZA"/>
              </w:rPr>
            </w:pPr>
          </w:p>
        </w:tc>
        <w:tc>
          <w:tcPr>
            <w:tcW w:w="1701" w:type="dxa"/>
          </w:tcPr>
          <w:p w14:paraId="000C235D" w14:textId="77777777" w:rsidR="00B25FF0" w:rsidRPr="00273C6E" w:rsidRDefault="00B25FF0"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6CB54727" w14:textId="77777777" w:rsidR="00B25FF0" w:rsidRPr="00273C6E" w:rsidRDefault="00B25FF0" w:rsidP="00F256F7">
            <w:pPr>
              <w:spacing w:line="360" w:lineRule="auto"/>
              <w:jc w:val="both"/>
              <w:rPr>
                <w:rFonts w:ascii="Arial" w:hAnsi="Arial" w:cs="Arial"/>
                <w:sz w:val="20"/>
                <w:szCs w:val="20"/>
                <w:lang w:val="en-ZA"/>
              </w:rPr>
            </w:pPr>
          </w:p>
        </w:tc>
        <w:tc>
          <w:tcPr>
            <w:tcW w:w="1446" w:type="dxa"/>
            <w:tcBorders>
              <w:left w:val="single" w:sz="24" w:space="0" w:color="auto"/>
              <w:bottom w:val="single" w:sz="24" w:space="0" w:color="auto"/>
            </w:tcBorders>
          </w:tcPr>
          <w:p w14:paraId="01778EFF" w14:textId="77777777" w:rsidR="00B25FF0" w:rsidRPr="00273C6E" w:rsidRDefault="00B25FF0" w:rsidP="00F256F7">
            <w:pPr>
              <w:spacing w:line="360" w:lineRule="auto"/>
              <w:jc w:val="both"/>
              <w:rPr>
                <w:rFonts w:ascii="Arial" w:hAnsi="Arial" w:cs="Arial"/>
                <w:sz w:val="20"/>
                <w:szCs w:val="20"/>
                <w:lang w:val="en-ZA"/>
              </w:rPr>
            </w:pPr>
          </w:p>
        </w:tc>
        <w:tc>
          <w:tcPr>
            <w:tcW w:w="1559" w:type="dxa"/>
            <w:tcBorders>
              <w:bottom w:val="single" w:sz="24" w:space="0" w:color="auto"/>
            </w:tcBorders>
          </w:tcPr>
          <w:p w14:paraId="62B57612" w14:textId="77777777" w:rsidR="00B25FF0" w:rsidRPr="00273C6E" w:rsidRDefault="00B25FF0" w:rsidP="00F256F7">
            <w:pPr>
              <w:spacing w:line="360" w:lineRule="auto"/>
              <w:jc w:val="both"/>
              <w:rPr>
                <w:rFonts w:ascii="Arial" w:hAnsi="Arial" w:cs="Arial"/>
                <w:sz w:val="20"/>
                <w:szCs w:val="20"/>
                <w:lang w:val="en-ZA"/>
              </w:rPr>
            </w:pPr>
          </w:p>
        </w:tc>
        <w:tc>
          <w:tcPr>
            <w:tcW w:w="1276" w:type="dxa"/>
            <w:tcBorders>
              <w:bottom w:val="single" w:sz="24" w:space="0" w:color="auto"/>
            </w:tcBorders>
          </w:tcPr>
          <w:p w14:paraId="667F7B89" w14:textId="77777777" w:rsidR="00B25FF0" w:rsidRPr="00273C6E" w:rsidRDefault="00B25FF0" w:rsidP="00F256F7">
            <w:pPr>
              <w:spacing w:line="360" w:lineRule="auto"/>
              <w:jc w:val="both"/>
              <w:rPr>
                <w:rFonts w:ascii="Arial" w:hAnsi="Arial" w:cs="Arial"/>
                <w:sz w:val="20"/>
                <w:szCs w:val="20"/>
                <w:lang w:val="en-ZA"/>
              </w:rPr>
            </w:pPr>
          </w:p>
        </w:tc>
        <w:tc>
          <w:tcPr>
            <w:tcW w:w="1559" w:type="dxa"/>
            <w:tcBorders>
              <w:bottom w:val="single" w:sz="24" w:space="0" w:color="auto"/>
            </w:tcBorders>
          </w:tcPr>
          <w:p w14:paraId="43B32AC2"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4B7C3535" w14:textId="77777777" w:rsidR="00B25FF0" w:rsidRPr="00273C6E" w:rsidRDefault="00B25FF0" w:rsidP="00F256F7">
            <w:pPr>
              <w:spacing w:line="360" w:lineRule="auto"/>
              <w:jc w:val="both"/>
              <w:rPr>
                <w:rFonts w:ascii="Arial" w:hAnsi="Arial" w:cs="Arial"/>
                <w:sz w:val="20"/>
                <w:szCs w:val="20"/>
                <w:lang w:val="en-ZA"/>
              </w:rPr>
            </w:pPr>
          </w:p>
        </w:tc>
        <w:tc>
          <w:tcPr>
            <w:tcW w:w="1389" w:type="dxa"/>
            <w:tcBorders>
              <w:bottom w:val="single" w:sz="24" w:space="0" w:color="auto"/>
            </w:tcBorders>
          </w:tcPr>
          <w:p w14:paraId="77121F32" w14:textId="77777777" w:rsidR="00B25FF0" w:rsidRPr="00273C6E" w:rsidRDefault="00B25FF0" w:rsidP="00F256F7">
            <w:pPr>
              <w:spacing w:line="360" w:lineRule="auto"/>
              <w:jc w:val="both"/>
              <w:rPr>
                <w:rFonts w:ascii="Arial" w:hAnsi="Arial" w:cs="Arial"/>
                <w:sz w:val="20"/>
                <w:szCs w:val="20"/>
                <w:lang w:val="en-ZA"/>
              </w:rPr>
            </w:pPr>
          </w:p>
        </w:tc>
        <w:tc>
          <w:tcPr>
            <w:tcW w:w="1275" w:type="dxa"/>
            <w:tcBorders>
              <w:bottom w:val="single" w:sz="24" w:space="0" w:color="auto"/>
              <w:right w:val="single" w:sz="24" w:space="0" w:color="auto"/>
            </w:tcBorders>
          </w:tcPr>
          <w:p w14:paraId="0D43C56A"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7BF93DE9" w14:textId="77777777" w:rsidR="00B25FF0" w:rsidRPr="00273C6E" w:rsidRDefault="00B25FF0" w:rsidP="00F256F7">
            <w:pPr>
              <w:spacing w:line="360" w:lineRule="auto"/>
              <w:jc w:val="both"/>
              <w:rPr>
                <w:rFonts w:ascii="Arial" w:hAnsi="Arial" w:cs="Arial"/>
                <w:sz w:val="20"/>
                <w:szCs w:val="20"/>
                <w:lang w:val="en-ZA"/>
              </w:rPr>
            </w:pPr>
          </w:p>
        </w:tc>
      </w:tr>
    </w:tbl>
    <w:p w14:paraId="706AC746" w14:textId="77777777" w:rsidR="00B25FF0" w:rsidRPr="00273C6E" w:rsidRDefault="00852F5A" w:rsidP="00F256F7">
      <w:pPr>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p>
    <w:p w14:paraId="4B6BBC91" w14:textId="77777777" w:rsidR="00B25FF0" w:rsidRPr="00273C6E" w:rsidRDefault="00B25FF0" w:rsidP="00F256F7">
      <w:pPr>
        <w:spacing w:line="360" w:lineRule="auto"/>
        <w:jc w:val="both"/>
        <w:rPr>
          <w:rFonts w:ascii="Arial" w:hAnsi="Arial" w:cs="Arial"/>
          <w:lang w:val="en-ZA"/>
        </w:rPr>
      </w:pPr>
    </w:p>
    <w:p w14:paraId="7F2DF57E" w14:textId="77777777" w:rsidR="00B25FF0" w:rsidRPr="00273C6E" w:rsidRDefault="00B25FF0" w:rsidP="00F256F7">
      <w:pPr>
        <w:spacing w:line="360" w:lineRule="auto"/>
        <w:jc w:val="both"/>
        <w:rPr>
          <w:rFonts w:ascii="Arial" w:hAnsi="Arial" w:cs="Arial"/>
          <w:lang w:val="en-ZA"/>
        </w:rPr>
      </w:pPr>
    </w:p>
    <w:p w14:paraId="212FD56A" w14:textId="77777777" w:rsidR="00B25FF0" w:rsidRPr="00273C6E" w:rsidRDefault="00B25FF0" w:rsidP="00F256F7">
      <w:pPr>
        <w:spacing w:line="360" w:lineRule="auto"/>
        <w:jc w:val="both"/>
        <w:rPr>
          <w:rFonts w:ascii="Arial" w:hAnsi="Arial" w:cs="Arial"/>
          <w:lang w:val="en-ZA"/>
        </w:rPr>
      </w:pPr>
    </w:p>
    <w:p w14:paraId="431B1A0D" w14:textId="77777777" w:rsidR="00B25FF0" w:rsidRPr="00273C6E" w:rsidRDefault="00B25FF0" w:rsidP="00F256F7">
      <w:pPr>
        <w:spacing w:line="360" w:lineRule="auto"/>
        <w:jc w:val="both"/>
        <w:rPr>
          <w:rFonts w:ascii="Arial" w:hAnsi="Arial" w:cs="Arial"/>
          <w:lang w:val="en-ZA"/>
        </w:rPr>
      </w:pPr>
    </w:p>
    <w:p w14:paraId="01C336B3" w14:textId="77777777" w:rsidR="00852F5A" w:rsidRPr="00273C6E" w:rsidRDefault="00852F5A" w:rsidP="00F256F7">
      <w:pPr>
        <w:spacing w:line="360" w:lineRule="auto"/>
        <w:jc w:val="both"/>
        <w:rPr>
          <w:rFonts w:ascii="Arial" w:hAnsi="Arial" w:cs="Arial"/>
          <w:b/>
          <w:lang w:val="en-ZA"/>
        </w:rPr>
      </w:pPr>
      <w:r w:rsidRPr="00273C6E">
        <w:rPr>
          <w:rFonts w:ascii="Arial" w:hAnsi="Arial" w:cs="Arial"/>
          <w:lang w:val="en-ZA"/>
        </w:rPr>
        <w:lastRenderedPageBreak/>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00B25FF0" w:rsidRPr="00273C6E">
        <w:rPr>
          <w:rFonts w:ascii="Arial" w:hAnsi="Arial" w:cs="Arial"/>
          <w:lang w:val="en-ZA"/>
        </w:rPr>
        <w:tab/>
      </w:r>
      <w:r w:rsidR="00B25FF0" w:rsidRPr="00273C6E">
        <w:rPr>
          <w:rFonts w:ascii="Arial" w:hAnsi="Arial" w:cs="Arial"/>
          <w:lang w:val="en-ZA"/>
        </w:rPr>
        <w:tab/>
      </w:r>
      <w:r w:rsidR="00D405AD" w:rsidRPr="00273C6E">
        <w:rPr>
          <w:rFonts w:ascii="Arial" w:hAnsi="Arial" w:cs="Arial"/>
          <w:lang w:val="en-ZA"/>
        </w:rPr>
        <w:tab/>
      </w:r>
      <w:r w:rsidR="00D405AD" w:rsidRPr="00273C6E">
        <w:rPr>
          <w:rFonts w:ascii="Arial" w:hAnsi="Arial" w:cs="Arial"/>
          <w:lang w:val="en-ZA"/>
        </w:rPr>
        <w:tab/>
      </w:r>
      <w:r w:rsidR="00D405AD" w:rsidRPr="00273C6E">
        <w:rPr>
          <w:rFonts w:ascii="Arial" w:hAnsi="Arial" w:cs="Arial"/>
          <w:lang w:val="en-ZA"/>
        </w:rPr>
        <w:tab/>
      </w:r>
      <w:r w:rsidR="00D405AD" w:rsidRPr="00273C6E">
        <w:rPr>
          <w:rFonts w:ascii="Arial" w:hAnsi="Arial" w:cs="Arial"/>
          <w:b/>
          <w:lang w:val="en-ZA"/>
        </w:rPr>
        <w:t>ANNEXURE A7.5.2</w:t>
      </w:r>
    </w:p>
    <w:p w14:paraId="39161990"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SMD by Sewer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559"/>
        <w:gridCol w:w="1276"/>
        <w:gridCol w:w="1559"/>
        <w:gridCol w:w="1418"/>
        <w:gridCol w:w="1389"/>
        <w:gridCol w:w="1275"/>
        <w:gridCol w:w="1418"/>
      </w:tblGrid>
      <w:tr w:rsidR="00852F5A" w:rsidRPr="00273C6E" w14:paraId="348A8257" w14:textId="77777777" w:rsidTr="00151CBD">
        <w:tc>
          <w:tcPr>
            <w:tcW w:w="4537" w:type="dxa"/>
            <w:gridSpan w:val="4"/>
            <w:vAlign w:val="center"/>
          </w:tcPr>
          <w:p w14:paraId="1FDF8D6C"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NUMBER OF LINES: ___1____</w:t>
            </w:r>
          </w:p>
        </w:tc>
        <w:tc>
          <w:tcPr>
            <w:tcW w:w="9922" w:type="dxa"/>
            <w:gridSpan w:val="7"/>
            <w:tcBorders>
              <w:bottom w:val="single" w:sz="24" w:space="0" w:color="auto"/>
            </w:tcBorders>
          </w:tcPr>
          <w:p w14:paraId="5E412620"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STANDARD MATERIALS</w:t>
            </w:r>
          </w:p>
        </w:tc>
        <w:tc>
          <w:tcPr>
            <w:tcW w:w="1418" w:type="dxa"/>
            <w:vMerge w:val="restart"/>
          </w:tcPr>
          <w:p w14:paraId="046074D1" w14:textId="77777777" w:rsidR="00852F5A" w:rsidRPr="00273C6E" w:rsidRDefault="00852F5A" w:rsidP="00F256F7">
            <w:pPr>
              <w:spacing w:line="360" w:lineRule="auto"/>
              <w:jc w:val="both"/>
              <w:rPr>
                <w:rFonts w:ascii="Arial" w:hAnsi="Arial" w:cs="Arial"/>
                <w:b/>
                <w:sz w:val="16"/>
                <w:szCs w:val="16"/>
                <w:lang w:val="en-ZA"/>
              </w:rPr>
            </w:pPr>
          </w:p>
          <w:p w14:paraId="036E2B94"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16"/>
                <w:szCs w:val="16"/>
                <w:lang w:val="en-ZA"/>
              </w:rPr>
              <w:t>NON-STANDARD MATERIALS/ COMPONENTS</w:t>
            </w:r>
          </w:p>
        </w:tc>
      </w:tr>
      <w:tr w:rsidR="00B25FF0" w:rsidRPr="00273C6E" w14:paraId="71932A86" w14:textId="77777777" w:rsidTr="00B25FF0">
        <w:tc>
          <w:tcPr>
            <w:tcW w:w="567" w:type="dxa"/>
          </w:tcPr>
          <w:p w14:paraId="40B71893" w14:textId="77777777" w:rsidR="00B25FF0" w:rsidRPr="00273C6E" w:rsidRDefault="00B25FF0" w:rsidP="00F256F7">
            <w:pPr>
              <w:spacing w:line="360" w:lineRule="auto"/>
              <w:jc w:val="both"/>
              <w:rPr>
                <w:rFonts w:ascii="Arial" w:hAnsi="Arial" w:cs="Arial"/>
                <w:sz w:val="20"/>
                <w:szCs w:val="20"/>
                <w:lang w:val="en-ZA"/>
              </w:rPr>
            </w:pPr>
          </w:p>
        </w:tc>
        <w:tc>
          <w:tcPr>
            <w:tcW w:w="993" w:type="dxa"/>
          </w:tcPr>
          <w:p w14:paraId="4B36987E" w14:textId="77777777" w:rsidR="00B25FF0" w:rsidRPr="00273C6E" w:rsidRDefault="00B25FF0" w:rsidP="00F256F7">
            <w:pPr>
              <w:spacing w:line="360" w:lineRule="auto"/>
              <w:jc w:val="both"/>
              <w:rPr>
                <w:rFonts w:ascii="Arial" w:hAnsi="Arial" w:cs="Arial"/>
                <w:b/>
                <w:sz w:val="16"/>
                <w:szCs w:val="16"/>
                <w:lang w:val="en-ZA"/>
              </w:rPr>
            </w:pPr>
          </w:p>
          <w:p w14:paraId="0884F27E"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6F5781A5"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0B1587C9" w14:textId="77777777" w:rsidR="00B25FF0" w:rsidRPr="00273C6E" w:rsidRDefault="00B25FF0" w:rsidP="00F256F7">
            <w:pPr>
              <w:spacing w:line="360" w:lineRule="auto"/>
              <w:jc w:val="both"/>
              <w:rPr>
                <w:rFonts w:ascii="Arial" w:hAnsi="Arial" w:cs="Arial"/>
                <w:b/>
                <w:sz w:val="16"/>
                <w:szCs w:val="16"/>
                <w:lang w:val="en-ZA"/>
              </w:rPr>
            </w:pPr>
          </w:p>
        </w:tc>
        <w:tc>
          <w:tcPr>
            <w:tcW w:w="1701" w:type="dxa"/>
          </w:tcPr>
          <w:p w14:paraId="5406F2C6" w14:textId="77777777" w:rsidR="00B25FF0" w:rsidRPr="00273C6E" w:rsidRDefault="00B25FF0" w:rsidP="00F256F7">
            <w:pPr>
              <w:spacing w:line="360" w:lineRule="auto"/>
              <w:jc w:val="both"/>
              <w:rPr>
                <w:rFonts w:ascii="Arial" w:hAnsi="Arial" w:cs="Arial"/>
                <w:b/>
                <w:sz w:val="16"/>
                <w:szCs w:val="16"/>
                <w:lang w:val="en-ZA"/>
              </w:rPr>
            </w:pPr>
          </w:p>
          <w:p w14:paraId="299C7E15" w14:textId="77777777" w:rsidR="00B25FF0" w:rsidRPr="00273C6E" w:rsidRDefault="00B25FF0" w:rsidP="00F256F7">
            <w:pPr>
              <w:spacing w:line="360" w:lineRule="auto"/>
              <w:jc w:val="both"/>
              <w:rPr>
                <w:rFonts w:ascii="Arial" w:hAnsi="Arial" w:cs="Arial"/>
                <w:b/>
                <w:sz w:val="16"/>
                <w:szCs w:val="16"/>
                <w:lang w:val="en-ZA"/>
              </w:rPr>
            </w:pPr>
          </w:p>
          <w:p w14:paraId="739DB189"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DESCRIPTION</w:t>
            </w:r>
          </w:p>
        </w:tc>
        <w:tc>
          <w:tcPr>
            <w:tcW w:w="1276" w:type="dxa"/>
            <w:tcBorders>
              <w:right w:val="single" w:sz="24" w:space="0" w:color="auto"/>
            </w:tcBorders>
          </w:tcPr>
          <w:p w14:paraId="03B0C0AC" w14:textId="77777777" w:rsidR="00B25FF0" w:rsidRPr="00273C6E" w:rsidRDefault="00B25FF0" w:rsidP="00F256F7">
            <w:pPr>
              <w:spacing w:line="360" w:lineRule="auto"/>
              <w:jc w:val="both"/>
              <w:rPr>
                <w:rFonts w:ascii="Arial" w:hAnsi="Arial" w:cs="Arial"/>
                <w:b/>
                <w:sz w:val="16"/>
                <w:szCs w:val="16"/>
                <w:lang w:val="en-ZA"/>
              </w:rPr>
            </w:pPr>
          </w:p>
          <w:p w14:paraId="2EDC292D"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4F248102"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MEASURE</w:t>
            </w:r>
          </w:p>
        </w:tc>
        <w:tc>
          <w:tcPr>
            <w:tcW w:w="1446" w:type="dxa"/>
            <w:tcBorders>
              <w:top w:val="single" w:sz="24" w:space="0" w:color="auto"/>
              <w:left w:val="single" w:sz="24" w:space="0" w:color="auto"/>
            </w:tcBorders>
          </w:tcPr>
          <w:p w14:paraId="46760583" w14:textId="77777777" w:rsidR="00B25FF0" w:rsidRPr="00273C6E" w:rsidRDefault="00B25FF0" w:rsidP="00F256F7">
            <w:pPr>
              <w:spacing w:line="360" w:lineRule="auto"/>
              <w:jc w:val="both"/>
              <w:rPr>
                <w:rFonts w:ascii="Arial" w:hAnsi="Arial" w:cs="Arial"/>
                <w:b/>
                <w:sz w:val="16"/>
                <w:szCs w:val="16"/>
                <w:lang w:val="en-ZA"/>
              </w:rPr>
            </w:pPr>
          </w:p>
          <w:p w14:paraId="38BE5FFC" w14:textId="77777777" w:rsidR="00B25FF0" w:rsidRPr="00273C6E" w:rsidRDefault="00B25FF0" w:rsidP="00F256F7">
            <w:pPr>
              <w:spacing w:line="360" w:lineRule="auto"/>
              <w:jc w:val="both"/>
              <w:rPr>
                <w:rFonts w:ascii="Arial" w:hAnsi="Arial" w:cs="Arial"/>
                <w:b/>
                <w:sz w:val="16"/>
                <w:szCs w:val="16"/>
                <w:lang w:val="en-ZA"/>
              </w:rPr>
            </w:pPr>
          </w:p>
          <w:p w14:paraId="7A7527E0"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559" w:type="dxa"/>
            <w:tcBorders>
              <w:top w:val="single" w:sz="24" w:space="0" w:color="auto"/>
            </w:tcBorders>
          </w:tcPr>
          <w:p w14:paraId="7B87BAB3" w14:textId="77777777" w:rsidR="00B25FF0" w:rsidRPr="00273C6E" w:rsidRDefault="00B25FF0" w:rsidP="00F256F7">
            <w:pPr>
              <w:spacing w:line="360" w:lineRule="auto"/>
              <w:jc w:val="both"/>
              <w:rPr>
                <w:rFonts w:ascii="Arial" w:hAnsi="Arial" w:cs="Arial"/>
                <w:b/>
                <w:sz w:val="16"/>
                <w:szCs w:val="16"/>
                <w:lang w:val="en-ZA"/>
              </w:rPr>
            </w:pPr>
          </w:p>
          <w:p w14:paraId="21126ED3" w14:textId="77777777" w:rsidR="00B25FF0" w:rsidRPr="00273C6E" w:rsidRDefault="00B25FF0" w:rsidP="00F256F7">
            <w:pPr>
              <w:spacing w:line="360" w:lineRule="auto"/>
              <w:jc w:val="both"/>
              <w:rPr>
                <w:rFonts w:ascii="Arial" w:hAnsi="Arial" w:cs="Arial"/>
                <w:b/>
                <w:sz w:val="16"/>
                <w:szCs w:val="16"/>
                <w:lang w:val="en-ZA"/>
              </w:rPr>
            </w:pPr>
          </w:p>
          <w:p w14:paraId="5B3249A0"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276" w:type="dxa"/>
            <w:tcBorders>
              <w:top w:val="single" w:sz="24" w:space="0" w:color="auto"/>
            </w:tcBorders>
          </w:tcPr>
          <w:p w14:paraId="333F6913" w14:textId="77777777" w:rsidR="00B25FF0" w:rsidRPr="00273C6E" w:rsidRDefault="00B25FF0" w:rsidP="00F256F7">
            <w:pPr>
              <w:spacing w:line="360" w:lineRule="auto"/>
              <w:jc w:val="both"/>
              <w:rPr>
                <w:rFonts w:ascii="Arial" w:hAnsi="Arial" w:cs="Arial"/>
                <w:b/>
                <w:sz w:val="16"/>
                <w:szCs w:val="16"/>
                <w:lang w:val="en-ZA"/>
              </w:rPr>
            </w:pPr>
          </w:p>
          <w:p w14:paraId="22AED199" w14:textId="77777777" w:rsidR="00B25FF0" w:rsidRPr="00273C6E" w:rsidRDefault="00B25FF0" w:rsidP="00F256F7">
            <w:pPr>
              <w:spacing w:line="360" w:lineRule="auto"/>
              <w:jc w:val="both"/>
              <w:rPr>
                <w:rFonts w:ascii="Arial" w:hAnsi="Arial" w:cs="Arial"/>
                <w:b/>
                <w:sz w:val="16"/>
                <w:szCs w:val="16"/>
                <w:lang w:val="en-ZA"/>
              </w:rPr>
            </w:pPr>
          </w:p>
          <w:p w14:paraId="27ABB04D"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559" w:type="dxa"/>
            <w:tcBorders>
              <w:top w:val="single" w:sz="24" w:space="0" w:color="auto"/>
            </w:tcBorders>
          </w:tcPr>
          <w:p w14:paraId="00974C06" w14:textId="77777777" w:rsidR="00B25FF0" w:rsidRPr="00273C6E" w:rsidRDefault="00B25FF0" w:rsidP="00F256F7">
            <w:pPr>
              <w:spacing w:line="360" w:lineRule="auto"/>
              <w:jc w:val="both"/>
              <w:rPr>
                <w:rFonts w:ascii="Arial" w:hAnsi="Arial" w:cs="Arial"/>
                <w:b/>
                <w:sz w:val="16"/>
                <w:szCs w:val="16"/>
                <w:lang w:val="en-ZA"/>
              </w:rPr>
            </w:pPr>
          </w:p>
          <w:p w14:paraId="474C31AF" w14:textId="77777777" w:rsidR="00B25FF0" w:rsidRPr="00273C6E" w:rsidRDefault="00B25FF0" w:rsidP="00F256F7">
            <w:pPr>
              <w:spacing w:line="360" w:lineRule="auto"/>
              <w:jc w:val="both"/>
              <w:rPr>
                <w:rFonts w:ascii="Arial" w:hAnsi="Arial" w:cs="Arial"/>
                <w:b/>
                <w:sz w:val="16"/>
                <w:szCs w:val="16"/>
                <w:lang w:val="en-ZA"/>
              </w:rPr>
            </w:pPr>
          </w:p>
          <w:p w14:paraId="511AE68F"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PGM</w:t>
            </w:r>
          </w:p>
        </w:tc>
        <w:tc>
          <w:tcPr>
            <w:tcW w:w="1418" w:type="dxa"/>
            <w:tcBorders>
              <w:top w:val="single" w:sz="24" w:space="0" w:color="auto"/>
            </w:tcBorders>
          </w:tcPr>
          <w:p w14:paraId="100BD50B" w14:textId="77777777" w:rsidR="00B25FF0" w:rsidRPr="00273C6E" w:rsidRDefault="00B25FF0" w:rsidP="00F256F7">
            <w:pPr>
              <w:spacing w:line="360" w:lineRule="auto"/>
              <w:jc w:val="both"/>
              <w:rPr>
                <w:rFonts w:ascii="Arial" w:hAnsi="Arial" w:cs="Arial"/>
                <w:b/>
                <w:sz w:val="16"/>
                <w:szCs w:val="16"/>
                <w:lang w:val="en-ZA"/>
              </w:rPr>
            </w:pPr>
          </w:p>
          <w:p w14:paraId="30F8B959" w14:textId="77777777" w:rsidR="00B25FF0" w:rsidRPr="00273C6E" w:rsidRDefault="00B25FF0" w:rsidP="00F256F7">
            <w:pPr>
              <w:spacing w:line="360" w:lineRule="auto"/>
              <w:jc w:val="both"/>
              <w:rPr>
                <w:rFonts w:ascii="Arial" w:hAnsi="Arial" w:cs="Arial"/>
                <w:b/>
                <w:sz w:val="16"/>
                <w:szCs w:val="16"/>
                <w:lang w:val="en-ZA"/>
              </w:rPr>
            </w:pPr>
          </w:p>
          <w:p w14:paraId="50EB6791"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71F11684"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389" w:type="dxa"/>
            <w:tcBorders>
              <w:top w:val="single" w:sz="24" w:space="0" w:color="auto"/>
            </w:tcBorders>
          </w:tcPr>
          <w:p w14:paraId="48F9B4EC" w14:textId="77777777" w:rsidR="00B25FF0" w:rsidRPr="00273C6E" w:rsidRDefault="00B25FF0" w:rsidP="00F256F7">
            <w:pPr>
              <w:spacing w:line="360" w:lineRule="auto"/>
              <w:jc w:val="both"/>
              <w:rPr>
                <w:rFonts w:ascii="Arial" w:hAnsi="Arial" w:cs="Arial"/>
                <w:b/>
                <w:sz w:val="16"/>
                <w:szCs w:val="16"/>
                <w:lang w:val="en-ZA"/>
              </w:rPr>
            </w:pPr>
          </w:p>
          <w:p w14:paraId="2E9E9C06" w14:textId="77777777" w:rsidR="00B25FF0" w:rsidRPr="00273C6E" w:rsidRDefault="00B25FF0" w:rsidP="00F256F7">
            <w:pPr>
              <w:spacing w:line="360" w:lineRule="auto"/>
              <w:jc w:val="both"/>
              <w:rPr>
                <w:rFonts w:ascii="Arial" w:hAnsi="Arial" w:cs="Arial"/>
                <w:b/>
                <w:sz w:val="16"/>
                <w:szCs w:val="16"/>
                <w:lang w:val="en-ZA"/>
              </w:rPr>
            </w:pPr>
          </w:p>
          <w:p w14:paraId="15D4674D"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275" w:type="dxa"/>
            <w:tcBorders>
              <w:top w:val="single" w:sz="24" w:space="0" w:color="auto"/>
              <w:right w:val="single" w:sz="24" w:space="0" w:color="auto"/>
            </w:tcBorders>
          </w:tcPr>
          <w:p w14:paraId="108BB5A4" w14:textId="77777777" w:rsidR="00B25FF0" w:rsidRPr="00273C6E" w:rsidRDefault="00B25FF0" w:rsidP="00F256F7">
            <w:pPr>
              <w:spacing w:line="360" w:lineRule="auto"/>
              <w:jc w:val="both"/>
              <w:rPr>
                <w:rFonts w:ascii="Arial" w:hAnsi="Arial" w:cs="Arial"/>
                <w:b/>
                <w:sz w:val="16"/>
                <w:szCs w:val="16"/>
                <w:lang w:val="en-ZA"/>
              </w:rPr>
            </w:pPr>
          </w:p>
          <w:p w14:paraId="5AC3FEB0" w14:textId="77777777" w:rsidR="00B25FF0" w:rsidRPr="00273C6E" w:rsidRDefault="00B25FF0" w:rsidP="00F256F7">
            <w:pPr>
              <w:spacing w:line="360" w:lineRule="auto"/>
              <w:jc w:val="both"/>
              <w:rPr>
                <w:rFonts w:ascii="Arial" w:hAnsi="Arial" w:cs="Arial"/>
                <w:b/>
                <w:sz w:val="16"/>
                <w:szCs w:val="16"/>
                <w:lang w:val="en-ZA"/>
              </w:rPr>
            </w:pPr>
          </w:p>
          <w:p w14:paraId="2C0E82ED" w14:textId="77777777" w:rsidR="00B25FF0" w:rsidRPr="00273C6E" w:rsidRDefault="00B25FF0" w:rsidP="00F256F7">
            <w:pPr>
              <w:spacing w:line="360" w:lineRule="auto"/>
              <w:jc w:val="both"/>
              <w:rPr>
                <w:rFonts w:ascii="Arial" w:hAnsi="Arial" w:cs="Arial"/>
                <w:b/>
                <w:sz w:val="16"/>
                <w:szCs w:val="16"/>
                <w:lang w:val="en-ZA"/>
              </w:rPr>
            </w:pPr>
            <w:r w:rsidRPr="00273C6E">
              <w:rPr>
                <w:rFonts w:ascii="Arial" w:hAnsi="Arial" w:cs="Arial"/>
                <w:b/>
                <w:sz w:val="16"/>
                <w:szCs w:val="16"/>
                <w:lang w:val="en-ZA"/>
              </w:rPr>
              <w:t>TOTAL</w:t>
            </w:r>
          </w:p>
        </w:tc>
        <w:tc>
          <w:tcPr>
            <w:tcW w:w="1418" w:type="dxa"/>
            <w:vMerge/>
            <w:tcBorders>
              <w:left w:val="single" w:sz="24" w:space="0" w:color="auto"/>
            </w:tcBorders>
          </w:tcPr>
          <w:p w14:paraId="43C18189" w14:textId="77777777" w:rsidR="00B25FF0" w:rsidRPr="00273C6E" w:rsidRDefault="00B25FF0" w:rsidP="00F256F7">
            <w:pPr>
              <w:spacing w:line="360" w:lineRule="auto"/>
              <w:jc w:val="both"/>
              <w:rPr>
                <w:rFonts w:ascii="Arial" w:hAnsi="Arial" w:cs="Arial"/>
                <w:b/>
                <w:sz w:val="20"/>
                <w:szCs w:val="20"/>
                <w:lang w:val="en-ZA"/>
              </w:rPr>
            </w:pPr>
          </w:p>
        </w:tc>
      </w:tr>
      <w:tr w:rsidR="00B25FF0" w:rsidRPr="00273C6E" w14:paraId="6188FE09" w14:textId="77777777" w:rsidTr="00B25FF0">
        <w:tc>
          <w:tcPr>
            <w:tcW w:w="567" w:type="dxa"/>
          </w:tcPr>
          <w:p w14:paraId="35D35B01"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993" w:type="dxa"/>
            <w:vAlign w:val="center"/>
          </w:tcPr>
          <w:p w14:paraId="085706D0" w14:textId="77777777" w:rsidR="00B25FF0" w:rsidRPr="00273C6E" w:rsidRDefault="000716D4" w:rsidP="00F256F7">
            <w:pPr>
              <w:spacing w:line="360" w:lineRule="auto"/>
              <w:jc w:val="both"/>
              <w:rPr>
                <w:rFonts w:ascii="Arial" w:hAnsi="Arial" w:cs="Arial"/>
                <w:b/>
                <w:sz w:val="20"/>
                <w:szCs w:val="20"/>
                <w:lang w:val="en-ZA"/>
              </w:rPr>
            </w:pPr>
            <w:r w:rsidRPr="00273C6E">
              <w:rPr>
                <w:rFonts w:ascii="Arial" w:hAnsi="Arial" w:cs="Arial"/>
                <w:b/>
                <w:sz w:val="20"/>
                <w:szCs w:val="20"/>
                <w:lang w:val="en-ZA"/>
              </w:rPr>
              <w:t>A444</w:t>
            </w:r>
          </w:p>
        </w:tc>
        <w:tc>
          <w:tcPr>
            <w:tcW w:w="1701" w:type="dxa"/>
            <w:vAlign w:val="center"/>
          </w:tcPr>
          <w:p w14:paraId="0DAD1E0D"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Kit-leather seat</w:t>
            </w:r>
          </w:p>
        </w:tc>
        <w:tc>
          <w:tcPr>
            <w:tcW w:w="1276" w:type="dxa"/>
            <w:tcBorders>
              <w:right w:val="single" w:sz="24" w:space="0" w:color="auto"/>
            </w:tcBorders>
            <w:vAlign w:val="center"/>
          </w:tcPr>
          <w:p w14:paraId="45668CF3"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w:t>
            </w:r>
          </w:p>
        </w:tc>
        <w:tc>
          <w:tcPr>
            <w:tcW w:w="1446" w:type="dxa"/>
            <w:tcBorders>
              <w:left w:val="single" w:sz="24" w:space="0" w:color="auto"/>
            </w:tcBorders>
            <w:vAlign w:val="center"/>
          </w:tcPr>
          <w:p w14:paraId="0A3A10E9" w14:textId="77777777" w:rsidR="00B25FF0" w:rsidRPr="00273C6E" w:rsidRDefault="00B25FF0" w:rsidP="00F256F7">
            <w:pPr>
              <w:spacing w:line="360" w:lineRule="auto"/>
              <w:jc w:val="both"/>
              <w:rPr>
                <w:rFonts w:ascii="Arial" w:hAnsi="Arial" w:cs="Arial"/>
                <w:b/>
                <w:sz w:val="20"/>
                <w:szCs w:val="20"/>
                <w:lang w:val="en-ZA"/>
              </w:rPr>
            </w:pPr>
          </w:p>
        </w:tc>
        <w:tc>
          <w:tcPr>
            <w:tcW w:w="1559" w:type="dxa"/>
            <w:vAlign w:val="center"/>
          </w:tcPr>
          <w:p w14:paraId="70A76AD2" w14:textId="77777777" w:rsidR="00B25FF0" w:rsidRPr="00273C6E" w:rsidRDefault="00B25FF0" w:rsidP="00F256F7">
            <w:pPr>
              <w:spacing w:line="360" w:lineRule="auto"/>
              <w:jc w:val="both"/>
              <w:rPr>
                <w:rFonts w:ascii="Arial" w:hAnsi="Arial" w:cs="Arial"/>
                <w:b/>
                <w:sz w:val="20"/>
                <w:szCs w:val="20"/>
                <w:lang w:val="en-ZA"/>
              </w:rPr>
            </w:pPr>
          </w:p>
        </w:tc>
        <w:tc>
          <w:tcPr>
            <w:tcW w:w="1276" w:type="dxa"/>
            <w:vAlign w:val="center"/>
          </w:tcPr>
          <w:p w14:paraId="61B9F29F"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156.39</w:t>
            </w:r>
          </w:p>
        </w:tc>
        <w:tc>
          <w:tcPr>
            <w:tcW w:w="1559" w:type="dxa"/>
            <w:vAlign w:val="center"/>
          </w:tcPr>
          <w:p w14:paraId="359DB32D" w14:textId="77777777" w:rsidR="00B25FF0" w:rsidRPr="00273C6E" w:rsidRDefault="00B25FF0" w:rsidP="00F256F7">
            <w:pPr>
              <w:spacing w:line="360" w:lineRule="auto"/>
              <w:jc w:val="both"/>
              <w:rPr>
                <w:rFonts w:ascii="Arial" w:hAnsi="Arial" w:cs="Arial"/>
                <w:b/>
                <w:sz w:val="20"/>
                <w:szCs w:val="20"/>
                <w:lang w:val="en-ZA"/>
              </w:rPr>
            </w:pPr>
          </w:p>
        </w:tc>
        <w:tc>
          <w:tcPr>
            <w:tcW w:w="1418" w:type="dxa"/>
            <w:vAlign w:val="center"/>
          </w:tcPr>
          <w:p w14:paraId="7DEF9106" w14:textId="77777777" w:rsidR="00B25FF0" w:rsidRPr="00273C6E" w:rsidRDefault="00B25FF0" w:rsidP="00F256F7">
            <w:pPr>
              <w:spacing w:line="360" w:lineRule="auto"/>
              <w:jc w:val="both"/>
              <w:rPr>
                <w:rFonts w:ascii="Arial" w:hAnsi="Arial" w:cs="Arial"/>
                <w:b/>
                <w:sz w:val="20"/>
                <w:szCs w:val="20"/>
                <w:lang w:val="en-ZA"/>
              </w:rPr>
            </w:pPr>
          </w:p>
        </w:tc>
        <w:tc>
          <w:tcPr>
            <w:tcW w:w="1389" w:type="dxa"/>
            <w:vAlign w:val="center"/>
          </w:tcPr>
          <w:p w14:paraId="6A9B7E8D" w14:textId="77777777" w:rsidR="00B25FF0" w:rsidRPr="00273C6E" w:rsidRDefault="00B25FF0" w:rsidP="00F256F7">
            <w:pPr>
              <w:spacing w:line="360" w:lineRule="auto"/>
              <w:jc w:val="both"/>
              <w:rPr>
                <w:rFonts w:ascii="Arial" w:hAnsi="Arial" w:cs="Arial"/>
                <w:b/>
                <w:sz w:val="20"/>
                <w:szCs w:val="20"/>
                <w:lang w:val="en-ZA"/>
              </w:rPr>
            </w:pPr>
          </w:p>
        </w:tc>
        <w:tc>
          <w:tcPr>
            <w:tcW w:w="1275" w:type="dxa"/>
            <w:tcBorders>
              <w:right w:val="single" w:sz="24" w:space="0" w:color="auto"/>
            </w:tcBorders>
            <w:vAlign w:val="center"/>
          </w:tcPr>
          <w:p w14:paraId="6A52CC4C"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156.39</w:t>
            </w:r>
          </w:p>
        </w:tc>
        <w:tc>
          <w:tcPr>
            <w:tcW w:w="1418" w:type="dxa"/>
            <w:tcBorders>
              <w:left w:val="single" w:sz="24" w:space="0" w:color="auto"/>
            </w:tcBorders>
            <w:vAlign w:val="center"/>
          </w:tcPr>
          <w:p w14:paraId="05748117"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502.25</w:t>
            </w:r>
          </w:p>
        </w:tc>
      </w:tr>
      <w:tr w:rsidR="00B25FF0" w:rsidRPr="00273C6E" w14:paraId="056FB41B" w14:textId="77777777" w:rsidTr="00B25FF0">
        <w:tc>
          <w:tcPr>
            <w:tcW w:w="567" w:type="dxa"/>
          </w:tcPr>
          <w:p w14:paraId="5F867F53" w14:textId="77777777" w:rsidR="00B25FF0"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p>
        </w:tc>
        <w:tc>
          <w:tcPr>
            <w:tcW w:w="993" w:type="dxa"/>
          </w:tcPr>
          <w:p w14:paraId="45CF8E1C" w14:textId="77777777" w:rsidR="00B25FF0" w:rsidRPr="00273C6E" w:rsidRDefault="00B25FF0" w:rsidP="00F256F7">
            <w:pPr>
              <w:spacing w:line="360" w:lineRule="auto"/>
              <w:jc w:val="both"/>
              <w:rPr>
                <w:rFonts w:ascii="Arial" w:hAnsi="Arial" w:cs="Arial"/>
                <w:sz w:val="20"/>
                <w:szCs w:val="20"/>
                <w:lang w:val="en-ZA"/>
              </w:rPr>
            </w:pPr>
          </w:p>
        </w:tc>
        <w:tc>
          <w:tcPr>
            <w:tcW w:w="1701" w:type="dxa"/>
          </w:tcPr>
          <w:p w14:paraId="468BA4C8" w14:textId="77777777" w:rsidR="00B25FF0" w:rsidRPr="00273C6E" w:rsidRDefault="00B25FF0"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763D79F9" w14:textId="77777777" w:rsidR="00B25FF0" w:rsidRPr="00273C6E" w:rsidRDefault="00B25FF0"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2F7D462F" w14:textId="77777777" w:rsidR="00B25FF0" w:rsidRPr="00273C6E" w:rsidRDefault="00B25FF0" w:rsidP="00F256F7">
            <w:pPr>
              <w:spacing w:line="360" w:lineRule="auto"/>
              <w:jc w:val="both"/>
              <w:rPr>
                <w:rFonts w:ascii="Arial" w:hAnsi="Arial" w:cs="Arial"/>
                <w:sz w:val="20"/>
                <w:szCs w:val="20"/>
                <w:lang w:val="en-ZA"/>
              </w:rPr>
            </w:pPr>
          </w:p>
        </w:tc>
        <w:tc>
          <w:tcPr>
            <w:tcW w:w="1559" w:type="dxa"/>
          </w:tcPr>
          <w:p w14:paraId="73FA554F" w14:textId="77777777" w:rsidR="00B25FF0" w:rsidRPr="00273C6E" w:rsidRDefault="00B25FF0" w:rsidP="00F256F7">
            <w:pPr>
              <w:spacing w:line="360" w:lineRule="auto"/>
              <w:jc w:val="both"/>
              <w:rPr>
                <w:rFonts w:ascii="Arial" w:hAnsi="Arial" w:cs="Arial"/>
                <w:sz w:val="20"/>
                <w:szCs w:val="20"/>
                <w:lang w:val="en-ZA"/>
              </w:rPr>
            </w:pPr>
          </w:p>
        </w:tc>
        <w:tc>
          <w:tcPr>
            <w:tcW w:w="1276" w:type="dxa"/>
          </w:tcPr>
          <w:p w14:paraId="65A7A88A" w14:textId="77777777" w:rsidR="00B25FF0" w:rsidRPr="00273C6E" w:rsidRDefault="00B25FF0" w:rsidP="00F256F7">
            <w:pPr>
              <w:spacing w:line="360" w:lineRule="auto"/>
              <w:jc w:val="both"/>
              <w:rPr>
                <w:rFonts w:ascii="Arial" w:hAnsi="Arial" w:cs="Arial"/>
                <w:sz w:val="20"/>
                <w:szCs w:val="20"/>
                <w:lang w:val="en-ZA"/>
              </w:rPr>
            </w:pPr>
          </w:p>
        </w:tc>
        <w:tc>
          <w:tcPr>
            <w:tcW w:w="1559" w:type="dxa"/>
          </w:tcPr>
          <w:p w14:paraId="6BF9A540" w14:textId="77777777" w:rsidR="00B25FF0" w:rsidRPr="00273C6E" w:rsidRDefault="00B25FF0" w:rsidP="00F256F7">
            <w:pPr>
              <w:spacing w:line="360" w:lineRule="auto"/>
              <w:jc w:val="both"/>
              <w:rPr>
                <w:rFonts w:ascii="Arial" w:hAnsi="Arial" w:cs="Arial"/>
                <w:sz w:val="20"/>
                <w:szCs w:val="20"/>
                <w:lang w:val="en-ZA"/>
              </w:rPr>
            </w:pPr>
          </w:p>
        </w:tc>
        <w:tc>
          <w:tcPr>
            <w:tcW w:w="1418" w:type="dxa"/>
          </w:tcPr>
          <w:p w14:paraId="63457066" w14:textId="77777777" w:rsidR="00B25FF0" w:rsidRPr="00273C6E" w:rsidRDefault="00B25FF0" w:rsidP="00F256F7">
            <w:pPr>
              <w:spacing w:line="360" w:lineRule="auto"/>
              <w:jc w:val="both"/>
              <w:rPr>
                <w:rFonts w:ascii="Arial" w:hAnsi="Arial" w:cs="Arial"/>
                <w:sz w:val="20"/>
                <w:szCs w:val="20"/>
                <w:lang w:val="en-ZA"/>
              </w:rPr>
            </w:pPr>
          </w:p>
        </w:tc>
        <w:tc>
          <w:tcPr>
            <w:tcW w:w="1389" w:type="dxa"/>
          </w:tcPr>
          <w:p w14:paraId="79F5E579" w14:textId="77777777" w:rsidR="00B25FF0" w:rsidRPr="00273C6E" w:rsidRDefault="00B25FF0" w:rsidP="00F256F7">
            <w:pPr>
              <w:spacing w:line="360" w:lineRule="auto"/>
              <w:jc w:val="both"/>
              <w:rPr>
                <w:rFonts w:ascii="Arial" w:hAnsi="Arial" w:cs="Arial"/>
                <w:sz w:val="20"/>
                <w:szCs w:val="20"/>
                <w:lang w:val="en-ZA"/>
              </w:rPr>
            </w:pPr>
          </w:p>
        </w:tc>
        <w:tc>
          <w:tcPr>
            <w:tcW w:w="1275" w:type="dxa"/>
            <w:tcBorders>
              <w:right w:val="single" w:sz="24" w:space="0" w:color="auto"/>
            </w:tcBorders>
          </w:tcPr>
          <w:p w14:paraId="69714CCA"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3A9BC8B6" w14:textId="77777777" w:rsidR="00B25FF0" w:rsidRPr="00273C6E" w:rsidRDefault="00B25FF0" w:rsidP="00F256F7">
            <w:pPr>
              <w:spacing w:line="360" w:lineRule="auto"/>
              <w:jc w:val="both"/>
              <w:rPr>
                <w:rFonts w:ascii="Arial" w:hAnsi="Arial" w:cs="Arial"/>
                <w:sz w:val="20"/>
                <w:szCs w:val="20"/>
                <w:lang w:val="en-ZA"/>
              </w:rPr>
            </w:pPr>
          </w:p>
        </w:tc>
      </w:tr>
      <w:tr w:rsidR="00B25FF0" w:rsidRPr="00273C6E" w14:paraId="224E0168" w14:textId="77777777" w:rsidTr="00B25FF0">
        <w:tc>
          <w:tcPr>
            <w:tcW w:w="567" w:type="dxa"/>
          </w:tcPr>
          <w:p w14:paraId="295D15F3" w14:textId="77777777" w:rsidR="00B25FF0" w:rsidRPr="00273C6E" w:rsidRDefault="00B25FF0" w:rsidP="00F256F7">
            <w:pPr>
              <w:spacing w:line="360" w:lineRule="auto"/>
              <w:jc w:val="both"/>
              <w:rPr>
                <w:rFonts w:ascii="Arial" w:hAnsi="Arial" w:cs="Arial"/>
                <w:b/>
                <w:sz w:val="20"/>
                <w:szCs w:val="20"/>
                <w:lang w:val="en-ZA"/>
              </w:rPr>
            </w:pPr>
          </w:p>
        </w:tc>
        <w:tc>
          <w:tcPr>
            <w:tcW w:w="993" w:type="dxa"/>
          </w:tcPr>
          <w:p w14:paraId="731FD035" w14:textId="77777777" w:rsidR="00B25FF0" w:rsidRPr="00273C6E" w:rsidRDefault="00B25FF0" w:rsidP="00F256F7">
            <w:pPr>
              <w:spacing w:line="360" w:lineRule="auto"/>
              <w:jc w:val="both"/>
              <w:rPr>
                <w:rFonts w:ascii="Arial" w:hAnsi="Arial" w:cs="Arial"/>
                <w:sz w:val="20"/>
                <w:szCs w:val="20"/>
                <w:lang w:val="en-ZA"/>
              </w:rPr>
            </w:pPr>
          </w:p>
        </w:tc>
        <w:tc>
          <w:tcPr>
            <w:tcW w:w="1701" w:type="dxa"/>
          </w:tcPr>
          <w:p w14:paraId="268385A7" w14:textId="77777777" w:rsidR="00B25FF0" w:rsidRPr="00273C6E" w:rsidRDefault="00B25FF0"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1EAB3003" w14:textId="77777777" w:rsidR="00B25FF0" w:rsidRPr="00273C6E" w:rsidRDefault="00B25FF0" w:rsidP="00F256F7">
            <w:pPr>
              <w:spacing w:line="360" w:lineRule="auto"/>
              <w:jc w:val="both"/>
              <w:rPr>
                <w:rFonts w:ascii="Arial" w:hAnsi="Arial" w:cs="Arial"/>
                <w:sz w:val="20"/>
                <w:szCs w:val="20"/>
                <w:lang w:val="en-ZA"/>
              </w:rPr>
            </w:pPr>
          </w:p>
        </w:tc>
        <w:tc>
          <w:tcPr>
            <w:tcW w:w="1446" w:type="dxa"/>
            <w:tcBorders>
              <w:left w:val="single" w:sz="24" w:space="0" w:color="auto"/>
              <w:bottom w:val="single" w:sz="24" w:space="0" w:color="auto"/>
            </w:tcBorders>
          </w:tcPr>
          <w:p w14:paraId="285D9C7D" w14:textId="77777777" w:rsidR="00B25FF0" w:rsidRPr="00273C6E" w:rsidRDefault="00B25FF0" w:rsidP="00F256F7">
            <w:pPr>
              <w:spacing w:line="360" w:lineRule="auto"/>
              <w:jc w:val="both"/>
              <w:rPr>
                <w:rFonts w:ascii="Arial" w:hAnsi="Arial" w:cs="Arial"/>
                <w:sz w:val="20"/>
                <w:szCs w:val="20"/>
                <w:lang w:val="en-ZA"/>
              </w:rPr>
            </w:pPr>
          </w:p>
        </w:tc>
        <w:tc>
          <w:tcPr>
            <w:tcW w:w="1559" w:type="dxa"/>
            <w:tcBorders>
              <w:bottom w:val="single" w:sz="24" w:space="0" w:color="auto"/>
            </w:tcBorders>
          </w:tcPr>
          <w:p w14:paraId="2A492022" w14:textId="77777777" w:rsidR="00B25FF0" w:rsidRPr="00273C6E" w:rsidRDefault="00B25FF0" w:rsidP="00F256F7">
            <w:pPr>
              <w:spacing w:line="360" w:lineRule="auto"/>
              <w:jc w:val="both"/>
              <w:rPr>
                <w:rFonts w:ascii="Arial" w:hAnsi="Arial" w:cs="Arial"/>
                <w:sz w:val="20"/>
                <w:szCs w:val="20"/>
                <w:lang w:val="en-ZA"/>
              </w:rPr>
            </w:pPr>
          </w:p>
        </w:tc>
        <w:tc>
          <w:tcPr>
            <w:tcW w:w="1276" w:type="dxa"/>
            <w:tcBorders>
              <w:bottom w:val="single" w:sz="24" w:space="0" w:color="auto"/>
            </w:tcBorders>
          </w:tcPr>
          <w:p w14:paraId="52627F15" w14:textId="77777777" w:rsidR="00B25FF0" w:rsidRPr="00273C6E" w:rsidRDefault="00B25FF0" w:rsidP="00F256F7">
            <w:pPr>
              <w:spacing w:line="360" w:lineRule="auto"/>
              <w:jc w:val="both"/>
              <w:rPr>
                <w:rFonts w:ascii="Arial" w:hAnsi="Arial" w:cs="Arial"/>
                <w:sz w:val="20"/>
                <w:szCs w:val="20"/>
                <w:lang w:val="en-ZA"/>
              </w:rPr>
            </w:pPr>
          </w:p>
        </w:tc>
        <w:tc>
          <w:tcPr>
            <w:tcW w:w="1559" w:type="dxa"/>
            <w:tcBorders>
              <w:bottom w:val="single" w:sz="24" w:space="0" w:color="auto"/>
            </w:tcBorders>
          </w:tcPr>
          <w:p w14:paraId="27B23474"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7A930839" w14:textId="77777777" w:rsidR="00B25FF0" w:rsidRPr="00273C6E" w:rsidRDefault="00B25FF0" w:rsidP="00F256F7">
            <w:pPr>
              <w:spacing w:line="360" w:lineRule="auto"/>
              <w:jc w:val="both"/>
              <w:rPr>
                <w:rFonts w:ascii="Arial" w:hAnsi="Arial" w:cs="Arial"/>
                <w:sz w:val="20"/>
                <w:szCs w:val="20"/>
                <w:lang w:val="en-ZA"/>
              </w:rPr>
            </w:pPr>
          </w:p>
        </w:tc>
        <w:tc>
          <w:tcPr>
            <w:tcW w:w="1389" w:type="dxa"/>
            <w:tcBorders>
              <w:bottom w:val="single" w:sz="24" w:space="0" w:color="auto"/>
            </w:tcBorders>
          </w:tcPr>
          <w:p w14:paraId="75AF7AD9" w14:textId="77777777" w:rsidR="00B25FF0" w:rsidRPr="00273C6E" w:rsidRDefault="00B25FF0" w:rsidP="00F256F7">
            <w:pPr>
              <w:spacing w:line="360" w:lineRule="auto"/>
              <w:jc w:val="both"/>
              <w:rPr>
                <w:rFonts w:ascii="Arial" w:hAnsi="Arial" w:cs="Arial"/>
                <w:sz w:val="20"/>
                <w:szCs w:val="20"/>
                <w:lang w:val="en-ZA"/>
              </w:rPr>
            </w:pPr>
          </w:p>
        </w:tc>
        <w:tc>
          <w:tcPr>
            <w:tcW w:w="1275" w:type="dxa"/>
            <w:tcBorders>
              <w:bottom w:val="single" w:sz="24" w:space="0" w:color="auto"/>
              <w:right w:val="single" w:sz="24" w:space="0" w:color="auto"/>
            </w:tcBorders>
          </w:tcPr>
          <w:p w14:paraId="6808D8AE" w14:textId="77777777" w:rsidR="00B25FF0" w:rsidRPr="00273C6E" w:rsidRDefault="00B25FF0"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366D832C" w14:textId="77777777" w:rsidR="00B25FF0" w:rsidRPr="00273C6E" w:rsidRDefault="00B25FF0" w:rsidP="00F256F7">
            <w:pPr>
              <w:spacing w:line="360" w:lineRule="auto"/>
              <w:jc w:val="both"/>
              <w:rPr>
                <w:rFonts w:ascii="Arial" w:hAnsi="Arial" w:cs="Arial"/>
                <w:sz w:val="20"/>
                <w:szCs w:val="20"/>
                <w:lang w:val="en-ZA"/>
              </w:rPr>
            </w:pPr>
          </w:p>
        </w:tc>
      </w:tr>
    </w:tbl>
    <w:p w14:paraId="2598C521" w14:textId="77777777" w:rsidR="00852F5A" w:rsidRPr="00273C6E" w:rsidRDefault="00852F5A" w:rsidP="00F256F7">
      <w:pPr>
        <w:spacing w:line="360" w:lineRule="auto"/>
        <w:jc w:val="both"/>
        <w:rPr>
          <w:rFonts w:ascii="Arial" w:hAnsi="Arial" w:cs="Arial"/>
          <w:lang w:val="en-ZA"/>
        </w:rPr>
      </w:pPr>
    </w:p>
    <w:p w14:paraId="70CF4E5D"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5BFE3BA5"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sectPr w:rsidR="00852F5A" w:rsidRPr="00273C6E" w:rsidSect="0080669F">
          <w:pgSz w:w="16838" w:h="11906" w:orient="landscape" w:code="9"/>
          <w:pgMar w:top="720" w:right="720" w:bottom="720" w:left="720" w:header="709" w:footer="709" w:gutter="0"/>
          <w:cols w:space="708"/>
          <w:docGrid w:linePitch="360"/>
        </w:sectPr>
      </w:pPr>
    </w:p>
    <w:p w14:paraId="43431E81"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b/>
          <w:lang w:val="en-ZA"/>
        </w:rPr>
      </w:pPr>
      <w:r w:rsidRPr="00273C6E">
        <w:rPr>
          <w:rFonts w:ascii="Arial" w:hAnsi="Arial" w:cs="Arial"/>
          <w:b/>
          <w:lang w:val="en-ZA"/>
        </w:rPr>
        <w:lastRenderedPageBreak/>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r>
      <w:r w:rsidRPr="00273C6E">
        <w:rPr>
          <w:rFonts w:ascii="Arial" w:hAnsi="Arial" w:cs="Arial"/>
          <w:b/>
          <w:lang w:val="en-ZA"/>
        </w:rPr>
        <w:tab/>
        <w:t xml:space="preserve">       ANNEXURE A7.6</w:t>
      </w:r>
    </w:p>
    <w:p w14:paraId="00F6147B" w14:textId="77777777" w:rsidR="00852F5A" w:rsidRPr="00273C6E" w:rsidRDefault="00852F5A" w:rsidP="00F256F7">
      <w:pPr>
        <w:pStyle w:val="ListParagraph"/>
        <w:spacing w:line="360" w:lineRule="auto"/>
        <w:ind w:hanging="720"/>
        <w:jc w:val="both"/>
        <w:rPr>
          <w:rFonts w:ascii="Arial" w:hAnsi="Arial" w:cs="Arial"/>
          <w:b/>
          <w:lang w:val="en-ZA"/>
        </w:rPr>
      </w:pPr>
    </w:p>
    <w:p w14:paraId="7B7C6F72" w14:textId="77777777" w:rsidR="00852F5A" w:rsidRPr="00273C6E" w:rsidRDefault="00852F5A" w:rsidP="00F256F7">
      <w:pPr>
        <w:pStyle w:val="ListParagraph"/>
        <w:spacing w:line="360" w:lineRule="auto"/>
        <w:ind w:left="0"/>
        <w:jc w:val="both"/>
        <w:rPr>
          <w:rFonts w:ascii="Arial" w:hAnsi="Arial" w:cs="Arial"/>
          <w:lang w:val="en-ZA"/>
        </w:rPr>
      </w:pPr>
      <w:r w:rsidRPr="00273C6E">
        <w:rPr>
          <w:rFonts w:ascii="Arial" w:hAnsi="Arial" w:cs="Arial"/>
          <w:b/>
          <w:lang w:val="en-ZA"/>
        </w:rPr>
        <w:t>EXAMPLE: CALCULATION OF THE VA APPLICABLE TO A CATALYTIC CONVERTER</w:t>
      </w:r>
    </w:p>
    <w:p w14:paraId="6FCC7487" w14:textId="77777777" w:rsidR="00852F5A" w:rsidRPr="00273C6E" w:rsidRDefault="00852F5A" w:rsidP="00F256F7">
      <w:pPr>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119F5E0D" w14:textId="77777777" w:rsidR="00852F5A" w:rsidRPr="00273C6E" w:rsidRDefault="00852F5A" w:rsidP="00F256F7">
      <w:pPr>
        <w:pStyle w:val="ListParagraph"/>
        <w:numPr>
          <w:ilvl w:val="0"/>
          <w:numId w:val="5"/>
        </w:numPr>
        <w:tabs>
          <w:tab w:val="left" w:pos="720"/>
          <w:tab w:val="left" w:pos="1440"/>
          <w:tab w:val="left" w:pos="2160"/>
          <w:tab w:val="left" w:pos="2880"/>
          <w:tab w:val="left" w:pos="3600"/>
          <w:tab w:val="left" w:pos="4320"/>
        </w:tabs>
        <w:spacing w:line="360" w:lineRule="auto"/>
        <w:ind w:hanging="720"/>
        <w:jc w:val="both"/>
        <w:rPr>
          <w:rFonts w:ascii="Arial" w:hAnsi="Arial" w:cs="Arial"/>
          <w:lang w:val="en-ZA"/>
        </w:rPr>
      </w:pPr>
      <w:r w:rsidRPr="00273C6E">
        <w:rPr>
          <w:rFonts w:ascii="Arial" w:hAnsi="Arial" w:cs="Arial"/>
          <w:lang w:val="en-ZA"/>
        </w:rPr>
        <w:t>PGM ore is mined and supplied to Refiners who refine it into a sponge. The sponge is sold to a Coater or Sponsor (OEM). The Sponsor never physically receives the sponge as it is delivered to either a Coater or Digester. The Digester will process the sponge into a concentrate or salt and supply it to a Coater who will apply it to a substrate. Some Coaters also render a digesting service.</w:t>
      </w:r>
    </w:p>
    <w:p w14:paraId="29E7C7B4"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3BE519F6"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left="709"/>
        <w:jc w:val="both"/>
        <w:rPr>
          <w:rFonts w:ascii="Arial" w:hAnsi="Arial" w:cs="Arial"/>
          <w:lang w:val="en-ZA"/>
        </w:rPr>
      </w:pPr>
      <w:r w:rsidRPr="00273C6E">
        <w:rPr>
          <w:rFonts w:ascii="Arial" w:hAnsi="Arial" w:cs="Arial"/>
          <w:lang w:val="en-ZA"/>
        </w:rPr>
        <w:t>See attached Annexure A7.6.1 for an example of the SMD from the Refiner.</w:t>
      </w:r>
    </w:p>
    <w:p w14:paraId="5F21B67A"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left="709"/>
        <w:jc w:val="both"/>
        <w:rPr>
          <w:rFonts w:ascii="Arial" w:hAnsi="Arial" w:cs="Arial"/>
          <w:lang w:val="en-ZA"/>
        </w:rPr>
      </w:pPr>
    </w:p>
    <w:p w14:paraId="2B62446F" w14:textId="77777777" w:rsidR="00852F5A" w:rsidRPr="00273C6E" w:rsidRDefault="00852F5A" w:rsidP="00F256F7">
      <w:pPr>
        <w:pStyle w:val="ListParagraph"/>
        <w:numPr>
          <w:ilvl w:val="0"/>
          <w:numId w:val="5"/>
        </w:numPr>
        <w:tabs>
          <w:tab w:val="left" w:pos="720"/>
          <w:tab w:val="left" w:pos="1440"/>
          <w:tab w:val="left" w:pos="2160"/>
          <w:tab w:val="left" w:pos="2880"/>
          <w:tab w:val="left" w:pos="3600"/>
          <w:tab w:val="left" w:pos="4320"/>
        </w:tabs>
        <w:spacing w:line="360" w:lineRule="auto"/>
        <w:ind w:hanging="720"/>
        <w:jc w:val="both"/>
        <w:rPr>
          <w:rFonts w:ascii="Arial" w:hAnsi="Arial" w:cs="Arial"/>
          <w:lang w:val="en-ZA"/>
        </w:rPr>
      </w:pPr>
      <w:r w:rsidRPr="00273C6E">
        <w:rPr>
          <w:rFonts w:ascii="Arial" w:hAnsi="Arial" w:cs="Arial"/>
          <w:lang w:val="en-ZA"/>
        </w:rPr>
        <w:t xml:space="preserve">In the following examples it is assumed that although the sponge is sold to a Sponsor it was delivered to a Digester. The Digester processes the sponge into a concentrate or salt and supplies it to a Coater who in turn supplies the coated substrate to a Canner. The right to apply for a PRC lies with the Canner who is the final manufacturer. </w:t>
      </w:r>
    </w:p>
    <w:p w14:paraId="73E80F31"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289BC5D6"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hanging="720"/>
        <w:jc w:val="both"/>
        <w:rPr>
          <w:rFonts w:ascii="Arial" w:hAnsi="Arial" w:cs="Arial"/>
          <w:lang w:val="en-ZA"/>
        </w:rPr>
      </w:pPr>
      <w:r w:rsidRPr="00273C6E">
        <w:rPr>
          <w:rFonts w:ascii="Arial" w:hAnsi="Arial" w:cs="Arial"/>
          <w:lang w:val="en-ZA"/>
        </w:rPr>
        <w:t>2.1</w:t>
      </w:r>
      <w:r w:rsidRPr="00273C6E">
        <w:rPr>
          <w:rFonts w:ascii="Arial" w:hAnsi="Arial" w:cs="Arial"/>
          <w:lang w:val="en-ZA"/>
        </w:rPr>
        <w:tab/>
      </w:r>
      <w:r w:rsidRPr="00273C6E">
        <w:rPr>
          <w:rFonts w:ascii="Arial" w:hAnsi="Arial" w:cs="Arial"/>
          <w:b/>
          <w:lang w:val="en-ZA"/>
        </w:rPr>
        <w:t>Sponsor</w:t>
      </w:r>
      <w:r w:rsidRPr="00273C6E">
        <w:rPr>
          <w:rFonts w:ascii="Arial" w:hAnsi="Arial" w:cs="Arial"/>
          <w:lang w:val="en-ZA"/>
        </w:rPr>
        <w:t>: In the example it is assumed that the Sponsor not only purchases sponge from 2x local Refiners but also imports sponge. The SVA per PGM type will be calculated on a weighted average basis and may read as follows:</w:t>
      </w:r>
    </w:p>
    <w:p w14:paraId="7B01601B" w14:textId="77777777" w:rsidR="00852F5A" w:rsidRPr="00273C6E" w:rsidRDefault="00852F5A" w:rsidP="00F256F7">
      <w:pPr>
        <w:pStyle w:val="ListParagraph"/>
        <w:spacing w:line="360" w:lineRule="auto"/>
        <w:ind w:hanging="720"/>
        <w:jc w:val="both"/>
        <w:rPr>
          <w:rFonts w:ascii="Arial" w:hAnsi="Arial" w:cs="Arial"/>
          <w:lang w:val="en-ZA"/>
        </w:rPr>
      </w:pPr>
    </w:p>
    <w:tbl>
      <w:tblPr>
        <w:tblStyle w:val="TableGrid"/>
        <w:tblW w:w="0" w:type="auto"/>
        <w:tblInd w:w="720" w:type="dxa"/>
        <w:tblLook w:val="04A0" w:firstRow="1" w:lastRow="0" w:firstColumn="1" w:lastColumn="0" w:noHBand="0" w:noVBand="1"/>
      </w:tblPr>
      <w:tblGrid>
        <w:gridCol w:w="2584"/>
        <w:gridCol w:w="1115"/>
        <w:gridCol w:w="1266"/>
        <w:gridCol w:w="1266"/>
        <w:gridCol w:w="1415"/>
        <w:gridCol w:w="1262"/>
      </w:tblGrid>
      <w:tr w:rsidR="00852F5A" w:rsidRPr="00273C6E" w14:paraId="2C16C547" w14:textId="77777777" w:rsidTr="00B25FF0">
        <w:trPr>
          <w:trHeight w:val="526"/>
        </w:trPr>
        <w:tc>
          <w:tcPr>
            <w:tcW w:w="3699" w:type="dxa"/>
            <w:gridSpan w:val="2"/>
          </w:tcPr>
          <w:p w14:paraId="7ED0E2F1"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SPONGE – SPONSOR</w:t>
            </w:r>
          </w:p>
        </w:tc>
        <w:tc>
          <w:tcPr>
            <w:tcW w:w="5209" w:type="dxa"/>
            <w:gridSpan w:val="4"/>
          </w:tcPr>
          <w:p w14:paraId="2E9F3090"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VALUES in - R</w:t>
            </w:r>
          </w:p>
        </w:tc>
      </w:tr>
      <w:tr w:rsidR="00852F5A" w:rsidRPr="00273C6E" w14:paraId="2E793793" w14:textId="77777777" w:rsidTr="00B25FF0">
        <w:tc>
          <w:tcPr>
            <w:tcW w:w="2584" w:type="dxa"/>
          </w:tcPr>
          <w:p w14:paraId="009AFAC8"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DATE</w:t>
            </w:r>
          </w:p>
          <w:p w14:paraId="549370CB" w14:textId="77777777" w:rsidR="00852F5A" w:rsidRPr="00273C6E" w:rsidRDefault="00852F5A" w:rsidP="00F256F7">
            <w:pPr>
              <w:spacing w:line="360" w:lineRule="auto"/>
              <w:jc w:val="both"/>
              <w:rPr>
                <w:rFonts w:ascii="Arial" w:hAnsi="Arial" w:cs="Arial"/>
                <w:b/>
                <w:lang w:val="en-ZA"/>
              </w:rPr>
            </w:pPr>
          </w:p>
        </w:tc>
        <w:tc>
          <w:tcPr>
            <w:tcW w:w="1115" w:type="dxa"/>
          </w:tcPr>
          <w:p w14:paraId="375B070C"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Units</w:t>
            </w:r>
          </w:p>
          <w:p w14:paraId="3A2A1A7F"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(Troy oz.)</w:t>
            </w:r>
          </w:p>
        </w:tc>
        <w:tc>
          <w:tcPr>
            <w:tcW w:w="1266" w:type="dxa"/>
          </w:tcPr>
          <w:p w14:paraId="7C474A62"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Standard</w:t>
            </w:r>
          </w:p>
          <w:p w14:paraId="55FD800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material</w:t>
            </w:r>
          </w:p>
        </w:tc>
        <w:tc>
          <w:tcPr>
            <w:tcW w:w="1266" w:type="dxa"/>
          </w:tcPr>
          <w:p w14:paraId="79261C4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Non-standard material</w:t>
            </w:r>
          </w:p>
        </w:tc>
        <w:tc>
          <w:tcPr>
            <w:tcW w:w="1415" w:type="dxa"/>
          </w:tcPr>
          <w:p w14:paraId="4618D545"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Imported component/ material </w:t>
            </w:r>
          </w:p>
        </w:tc>
        <w:tc>
          <w:tcPr>
            <w:tcW w:w="1262" w:type="dxa"/>
            <w:vAlign w:val="center"/>
          </w:tcPr>
          <w:p w14:paraId="41BA9880"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Total </w:t>
            </w:r>
          </w:p>
        </w:tc>
      </w:tr>
      <w:tr w:rsidR="00852F5A" w:rsidRPr="00273C6E" w14:paraId="6113458A" w14:textId="77777777" w:rsidTr="00B25FF0">
        <w:tc>
          <w:tcPr>
            <w:tcW w:w="2584" w:type="dxa"/>
          </w:tcPr>
          <w:p w14:paraId="7B55CA68"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01/01/</w:t>
            </w:r>
            <w:r w:rsidR="008349EF" w:rsidRPr="00273C6E">
              <w:rPr>
                <w:rFonts w:ascii="Arial" w:hAnsi="Arial" w:cs="Arial"/>
                <w:b/>
                <w:sz w:val="20"/>
                <w:szCs w:val="20"/>
                <w:lang w:val="en-ZA"/>
              </w:rPr>
              <w:t>2020</w:t>
            </w:r>
          </w:p>
        </w:tc>
        <w:tc>
          <w:tcPr>
            <w:tcW w:w="1115" w:type="dxa"/>
            <w:tcBorders>
              <w:bottom w:val="single" w:sz="4" w:space="0" w:color="auto"/>
            </w:tcBorders>
          </w:tcPr>
          <w:p w14:paraId="2542E6F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100</w:t>
            </w:r>
          </w:p>
        </w:tc>
        <w:tc>
          <w:tcPr>
            <w:tcW w:w="1266" w:type="dxa"/>
            <w:tcBorders>
              <w:bottom w:val="single" w:sz="4" w:space="0" w:color="auto"/>
            </w:tcBorders>
          </w:tcPr>
          <w:p w14:paraId="12A3CD94"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167 000</w:t>
            </w:r>
          </w:p>
        </w:tc>
        <w:tc>
          <w:tcPr>
            <w:tcW w:w="1266" w:type="dxa"/>
            <w:tcBorders>
              <w:bottom w:val="single" w:sz="4" w:space="0" w:color="auto"/>
            </w:tcBorders>
          </w:tcPr>
          <w:p w14:paraId="3112688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5" w:type="dxa"/>
            <w:tcBorders>
              <w:bottom w:val="single" w:sz="4" w:space="0" w:color="auto"/>
            </w:tcBorders>
          </w:tcPr>
          <w:p w14:paraId="2A41D57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2" w:type="dxa"/>
            <w:tcBorders>
              <w:bottom w:val="single" w:sz="4" w:space="0" w:color="auto"/>
            </w:tcBorders>
            <w:vAlign w:val="center"/>
          </w:tcPr>
          <w:p w14:paraId="3AA82EA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167 000</w:t>
            </w:r>
          </w:p>
        </w:tc>
      </w:tr>
      <w:tr w:rsidR="00852F5A" w:rsidRPr="00273C6E" w14:paraId="7D38FA54" w14:textId="77777777" w:rsidTr="00B25FF0">
        <w:tc>
          <w:tcPr>
            <w:tcW w:w="2584" w:type="dxa"/>
          </w:tcPr>
          <w:p w14:paraId="3B5F9CC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10/02/</w:t>
            </w:r>
            <w:r w:rsidR="008349EF" w:rsidRPr="00273C6E">
              <w:rPr>
                <w:rFonts w:ascii="Arial" w:hAnsi="Arial" w:cs="Arial"/>
                <w:b/>
                <w:sz w:val="20"/>
                <w:szCs w:val="20"/>
                <w:lang w:val="en-ZA"/>
              </w:rPr>
              <w:t>2020</w:t>
            </w:r>
          </w:p>
        </w:tc>
        <w:tc>
          <w:tcPr>
            <w:tcW w:w="1115" w:type="dxa"/>
            <w:tcBorders>
              <w:bottom w:val="single" w:sz="8" w:space="0" w:color="auto"/>
            </w:tcBorders>
          </w:tcPr>
          <w:p w14:paraId="5E0EF388"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200</w:t>
            </w:r>
          </w:p>
        </w:tc>
        <w:tc>
          <w:tcPr>
            <w:tcW w:w="1266" w:type="dxa"/>
            <w:tcBorders>
              <w:bottom w:val="single" w:sz="8" w:space="0" w:color="auto"/>
            </w:tcBorders>
          </w:tcPr>
          <w:p w14:paraId="7EA195C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330 000</w:t>
            </w:r>
          </w:p>
        </w:tc>
        <w:tc>
          <w:tcPr>
            <w:tcW w:w="1266" w:type="dxa"/>
            <w:tcBorders>
              <w:bottom w:val="single" w:sz="8" w:space="0" w:color="auto"/>
            </w:tcBorders>
          </w:tcPr>
          <w:p w14:paraId="17FCBAC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5" w:type="dxa"/>
            <w:tcBorders>
              <w:bottom w:val="single" w:sz="8" w:space="0" w:color="auto"/>
            </w:tcBorders>
          </w:tcPr>
          <w:p w14:paraId="559748E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2" w:type="dxa"/>
            <w:tcBorders>
              <w:bottom w:val="single" w:sz="8" w:space="0" w:color="auto"/>
            </w:tcBorders>
            <w:vAlign w:val="center"/>
          </w:tcPr>
          <w:p w14:paraId="27D3A3A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330 000</w:t>
            </w:r>
          </w:p>
        </w:tc>
      </w:tr>
      <w:tr w:rsidR="00852F5A" w:rsidRPr="00273C6E" w14:paraId="2CE857BD" w14:textId="77777777" w:rsidTr="00B25FF0">
        <w:tc>
          <w:tcPr>
            <w:tcW w:w="2584" w:type="dxa"/>
          </w:tcPr>
          <w:p w14:paraId="0DE8541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21/03/</w:t>
            </w:r>
            <w:r w:rsidR="008349EF" w:rsidRPr="00273C6E">
              <w:rPr>
                <w:rFonts w:ascii="Arial" w:hAnsi="Arial" w:cs="Arial"/>
                <w:b/>
                <w:sz w:val="20"/>
                <w:szCs w:val="20"/>
                <w:lang w:val="en-ZA"/>
              </w:rPr>
              <w:t>2020</w:t>
            </w:r>
          </w:p>
        </w:tc>
        <w:tc>
          <w:tcPr>
            <w:tcW w:w="1115" w:type="dxa"/>
            <w:tcBorders>
              <w:top w:val="single" w:sz="8" w:space="0" w:color="auto"/>
              <w:bottom w:val="single" w:sz="18" w:space="0" w:color="auto"/>
            </w:tcBorders>
          </w:tcPr>
          <w:p w14:paraId="24EFB01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100</w:t>
            </w:r>
          </w:p>
        </w:tc>
        <w:tc>
          <w:tcPr>
            <w:tcW w:w="1266" w:type="dxa"/>
            <w:tcBorders>
              <w:top w:val="single" w:sz="8" w:space="0" w:color="auto"/>
              <w:bottom w:val="single" w:sz="18" w:space="0" w:color="auto"/>
            </w:tcBorders>
          </w:tcPr>
          <w:p w14:paraId="1A42DD6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6" w:type="dxa"/>
            <w:tcBorders>
              <w:top w:val="single" w:sz="8" w:space="0" w:color="auto"/>
              <w:bottom w:val="single" w:sz="18" w:space="0" w:color="auto"/>
            </w:tcBorders>
          </w:tcPr>
          <w:p w14:paraId="1234DF70" w14:textId="77777777" w:rsidR="00852F5A" w:rsidRPr="00273C6E" w:rsidRDefault="00852F5A" w:rsidP="00F256F7">
            <w:pPr>
              <w:spacing w:line="360" w:lineRule="auto"/>
              <w:jc w:val="both"/>
              <w:rPr>
                <w:rFonts w:ascii="Arial" w:hAnsi="Arial" w:cs="Arial"/>
                <w:sz w:val="20"/>
                <w:szCs w:val="20"/>
                <w:lang w:val="en-ZA"/>
              </w:rPr>
            </w:pPr>
          </w:p>
        </w:tc>
        <w:tc>
          <w:tcPr>
            <w:tcW w:w="1415" w:type="dxa"/>
            <w:tcBorders>
              <w:top w:val="single" w:sz="8" w:space="0" w:color="auto"/>
              <w:bottom w:val="single" w:sz="18" w:space="0" w:color="auto"/>
            </w:tcBorders>
          </w:tcPr>
          <w:p w14:paraId="116C7A7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200 000</w:t>
            </w:r>
          </w:p>
        </w:tc>
        <w:tc>
          <w:tcPr>
            <w:tcW w:w="1262" w:type="dxa"/>
            <w:tcBorders>
              <w:top w:val="single" w:sz="8" w:space="0" w:color="auto"/>
              <w:bottom w:val="single" w:sz="18" w:space="0" w:color="auto"/>
            </w:tcBorders>
            <w:vAlign w:val="center"/>
          </w:tcPr>
          <w:p w14:paraId="09A2281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200 000</w:t>
            </w:r>
          </w:p>
        </w:tc>
      </w:tr>
      <w:tr w:rsidR="00852F5A" w:rsidRPr="00273C6E" w14:paraId="555CDE03" w14:textId="77777777" w:rsidTr="00B25FF0">
        <w:tc>
          <w:tcPr>
            <w:tcW w:w="2584" w:type="dxa"/>
          </w:tcPr>
          <w:p w14:paraId="687ACAA5" w14:textId="77777777" w:rsidR="00852F5A" w:rsidRPr="00273C6E" w:rsidRDefault="00852F5A" w:rsidP="00F256F7">
            <w:pPr>
              <w:spacing w:line="360" w:lineRule="auto"/>
              <w:jc w:val="both"/>
              <w:rPr>
                <w:rFonts w:ascii="Arial" w:hAnsi="Arial" w:cs="Arial"/>
                <w:b/>
                <w:sz w:val="20"/>
                <w:szCs w:val="20"/>
                <w:lang w:val="en-ZA"/>
              </w:rPr>
            </w:pPr>
          </w:p>
        </w:tc>
        <w:tc>
          <w:tcPr>
            <w:tcW w:w="1115" w:type="dxa"/>
            <w:tcBorders>
              <w:bottom w:val="single" w:sz="18" w:space="0" w:color="auto"/>
            </w:tcBorders>
          </w:tcPr>
          <w:p w14:paraId="49BD05B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400</w:t>
            </w:r>
          </w:p>
        </w:tc>
        <w:tc>
          <w:tcPr>
            <w:tcW w:w="1266" w:type="dxa"/>
            <w:tcBorders>
              <w:bottom w:val="single" w:sz="18" w:space="0" w:color="auto"/>
            </w:tcBorders>
          </w:tcPr>
          <w:p w14:paraId="73920FC7"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497 000</w:t>
            </w:r>
          </w:p>
        </w:tc>
        <w:tc>
          <w:tcPr>
            <w:tcW w:w="1266" w:type="dxa"/>
            <w:tcBorders>
              <w:bottom w:val="single" w:sz="18" w:space="0" w:color="auto"/>
            </w:tcBorders>
          </w:tcPr>
          <w:p w14:paraId="4574499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5" w:type="dxa"/>
            <w:tcBorders>
              <w:bottom w:val="single" w:sz="18" w:space="0" w:color="auto"/>
            </w:tcBorders>
          </w:tcPr>
          <w:p w14:paraId="193903D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200 000</w:t>
            </w:r>
          </w:p>
        </w:tc>
        <w:tc>
          <w:tcPr>
            <w:tcW w:w="1262" w:type="dxa"/>
            <w:tcBorders>
              <w:bottom w:val="single" w:sz="18" w:space="0" w:color="auto"/>
            </w:tcBorders>
            <w:vAlign w:val="center"/>
          </w:tcPr>
          <w:p w14:paraId="3B55605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697 000</w:t>
            </w:r>
          </w:p>
        </w:tc>
      </w:tr>
      <w:tr w:rsidR="00852F5A" w:rsidRPr="00273C6E" w14:paraId="6B0070FC" w14:textId="77777777" w:rsidTr="00B25FF0">
        <w:tc>
          <w:tcPr>
            <w:tcW w:w="2584" w:type="dxa"/>
            <w:tcBorders>
              <w:right w:val="single" w:sz="4" w:space="0" w:color="auto"/>
            </w:tcBorders>
          </w:tcPr>
          <w:p w14:paraId="66BE0A14"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Weighted ave value per Troy oz.</w:t>
            </w:r>
          </w:p>
        </w:tc>
        <w:tc>
          <w:tcPr>
            <w:tcW w:w="1115" w:type="dxa"/>
            <w:tcBorders>
              <w:top w:val="single" w:sz="18" w:space="0" w:color="auto"/>
              <w:left w:val="single" w:sz="4" w:space="0" w:color="auto"/>
              <w:bottom w:val="single" w:sz="18" w:space="0" w:color="auto"/>
            </w:tcBorders>
          </w:tcPr>
          <w:p w14:paraId="23959E2C" w14:textId="77777777" w:rsidR="00852F5A" w:rsidRPr="00273C6E" w:rsidRDefault="00852F5A" w:rsidP="00F256F7">
            <w:pPr>
              <w:spacing w:line="360" w:lineRule="auto"/>
              <w:jc w:val="both"/>
              <w:rPr>
                <w:rFonts w:ascii="Arial" w:hAnsi="Arial" w:cs="Arial"/>
                <w:sz w:val="20"/>
                <w:szCs w:val="20"/>
                <w:lang w:val="en-ZA"/>
              </w:rPr>
            </w:pPr>
          </w:p>
          <w:p w14:paraId="3DE1CFF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w:t>
            </w:r>
          </w:p>
        </w:tc>
        <w:tc>
          <w:tcPr>
            <w:tcW w:w="1266" w:type="dxa"/>
            <w:tcBorders>
              <w:top w:val="single" w:sz="18" w:space="0" w:color="auto"/>
              <w:bottom w:val="single" w:sz="18" w:space="0" w:color="auto"/>
              <w:right w:val="single" w:sz="4" w:space="0" w:color="auto"/>
            </w:tcBorders>
          </w:tcPr>
          <w:p w14:paraId="1AF3B8E8" w14:textId="77777777" w:rsidR="00852F5A" w:rsidRPr="00273C6E" w:rsidRDefault="00852F5A" w:rsidP="00F256F7">
            <w:pPr>
              <w:spacing w:line="360" w:lineRule="auto"/>
              <w:jc w:val="both"/>
              <w:rPr>
                <w:rFonts w:ascii="Arial" w:hAnsi="Arial" w:cs="Arial"/>
                <w:sz w:val="20"/>
                <w:szCs w:val="20"/>
                <w:lang w:val="en-ZA"/>
              </w:rPr>
            </w:pPr>
          </w:p>
          <w:p w14:paraId="13095A0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w:t>
            </w:r>
            <w:r w:rsidR="00B0645E" w:rsidRPr="00273C6E">
              <w:rPr>
                <w:rFonts w:ascii="Arial" w:hAnsi="Arial" w:cs="Arial"/>
                <w:sz w:val="20"/>
                <w:szCs w:val="20"/>
                <w:lang w:val="en-ZA"/>
              </w:rPr>
              <w:t>243</w:t>
            </w:r>
            <w:r w:rsidRPr="00273C6E">
              <w:rPr>
                <w:rFonts w:ascii="Arial" w:hAnsi="Arial" w:cs="Arial"/>
                <w:sz w:val="20"/>
                <w:szCs w:val="20"/>
                <w:lang w:val="en-ZA"/>
              </w:rPr>
              <w:t>.</w:t>
            </w:r>
            <w:r w:rsidR="00B0645E" w:rsidRPr="00273C6E">
              <w:rPr>
                <w:rFonts w:ascii="Arial" w:hAnsi="Arial" w:cs="Arial"/>
                <w:sz w:val="20"/>
                <w:szCs w:val="20"/>
                <w:lang w:val="en-ZA"/>
              </w:rPr>
              <w:t>50</w:t>
            </w:r>
          </w:p>
        </w:tc>
        <w:tc>
          <w:tcPr>
            <w:tcW w:w="1266" w:type="dxa"/>
            <w:tcBorders>
              <w:top w:val="single" w:sz="18" w:space="0" w:color="auto"/>
              <w:left w:val="single" w:sz="4" w:space="0" w:color="auto"/>
              <w:bottom w:val="single" w:sz="18" w:space="0" w:color="auto"/>
              <w:right w:val="single" w:sz="4" w:space="0" w:color="auto"/>
            </w:tcBorders>
          </w:tcPr>
          <w:p w14:paraId="68CF656E" w14:textId="77777777" w:rsidR="00852F5A" w:rsidRPr="00273C6E" w:rsidRDefault="00852F5A" w:rsidP="00F256F7">
            <w:pPr>
              <w:spacing w:line="360" w:lineRule="auto"/>
              <w:jc w:val="both"/>
              <w:rPr>
                <w:rFonts w:ascii="Arial" w:hAnsi="Arial" w:cs="Arial"/>
                <w:sz w:val="20"/>
                <w:szCs w:val="20"/>
                <w:lang w:val="en-ZA"/>
              </w:rPr>
            </w:pPr>
          </w:p>
          <w:p w14:paraId="7773113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5" w:type="dxa"/>
            <w:tcBorders>
              <w:top w:val="single" w:sz="18" w:space="0" w:color="auto"/>
              <w:left w:val="single" w:sz="4" w:space="0" w:color="auto"/>
              <w:bottom w:val="single" w:sz="18" w:space="0" w:color="auto"/>
              <w:right w:val="single" w:sz="4" w:space="0" w:color="auto"/>
            </w:tcBorders>
          </w:tcPr>
          <w:p w14:paraId="1468462C" w14:textId="77777777" w:rsidR="00852F5A" w:rsidRPr="00273C6E" w:rsidRDefault="00852F5A" w:rsidP="00F256F7">
            <w:pPr>
              <w:spacing w:line="360" w:lineRule="auto"/>
              <w:jc w:val="both"/>
              <w:rPr>
                <w:rFonts w:ascii="Arial" w:hAnsi="Arial" w:cs="Arial"/>
                <w:sz w:val="20"/>
                <w:szCs w:val="20"/>
                <w:lang w:val="en-ZA"/>
              </w:rPr>
            </w:pPr>
          </w:p>
          <w:p w14:paraId="7F58BBB4" w14:textId="77777777" w:rsidR="00852F5A" w:rsidRPr="00273C6E" w:rsidRDefault="00B0645E" w:rsidP="00F256F7">
            <w:pPr>
              <w:spacing w:line="360" w:lineRule="auto"/>
              <w:jc w:val="both"/>
              <w:rPr>
                <w:rFonts w:ascii="Arial" w:hAnsi="Arial" w:cs="Arial"/>
                <w:sz w:val="20"/>
                <w:szCs w:val="20"/>
                <w:lang w:val="en-ZA"/>
              </w:rPr>
            </w:pPr>
            <w:r w:rsidRPr="00273C6E">
              <w:rPr>
                <w:rFonts w:ascii="Arial" w:hAnsi="Arial" w:cs="Arial"/>
                <w:sz w:val="20"/>
                <w:szCs w:val="20"/>
                <w:lang w:val="en-ZA"/>
              </w:rPr>
              <w:t>500</w:t>
            </w:r>
          </w:p>
        </w:tc>
        <w:tc>
          <w:tcPr>
            <w:tcW w:w="1262" w:type="dxa"/>
            <w:tcBorders>
              <w:top w:val="single" w:sz="18" w:space="0" w:color="auto"/>
              <w:left w:val="single" w:sz="4" w:space="0" w:color="auto"/>
              <w:bottom w:val="single" w:sz="18" w:space="0" w:color="auto"/>
              <w:right w:val="single" w:sz="4" w:space="0" w:color="auto"/>
            </w:tcBorders>
            <w:vAlign w:val="center"/>
          </w:tcPr>
          <w:p w14:paraId="0A25F1AA" w14:textId="77777777" w:rsidR="00852F5A" w:rsidRPr="00273C6E" w:rsidRDefault="00852F5A" w:rsidP="00F256F7">
            <w:pPr>
              <w:spacing w:line="360" w:lineRule="auto"/>
              <w:jc w:val="both"/>
              <w:rPr>
                <w:rFonts w:ascii="Arial" w:hAnsi="Arial" w:cs="Arial"/>
                <w:sz w:val="20"/>
                <w:szCs w:val="20"/>
                <w:lang w:val="en-ZA"/>
              </w:rPr>
            </w:pPr>
          </w:p>
          <w:p w14:paraId="6CB4B13D" w14:textId="77777777" w:rsidR="00852F5A" w:rsidRPr="00273C6E" w:rsidRDefault="00B0645E" w:rsidP="00F256F7">
            <w:pPr>
              <w:spacing w:line="360" w:lineRule="auto"/>
              <w:jc w:val="both"/>
              <w:rPr>
                <w:rFonts w:ascii="Arial" w:hAnsi="Arial" w:cs="Arial"/>
                <w:sz w:val="20"/>
                <w:szCs w:val="20"/>
                <w:lang w:val="en-ZA"/>
              </w:rPr>
            </w:pPr>
            <w:r w:rsidRPr="00273C6E">
              <w:rPr>
                <w:rFonts w:ascii="Arial" w:hAnsi="Arial" w:cs="Arial"/>
                <w:sz w:val="20"/>
                <w:szCs w:val="20"/>
                <w:lang w:val="en-ZA"/>
              </w:rPr>
              <w:t>1 743</w:t>
            </w:r>
            <w:r w:rsidR="00852F5A" w:rsidRPr="00273C6E">
              <w:rPr>
                <w:rFonts w:ascii="Arial" w:hAnsi="Arial" w:cs="Arial"/>
                <w:sz w:val="20"/>
                <w:szCs w:val="20"/>
                <w:lang w:val="en-ZA"/>
              </w:rPr>
              <w:t>.50</w:t>
            </w:r>
          </w:p>
        </w:tc>
      </w:tr>
      <w:tr w:rsidR="00852F5A" w:rsidRPr="00273C6E" w14:paraId="254F300B" w14:textId="77777777" w:rsidTr="00B25FF0">
        <w:tc>
          <w:tcPr>
            <w:tcW w:w="2584" w:type="dxa"/>
            <w:tcBorders>
              <w:right w:val="single" w:sz="8" w:space="0" w:color="auto"/>
            </w:tcBorders>
          </w:tcPr>
          <w:p w14:paraId="0AFB6F42" w14:textId="77777777" w:rsidR="00852F5A" w:rsidRPr="00273C6E" w:rsidRDefault="00852F5A" w:rsidP="00F256F7">
            <w:pPr>
              <w:spacing w:line="360" w:lineRule="auto"/>
              <w:jc w:val="both"/>
              <w:rPr>
                <w:rFonts w:ascii="Arial" w:hAnsi="Arial" w:cs="Arial"/>
                <w:b/>
                <w:sz w:val="20"/>
                <w:szCs w:val="20"/>
                <w:lang w:val="en-ZA"/>
              </w:rPr>
            </w:pPr>
          </w:p>
        </w:tc>
        <w:tc>
          <w:tcPr>
            <w:tcW w:w="1115" w:type="dxa"/>
            <w:tcBorders>
              <w:left w:val="single" w:sz="8" w:space="0" w:color="auto"/>
              <w:right w:val="single" w:sz="8" w:space="0" w:color="auto"/>
            </w:tcBorders>
          </w:tcPr>
          <w:p w14:paraId="6AE7E641" w14:textId="77777777" w:rsidR="00852F5A" w:rsidRPr="00273C6E" w:rsidRDefault="00852F5A" w:rsidP="00F256F7">
            <w:pPr>
              <w:spacing w:line="360" w:lineRule="auto"/>
              <w:jc w:val="both"/>
              <w:rPr>
                <w:rFonts w:ascii="Arial" w:hAnsi="Arial" w:cs="Arial"/>
                <w:b/>
                <w:sz w:val="20"/>
                <w:szCs w:val="20"/>
                <w:lang w:val="en-ZA"/>
              </w:rPr>
            </w:pPr>
          </w:p>
        </w:tc>
        <w:tc>
          <w:tcPr>
            <w:tcW w:w="1266" w:type="dxa"/>
            <w:tcBorders>
              <w:right w:val="single" w:sz="8" w:space="0" w:color="auto"/>
            </w:tcBorders>
          </w:tcPr>
          <w:p w14:paraId="5D793D0E" w14:textId="77777777" w:rsidR="00852F5A" w:rsidRPr="00273C6E" w:rsidRDefault="00852F5A" w:rsidP="00F256F7">
            <w:pPr>
              <w:spacing w:line="360" w:lineRule="auto"/>
              <w:jc w:val="both"/>
              <w:rPr>
                <w:rFonts w:ascii="Arial" w:hAnsi="Arial" w:cs="Arial"/>
                <w:b/>
                <w:sz w:val="20"/>
                <w:szCs w:val="20"/>
                <w:lang w:val="en-ZA"/>
              </w:rPr>
            </w:pPr>
          </w:p>
        </w:tc>
        <w:tc>
          <w:tcPr>
            <w:tcW w:w="1266" w:type="dxa"/>
            <w:tcBorders>
              <w:left w:val="single" w:sz="8" w:space="0" w:color="auto"/>
            </w:tcBorders>
          </w:tcPr>
          <w:p w14:paraId="0F281C3A" w14:textId="77777777" w:rsidR="00852F5A" w:rsidRPr="00273C6E" w:rsidRDefault="00852F5A" w:rsidP="00F256F7">
            <w:pPr>
              <w:spacing w:line="360" w:lineRule="auto"/>
              <w:jc w:val="both"/>
              <w:rPr>
                <w:rFonts w:ascii="Arial" w:hAnsi="Arial" w:cs="Arial"/>
                <w:b/>
                <w:sz w:val="20"/>
                <w:szCs w:val="20"/>
                <w:lang w:val="en-ZA"/>
              </w:rPr>
            </w:pPr>
          </w:p>
        </w:tc>
        <w:tc>
          <w:tcPr>
            <w:tcW w:w="1415" w:type="dxa"/>
            <w:tcBorders>
              <w:top w:val="single" w:sz="18" w:space="0" w:color="auto"/>
              <w:right w:val="single" w:sz="4" w:space="0" w:color="auto"/>
            </w:tcBorders>
          </w:tcPr>
          <w:p w14:paraId="10CFA441" w14:textId="77777777" w:rsidR="00852F5A" w:rsidRPr="00273C6E" w:rsidRDefault="00852F5A" w:rsidP="00F256F7">
            <w:pPr>
              <w:spacing w:line="360" w:lineRule="auto"/>
              <w:jc w:val="both"/>
              <w:rPr>
                <w:rFonts w:ascii="Arial" w:hAnsi="Arial" w:cs="Arial"/>
                <w:sz w:val="20"/>
                <w:szCs w:val="20"/>
                <w:lang w:val="en-ZA"/>
              </w:rPr>
            </w:pPr>
          </w:p>
        </w:tc>
        <w:tc>
          <w:tcPr>
            <w:tcW w:w="1262" w:type="dxa"/>
            <w:tcBorders>
              <w:top w:val="single" w:sz="18" w:space="0" w:color="auto"/>
              <w:left w:val="single" w:sz="4" w:space="0" w:color="auto"/>
              <w:bottom w:val="single" w:sz="4" w:space="0" w:color="auto"/>
              <w:right w:val="single" w:sz="4" w:space="0" w:color="auto"/>
            </w:tcBorders>
            <w:vAlign w:val="center"/>
          </w:tcPr>
          <w:p w14:paraId="08DD1A86" w14:textId="77777777" w:rsidR="00852F5A" w:rsidRPr="00273C6E" w:rsidRDefault="00852F5A" w:rsidP="00F256F7">
            <w:pPr>
              <w:spacing w:line="360" w:lineRule="auto"/>
              <w:jc w:val="both"/>
              <w:rPr>
                <w:rFonts w:ascii="Arial" w:hAnsi="Arial" w:cs="Arial"/>
                <w:sz w:val="20"/>
                <w:szCs w:val="20"/>
                <w:lang w:val="en-ZA"/>
              </w:rPr>
            </w:pPr>
          </w:p>
        </w:tc>
      </w:tr>
    </w:tbl>
    <w:p w14:paraId="69F2D3A9"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23AEE70B" w14:textId="77777777" w:rsidR="00B25FF0" w:rsidRPr="00273C6E" w:rsidRDefault="00B25FF0"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07E25303"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r w:rsidRPr="00273C6E">
        <w:rPr>
          <w:rFonts w:ascii="Arial" w:hAnsi="Arial" w:cs="Arial"/>
          <w:lang w:val="en-ZA"/>
        </w:rPr>
        <w:t>See attached Annexure A7.6.2 for an example of the SMD.</w:t>
      </w:r>
    </w:p>
    <w:p w14:paraId="10974E8B"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17ACE3AB"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r w:rsidRPr="00273C6E">
        <w:rPr>
          <w:rFonts w:ascii="Arial" w:hAnsi="Arial" w:cs="Arial"/>
          <w:lang w:val="en-ZA"/>
        </w:rPr>
        <w:t xml:space="preserve">For purposes of this </w:t>
      </w:r>
      <w:r w:rsidR="00B33C7C" w:rsidRPr="00273C6E">
        <w:rPr>
          <w:rFonts w:ascii="Arial" w:hAnsi="Arial" w:cs="Arial"/>
          <w:lang w:val="en-ZA"/>
        </w:rPr>
        <w:t>exercise,</w:t>
      </w:r>
      <w:r w:rsidRPr="00273C6E">
        <w:rPr>
          <w:rFonts w:ascii="Arial" w:hAnsi="Arial" w:cs="Arial"/>
          <w:lang w:val="en-ZA"/>
        </w:rPr>
        <w:t xml:space="preserve"> it is assumed that the Sponsor will free issue the concentrate or salt to a Coater whilst the Canner will be charged with the cost of the metal. </w:t>
      </w:r>
    </w:p>
    <w:p w14:paraId="5EA6E14C"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left="709"/>
        <w:jc w:val="both"/>
        <w:rPr>
          <w:rFonts w:ascii="Arial" w:hAnsi="Arial" w:cs="Arial"/>
          <w:lang w:val="en-ZA"/>
        </w:rPr>
      </w:pPr>
    </w:p>
    <w:p w14:paraId="431E1A11"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left="709" w:hanging="709"/>
        <w:jc w:val="both"/>
        <w:rPr>
          <w:rFonts w:ascii="Arial" w:hAnsi="Arial" w:cs="Arial"/>
          <w:lang w:val="en-ZA"/>
        </w:rPr>
      </w:pPr>
      <w:r w:rsidRPr="00273C6E">
        <w:rPr>
          <w:rFonts w:ascii="Arial" w:hAnsi="Arial" w:cs="Arial"/>
          <w:lang w:val="en-ZA"/>
        </w:rPr>
        <w:t>2.2</w:t>
      </w:r>
      <w:r w:rsidRPr="00273C6E">
        <w:rPr>
          <w:rFonts w:ascii="Arial" w:hAnsi="Arial" w:cs="Arial"/>
          <w:lang w:val="en-ZA"/>
        </w:rPr>
        <w:tab/>
      </w:r>
      <w:r w:rsidRPr="00273C6E">
        <w:rPr>
          <w:rFonts w:ascii="Arial" w:hAnsi="Arial" w:cs="Arial"/>
          <w:b/>
          <w:lang w:val="en-ZA"/>
        </w:rPr>
        <w:t>Digester</w:t>
      </w:r>
      <w:r w:rsidRPr="00273C6E">
        <w:rPr>
          <w:rFonts w:ascii="Arial" w:hAnsi="Arial" w:cs="Arial"/>
          <w:lang w:val="en-ZA"/>
        </w:rPr>
        <w:t>: The mine delivers the sponge to a Digester who is not necessarily the owner of it. The Digester, who can also be the coater, processes the sponge into a concentrate or salt and supplies it to a Coater. In the Example below it is assumed that the Digester recovers the cost of digesting from the Coater.</w:t>
      </w:r>
    </w:p>
    <w:p w14:paraId="74DAE8DF"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r w:rsidRPr="00273C6E">
        <w:rPr>
          <w:rFonts w:ascii="Arial" w:hAnsi="Arial" w:cs="Arial"/>
          <w:lang w:val="en-ZA"/>
        </w:rPr>
        <w:t xml:space="preserve"> </w:t>
      </w:r>
    </w:p>
    <w:p w14:paraId="0D24A608"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r w:rsidRPr="00273C6E">
        <w:rPr>
          <w:rFonts w:ascii="Arial" w:hAnsi="Arial" w:cs="Arial"/>
          <w:lang w:val="en-ZA"/>
        </w:rPr>
        <w:t>Chemicals used in the processing are deemed to be a non-standard material.</w:t>
      </w:r>
    </w:p>
    <w:p w14:paraId="52022D7D" w14:textId="77777777" w:rsidR="00852F5A" w:rsidRPr="00273C6E" w:rsidRDefault="00852F5A" w:rsidP="00F256F7">
      <w:pPr>
        <w:pStyle w:val="ListParagraph"/>
        <w:spacing w:line="360" w:lineRule="auto"/>
        <w:ind w:hanging="720"/>
        <w:jc w:val="both"/>
        <w:rPr>
          <w:rFonts w:ascii="Arial" w:hAnsi="Arial" w:cs="Arial"/>
          <w:lang w:val="en-ZA"/>
        </w:rPr>
      </w:pPr>
    </w:p>
    <w:tbl>
      <w:tblPr>
        <w:tblStyle w:val="TableGrid"/>
        <w:tblW w:w="0" w:type="auto"/>
        <w:tblInd w:w="720" w:type="dxa"/>
        <w:tblLook w:val="04A0" w:firstRow="1" w:lastRow="0" w:firstColumn="1" w:lastColumn="0" w:noHBand="0" w:noVBand="1"/>
      </w:tblPr>
      <w:tblGrid>
        <w:gridCol w:w="2586"/>
        <w:gridCol w:w="1123"/>
        <w:gridCol w:w="1267"/>
        <w:gridCol w:w="1267"/>
        <w:gridCol w:w="1415"/>
        <w:gridCol w:w="1250"/>
      </w:tblGrid>
      <w:tr w:rsidR="00852F5A" w:rsidRPr="00273C6E" w14:paraId="02A71AC3" w14:textId="77777777" w:rsidTr="00B25FF0">
        <w:tc>
          <w:tcPr>
            <w:tcW w:w="3709" w:type="dxa"/>
            <w:gridSpan w:val="2"/>
          </w:tcPr>
          <w:p w14:paraId="3897F12C"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DIGESTING (of 400 Troy oz. platinum)</w:t>
            </w:r>
          </w:p>
        </w:tc>
        <w:tc>
          <w:tcPr>
            <w:tcW w:w="5199" w:type="dxa"/>
            <w:gridSpan w:val="4"/>
          </w:tcPr>
          <w:p w14:paraId="380BF9E1"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VALUES in - R</w:t>
            </w:r>
          </w:p>
          <w:p w14:paraId="3E7DFEDC" w14:textId="77777777" w:rsidR="00852F5A" w:rsidRPr="00273C6E" w:rsidRDefault="00852F5A" w:rsidP="00F256F7">
            <w:pPr>
              <w:spacing w:line="360" w:lineRule="auto"/>
              <w:jc w:val="both"/>
              <w:rPr>
                <w:rFonts w:ascii="Arial" w:hAnsi="Arial" w:cs="Arial"/>
                <w:b/>
                <w:lang w:val="en-ZA"/>
              </w:rPr>
            </w:pPr>
          </w:p>
        </w:tc>
      </w:tr>
      <w:tr w:rsidR="00852F5A" w:rsidRPr="00273C6E" w14:paraId="335A2A33" w14:textId="77777777" w:rsidTr="00B25FF0">
        <w:trPr>
          <w:trHeight w:val="995"/>
        </w:trPr>
        <w:tc>
          <w:tcPr>
            <w:tcW w:w="2586" w:type="dxa"/>
          </w:tcPr>
          <w:p w14:paraId="5FBA605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DATE</w:t>
            </w:r>
          </w:p>
          <w:p w14:paraId="0C0EB79D" w14:textId="77777777" w:rsidR="00852F5A" w:rsidRPr="00273C6E" w:rsidRDefault="00852F5A" w:rsidP="00F256F7">
            <w:pPr>
              <w:spacing w:line="360" w:lineRule="auto"/>
              <w:jc w:val="both"/>
              <w:rPr>
                <w:rFonts w:ascii="Arial" w:hAnsi="Arial" w:cs="Arial"/>
                <w:b/>
                <w:lang w:val="en-ZA"/>
              </w:rPr>
            </w:pPr>
          </w:p>
        </w:tc>
        <w:tc>
          <w:tcPr>
            <w:tcW w:w="1123" w:type="dxa"/>
          </w:tcPr>
          <w:p w14:paraId="2BA6A98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Units (Liters)</w:t>
            </w:r>
          </w:p>
        </w:tc>
        <w:tc>
          <w:tcPr>
            <w:tcW w:w="1267" w:type="dxa"/>
          </w:tcPr>
          <w:p w14:paraId="33C248F4"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Standard</w:t>
            </w:r>
          </w:p>
          <w:p w14:paraId="3F75993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material</w:t>
            </w:r>
          </w:p>
          <w:p w14:paraId="1D83FEB8" w14:textId="77777777" w:rsidR="00852F5A" w:rsidRPr="00273C6E" w:rsidRDefault="00852F5A" w:rsidP="00F256F7">
            <w:pPr>
              <w:spacing w:line="360" w:lineRule="auto"/>
              <w:jc w:val="both"/>
              <w:rPr>
                <w:rFonts w:ascii="Arial" w:hAnsi="Arial" w:cs="Arial"/>
                <w:b/>
                <w:sz w:val="20"/>
                <w:szCs w:val="20"/>
                <w:lang w:val="en-ZA"/>
              </w:rPr>
            </w:pPr>
          </w:p>
        </w:tc>
        <w:tc>
          <w:tcPr>
            <w:tcW w:w="1267" w:type="dxa"/>
          </w:tcPr>
          <w:p w14:paraId="6BCF989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Non-standard material </w:t>
            </w:r>
          </w:p>
        </w:tc>
        <w:tc>
          <w:tcPr>
            <w:tcW w:w="1415" w:type="dxa"/>
          </w:tcPr>
          <w:p w14:paraId="161E6241"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Imported component/ material </w:t>
            </w:r>
          </w:p>
        </w:tc>
        <w:tc>
          <w:tcPr>
            <w:tcW w:w="1250" w:type="dxa"/>
            <w:vAlign w:val="center"/>
          </w:tcPr>
          <w:p w14:paraId="26AC197A"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Total </w:t>
            </w:r>
          </w:p>
        </w:tc>
      </w:tr>
      <w:tr w:rsidR="00852F5A" w:rsidRPr="00273C6E" w14:paraId="2FD152DB" w14:textId="77777777" w:rsidTr="00B25FF0">
        <w:tc>
          <w:tcPr>
            <w:tcW w:w="2586" w:type="dxa"/>
          </w:tcPr>
          <w:p w14:paraId="2511A7F1"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01/01/</w:t>
            </w:r>
            <w:r w:rsidR="0092614F" w:rsidRPr="00273C6E">
              <w:rPr>
                <w:rFonts w:ascii="Arial" w:hAnsi="Arial" w:cs="Arial"/>
                <w:b/>
                <w:sz w:val="20"/>
                <w:szCs w:val="20"/>
                <w:lang w:val="en-ZA"/>
              </w:rPr>
              <w:t>2020</w:t>
            </w:r>
          </w:p>
        </w:tc>
        <w:tc>
          <w:tcPr>
            <w:tcW w:w="1123" w:type="dxa"/>
            <w:tcBorders>
              <w:bottom w:val="single" w:sz="4" w:space="0" w:color="auto"/>
            </w:tcBorders>
          </w:tcPr>
          <w:p w14:paraId="316491FB"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50</w:t>
            </w:r>
          </w:p>
        </w:tc>
        <w:tc>
          <w:tcPr>
            <w:tcW w:w="1267" w:type="dxa"/>
            <w:tcBorders>
              <w:bottom w:val="single" w:sz="4" w:space="0" w:color="auto"/>
            </w:tcBorders>
          </w:tcPr>
          <w:p w14:paraId="7A41245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7" w:type="dxa"/>
            <w:tcBorders>
              <w:bottom w:val="single" w:sz="4" w:space="0" w:color="auto"/>
            </w:tcBorders>
          </w:tcPr>
          <w:p w14:paraId="301B4B5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1 000</w:t>
            </w:r>
          </w:p>
        </w:tc>
        <w:tc>
          <w:tcPr>
            <w:tcW w:w="1415" w:type="dxa"/>
            <w:tcBorders>
              <w:bottom w:val="single" w:sz="4" w:space="0" w:color="auto"/>
            </w:tcBorders>
          </w:tcPr>
          <w:p w14:paraId="2225EB4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50" w:type="dxa"/>
            <w:tcBorders>
              <w:bottom w:val="single" w:sz="4" w:space="0" w:color="auto"/>
            </w:tcBorders>
            <w:vAlign w:val="center"/>
          </w:tcPr>
          <w:p w14:paraId="23C0A04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1 000</w:t>
            </w:r>
          </w:p>
        </w:tc>
      </w:tr>
      <w:tr w:rsidR="00852F5A" w:rsidRPr="00273C6E" w14:paraId="581BF4DF" w14:textId="77777777" w:rsidTr="00B25FF0">
        <w:tc>
          <w:tcPr>
            <w:tcW w:w="2586" w:type="dxa"/>
          </w:tcPr>
          <w:p w14:paraId="0C646298"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10/02/</w:t>
            </w:r>
            <w:r w:rsidR="0092614F" w:rsidRPr="00273C6E">
              <w:rPr>
                <w:rFonts w:ascii="Arial" w:hAnsi="Arial" w:cs="Arial"/>
                <w:b/>
                <w:sz w:val="20"/>
                <w:szCs w:val="20"/>
                <w:lang w:val="en-ZA"/>
              </w:rPr>
              <w:t>2020</w:t>
            </w:r>
          </w:p>
        </w:tc>
        <w:tc>
          <w:tcPr>
            <w:tcW w:w="1123" w:type="dxa"/>
            <w:tcBorders>
              <w:bottom w:val="single" w:sz="8" w:space="0" w:color="auto"/>
            </w:tcBorders>
          </w:tcPr>
          <w:p w14:paraId="02271C3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100</w:t>
            </w:r>
          </w:p>
        </w:tc>
        <w:tc>
          <w:tcPr>
            <w:tcW w:w="1267" w:type="dxa"/>
            <w:tcBorders>
              <w:bottom w:val="single" w:sz="8" w:space="0" w:color="auto"/>
            </w:tcBorders>
          </w:tcPr>
          <w:p w14:paraId="31713568"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7" w:type="dxa"/>
            <w:tcBorders>
              <w:bottom w:val="single" w:sz="8" w:space="0" w:color="auto"/>
            </w:tcBorders>
          </w:tcPr>
          <w:p w14:paraId="5F1A93B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2 000</w:t>
            </w:r>
          </w:p>
        </w:tc>
        <w:tc>
          <w:tcPr>
            <w:tcW w:w="1415" w:type="dxa"/>
            <w:tcBorders>
              <w:bottom w:val="single" w:sz="8" w:space="0" w:color="auto"/>
            </w:tcBorders>
          </w:tcPr>
          <w:p w14:paraId="19A11E5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50" w:type="dxa"/>
            <w:tcBorders>
              <w:bottom w:val="single" w:sz="8" w:space="0" w:color="auto"/>
            </w:tcBorders>
            <w:vAlign w:val="center"/>
          </w:tcPr>
          <w:p w14:paraId="55166B37"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2 000</w:t>
            </w:r>
          </w:p>
        </w:tc>
      </w:tr>
      <w:tr w:rsidR="00852F5A" w:rsidRPr="00273C6E" w14:paraId="20CEAAA2" w14:textId="77777777" w:rsidTr="00B25FF0">
        <w:tc>
          <w:tcPr>
            <w:tcW w:w="2586" w:type="dxa"/>
          </w:tcPr>
          <w:p w14:paraId="438DEB53"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21/03/</w:t>
            </w:r>
            <w:r w:rsidR="0092614F" w:rsidRPr="00273C6E">
              <w:rPr>
                <w:rFonts w:ascii="Arial" w:hAnsi="Arial" w:cs="Arial"/>
                <w:b/>
                <w:sz w:val="20"/>
                <w:szCs w:val="20"/>
                <w:lang w:val="en-ZA"/>
              </w:rPr>
              <w:t>2020</w:t>
            </w:r>
          </w:p>
        </w:tc>
        <w:tc>
          <w:tcPr>
            <w:tcW w:w="1123" w:type="dxa"/>
            <w:tcBorders>
              <w:top w:val="single" w:sz="8" w:space="0" w:color="auto"/>
              <w:bottom w:val="single" w:sz="18" w:space="0" w:color="auto"/>
            </w:tcBorders>
          </w:tcPr>
          <w:p w14:paraId="3689A09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200</w:t>
            </w:r>
          </w:p>
        </w:tc>
        <w:tc>
          <w:tcPr>
            <w:tcW w:w="1267" w:type="dxa"/>
            <w:tcBorders>
              <w:top w:val="single" w:sz="8" w:space="0" w:color="auto"/>
              <w:bottom w:val="single" w:sz="18" w:space="0" w:color="auto"/>
            </w:tcBorders>
          </w:tcPr>
          <w:p w14:paraId="58E2F86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7" w:type="dxa"/>
            <w:tcBorders>
              <w:top w:val="single" w:sz="8" w:space="0" w:color="auto"/>
              <w:bottom w:val="single" w:sz="18" w:space="0" w:color="auto"/>
            </w:tcBorders>
          </w:tcPr>
          <w:p w14:paraId="16616E8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5" w:type="dxa"/>
            <w:tcBorders>
              <w:top w:val="single" w:sz="8" w:space="0" w:color="auto"/>
              <w:bottom w:val="single" w:sz="18" w:space="0" w:color="auto"/>
            </w:tcBorders>
          </w:tcPr>
          <w:p w14:paraId="32DAE1D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4 000</w:t>
            </w:r>
          </w:p>
        </w:tc>
        <w:tc>
          <w:tcPr>
            <w:tcW w:w="1250" w:type="dxa"/>
            <w:tcBorders>
              <w:top w:val="single" w:sz="8" w:space="0" w:color="auto"/>
              <w:bottom w:val="single" w:sz="18" w:space="0" w:color="auto"/>
            </w:tcBorders>
            <w:vAlign w:val="center"/>
          </w:tcPr>
          <w:p w14:paraId="12173EB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4 000</w:t>
            </w:r>
          </w:p>
        </w:tc>
      </w:tr>
      <w:tr w:rsidR="00852F5A" w:rsidRPr="00273C6E" w14:paraId="4A8F44DA" w14:textId="77777777" w:rsidTr="00B25FF0">
        <w:tc>
          <w:tcPr>
            <w:tcW w:w="2586" w:type="dxa"/>
          </w:tcPr>
          <w:p w14:paraId="3374D7C1" w14:textId="77777777" w:rsidR="00852F5A" w:rsidRPr="00273C6E" w:rsidRDefault="00852F5A" w:rsidP="00F256F7">
            <w:pPr>
              <w:spacing w:line="360" w:lineRule="auto"/>
              <w:jc w:val="both"/>
              <w:rPr>
                <w:rFonts w:ascii="Arial" w:hAnsi="Arial" w:cs="Arial"/>
                <w:b/>
                <w:sz w:val="20"/>
                <w:szCs w:val="20"/>
                <w:lang w:val="en-ZA"/>
              </w:rPr>
            </w:pPr>
          </w:p>
        </w:tc>
        <w:tc>
          <w:tcPr>
            <w:tcW w:w="1123" w:type="dxa"/>
            <w:tcBorders>
              <w:bottom w:val="single" w:sz="18" w:space="0" w:color="auto"/>
            </w:tcBorders>
          </w:tcPr>
          <w:p w14:paraId="2485C4DB" w14:textId="77777777" w:rsidR="00852F5A" w:rsidRPr="00273C6E" w:rsidRDefault="00475163" w:rsidP="00F256F7">
            <w:pPr>
              <w:spacing w:line="360" w:lineRule="auto"/>
              <w:jc w:val="both"/>
              <w:rPr>
                <w:rFonts w:ascii="Arial" w:hAnsi="Arial" w:cs="Arial"/>
                <w:sz w:val="20"/>
                <w:szCs w:val="20"/>
                <w:lang w:val="en-ZA"/>
              </w:rPr>
            </w:pPr>
            <w:r w:rsidRPr="00273C6E">
              <w:rPr>
                <w:rFonts w:ascii="Arial" w:hAnsi="Arial" w:cs="Arial"/>
                <w:sz w:val="20"/>
                <w:szCs w:val="20"/>
                <w:lang w:val="en-ZA"/>
              </w:rPr>
              <w:t>350</w:t>
            </w:r>
          </w:p>
        </w:tc>
        <w:tc>
          <w:tcPr>
            <w:tcW w:w="1267" w:type="dxa"/>
            <w:tcBorders>
              <w:bottom w:val="single" w:sz="18" w:space="0" w:color="auto"/>
            </w:tcBorders>
          </w:tcPr>
          <w:p w14:paraId="3ADDD2C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7" w:type="dxa"/>
            <w:tcBorders>
              <w:bottom w:val="single" w:sz="18" w:space="0" w:color="auto"/>
            </w:tcBorders>
          </w:tcPr>
          <w:p w14:paraId="6AED337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3 000</w:t>
            </w:r>
          </w:p>
        </w:tc>
        <w:tc>
          <w:tcPr>
            <w:tcW w:w="1415" w:type="dxa"/>
            <w:tcBorders>
              <w:bottom w:val="single" w:sz="18" w:space="0" w:color="auto"/>
            </w:tcBorders>
          </w:tcPr>
          <w:p w14:paraId="28DBC45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4 000</w:t>
            </w:r>
          </w:p>
        </w:tc>
        <w:tc>
          <w:tcPr>
            <w:tcW w:w="1250" w:type="dxa"/>
            <w:tcBorders>
              <w:bottom w:val="single" w:sz="18" w:space="0" w:color="auto"/>
            </w:tcBorders>
            <w:vAlign w:val="center"/>
          </w:tcPr>
          <w:p w14:paraId="1207A69B"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7 000</w:t>
            </w:r>
          </w:p>
        </w:tc>
      </w:tr>
      <w:tr w:rsidR="00852F5A" w:rsidRPr="00273C6E" w14:paraId="7734C187" w14:textId="77777777" w:rsidTr="00B25FF0">
        <w:tc>
          <w:tcPr>
            <w:tcW w:w="2586" w:type="dxa"/>
            <w:tcBorders>
              <w:right w:val="single" w:sz="4" w:space="0" w:color="auto"/>
            </w:tcBorders>
          </w:tcPr>
          <w:p w14:paraId="7551300A"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Weighted ave value per Troy oz.</w:t>
            </w:r>
          </w:p>
        </w:tc>
        <w:tc>
          <w:tcPr>
            <w:tcW w:w="1123" w:type="dxa"/>
            <w:tcBorders>
              <w:top w:val="single" w:sz="18" w:space="0" w:color="auto"/>
              <w:left w:val="single" w:sz="4" w:space="0" w:color="auto"/>
              <w:bottom w:val="single" w:sz="18" w:space="0" w:color="auto"/>
            </w:tcBorders>
          </w:tcPr>
          <w:p w14:paraId="46ACEF76" w14:textId="77777777" w:rsidR="00852F5A" w:rsidRPr="00273C6E" w:rsidRDefault="00852F5A" w:rsidP="00F256F7">
            <w:pPr>
              <w:spacing w:line="360" w:lineRule="auto"/>
              <w:jc w:val="both"/>
              <w:rPr>
                <w:rFonts w:ascii="Arial" w:hAnsi="Arial" w:cs="Arial"/>
                <w:sz w:val="20"/>
                <w:szCs w:val="20"/>
                <w:lang w:val="en-ZA"/>
              </w:rPr>
            </w:pPr>
          </w:p>
          <w:p w14:paraId="736B573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w:t>
            </w:r>
          </w:p>
        </w:tc>
        <w:tc>
          <w:tcPr>
            <w:tcW w:w="1267" w:type="dxa"/>
            <w:tcBorders>
              <w:top w:val="single" w:sz="18" w:space="0" w:color="auto"/>
              <w:bottom w:val="single" w:sz="18" w:space="0" w:color="auto"/>
              <w:right w:val="single" w:sz="4" w:space="0" w:color="auto"/>
            </w:tcBorders>
          </w:tcPr>
          <w:p w14:paraId="77FD882F" w14:textId="77777777" w:rsidR="00852F5A" w:rsidRPr="00273C6E" w:rsidRDefault="00852F5A" w:rsidP="00F256F7">
            <w:pPr>
              <w:spacing w:line="360" w:lineRule="auto"/>
              <w:jc w:val="both"/>
              <w:rPr>
                <w:rFonts w:ascii="Arial" w:hAnsi="Arial" w:cs="Arial"/>
                <w:sz w:val="20"/>
                <w:szCs w:val="20"/>
                <w:lang w:val="en-ZA"/>
              </w:rPr>
            </w:pPr>
          </w:p>
          <w:p w14:paraId="545E5DB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7" w:type="dxa"/>
            <w:tcBorders>
              <w:top w:val="single" w:sz="18" w:space="0" w:color="auto"/>
              <w:left w:val="single" w:sz="4" w:space="0" w:color="auto"/>
              <w:bottom w:val="single" w:sz="18" w:space="0" w:color="auto"/>
              <w:right w:val="single" w:sz="4" w:space="0" w:color="auto"/>
            </w:tcBorders>
          </w:tcPr>
          <w:p w14:paraId="433D61C9" w14:textId="77777777" w:rsidR="00852F5A" w:rsidRPr="00273C6E" w:rsidRDefault="00852F5A" w:rsidP="00F256F7">
            <w:pPr>
              <w:spacing w:line="360" w:lineRule="auto"/>
              <w:jc w:val="both"/>
              <w:rPr>
                <w:rFonts w:ascii="Arial" w:hAnsi="Arial" w:cs="Arial"/>
                <w:sz w:val="20"/>
                <w:szCs w:val="20"/>
                <w:lang w:val="en-ZA"/>
              </w:rPr>
            </w:pPr>
          </w:p>
          <w:p w14:paraId="24DD39FB" w14:textId="77777777" w:rsidR="00852F5A" w:rsidRPr="00273C6E" w:rsidRDefault="00475163" w:rsidP="00F256F7">
            <w:pPr>
              <w:spacing w:line="360" w:lineRule="auto"/>
              <w:jc w:val="both"/>
              <w:rPr>
                <w:rFonts w:ascii="Arial" w:hAnsi="Arial" w:cs="Arial"/>
                <w:sz w:val="20"/>
                <w:szCs w:val="20"/>
                <w:lang w:val="en-ZA"/>
              </w:rPr>
            </w:pPr>
            <w:r w:rsidRPr="00273C6E">
              <w:rPr>
                <w:rFonts w:ascii="Arial" w:hAnsi="Arial" w:cs="Arial"/>
                <w:sz w:val="20"/>
                <w:szCs w:val="20"/>
                <w:lang w:val="en-ZA"/>
              </w:rPr>
              <w:t>8.57</w:t>
            </w:r>
          </w:p>
        </w:tc>
        <w:tc>
          <w:tcPr>
            <w:tcW w:w="1415" w:type="dxa"/>
            <w:tcBorders>
              <w:top w:val="single" w:sz="18" w:space="0" w:color="auto"/>
              <w:left w:val="single" w:sz="4" w:space="0" w:color="auto"/>
              <w:bottom w:val="single" w:sz="18" w:space="0" w:color="auto"/>
              <w:right w:val="single" w:sz="8" w:space="0" w:color="auto"/>
            </w:tcBorders>
          </w:tcPr>
          <w:p w14:paraId="5606237B" w14:textId="77777777" w:rsidR="00852F5A" w:rsidRPr="00273C6E" w:rsidRDefault="00852F5A" w:rsidP="00F256F7">
            <w:pPr>
              <w:spacing w:line="360" w:lineRule="auto"/>
              <w:jc w:val="both"/>
              <w:rPr>
                <w:rFonts w:ascii="Arial" w:hAnsi="Arial" w:cs="Arial"/>
                <w:sz w:val="20"/>
                <w:szCs w:val="20"/>
                <w:lang w:val="en-ZA"/>
              </w:rPr>
            </w:pPr>
          </w:p>
          <w:p w14:paraId="448C0298" w14:textId="77777777" w:rsidR="00475163" w:rsidRPr="00273C6E" w:rsidRDefault="00475163" w:rsidP="00F256F7">
            <w:pPr>
              <w:spacing w:line="360" w:lineRule="auto"/>
              <w:jc w:val="both"/>
              <w:rPr>
                <w:rFonts w:ascii="Arial" w:hAnsi="Arial" w:cs="Arial"/>
                <w:sz w:val="20"/>
                <w:szCs w:val="20"/>
                <w:lang w:val="en-ZA"/>
              </w:rPr>
            </w:pPr>
            <w:r w:rsidRPr="00273C6E">
              <w:rPr>
                <w:rFonts w:ascii="Arial" w:hAnsi="Arial" w:cs="Arial"/>
                <w:sz w:val="20"/>
                <w:szCs w:val="20"/>
                <w:lang w:val="en-ZA"/>
              </w:rPr>
              <w:t>11.43</w:t>
            </w:r>
          </w:p>
        </w:tc>
        <w:tc>
          <w:tcPr>
            <w:tcW w:w="1250" w:type="dxa"/>
            <w:tcBorders>
              <w:top w:val="single" w:sz="18" w:space="0" w:color="auto"/>
              <w:left w:val="single" w:sz="8" w:space="0" w:color="auto"/>
              <w:bottom w:val="single" w:sz="18" w:space="0" w:color="auto"/>
              <w:right w:val="single" w:sz="8" w:space="0" w:color="auto"/>
            </w:tcBorders>
            <w:vAlign w:val="center"/>
          </w:tcPr>
          <w:p w14:paraId="4A4C640D" w14:textId="77777777" w:rsidR="00852F5A" w:rsidRPr="00273C6E" w:rsidRDefault="00852F5A" w:rsidP="00F256F7">
            <w:pPr>
              <w:spacing w:line="360" w:lineRule="auto"/>
              <w:jc w:val="both"/>
              <w:rPr>
                <w:rFonts w:ascii="Arial" w:hAnsi="Arial" w:cs="Arial"/>
                <w:sz w:val="20"/>
                <w:szCs w:val="20"/>
                <w:lang w:val="en-ZA"/>
              </w:rPr>
            </w:pPr>
          </w:p>
          <w:p w14:paraId="6FA71099" w14:textId="77777777" w:rsidR="00852F5A" w:rsidRPr="00273C6E" w:rsidRDefault="00475163" w:rsidP="00F256F7">
            <w:pPr>
              <w:spacing w:line="360" w:lineRule="auto"/>
              <w:jc w:val="both"/>
              <w:rPr>
                <w:rFonts w:ascii="Arial" w:hAnsi="Arial" w:cs="Arial"/>
                <w:sz w:val="20"/>
                <w:szCs w:val="20"/>
                <w:lang w:val="en-ZA"/>
              </w:rPr>
            </w:pPr>
            <w:r w:rsidRPr="00273C6E">
              <w:rPr>
                <w:rFonts w:ascii="Arial" w:hAnsi="Arial" w:cs="Arial"/>
                <w:sz w:val="20"/>
                <w:szCs w:val="20"/>
                <w:lang w:val="en-ZA"/>
              </w:rPr>
              <w:t>20.00</w:t>
            </w:r>
          </w:p>
        </w:tc>
      </w:tr>
    </w:tbl>
    <w:p w14:paraId="3DF1534D"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left="709"/>
        <w:jc w:val="both"/>
        <w:rPr>
          <w:rFonts w:ascii="Arial" w:hAnsi="Arial" w:cs="Arial"/>
          <w:lang w:val="en-ZA"/>
        </w:rPr>
      </w:pPr>
    </w:p>
    <w:p w14:paraId="6E15832B"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left="709"/>
        <w:jc w:val="both"/>
        <w:rPr>
          <w:rFonts w:ascii="Arial" w:hAnsi="Arial" w:cs="Arial"/>
          <w:lang w:val="en-ZA"/>
        </w:rPr>
      </w:pPr>
      <w:r w:rsidRPr="00273C6E">
        <w:rPr>
          <w:rFonts w:ascii="Arial" w:hAnsi="Arial" w:cs="Arial"/>
          <w:lang w:val="en-ZA"/>
        </w:rPr>
        <w:t>See attached Annexure A7.6.3 for an example of the SMD.</w:t>
      </w:r>
    </w:p>
    <w:p w14:paraId="4A55EC6D" w14:textId="77777777" w:rsidR="00B25FF0" w:rsidRPr="00273C6E" w:rsidRDefault="00B25FF0" w:rsidP="00F256F7">
      <w:pPr>
        <w:pStyle w:val="ListParagraph"/>
        <w:tabs>
          <w:tab w:val="left" w:pos="720"/>
          <w:tab w:val="left" w:pos="1440"/>
          <w:tab w:val="left" w:pos="2160"/>
          <w:tab w:val="left" w:pos="2880"/>
          <w:tab w:val="left" w:pos="3600"/>
          <w:tab w:val="left" w:pos="4320"/>
        </w:tabs>
        <w:spacing w:line="360" w:lineRule="auto"/>
        <w:ind w:left="709"/>
        <w:jc w:val="both"/>
        <w:rPr>
          <w:rFonts w:ascii="Arial" w:hAnsi="Arial" w:cs="Arial"/>
          <w:lang w:val="en-ZA"/>
        </w:rPr>
      </w:pPr>
    </w:p>
    <w:p w14:paraId="5D5BE956"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left="709" w:hanging="709"/>
        <w:jc w:val="both"/>
        <w:rPr>
          <w:rFonts w:ascii="Arial" w:hAnsi="Arial" w:cs="Arial"/>
          <w:lang w:val="en-ZA"/>
        </w:rPr>
      </w:pPr>
      <w:r w:rsidRPr="00273C6E">
        <w:rPr>
          <w:rFonts w:ascii="Arial" w:hAnsi="Arial" w:cs="Arial"/>
          <w:lang w:val="en-ZA"/>
        </w:rPr>
        <w:t>2.3</w:t>
      </w:r>
      <w:r w:rsidRPr="00273C6E">
        <w:rPr>
          <w:rFonts w:ascii="Arial" w:hAnsi="Arial" w:cs="Arial"/>
          <w:lang w:val="en-ZA"/>
        </w:rPr>
        <w:tab/>
      </w:r>
      <w:r w:rsidRPr="00273C6E">
        <w:rPr>
          <w:rFonts w:ascii="Arial" w:hAnsi="Arial" w:cs="Arial"/>
          <w:b/>
          <w:lang w:val="en-ZA"/>
        </w:rPr>
        <w:t>Substrate</w:t>
      </w:r>
      <w:r w:rsidRPr="00273C6E">
        <w:rPr>
          <w:rFonts w:ascii="Arial" w:hAnsi="Arial" w:cs="Arial"/>
          <w:lang w:val="en-ZA"/>
        </w:rPr>
        <w:t>: The Coater will buy substrates from a local concern or will import it himself. The local supplier of the substrate will either “fire” or import it. If he should “fire” it he will import “logs” and may performs the following VA calculation:</w:t>
      </w:r>
    </w:p>
    <w:p w14:paraId="2A137CFB" w14:textId="77777777" w:rsidR="00B25FF0" w:rsidRPr="00273C6E" w:rsidRDefault="00B25FF0" w:rsidP="00F256F7">
      <w:pPr>
        <w:pStyle w:val="ListParagraph"/>
        <w:tabs>
          <w:tab w:val="left" w:pos="720"/>
          <w:tab w:val="left" w:pos="1440"/>
          <w:tab w:val="left" w:pos="2160"/>
          <w:tab w:val="left" w:pos="2880"/>
          <w:tab w:val="left" w:pos="3600"/>
          <w:tab w:val="left" w:pos="4320"/>
        </w:tabs>
        <w:spacing w:line="360" w:lineRule="auto"/>
        <w:ind w:left="709" w:hanging="709"/>
        <w:jc w:val="both"/>
        <w:rPr>
          <w:rFonts w:ascii="Arial" w:hAnsi="Arial" w:cs="Arial"/>
          <w:lang w:val="en-ZA"/>
        </w:rPr>
      </w:pPr>
    </w:p>
    <w:p w14:paraId="48AE82DF" w14:textId="77777777" w:rsidR="00B25FF0" w:rsidRPr="00273C6E" w:rsidRDefault="00B25FF0" w:rsidP="00F256F7">
      <w:pPr>
        <w:pStyle w:val="ListParagraph"/>
        <w:tabs>
          <w:tab w:val="left" w:pos="720"/>
          <w:tab w:val="left" w:pos="1440"/>
          <w:tab w:val="left" w:pos="2160"/>
          <w:tab w:val="left" w:pos="2880"/>
          <w:tab w:val="left" w:pos="3600"/>
          <w:tab w:val="left" w:pos="4320"/>
        </w:tabs>
        <w:spacing w:line="360" w:lineRule="auto"/>
        <w:ind w:left="709" w:hanging="709"/>
        <w:jc w:val="both"/>
        <w:rPr>
          <w:rFonts w:ascii="Arial" w:hAnsi="Arial" w:cs="Arial"/>
          <w:lang w:val="en-ZA"/>
        </w:rPr>
      </w:pPr>
    </w:p>
    <w:p w14:paraId="69DF8F1C" w14:textId="77777777" w:rsidR="00B25FF0" w:rsidRPr="00273C6E" w:rsidRDefault="00B25FF0" w:rsidP="00F256F7">
      <w:pPr>
        <w:pStyle w:val="ListParagraph"/>
        <w:tabs>
          <w:tab w:val="left" w:pos="720"/>
          <w:tab w:val="left" w:pos="1440"/>
          <w:tab w:val="left" w:pos="2160"/>
          <w:tab w:val="left" w:pos="2880"/>
          <w:tab w:val="left" w:pos="3600"/>
          <w:tab w:val="left" w:pos="4320"/>
        </w:tabs>
        <w:spacing w:line="360" w:lineRule="auto"/>
        <w:ind w:left="709" w:hanging="709"/>
        <w:jc w:val="both"/>
        <w:rPr>
          <w:rFonts w:ascii="Arial" w:hAnsi="Arial" w:cs="Arial"/>
          <w:lang w:val="en-ZA"/>
        </w:rPr>
      </w:pPr>
    </w:p>
    <w:p w14:paraId="408206CE" w14:textId="77777777" w:rsidR="00B25FF0" w:rsidRPr="00273C6E" w:rsidRDefault="00B25FF0" w:rsidP="00F256F7">
      <w:pPr>
        <w:pStyle w:val="ListParagraph"/>
        <w:tabs>
          <w:tab w:val="left" w:pos="720"/>
          <w:tab w:val="left" w:pos="1440"/>
          <w:tab w:val="left" w:pos="2160"/>
          <w:tab w:val="left" w:pos="2880"/>
          <w:tab w:val="left" w:pos="3600"/>
          <w:tab w:val="left" w:pos="4320"/>
        </w:tabs>
        <w:spacing w:line="360" w:lineRule="auto"/>
        <w:ind w:left="709" w:hanging="709"/>
        <w:jc w:val="both"/>
        <w:rPr>
          <w:rFonts w:ascii="Arial" w:hAnsi="Arial" w:cs="Arial"/>
          <w:lang w:val="en-ZA"/>
        </w:rPr>
      </w:pPr>
    </w:p>
    <w:p w14:paraId="574BDA50" w14:textId="77777777" w:rsidR="00C3195F" w:rsidRPr="00273C6E" w:rsidRDefault="00C3195F" w:rsidP="00F256F7">
      <w:pPr>
        <w:pStyle w:val="ListParagraph"/>
        <w:tabs>
          <w:tab w:val="left" w:pos="720"/>
          <w:tab w:val="left" w:pos="1440"/>
          <w:tab w:val="left" w:pos="2160"/>
          <w:tab w:val="left" w:pos="2880"/>
          <w:tab w:val="left" w:pos="3600"/>
          <w:tab w:val="left" w:pos="4320"/>
        </w:tabs>
        <w:spacing w:line="360" w:lineRule="auto"/>
        <w:ind w:left="709" w:hanging="709"/>
        <w:jc w:val="both"/>
        <w:rPr>
          <w:rFonts w:ascii="Arial" w:hAnsi="Arial" w:cs="Arial"/>
          <w:lang w:val="en-ZA"/>
        </w:rPr>
      </w:pPr>
    </w:p>
    <w:p w14:paraId="140301DC" w14:textId="77777777" w:rsidR="00C3195F" w:rsidRPr="00273C6E" w:rsidRDefault="00C3195F" w:rsidP="00F256F7">
      <w:pPr>
        <w:pStyle w:val="ListParagraph"/>
        <w:tabs>
          <w:tab w:val="left" w:pos="720"/>
          <w:tab w:val="left" w:pos="1440"/>
          <w:tab w:val="left" w:pos="2160"/>
          <w:tab w:val="left" w:pos="2880"/>
          <w:tab w:val="left" w:pos="3600"/>
          <w:tab w:val="left" w:pos="4320"/>
        </w:tabs>
        <w:spacing w:line="360" w:lineRule="auto"/>
        <w:ind w:left="709" w:hanging="709"/>
        <w:jc w:val="both"/>
        <w:rPr>
          <w:rFonts w:ascii="Arial" w:hAnsi="Arial" w:cs="Arial"/>
          <w:lang w:val="en-ZA"/>
        </w:rPr>
      </w:pPr>
    </w:p>
    <w:p w14:paraId="526B23BF"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tbl>
      <w:tblPr>
        <w:tblStyle w:val="TableGrid"/>
        <w:tblW w:w="0" w:type="auto"/>
        <w:tblInd w:w="720" w:type="dxa"/>
        <w:tblLook w:val="04A0" w:firstRow="1" w:lastRow="0" w:firstColumn="1" w:lastColumn="0" w:noHBand="0" w:noVBand="1"/>
      </w:tblPr>
      <w:tblGrid>
        <w:gridCol w:w="2649"/>
        <w:gridCol w:w="1134"/>
        <w:gridCol w:w="1275"/>
        <w:gridCol w:w="1276"/>
        <w:gridCol w:w="1418"/>
        <w:gridCol w:w="1275"/>
      </w:tblGrid>
      <w:tr w:rsidR="00852F5A" w:rsidRPr="00273C6E" w14:paraId="78B46FC0" w14:textId="77777777" w:rsidTr="00151CBD">
        <w:tc>
          <w:tcPr>
            <w:tcW w:w="3783" w:type="dxa"/>
            <w:gridSpan w:val="2"/>
          </w:tcPr>
          <w:p w14:paraId="73473385"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lastRenderedPageBreak/>
              <w:t>SUBSTRATE</w:t>
            </w:r>
          </w:p>
        </w:tc>
        <w:tc>
          <w:tcPr>
            <w:tcW w:w="5244" w:type="dxa"/>
            <w:gridSpan w:val="4"/>
          </w:tcPr>
          <w:p w14:paraId="0D906D0E"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VALUES in - R</w:t>
            </w:r>
          </w:p>
        </w:tc>
      </w:tr>
      <w:tr w:rsidR="00852F5A" w:rsidRPr="00273C6E" w14:paraId="0761EC4F" w14:textId="77777777" w:rsidTr="00151CBD">
        <w:tc>
          <w:tcPr>
            <w:tcW w:w="2649" w:type="dxa"/>
          </w:tcPr>
          <w:p w14:paraId="3D300566"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sz w:val="20"/>
                <w:szCs w:val="20"/>
                <w:lang w:val="en-ZA"/>
              </w:rPr>
              <w:t>DATE</w:t>
            </w:r>
          </w:p>
        </w:tc>
        <w:tc>
          <w:tcPr>
            <w:tcW w:w="1134" w:type="dxa"/>
          </w:tcPr>
          <w:p w14:paraId="764BDC37" w14:textId="77777777" w:rsidR="00852F5A" w:rsidRPr="00273C6E" w:rsidRDefault="00852F5A" w:rsidP="00F256F7">
            <w:pPr>
              <w:spacing w:line="360" w:lineRule="auto"/>
              <w:jc w:val="both"/>
              <w:rPr>
                <w:rFonts w:ascii="Arial" w:hAnsi="Arial" w:cs="Arial"/>
                <w:b/>
                <w:sz w:val="20"/>
                <w:szCs w:val="20"/>
                <w:lang w:val="en-ZA"/>
              </w:rPr>
            </w:pPr>
          </w:p>
          <w:p w14:paraId="574C12B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Units</w:t>
            </w:r>
          </w:p>
        </w:tc>
        <w:tc>
          <w:tcPr>
            <w:tcW w:w="1275" w:type="dxa"/>
          </w:tcPr>
          <w:p w14:paraId="1C776761"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Standard</w:t>
            </w:r>
          </w:p>
          <w:p w14:paraId="2BC5A6B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material</w:t>
            </w:r>
          </w:p>
        </w:tc>
        <w:tc>
          <w:tcPr>
            <w:tcW w:w="1276" w:type="dxa"/>
          </w:tcPr>
          <w:p w14:paraId="589A8AD5"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Non-standard material </w:t>
            </w:r>
          </w:p>
        </w:tc>
        <w:tc>
          <w:tcPr>
            <w:tcW w:w="1418" w:type="dxa"/>
          </w:tcPr>
          <w:p w14:paraId="3BCCF5F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Imported component/ material </w:t>
            </w:r>
          </w:p>
        </w:tc>
        <w:tc>
          <w:tcPr>
            <w:tcW w:w="1275" w:type="dxa"/>
            <w:vAlign w:val="center"/>
          </w:tcPr>
          <w:p w14:paraId="4105678A" w14:textId="77777777" w:rsidR="00852F5A" w:rsidRPr="00273C6E" w:rsidRDefault="00B25FF0"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w:t>
            </w:r>
            <w:r w:rsidR="00852F5A" w:rsidRPr="00273C6E">
              <w:rPr>
                <w:rFonts w:ascii="Arial" w:hAnsi="Arial" w:cs="Arial"/>
                <w:b/>
                <w:sz w:val="20"/>
                <w:szCs w:val="20"/>
                <w:lang w:val="en-ZA"/>
              </w:rPr>
              <w:t xml:space="preserve">otal </w:t>
            </w:r>
          </w:p>
        </w:tc>
      </w:tr>
      <w:tr w:rsidR="00852F5A" w:rsidRPr="00273C6E" w14:paraId="7403B48B" w14:textId="77777777" w:rsidTr="00151CBD">
        <w:tc>
          <w:tcPr>
            <w:tcW w:w="2649" w:type="dxa"/>
          </w:tcPr>
          <w:p w14:paraId="52B337A3"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01/01/</w:t>
            </w:r>
            <w:r w:rsidR="0092614F" w:rsidRPr="00273C6E">
              <w:rPr>
                <w:rFonts w:ascii="Arial" w:hAnsi="Arial" w:cs="Arial"/>
                <w:b/>
                <w:sz w:val="20"/>
                <w:szCs w:val="20"/>
                <w:lang w:val="en-ZA"/>
              </w:rPr>
              <w:t>2020</w:t>
            </w:r>
          </w:p>
        </w:tc>
        <w:tc>
          <w:tcPr>
            <w:tcW w:w="1134" w:type="dxa"/>
            <w:tcBorders>
              <w:bottom w:val="single" w:sz="4" w:space="0" w:color="auto"/>
            </w:tcBorders>
          </w:tcPr>
          <w:p w14:paraId="406A571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400</w:t>
            </w:r>
          </w:p>
        </w:tc>
        <w:tc>
          <w:tcPr>
            <w:tcW w:w="1275" w:type="dxa"/>
            <w:tcBorders>
              <w:bottom w:val="single" w:sz="4" w:space="0" w:color="auto"/>
            </w:tcBorders>
          </w:tcPr>
          <w:p w14:paraId="4A9CA06B"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76" w:type="dxa"/>
            <w:tcBorders>
              <w:bottom w:val="single" w:sz="4" w:space="0" w:color="auto"/>
            </w:tcBorders>
          </w:tcPr>
          <w:p w14:paraId="75C2FB24"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tcBorders>
              <w:bottom w:val="single" w:sz="4" w:space="0" w:color="auto"/>
            </w:tcBorders>
          </w:tcPr>
          <w:p w14:paraId="54297ED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5 000</w:t>
            </w:r>
          </w:p>
        </w:tc>
        <w:tc>
          <w:tcPr>
            <w:tcW w:w="1275" w:type="dxa"/>
            <w:tcBorders>
              <w:bottom w:val="single" w:sz="4" w:space="0" w:color="auto"/>
            </w:tcBorders>
            <w:vAlign w:val="center"/>
          </w:tcPr>
          <w:p w14:paraId="56F444E4"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5 000</w:t>
            </w:r>
          </w:p>
        </w:tc>
      </w:tr>
      <w:tr w:rsidR="00852F5A" w:rsidRPr="00273C6E" w14:paraId="64C33491" w14:textId="77777777" w:rsidTr="00151CBD">
        <w:tc>
          <w:tcPr>
            <w:tcW w:w="2649" w:type="dxa"/>
          </w:tcPr>
          <w:p w14:paraId="4D3230E8"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10/02/</w:t>
            </w:r>
            <w:r w:rsidR="0092614F" w:rsidRPr="00273C6E">
              <w:rPr>
                <w:rFonts w:ascii="Arial" w:hAnsi="Arial" w:cs="Arial"/>
                <w:b/>
                <w:sz w:val="20"/>
                <w:szCs w:val="20"/>
                <w:lang w:val="en-ZA"/>
              </w:rPr>
              <w:t>2020</w:t>
            </w:r>
          </w:p>
        </w:tc>
        <w:tc>
          <w:tcPr>
            <w:tcW w:w="1134" w:type="dxa"/>
            <w:tcBorders>
              <w:bottom w:val="single" w:sz="8" w:space="0" w:color="auto"/>
            </w:tcBorders>
          </w:tcPr>
          <w:p w14:paraId="198B0A3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200</w:t>
            </w:r>
          </w:p>
        </w:tc>
        <w:tc>
          <w:tcPr>
            <w:tcW w:w="1275" w:type="dxa"/>
            <w:tcBorders>
              <w:bottom w:val="single" w:sz="8" w:space="0" w:color="auto"/>
            </w:tcBorders>
          </w:tcPr>
          <w:p w14:paraId="061413A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76" w:type="dxa"/>
            <w:tcBorders>
              <w:bottom w:val="single" w:sz="8" w:space="0" w:color="auto"/>
            </w:tcBorders>
          </w:tcPr>
          <w:p w14:paraId="4B4303E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tcBorders>
              <w:bottom w:val="single" w:sz="8" w:space="0" w:color="auto"/>
            </w:tcBorders>
          </w:tcPr>
          <w:p w14:paraId="64F96FA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3 000</w:t>
            </w:r>
          </w:p>
        </w:tc>
        <w:tc>
          <w:tcPr>
            <w:tcW w:w="1275" w:type="dxa"/>
            <w:tcBorders>
              <w:bottom w:val="single" w:sz="8" w:space="0" w:color="auto"/>
            </w:tcBorders>
            <w:vAlign w:val="center"/>
          </w:tcPr>
          <w:p w14:paraId="503D8FD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3 000</w:t>
            </w:r>
          </w:p>
        </w:tc>
      </w:tr>
      <w:tr w:rsidR="00852F5A" w:rsidRPr="00273C6E" w14:paraId="6D41C01B" w14:textId="77777777" w:rsidTr="00151CBD">
        <w:tc>
          <w:tcPr>
            <w:tcW w:w="2649" w:type="dxa"/>
          </w:tcPr>
          <w:p w14:paraId="2FC4913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21/03/</w:t>
            </w:r>
            <w:r w:rsidR="0092614F" w:rsidRPr="00273C6E">
              <w:rPr>
                <w:rFonts w:ascii="Arial" w:hAnsi="Arial" w:cs="Arial"/>
                <w:b/>
                <w:sz w:val="20"/>
                <w:szCs w:val="20"/>
                <w:lang w:val="en-ZA"/>
              </w:rPr>
              <w:t>2020</w:t>
            </w:r>
          </w:p>
        </w:tc>
        <w:tc>
          <w:tcPr>
            <w:tcW w:w="1134" w:type="dxa"/>
            <w:tcBorders>
              <w:top w:val="single" w:sz="8" w:space="0" w:color="auto"/>
              <w:bottom w:val="single" w:sz="18" w:space="0" w:color="auto"/>
            </w:tcBorders>
          </w:tcPr>
          <w:p w14:paraId="2304C6F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600</w:t>
            </w:r>
          </w:p>
        </w:tc>
        <w:tc>
          <w:tcPr>
            <w:tcW w:w="1275" w:type="dxa"/>
            <w:tcBorders>
              <w:top w:val="single" w:sz="8" w:space="0" w:color="auto"/>
              <w:bottom w:val="single" w:sz="18" w:space="0" w:color="auto"/>
            </w:tcBorders>
          </w:tcPr>
          <w:p w14:paraId="0951207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76" w:type="dxa"/>
            <w:tcBorders>
              <w:top w:val="single" w:sz="8" w:space="0" w:color="auto"/>
              <w:bottom w:val="single" w:sz="18" w:space="0" w:color="auto"/>
            </w:tcBorders>
          </w:tcPr>
          <w:p w14:paraId="08561918"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tcBorders>
              <w:top w:val="single" w:sz="8" w:space="0" w:color="auto"/>
              <w:bottom w:val="single" w:sz="18" w:space="0" w:color="auto"/>
            </w:tcBorders>
          </w:tcPr>
          <w:p w14:paraId="6A0D6E3B"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40 000</w:t>
            </w:r>
          </w:p>
        </w:tc>
        <w:tc>
          <w:tcPr>
            <w:tcW w:w="1275" w:type="dxa"/>
            <w:tcBorders>
              <w:top w:val="single" w:sz="8" w:space="0" w:color="auto"/>
              <w:bottom w:val="single" w:sz="18" w:space="0" w:color="auto"/>
            </w:tcBorders>
            <w:vAlign w:val="center"/>
          </w:tcPr>
          <w:p w14:paraId="204AB65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40 000</w:t>
            </w:r>
          </w:p>
        </w:tc>
      </w:tr>
      <w:tr w:rsidR="00852F5A" w:rsidRPr="00273C6E" w14:paraId="0D33FAA1" w14:textId="77777777" w:rsidTr="00151CBD">
        <w:tc>
          <w:tcPr>
            <w:tcW w:w="2649" w:type="dxa"/>
          </w:tcPr>
          <w:p w14:paraId="0E73B4DD" w14:textId="77777777" w:rsidR="00852F5A" w:rsidRPr="00273C6E" w:rsidRDefault="00852F5A" w:rsidP="00F256F7">
            <w:pPr>
              <w:spacing w:line="360" w:lineRule="auto"/>
              <w:jc w:val="both"/>
              <w:rPr>
                <w:rFonts w:ascii="Arial" w:hAnsi="Arial" w:cs="Arial"/>
                <w:b/>
                <w:sz w:val="20"/>
                <w:szCs w:val="20"/>
                <w:lang w:val="en-ZA"/>
              </w:rPr>
            </w:pPr>
          </w:p>
        </w:tc>
        <w:tc>
          <w:tcPr>
            <w:tcW w:w="1134" w:type="dxa"/>
            <w:tcBorders>
              <w:bottom w:val="single" w:sz="18" w:space="0" w:color="auto"/>
            </w:tcBorders>
          </w:tcPr>
          <w:p w14:paraId="07EE28E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1 200</w:t>
            </w:r>
          </w:p>
        </w:tc>
        <w:tc>
          <w:tcPr>
            <w:tcW w:w="1275" w:type="dxa"/>
            <w:tcBorders>
              <w:bottom w:val="single" w:sz="18" w:space="0" w:color="auto"/>
            </w:tcBorders>
          </w:tcPr>
          <w:p w14:paraId="56A2E1C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76" w:type="dxa"/>
            <w:tcBorders>
              <w:bottom w:val="single" w:sz="18" w:space="0" w:color="auto"/>
            </w:tcBorders>
          </w:tcPr>
          <w:p w14:paraId="41BB94C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tcBorders>
              <w:bottom w:val="single" w:sz="18" w:space="0" w:color="auto"/>
            </w:tcBorders>
          </w:tcPr>
          <w:p w14:paraId="5447BD88"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48 000</w:t>
            </w:r>
          </w:p>
        </w:tc>
        <w:tc>
          <w:tcPr>
            <w:tcW w:w="1275" w:type="dxa"/>
            <w:tcBorders>
              <w:bottom w:val="single" w:sz="18" w:space="0" w:color="auto"/>
            </w:tcBorders>
            <w:vAlign w:val="center"/>
          </w:tcPr>
          <w:p w14:paraId="5F3EF46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48 000</w:t>
            </w:r>
          </w:p>
        </w:tc>
      </w:tr>
      <w:tr w:rsidR="00852F5A" w:rsidRPr="00273C6E" w14:paraId="29595482" w14:textId="77777777" w:rsidTr="00151CBD">
        <w:tc>
          <w:tcPr>
            <w:tcW w:w="2649" w:type="dxa"/>
            <w:tcBorders>
              <w:right w:val="single" w:sz="4" w:space="0" w:color="auto"/>
            </w:tcBorders>
          </w:tcPr>
          <w:p w14:paraId="1E229DB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Weighted ave value per substrate</w:t>
            </w:r>
          </w:p>
        </w:tc>
        <w:tc>
          <w:tcPr>
            <w:tcW w:w="1134" w:type="dxa"/>
            <w:tcBorders>
              <w:top w:val="single" w:sz="18" w:space="0" w:color="auto"/>
              <w:left w:val="single" w:sz="4" w:space="0" w:color="auto"/>
              <w:bottom w:val="single" w:sz="18" w:space="0" w:color="auto"/>
            </w:tcBorders>
          </w:tcPr>
          <w:p w14:paraId="310994A1" w14:textId="77777777" w:rsidR="00852F5A" w:rsidRPr="00273C6E" w:rsidRDefault="00852F5A" w:rsidP="00F256F7">
            <w:pPr>
              <w:spacing w:line="360" w:lineRule="auto"/>
              <w:jc w:val="both"/>
              <w:rPr>
                <w:rFonts w:ascii="Arial" w:hAnsi="Arial" w:cs="Arial"/>
                <w:sz w:val="20"/>
                <w:szCs w:val="20"/>
                <w:lang w:val="en-ZA"/>
              </w:rPr>
            </w:pPr>
          </w:p>
          <w:p w14:paraId="5797B6D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w:t>
            </w:r>
          </w:p>
        </w:tc>
        <w:tc>
          <w:tcPr>
            <w:tcW w:w="1275" w:type="dxa"/>
            <w:tcBorders>
              <w:top w:val="single" w:sz="18" w:space="0" w:color="auto"/>
              <w:bottom w:val="single" w:sz="18" w:space="0" w:color="auto"/>
              <w:right w:val="single" w:sz="4" w:space="0" w:color="auto"/>
            </w:tcBorders>
          </w:tcPr>
          <w:p w14:paraId="724DFB1E" w14:textId="77777777" w:rsidR="00852F5A" w:rsidRPr="00273C6E" w:rsidRDefault="00852F5A" w:rsidP="00F256F7">
            <w:pPr>
              <w:spacing w:line="360" w:lineRule="auto"/>
              <w:jc w:val="both"/>
              <w:rPr>
                <w:rFonts w:ascii="Arial" w:hAnsi="Arial" w:cs="Arial"/>
                <w:sz w:val="20"/>
                <w:szCs w:val="20"/>
                <w:lang w:val="en-ZA"/>
              </w:rPr>
            </w:pPr>
          </w:p>
          <w:p w14:paraId="34A7A3C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76" w:type="dxa"/>
            <w:tcBorders>
              <w:top w:val="single" w:sz="18" w:space="0" w:color="auto"/>
              <w:left w:val="single" w:sz="4" w:space="0" w:color="auto"/>
              <w:bottom w:val="single" w:sz="18" w:space="0" w:color="auto"/>
              <w:right w:val="single" w:sz="4" w:space="0" w:color="auto"/>
            </w:tcBorders>
          </w:tcPr>
          <w:p w14:paraId="1E423F0B" w14:textId="77777777" w:rsidR="00852F5A" w:rsidRPr="00273C6E" w:rsidRDefault="00852F5A" w:rsidP="00F256F7">
            <w:pPr>
              <w:spacing w:line="360" w:lineRule="auto"/>
              <w:jc w:val="both"/>
              <w:rPr>
                <w:rFonts w:ascii="Arial" w:hAnsi="Arial" w:cs="Arial"/>
                <w:sz w:val="20"/>
                <w:szCs w:val="20"/>
                <w:lang w:val="en-ZA"/>
              </w:rPr>
            </w:pPr>
          </w:p>
          <w:p w14:paraId="6E793C3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8" w:type="dxa"/>
            <w:tcBorders>
              <w:top w:val="single" w:sz="18" w:space="0" w:color="auto"/>
              <w:left w:val="single" w:sz="4" w:space="0" w:color="auto"/>
              <w:bottom w:val="single" w:sz="18" w:space="0" w:color="auto"/>
              <w:right w:val="single" w:sz="8" w:space="0" w:color="auto"/>
            </w:tcBorders>
          </w:tcPr>
          <w:p w14:paraId="3C092004" w14:textId="77777777" w:rsidR="00852F5A" w:rsidRPr="00273C6E" w:rsidRDefault="00852F5A" w:rsidP="00F256F7">
            <w:pPr>
              <w:spacing w:line="360" w:lineRule="auto"/>
              <w:jc w:val="both"/>
              <w:rPr>
                <w:rFonts w:ascii="Arial" w:hAnsi="Arial" w:cs="Arial"/>
                <w:sz w:val="20"/>
                <w:szCs w:val="20"/>
                <w:lang w:val="en-ZA"/>
              </w:rPr>
            </w:pPr>
          </w:p>
          <w:p w14:paraId="451E1F48"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40.00</w:t>
            </w:r>
          </w:p>
        </w:tc>
        <w:tc>
          <w:tcPr>
            <w:tcW w:w="1275" w:type="dxa"/>
            <w:tcBorders>
              <w:top w:val="single" w:sz="18" w:space="0" w:color="auto"/>
              <w:left w:val="single" w:sz="8" w:space="0" w:color="auto"/>
              <w:bottom w:val="single" w:sz="18" w:space="0" w:color="auto"/>
              <w:right w:val="single" w:sz="8" w:space="0" w:color="auto"/>
            </w:tcBorders>
            <w:vAlign w:val="center"/>
          </w:tcPr>
          <w:p w14:paraId="2FA2E13A" w14:textId="77777777" w:rsidR="00852F5A" w:rsidRPr="00273C6E" w:rsidRDefault="00852F5A" w:rsidP="00F256F7">
            <w:pPr>
              <w:spacing w:line="360" w:lineRule="auto"/>
              <w:jc w:val="both"/>
              <w:rPr>
                <w:rFonts w:ascii="Arial" w:hAnsi="Arial" w:cs="Arial"/>
                <w:sz w:val="20"/>
                <w:szCs w:val="20"/>
                <w:lang w:val="en-ZA"/>
              </w:rPr>
            </w:pPr>
          </w:p>
          <w:p w14:paraId="16A7404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40.00</w:t>
            </w:r>
          </w:p>
        </w:tc>
      </w:tr>
      <w:tr w:rsidR="00852F5A" w:rsidRPr="00273C6E" w14:paraId="53E90694" w14:textId="77777777" w:rsidTr="00151CBD">
        <w:tc>
          <w:tcPr>
            <w:tcW w:w="2649" w:type="dxa"/>
            <w:tcBorders>
              <w:right w:val="single" w:sz="8" w:space="0" w:color="auto"/>
            </w:tcBorders>
          </w:tcPr>
          <w:p w14:paraId="630BD6F7" w14:textId="77777777" w:rsidR="00852F5A" w:rsidRPr="00273C6E" w:rsidRDefault="00852F5A" w:rsidP="00F256F7">
            <w:pPr>
              <w:spacing w:line="360" w:lineRule="auto"/>
              <w:jc w:val="both"/>
              <w:rPr>
                <w:rFonts w:ascii="Arial" w:hAnsi="Arial" w:cs="Arial"/>
                <w:b/>
                <w:sz w:val="20"/>
                <w:szCs w:val="20"/>
                <w:lang w:val="en-ZA"/>
              </w:rPr>
            </w:pPr>
          </w:p>
        </w:tc>
        <w:tc>
          <w:tcPr>
            <w:tcW w:w="1134" w:type="dxa"/>
            <w:tcBorders>
              <w:left w:val="single" w:sz="8" w:space="0" w:color="auto"/>
              <w:right w:val="single" w:sz="8" w:space="0" w:color="auto"/>
            </w:tcBorders>
          </w:tcPr>
          <w:p w14:paraId="5842B678" w14:textId="77777777" w:rsidR="00852F5A" w:rsidRPr="00273C6E" w:rsidRDefault="00852F5A" w:rsidP="00F256F7">
            <w:pPr>
              <w:spacing w:line="360" w:lineRule="auto"/>
              <w:jc w:val="both"/>
              <w:rPr>
                <w:rFonts w:ascii="Arial" w:hAnsi="Arial" w:cs="Arial"/>
                <w:b/>
                <w:sz w:val="20"/>
                <w:szCs w:val="20"/>
                <w:lang w:val="en-ZA"/>
              </w:rPr>
            </w:pPr>
          </w:p>
        </w:tc>
        <w:tc>
          <w:tcPr>
            <w:tcW w:w="1275" w:type="dxa"/>
            <w:tcBorders>
              <w:right w:val="single" w:sz="8" w:space="0" w:color="auto"/>
            </w:tcBorders>
          </w:tcPr>
          <w:p w14:paraId="125EF349" w14:textId="77777777" w:rsidR="00852F5A" w:rsidRPr="00273C6E" w:rsidRDefault="00852F5A" w:rsidP="00F256F7">
            <w:pPr>
              <w:spacing w:line="360" w:lineRule="auto"/>
              <w:jc w:val="both"/>
              <w:rPr>
                <w:rFonts w:ascii="Arial" w:hAnsi="Arial" w:cs="Arial"/>
                <w:b/>
                <w:sz w:val="20"/>
                <w:szCs w:val="20"/>
                <w:lang w:val="en-ZA"/>
              </w:rPr>
            </w:pPr>
          </w:p>
        </w:tc>
        <w:tc>
          <w:tcPr>
            <w:tcW w:w="1276" w:type="dxa"/>
            <w:tcBorders>
              <w:left w:val="single" w:sz="8" w:space="0" w:color="auto"/>
            </w:tcBorders>
          </w:tcPr>
          <w:p w14:paraId="5FA7FB41" w14:textId="77777777" w:rsidR="00852F5A" w:rsidRPr="00273C6E" w:rsidRDefault="00852F5A" w:rsidP="00F256F7">
            <w:pPr>
              <w:spacing w:line="360" w:lineRule="auto"/>
              <w:jc w:val="both"/>
              <w:rPr>
                <w:rFonts w:ascii="Arial" w:hAnsi="Arial" w:cs="Arial"/>
                <w:b/>
                <w:sz w:val="20"/>
                <w:szCs w:val="20"/>
                <w:lang w:val="en-ZA"/>
              </w:rPr>
            </w:pPr>
          </w:p>
        </w:tc>
        <w:tc>
          <w:tcPr>
            <w:tcW w:w="1418" w:type="dxa"/>
            <w:tcBorders>
              <w:top w:val="single" w:sz="18" w:space="0" w:color="auto"/>
              <w:right w:val="single" w:sz="8" w:space="0" w:color="auto"/>
            </w:tcBorders>
          </w:tcPr>
          <w:p w14:paraId="4A5ECE3F" w14:textId="77777777" w:rsidR="00852F5A" w:rsidRPr="00273C6E" w:rsidRDefault="00852F5A" w:rsidP="00F256F7">
            <w:pPr>
              <w:spacing w:line="360" w:lineRule="auto"/>
              <w:jc w:val="both"/>
              <w:rPr>
                <w:rFonts w:ascii="Arial" w:hAnsi="Arial" w:cs="Arial"/>
                <w:sz w:val="20"/>
                <w:szCs w:val="20"/>
                <w:lang w:val="en-ZA"/>
              </w:rPr>
            </w:pPr>
          </w:p>
        </w:tc>
        <w:tc>
          <w:tcPr>
            <w:tcW w:w="1275" w:type="dxa"/>
            <w:tcBorders>
              <w:top w:val="single" w:sz="18" w:space="0" w:color="auto"/>
              <w:left w:val="single" w:sz="8" w:space="0" w:color="auto"/>
              <w:bottom w:val="single" w:sz="8" w:space="0" w:color="auto"/>
              <w:right w:val="single" w:sz="8" w:space="0" w:color="auto"/>
            </w:tcBorders>
            <w:vAlign w:val="center"/>
          </w:tcPr>
          <w:p w14:paraId="321B145D" w14:textId="77777777" w:rsidR="00852F5A" w:rsidRPr="00273C6E" w:rsidRDefault="00852F5A" w:rsidP="00F256F7">
            <w:pPr>
              <w:spacing w:line="360" w:lineRule="auto"/>
              <w:jc w:val="both"/>
              <w:rPr>
                <w:rFonts w:ascii="Arial" w:hAnsi="Arial" w:cs="Arial"/>
                <w:sz w:val="20"/>
                <w:szCs w:val="20"/>
                <w:lang w:val="en-ZA"/>
              </w:rPr>
            </w:pPr>
          </w:p>
        </w:tc>
      </w:tr>
    </w:tbl>
    <w:p w14:paraId="2DAE50F4" w14:textId="77777777" w:rsidR="00852F5A" w:rsidRPr="00273C6E" w:rsidRDefault="00852F5A" w:rsidP="00F256F7">
      <w:pPr>
        <w:jc w:val="both"/>
        <w:rPr>
          <w:rFonts w:ascii="Arial" w:hAnsi="Arial" w:cs="Arial"/>
          <w:lang w:val="en-ZA"/>
        </w:rPr>
      </w:pPr>
      <w:r w:rsidRPr="00273C6E">
        <w:rPr>
          <w:rFonts w:ascii="Arial" w:hAnsi="Arial" w:cs="Arial"/>
          <w:lang w:val="en-ZA"/>
        </w:rPr>
        <w:tab/>
      </w:r>
    </w:p>
    <w:p w14:paraId="13647DC8" w14:textId="77777777" w:rsidR="00852F5A" w:rsidRPr="00273C6E" w:rsidRDefault="00852F5A" w:rsidP="00F256F7">
      <w:pPr>
        <w:spacing w:line="360" w:lineRule="auto"/>
        <w:ind w:left="709" w:hanging="709"/>
        <w:jc w:val="both"/>
        <w:rPr>
          <w:rFonts w:ascii="Arial" w:hAnsi="Arial" w:cs="Arial"/>
          <w:lang w:val="en-ZA"/>
        </w:rPr>
      </w:pPr>
      <w:r w:rsidRPr="00273C6E">
        <w:rPr>
          <w:rFonts w:ascii="Arial" w:hAnsi="Arial" w:cs="Arial"/>
          <w:lang w:val="en-ZA"/>
        </w:rPr>
        <w:tab/>
        <w:t xml:space="preserve">See attached Annexure A6.4 for an example of the SMD.  </w:t>
      </w:r>
    </w:p>
    <w:p w14:paraId="113A0CAB"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7B04B9A2"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hanging="720"/>
        <w:jc w:val="both"/>
        <w:rPr>
          <w:rFonts w:ascii="Arial" w:hAnsi="Arial" w:cs="Arial"/>
          <w:lang w:val="en-ZA"/>
        </w:rPr>
      </w:pPr>
      <w:r w:rsidRPr="00273C6E">
        <w:rPr>
          <w:rFonts w:ascii="Arial" w:hAnsi="Arial" w:cs="Arial"/>
          <w:lang w:val="en-ZA"/>
        </w:rPr>
        <w:t>2.4</w:t>
      </w:r>
      <w:r w:rsidRPr="00273C6E">
        <w:rPr>
          <w:rFonts w:ascii="Arial" w:hAnsi="Arial" w:cs="Arial"/>
          <w:lang w:val="en-ZA"/>
        </w:rPr>
        <w:tab/>
        <w:t>The Coater processes concentrate or salt into a slurry/wash coat and applies it to a substrate, after coating the substrate is referred to as an auto catalyst. Chemicals used in the processing are assumed to be a non-standard material.</w:t>
      </w:r>
    </w:p>
    <w:p w14:paraId="7F5280EC" w14:textId="77777777" w:rsidR="00852F5A" w:rsidRPr="00273C6E" w:rsidRDefault="00852F5A" w:rsidP="00F256F7">
      <w:pPr>
        <w:pStyle w:val="ListParagraph"/>
        <w:spacing w:line="360" w:lineRule="auto"/>
        <w:jc w:val="both"/>
        <w:rPr>
          <w:rFonts w:ascii="Arial" w:hAnsi="Arial" w:cs="Arial"/>
          <w:lang w:val="en-ZA"/>
        </w:rPr>
      </w:pPr>
    </w:p>
    <w:p w14:paraId="1B28CE5B"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r w:rsidRPr="00273C6E">
        <w:rPr>
          <w:rFonts w:ascii="Arial" w:hAnsi="Arial" w:cs="Arial"/>
          <w:lang w:val="en-ZA"/>
        </w:rPr>
        <w:t>The Sponsor will inform the Coater about loading specifications. Chemicals used in the processing are deemed to be a non-standard material.</w:t>
      </w:r>
    </w:p>
    <w:p w14:paraId="07812CD6"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01A1D4EE"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r w:rsidRPr="00273C6E">
        <w:rPr>
          <w:rFonts w:ascii="Arial" w:hAnsi="Arial" w:cs="Arial"/>
          <w:lang w:val="en-ZA"/>
        </w:rPr>
        <w:t xml:space="preserve">The SVA per coated substrate PGM type will be calculated on a weighted average basis and may look as follows assuming that the cost is applicable to </w:t>
      </w:r>
      <w:r w:rsidR="00B45538" w:rsidRPr="00273C6E">
        <w:rPr>
          <w:rFonts w:ascii="Arial" w:hAnsi="Arial" w:cs="Arial"/>
          <w:lang w:val="en-ZA"/>
        </w:rPr>
        <w:t>1000 substrates</w:t>
      </w:r>
      <w:r w:rsidRPr="00273C6E">
        <w:rPr>
          <w:rFonts w:ascii="Arial" w:hAnsi="Arial" w:cs="Arial"/>
          <w:lang w:val="en-ZA"/>
        </w:rPr>
        <w:t>:</w:t>
      </w:r>
    </w:p>
    <w:p w14:paraId="38725101"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tbl>
      <w:tblPr>
        <w:tblStyle w:val="TableGrid"/>
        <w:tblW w:w="0" w:type="auto"/>
        <w:tblInd w:w="720" w:type="dxa"/>
        <w:tblLook w:val="04A0" w:firstRow="1" w:lastRow="0" w:firstColumn="1" w:lastColumn="0" w:noHBand="0" w:noVBand="1"/>
      </w:tblPr>
      <w:tblGrid>
        <w:gridCol w:w="2855"/>
        <w:gridCol w:w="939"/>
        <w:gridCol w:w="1185"/>
        <w:gridCol w:w="1266"/>
        <w:gridCol w:w="1415"/>
        <w:gridCol w:w="1248"/>
      </w:tblGrid>
      <w:tr w:rsidR="00852F5A" w:rsidRPr="00273C6E" w14:paraId="5E15A3AD" w14:textId="77777777" w:rsidTr="001E20E8">
        <w:tc>
          <w:tcPr>
            <w:tcW w:w="3794" w:type="dxa"/>
            <w:gridSpan w:val="2"/>
          </w:tcPr>
          <w:p w14:paraId="149A6317"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COATER</w:t>
            </w:r>
          </w:p>
        </w:tc>
        <w:tc>
          <w:tcPr>
            <w:tcW w:w="5114" w:type="dxa"/>
            <w:gridSpan w:val="4"/>
          </w:tcPr>
          <w:p w14:paraId="01D8327D"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VALUES in - R</w:t>
            </w:r>
          </w:p>
        </w:tc>
      </w:tr>
      <w:tr w:rsidR="00852F5A" w:rsidRPr="00273C6E" w14:paraId="1ED8CBC8" w14:textId="77777777" w:rsidTr="001E20E8">
        <w:tc>
          <w:tcPr>
            <w:tcW w:w="2855" w:type="dxa"/>
          </w:tcPr>
          <w:p w14:paraId="7F34FB83" w14:textId="77777777" w:rsidR="00852F5A" w:rsidRPr="00273C6E" w:rsidRDefault="00852F5A" w:rsidP="00F256F7">
            <w:pPr>
              <w:spacing w:line="360" w:lineRule="auto"/>
              <w:jc w:val="both"/>
              <w:rPr>
                <w:rFonts w:ascii="Arial" w:hAnsi="Arial" w:cs="Arial"/>
                <w:b/>
                <w:lang w:val="en-ZA"/>
              </w:rPr>
            </w:pPr>
          </w:p>
          <w:p w14:paraId="2EA1D55D"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DATE</w:t>
            </w:r>
          </w:p>
          <w:p w14:paraId="11832588" w14:textId="77777777" w:rsidR="00852F5A" w:rsidRPr="00273C6E" w:rsidRDefault="00852F5A" w:rsidP="00F256F7">
            <w:pPr>
              <w:spacing w:line="360" w:lineRule="auto"/>
              <w:jc w:val="both"/>
              <w:rPr>
                <w:rFonts w:ascii="Arial" w:hAnsi="Arial" w:cs="Arial"/>
                <w:b/>
                <w:lang w:val="en-ZA"/>
              </w:rPr>
            </w:pPr>
          </w:p>
        </w:tc>
        <w:tc>
          <w:tcPr>
            <w:tcW w:w="939" w:type="dxa"/>
          </w:tcPr>
          <w:p w14:paraId="6F439697"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Units</w:t>
            </w:r>
          </w:p>
          <w:p w14:paraId="0EF503F0"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(Sub-strates)</w:t>
            </w:r>
          </w:p>
        </w:tc>
        <w:tc>
          <w:tcPr>
            <w:tcW w:w="1185" w:type="dxa"/>
          </w:tcPr>
          <w:p w14:paraId="68A4C303"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Standard</w:t>
            </w:r>
          </w:p>
          <w:p w14:paraId="13DA261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material</w:t>
            </w:r>
          </w:p>
        </w:tc>
        <w:tc>
          <w:tcPr>
            <w:tcW w:w="1266" w:type="dxa"/>
          </w:tcPr>
          <w:p w14:paraId="32F48F62"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Non-standard material </w:t>
            </w:r>
          </w:p>
        </w:tc>
        <w:tc>
          <w:tcPr>
            <w:tcW w:w="1415" w:type="dxa"/>
          </w:tcPr>
          <w:p w14:paraId="6B2D7791"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Imported component/ material </w:t>
            </w:r>
          </w:p>
        </w:tc>
        <w:tc>
          <w:tcPr>
            <w:tcW w:w="1248" w:type="dxa"/>
            <w:vAlign w:val="center"/>
          </w:tcPr>
          <w:p w14:paraId="4A50F521"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Total </w:t>
            </w:r>
          </w:p>
        </w:tc>
      </w:tr>
      <w:tr w:rsidR="00852F5A" w:rsidRPr="00273C6E" w14:paraId="12B3C93F" w14:textId="77777777" w:rsidTr="001E20E8">
        <w:tc>
          <w:tcPr>
            <w:tcW w:w="2855" w:type="dxa"/>
          </w:tcPr>
          <w:p w14:paraId="7E0E747F"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01/04/</w:t>
            </w:r>
            <w:r w:rsidR="0092614F" w:rsidRPr="00273C6E">
              <w:rPr>
                <w:rFonts w:ascii="Arial" w:hAnsi="Arial" w:cs="Arial"/>
                <w:b/>
                <w:sz w:val="20"/>
                <w:szCs w:val="20"/>
                <w:lang w:val="en-ZA"/>
              </w:rPr>
              <w:t>2020</w:t>
            </w:r>
            <w:r w:rsidRPr="00273C6E">
              <w:rPr>
                <w:rFonts w:ascii="Arial" w:hAnsi="Arial" w:cs="Arial"/>
                <w:b/>
                <w:sz w:val="20"/>
                <w:szCs w:val="20"/>
                <w:lang w:val="en-ZA"/>
              </w:rPr>
              <w:t xml:space="preserve"> (Substrates)</w:t>
            </w:r>
          </w:p>
        </w:tc>
        <w:tc>
          <w:tcPr>
            <w:tcW w:w="939" w:type="dxa"/>
            <w:tcBorders>
              <w:bottom w:val="single" w:sz="4" w:space="0" w:color="auto"/>
            </w:tcBorders>
          </w:tcPr>
          <w:p w14:paraId="0B9818D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1 000</w:t>
            </w:r>
          </w:p>
        </w:tc>
        <w:tc>
          <w:tcPr>
            <w:tcW w:w="1185" w:type="dxa"/>
            <w:tcBorders>
              <w:bottom w:val="single" w:sz="4" w:space="0" w:color="auto"/>
            </w:tcBorders>
          </w:tcPr>
          <w:p w14:paraId="64FE78F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6" w:type="dxa"/>
            <w:tcBorders>
              <w:bottom w:val="single" w:sz="4" w:space="0" w:color="auto"/>
            </w:tcBorders>
          </w:tcPr>
          <w:p w14:paraId="1173EC7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5" w:type="dxa"/>
            <w:tcBorders>
              <w:bottom w:val="single" w:sz="4" w:space="0" w:color="auto"/>
            </w:tcBorders>
          </w:tcPr>
          <w:p w14:paraId="2744067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40 000</w:t>
            </w:r>
          </w:p>
        </w:tc>
        <w:tc>
          <w:tcPr>
            <w:tcW w:w="1248" w:type="dxa"/>
            <w:tcBorders>
              <w:bottom w:val="single" w:sz="4" w:space="0" w:color="auto"/>
            </w:tcBorders>
            <w:vAlign w:val="center"/>
          </w:tcPr>
          <w:p w14:paraId="77B916F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40 000</w:t>
            </w:r>
          </w:p>
        </w:tc>
      </w:tr>
      <w:tr w:rsidR="00852F5A" w:rsidRPr="00273C6E" w14:paraId="48AD9EC5" w14:textId="77777777" w:rsidTr="001E20E8">
        <w:tc>
          <w:tcPr>
            <w:tcW w:w="2855" w:type="dxa"/>
          </w:tcPr>
          <w:p w14:paraId="163C2791"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10/05/</w:t>
            </w:r>
            <w:r w:rsidR="0092614F" w:rsidRPr="00273C6E">
              <w:rPr>
                <w:rFonts w:ascii="Arial" w:hAnsi="Arial" w:cs="Arial"/>
                <w:b/>
                <w:sz w:val="20"/>
                <w:szCs w:val="20"/>
                <w:lang w:val="en-ZA"/>
              </w:rPr>
              <w:t>2020</w:t>
            </w:r>
            <w:r w:rsidRPr="00273C6E">
              <w:rPr>
                <w:rFonts w:ascii="Arial" w:hAnsi="Arial" w:cs="Arial"/>
                <w:b/>
                <w:sz w:val="20"/>
                <w:szCs w:val="20"/>
                <w:lang w:val="en-ZA"/>
              </w:rPr>
              <w:t xml:space="preserve"> (Chemicals)</w:t>
            </w:r>
          </w:p>
        </w:tc>
        <w:tc>
          <w:tcPr>
            <w:tcW w:w="939" w:type="dxa"/>
            <w:tcBorders>
              <w:bottom w:val="single" w:sz="8" w:space="0" w:color="auto"/>
            </w:tcBorders>
          </w:tcPr>
          <w:p w14:paraId="1CC6A990" w14:textId="77777777" w:rsidR="00852F5A" w:rsidRPr="00273C6E" w:rsidRDefault="00852F5A" w:rsidP="00F256F7">
            <w:pPr>
              <w:spacing w:line="360" w:lineRule="auto"/>
              <w:jc w:val="both"/>
              <w:rPr>
                <w:rFonts w:ascii="Arial" w:hAnsi="Arial" w:cs="Arial"/>
                <w:sz w:val="20"/>
                <w:szCs w:val="20"/>
                <w:lang w:val="en-ZA"/>
              </w:rPr>
            </w:pPr>
          </w:p>
        </w:tc>
        <w:tc>
          <w:tcPr>
            <w:tcW w:w="1185" w:type="dxa"/>
            <w:tcBorders>
              <w:bottom w:val="single" w:sz="8" w:space="0" w:color="auto"/>
            </w:tcBorders>
          </w:tcPr>
          <w:p w14:paraId="0C63C28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6" w:type="dxa"/>
            <w:tcBorders>
              <w:bottom w:val="single" w:sz="8" w:space="0" w:color="auto"/>
            </w:tcBorders>
          </w:tcPr>
          <w:p w14:paraId="6A2A2D8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10 000</w:t>
            </w:r>
          </w:p>
        </w:tc>
        <w:tc>
          <w:tcPr>
            <w:tcW w:w="1415" w:type="dxa"/>
            <w:tcBorders>
              <w:bottom w:val="single" w:sz="8" w:space="0" w:color="auto"/>
            </w:tcBorders>
          </w:tcPr>
          <w:p w14:paraId="6F224DC4"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48" w:type="dxa"/>
            <w:tcBorders>
              <w:bottom w:val="single" w:sz="8" w:space="0" w:color="auto"/>
            </w:tcBorders>
            <w:vAlign w:val="center"/>
          </w:tcPr>
          <w:p w14:paraId="120E465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10 000</w:t>
            </w:r>
          </w:p>
        </w:tc>
      </w:tr>
      <w:tr w:rsidR="00852F5A" w:rsidRPr="00273C6E" w14:paraId="4CC197CB" w14:textId="77777777" w:rsidTr="001E20E8">
        <w:tc>
          <w:tcPr>
            <w:tcW w:w="2855" w:type="dxa"/>
          </w:tcPr>
          <w:p w14:paraId="47B0CE9F"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21/05/</w:t>
            </w:r>
            <w:r w:rsidR="0092614F" w:rsidRPr="00273C6E">
              <w:rPr>
                <w:rFonts w:ascii="Arial" w:hAnsi="Arial" w:cs="Arial"/>
                <w:b/>
                <w:sz w:val="20"/>
                <w:szCs w:val="20"/>
                <w:lang w:val="en-ZA"/>
              </w:rPr>
              <w:t>2020</w:t>
            </w:r>
            <w:r w:rsidRPr="00273C6E">
              <w:rPr>
                <w:rFonts w:ascii="Arial" w:hAnsi="Arial" w:cs="Arial"/>
                <w:b/>
                <w:sz w:val="20"/>
                <w:szCs w:val="20"/>
                <w:lang w:val="en-ZA"/>
              </w:rPr>
              <w:t xml:space="preserve"> (Chemicals)</w:t>
            </w:r>
          </w:p>
        </w:tc>
        <w:tc>
          <w:tcPr>
            <w:tcW w:w="939" w:type="dxa"/>
            <w:tcBorders>
              <w:top w:val="single" w:sz="8" w:space="0" w:color="auto"/>
              <w:bottom w:val="single" w:sz="18" w:space="0" w:color="auto"/>
            </w:tcBorders>
          </w:tcPr>
          <w:p w14:paraId="64F3888B" w14:textId="77777777" w:rsidR="00852F5A" w:rsidRPr="00273C6E" w:rsidRDefault="00852F5A" w:rsidP="00F256F7">
            <w:pPr>
              <w:spacing w:line="360" w:lineRule="auto"/>
              <w:jc w:val="both"/>
              <w:rPr>
                <w:rFonts w:ascii="Arial" w:hAnsi="Arial" w:cs="Arial"/>
                <w:sz w:val="20"/>
                <w:szCs w:val="20"/>
                <w:lang w:val="en-ZA"/>
              </w:rPr>
            </w:pPr>
          </w:p>
        </w:tc>
        <w:tc>
          <w:tcPr>
            <w:tcW w:w="1185" w:type="dxa"/>
            <w:tcBorders>
              <w:top w:val="single" w:sz="8" w:space="0" w:color="auto"/>
              <w:bottom w:val="single" w:sz="18" w:space="0" w:color="auto"/>
            </w:tcBorders>
          </w:tcPr>
          <w:p w14:paraId="6DCA3414"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6" w:type="dxa"/>
            <w:tcBorders>
              <w:top w:val="single" w:sz="8" w:space="0" w:color="auto"/>
              <w:bottom w:val="single" w:sz="18" w:space="0" w:color="auto"/>
            </w:tcBorders>
          </w:tcPr>
          <w:p w14:paraId="013CDF9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5" w:type="dxa"/>
            <w:tcBorders>
              <w:top w:val="single" w:sz="8" w:space="0" w:color="auto"/>
              <w:bottom w:val="single" w:sz="18" w:space="0" w:color="auto"/>
            </w:tcBorders>
          </w:tcPr>
          <w:p w14:paraId="1759CB1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15 000</w:t>
            </w:r>
          </w:p>
        </w:tc>
        <w:tc>
          <w:tcPr>
            <w:tcW w:w="1248" w:type="dxa"/>
            <w:tcBorders>
              <w:top w:val="single" w:sz="8" w:space="0" w:color="auto"/>
              <w:bottom w:val="single" w:sz="18" w:space="0" w:color="auto"/>
            </w:tcBorders>
            <w:vAlign w:val="center"/>
          </w:tcPr>
          <w:p w14:paraId="6AD01BA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15 000</w:t>
            </w:r>
          </w:p>
        </w:tc>
      </w:tr>
      <w:tr w:rsidR="00852F5A" w:rsidRPr="00273C6E" w14:paraId="29BA8724" w14:textId="77777777" w:rsidTr="001E20E8">
        <w:tc>
          <w:tcPr>
            <w:tcW w:w="2855" w:type="dxa"/>
          </w:tcPr>
          <w:p w14:paraId="39E918F1" w14:textId="77777777" w:rsidR="00852F5A" w:rsidRPr="00273C6E" w:rsidRDefault="00852F5A" w:rsidP="00F256F7">
            <w:pPr>
              <w:spacing w:line="360" w:lineRule="auto"/>
              <w:jc w:val="both"/>
              <w:rPr>
                <w:rFonts w:ascii="Arial" w:hAnsi="Arial" w:cs="Arial"/>
                <w:b/>
                <w:sz w:val="20"/>
                <w:szCs w:val="20"/>
                <w:lang w:val="en-ZA"/>
              </w:rPr>
            </w:pPr>
          </w:p>
        </w:tc>
        <w:tc>
          <w:tcPr>
            <w:tcW w:w="939" w:type="dxa"/>
            <w:tcBorders>
              <w:bottom w:val="single" w:sz="18" w:space="0" w:color="auto"/>
            </w:tcBorders>
          </w:tcPr>
          <w:p w14:paraId="3E6EB95B"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1 000</w:t>
            </w:r>
          </w:p>
        </w:tc>
        <w:tc>
          <w:tcPr>
            <w:tcW w:w="1185" w:type="dxa"/>
            <w:tcBorders>
              <w:bottom w:val="single" w:sz="18" w:space="0" w:color="auto"/>
            </w:tcBorders>
          </w:tcPr>
          <w:p w14:paraId="38C9AFC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6" w:type="dxa"/>
            <w:tcBorders>
              <w:bottom w:val="single" w:sz="18" w:space="0" w:color="auto"/>
            </w:tcBorders>
          </w:tcPr>
          <w:p w14:paraId="2C6A19D9"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10 000</w:t>
            </w:r>
          </w:p>
        </w:tc>
        <w:tc>
          <w:tcPr>
            <w:tcW w:w="1415" w:type="dxa"/>
            <w:tcBorders>
              <w:bottom w:val="single" w:sz="18" w:space="0" w:color="auto"/>
            </w:tcBorders>
          </w:tcPr>
          <w:p w14:paraId="7D6E7385"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55 000</w:t>
            </w:r>
          </w:p>
        </w:tc>
        <w:tc>
          <w:tcPr>
            <w:tcW w:w="1248" w:type="dxa"/>
            <w:tcBorders>
              <w:bottom w:val="single" w:sz="18" w:space="0" w:color="auto"/>
            </w:tcBorders>
            <w:vAlign w:val="center"/>
          </w:tcPr>
          <w:p w14:paraId="11529F6B"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65 000</w:t>
            </w:r>
          </w:p>
        </w:tc>
      </w:tr>
      <w:tr w:rsidR="00852F5A" w:rsidRPr="00273C6E" w14:paraId="3DDDEC54" w14:textId="77777777" w:rsidTr="001E20E8">
        <w:tc>
          <w:tcPr>
            <w:tcW w:w="2855" w:type="dxa"/>
            <w:tcBorders>
              <w:right w:val="single" w:sz="4" w:space="0" w:color="auto"/>
            </w:tcBorders>
          </w:tcPr>
          <w:p w14:paraId="73DF3D8D"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Weighted ave value per substrate</w:t>
            </w:r>
          </w:p>
        </w:tc>
        <w:tc>
          <w:tcPr>
            <w:tcW w:w="939" w:type="dxa"/>
            <w:tcBorders>
              <w:top w:val="single" w:sz="18" w:space="0" w:color="auto"/>
              <w:left w:val="single" w:sz="4" w:space="0" w:color="auto"/>
              <w:bottom w:val="single" w:sz="18" w:space="0" w:color="auto"/>
            </w:tcBorders>
          </w:tcPr>
          <w:p w14:paraId="56494361" w14:textId="77777777" w:rsidR="00852F5A" w:rsidRPr="00273C6E" w:rsidRDefault="00852F5A" w:rsidP="00F256F7">
            <w:pPr>
              <w:spacing w:line="360" w:lineRule="auto"/>
              <w:jc w:val="both"/>
              <w:rPr>
                <w:rFonts w:ascii="Arial" w:hAnsi="Arial" w:cs="Arial"/>
                <w:sz w:val="20"/>
                <w:szCs w:val="20"/>
                <w:lang w:val="en-ZA"/>
              </w:rPr>
            </w:pPr>
          </w:p>
          <w:p w14:paraId="53AAD58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w:t>
            </w:r>
          </w:p>
        </w:tc>
        <w:tc>
          <w:tcPr>
            <w:tcW w:w="1185" w:type="dxa"/>
            <w:tcBorders>
              <w:top w:val="single" w:sz="18" w:space="0" w:color="auto"/>
              <w:bottom w:val="single" w:sz="18" w:space="0" w:color="auto"/>
              <w:right w:val="single" w:sz="4" w:space="0" w:color="auto"/>
            </w:tcBorders>
          </w:tcPr>
          <w:p w14:paraId="5BCD739A" w14:textId="77777777" w:rsidR="00852F5A" w:rsidRPr="00273C6E" w:rsidRDefault="00852F5A" w:rsidP="00F256F7">
            <w:pPr>
              <w:spacing w:line="360" w:lineRule="auto"/>
              <w:jc w:val="both"/>
              <w:rPr>
                <w:rFonts w:ascii="Arial" w:hAnsi="Arial" w:cs="Arial"/>
                <w:sz w:val="20"/>
                <w:szCs w:val="20"/>
                <w:lang w:val="en-ZA"/>
              </w:rPr>
            </w:pPr>
          </w:p>
          <w:p w14:paraId="73D8CE8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266" w:type="dxa"/>
            <w:tcBorders>
              <w:top w:val="single" w:sz="18" w:space="0" w:color="auto"/>
              <w:left w:val="single" w:sz="4" w:space="0" w:color="auto"/>
              <w:bottom w:val="single" w:sz="18" w:space="0" w:color="auto"/>
              <w:right w:val="single" w:sz="4" w:space="0" w:color="auto"/>
            </w:tcBorders>
          </w:tcPr>
          <w:p w14:paraId="5F792834" w14:textId="77777777" w:rsidR="00852F5A" w:rsidRPr="00273C6E" w:rsidRDefault="00852F5A" w:rsidP="00F256F7">
            <w:pPr>
              <w:spacing w:line="360" w:lineRule="auto"/>
              <w:jc w:val="both"/>
              <w:rPr>
                <w:rFonts w:ascii="Arial" w:hAnsi="Arial" w:cs="Arial"/>
                <w:sz w:val="20"/>
                <w:szCs w:val="20"/>
                <w:lang w:val="en-ZA"/>
              </w:rPr>
            </w:pPr>
          </w:p>
          <w:p w14:paraId="46082E3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w:t>
            </w:r>
          </w:p>
        </w:tc>
        <w:tc>
          <w:tcPr>
            <w:tcW w:w="1415" w:type="dxa"/>
            <w:tcBorders>
              <w:top w:val="single" w:sz="18" w:space="0" w:color="auto"/>
              <w:left w:val="single" w:sz="4" w:space="0" w:color="auto"/>
              <w:bottom w:val="single" w:sz="18" w:space="0" w:color="auto"/>
              <w:right w:val="single" w:sz="8" w:space="0" w:color="auto"/>
            </w:tcBorders>
          </w:tcPr>
          <w:p w14:paraId="42E25105" w14:textId="77777777" w:rsidR="00852F5A" w:rsidRPr="00273C6E" w:rsidRDefault="00852F5A" w:rsidP="00F256F7">
            <w:pPr>
              <w:spacing w:line="360" w:lineRule="auto"/>
              <w:jc w:val="both"/>
              <w:rPr>
                <w:rFonts w:ascii="Arial" w:hAnsi="Arial" w:cs="Arial"/>
                <w:sz w:val="20"/>
                <w:szCs w:val="20"/>
                <w:lang w:val="en-ZA"/>
              </w:rPr>
            </w:pPr>
          </w:p>
          <w:p w14:paraId="7F4B008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55.00</w:t>
            </w:r>
          </w:p>
        </w:tc>
        <w:tc>
          <w:tcPr>
            <w:tcW w:w="1248" w:type="dxa"/>
            <w:tcBorders>
              <w:top w:val="single" w:sz="18" w:space="0" w:color="auto"/>
              <w:left w:val="single" w:sz="8" w:space="0" w:color="auto"/>
              <w:bottom w:val="single" w:sz="18" w:space="0" w:color="auto"/>
              <w:right w:val="single" w:sz="8" w:space="0" w:color="auto"/>
            </w:tcBorders>
            <w:vAlign w:val="center"/>
          </w:tcPr>
          <w:p w14:paraId="7B5F774E" w14:textId="77777777" w:rsidR="00852F5A" w:rsidRPr="00273C6E" w:rsidRDefault="00852F5A" w:rsidP="00F256F7">
            <w:pPr>
              <w:spacing w:line="360" w:lineRule="auto"/>
              <w:jc w:val="both"/>
              <w:rPr>
                <w:rFonts w:ascii="Arial" w:hAnsi="Arial" w:cs="Arial"/>
                <w:sz w:val="20"/>
                <w:szCs w:val="20"/>
                <w:lang w:val="en-ZA"/>
              </w:rPr>
            </w:pPr>
          </w:p>
          <w:p w14:paraId="1870E3C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65.00</w:t>
            </w:r>
          </w:p>
        </w:tc>
      </w:tr>
    </w:tbl>
    <w:p w14:paraId="05C03979"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r w:rsidRPr="00273C6E">
        <w:rPr>
          <w:rFonts w:ascii="Arial" w:hAnsi="Arial" w:cs="Arial"/>
          <w:lang w:val="en-ZA"/>
        </w:rPr>
        <w:t>See attached Annexure A7.6.5 for an example of the SMD.</w:t>
      </w:r>
    </w:p>
    <w:p w14:paraId="3A697A19"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left="709" w:hanging="709"/>
        <w:jc w:val="both"/>
        <w:rPr>
          <w:rFonts w:ascii="Arial" w:hAnsi="Arial" w:cs="Arial"/>
          <w:lang w:val="en-ZA"/>
        </w:rPr>
      </w:pPr>
    </w:p>
    <w:p w14:paraId="7B7DF230"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left="709" w:hanging="709"/>
        <w:jc w:val="both"/>
        <w:rPr>
          <w:rFonts w:ascii="Arial" w:hAnsi="Arial" w:cs="Arial"/>
          <w:lang w:val="en-ZA"/>
        </w:rPr>
      </w:pPr>
      <w:r w:rsidRPr="00273C6E">
        <w:rPr>
          <w:rFonts w:ascii="Arial" w:hAnsi="Arial" w:cs="Arial"/>
          <w:lang w:val="en-ZA"/>
        </w:rPr>
        <w:lastRenderedPageBreak/>
        <w:t>2.5</w:t>
      </w:r>
      <w:r w:rsidRPr="00273C6E">
        <w:rPr>
          <w:rFonts w:ascii="Arial" w:hAnsi="Arial" w:cs="Arial"/>
          <w:lang w:val="en-ZA"/>
        </w:rPr>
        <w:tab/>
        <w:t xml:space="preserve">The </w:t>
      </w:r>
      <w:r w:rsidR="004E6589" w:rsidRPr="00273C6E">
        <w:rPr>
          <w:rFonts w:ascii="Arial" w:hAnsi="Arial" w:cs="Arial"/>
          <w:lang w:val="en-ZA"/>
        </w:rPr>
        <w:t>Stainless-Steel</w:t>
      </w:r>
      <w:r w:rsidRPr="00273C6E">
        <w:rPr>
          <w:rFonts w:ascii="Arial" w:hAnsi="Arial" w:cs="Arial"/>
          <w:lang w:val="en-ZA"/>
        </w:rPr>
        <w:t xml:space="preserve"> Supplier will supply stainless steel to the canner as well as a SMD indicating the local value added. Other materials purchases will be deemed to be </w:t>
      </w:r>
      <w:r w:rsidR="004E6589" w:rsidRPr="00273C6E">
        <w:rPr>
          <w:rFonts w:ascii="Arial" w:hAnsi="Arial" w:cs="Arial"/>
          <w:lang w:val="en-ZA"/>
        </w:rPr>
        <w:t>non-qualifying</w:t>
      </w:r>
      <w:r w:rsidRPr="00273C6E">
        <w:rPr>
          <w:rFonts w:ascii="Arial" w:hAnsi="Arial" w:cs="Arial"/>
          <w:lang w:val="en-ZA"/>
        </w:rPr>
        <w:t xml:space="preserve"> material.</w:t>
      </w:r>
    </w:p>
    <w:p w14:paraId="29C104DD"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6CE45BA3"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ind w:hanging="720"/>
        <w:jc w:val="both"/>
        <w:rPr>
          <w:rFonts w:ascii="Arial" w:hAnsi="Arial" w:cs="Arial"/>
          <w:lang w:val="en-ZA"/>
        </w:rPr>
      </w:pPr>
      <w:r w:rsidRPr="00273C6E">
        <w:rPr>
          <w:rFonts w:ascii="Arial" w:hAnsi="Arial" w:cs="Arial"/>
          <w:lang w:val="en-ZA"/>
        </w:rPr>
        <w:t>2.6</w:t>
      </w:r>
      <w:r w:rsidRPr="00273C6E">
        <w:rPr>
          <w:rFonts w:ascii="Arial" w:hAnsi="Arial" w:cs="Arial"/>
          <w:lang w:val="en-ZA"/>
        </w:rPr>
        <w:tab/>
        <w:t>The Canner, as the final manufacturer, will calculate the final SMD and submit it with its claim for a PRC to ITAC or the local purchaser (if an OEM). The VA will display the following values, assuming that the cost will be applicable to 500 catalytic converters:</w:t>
      </w:r>
    </w:p>
    <w:p w14:paraId="0F9C75C0"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tbl>
      <w:tblPr>
        <w:tblStyle w:val="TableGrid"/>
        <w:tblW w:w="9027" w:type="dxa"/>
        <w:tblInd w:w="720" w:type="dxa"/>
        <w:tblLook w:val="04A0" w:firstRow="1" w:lastRow="0" w:firstColumn="1" w:lastColumn="0" w:noHBand="0" w:noVBand="1"/>
      </w:tblPr>
      <w:tblGrid>
        <w:gridCol w:w="3216"/>
        <w:gridCol w:w="850"/>
        <w:gridCol w:w="1276"/>
        <w:gridCol w:w="1134"/>
        <w:gridCol w:w="1417"/>
        <w:gridCol w:w="1134"/>
      </w:tblGrid>
      <w:tr w:rsidR="00852F5A" w:rsidRPr="00273C6E" w14:paraId="3A2E41C5" w14:textId="77777777" w:rsidTr="00151CBD">
        <w:tc>
          <w:tcPr>
            <w:tcW w:w="4066" w:type="dxa"/>
            <w:gridSpan w:val="2"/>
          </w:tcPr>
          <w:p w14:paraId="005E1235" w14:textId="77777777" w:rsidR="00852F5A" w:rsidRPr="00273C6E" w:rsidRDefault="00852F5A" w:rsidP="00F256F7">
            <w:pPr>
              <w:spacing w:line="360" w:lineRule="auto"/>
              <w:jc w:val="both"/>
              <w:rPr>
                <w:rFonts w:ascii="Arial" w:hAnsi="Arial" w:cs="Arial"/>
                <w:b/>
                <w:lang w:val="en-ZA"/>
              </w:rPr>
            </w:pPr>
          </w:p>
          <w:p w14:paraId="33ED2B5C"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CANNER</w:t>
            </w:r>
          </w:p>
        </w:tc>
        <w:tc>
          <w:tcPr>
            <w:tcW w:w="4961" w:type="dxa"/>
            <w:gridSpan w:val="4"/>
          </w:tcPr>
          <w:p w14:paraId="2CA5336E" w14:textId="77777777" w:rsidR="00852F5A" w:rsidRPr="00273C6E" w:rsidRDefault="00852F5A" w:rsidP="00F256F7">
            <w:pPr>
              <w:spacing w:line="360" w:lineRule="auto"/>
              <w:jc w:val="both"/>
              <w:rPr>
                <w:rFonts w:ascii="Arial" w:hAnsi="Arial" w:cs="Arial"/>
                <w:b/>
                <w:lang w:val="en-ZA"/>
              </w:rPr>
            </w:pPr>
          </w:p>
          <w:p w14:paraId="58B2BE01"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VALUES in - R</w:t>
            </w:r>
          </w:p>
          <w:p w14:paraId="5C300B4C" w14:textId="77777777" w:rsidR="00852F5A" w:rsidRPr="00273C6E" w:rsidRDefault="00852F5A" w:rsidP="00F256F7">
            <w:pPr>
              <w:spacing w:line="360" w:lineRule="auto"/>
              <w:jc w:val="both"/>
              <w:rPr>
                <w:rFonts w:ascii="Arial" w:hAnsi="Arial" w:cs="Arial"/>
                <w:b/>
                <w:lang w:val="en-ZA"/>
              </w:rPr>
            </w:pPr>
          </w:p>
        </w:tc>
      </w:tr>
      <w:tr w:rsidR="00852F5A" w:rsidRPr="00273C6E" w14:paraId="0E662B87" w14:textId="77777777" w:rsidTr="00151CBD">
        <w:tc>
          <w:tcPr>
            <w:tcW w:w="3216" w:type="dxa"/>
          </w:tcPr>
          <w:p w14:paraId="1B9DF045" w14:textId="77777777" w:rsidR="00852F5A" w:rsidRPr="00273C6E" w:rsidRDefault="00852F5A" w:rsidP="00F256F7">
            <w:pPr>
              <w:spacing w:line="360" w:lineRule="auto"/>
              <w:jc w:val="both"/>
              <w:rPr>
                <w:rFonts w:ascii="Arial" w:hAnsi="Arial" w:cs="Arial"/>
                <w:b/>
                <w:lang w:val="en-ZA"/>
              </w:rPr>
            </w:pPr>
          </w:p>
          <w:p w14:paraId="15174868" w14:textId="77777777" w:rsidR="00852F5A" w:rsidRPr="00273C6E" w:rsidRDefault="00852F5A" w:rsidP="00F256F7">
            <w:pPr>
              <w:spacing w:line="360" w:lineRule="auto"/>
              <w:jc w:val="both"/>
              <w:rPr>
                <w:rFonts w:ascii="Arial" w:hAnsi="Arial" w:cs="Arial"/>
                <w:b/>
                <w:lang w:val="en-ZA"/>
              </w:rPr>
            </w:pPr>
          </w:p>
          <w:p w14:paraId="3941803E" w14:textId="77777777" w:rsidR="00852F5A" w:rsidRPr="00273C6E" w:rsidRDefault="00852F5A" w:rsidP="00F256F7">
            <w:pPr>
              <w:spacing w:line="360" w:lineRule="auto"/>
              <w:jc w:val="both"/>
              <w:rPr>
                <w:rFonts w:ascii="Arial" w:hAnsi="Arial" w:cs="Arial"/>
                <w:b/>
                <w:lang w:val="en-ZA"/>
              </w:rPr>
            </w:pPr>
          </w:p>
          <w:p w14:paraId="20E1A8C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DATE</w:t>
            </w:r>
          </w:p>
          <w:p w14:paraId="0C14EDD5" w14:textId="77777777" w:rsidR="00852F5A" w:rsidRPr="00273C6E" w:rsidRDefault="00852F5A" w:rsidP="00F256F7">
            <w:pPr>
              <w:spacing w:line="360" w:lineRule="auto"/>
              <w:jc w:val="both"/>
              <w:rPr>
                <w:rFonts w:ascii="Arial" w:hAnsi="Arial" w:cs="Arial"/>
                <w:b/>
                <w:lang w:val="en-ZA"/>
              </w:rPr>
            </w:pPr>
          </w:p>
        </w:tc>
        <w:tc>
          <w:tcPr>
            <w:tcW w:w="850" w:type="dxa"/>
          </w:tcPr>
          <w:p w14:paraId="19F4AA72" w14:textId="77777777" w:rsidR="00852F5A" w:rsidRPr="00273C6E" w:rsidRDefault="00852F5A" w:rsidP="00F256F7">
            <w:pPr>
              <w:spacing w:line="360" w:lineRule="auto"/>
              <w:jc w:val="both"/>
              <w:rPr>
                <w:rFonts w:ascii="Arial" w:hAnsi="Arial" w:cs="Arial"/>
                <w:b/>
                <w:sz w:val="20"/>
                <w:szCs w:val="20"/>
                <w:lang w:val="en-ZA"/>
              </w:rPr>
            </w:pPr>
          </w:p>
          <w:p w14:paraId="5A3B9561" w14:textId="77777777" w:rsidR="00852F5A" w:rsidRPr="00273C6E" w:rsidRDefault="00852F5A" w:rsidP="00F256F7">
            <w:pPr>
              <w:spacing w:line="360" w:lineRule="auto"/>
              <w:jc w:val="both"/>
              <w:rPr>
                <w:rFonts w:ascii="Arial" w:hAnsi="Arial" w:cs="Arial"/>
                <w:b/>
                <w:sz w:val="20"/>
                <w:szCs w:val="20"/>
                <w:lang w:val="en-ZA"/>
              </w:rPr>
            </w:pPr>
          </w:p>
          <w:p w14:paraId="3ADE8C65" w14:textId="77777777" w:rsidR="00852F5A" w:rsidRPr="00273C6E" w:rsidRDefault="00852F5A" w:rsidP="00F256F7">
            <w:pPr>
              <w:spacing w:line="360" w:lineRule="auto"/>
              <w:jc w:val="both"/>
              <w:rPr>
                <w:rFonts w:ascii="Arial" w:hAnsi="Arial" w:cs="Arial"/>
                <w:b/>
                <w:sz w:val="20"/>
                <w:szCs w:val="20"/>
                <w:lang w:val="en-ZA"/>
              </w:rPr>
            </w:pPr>
          </w:p>
          <w:p w14:paraId="06BCD69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Units</w:t>
            </w:r>
          </w:p>
        </w:tc>
        <w:tc>
          <w:tcPr>
            <w:tcW w:w="1276" w:type="dxa"/>
          </w:tcPr>
          <w:p w14:paraId="1580EE72" w14:textId="77777777" w:rsidR="00852F5A" w:rsidRPr="00273C6E" w:rsidRDefault="00852F5A" w:rsidP="00F256F7">
            <w:pPr>
              <w:spacing w:line="360" w:lineRule="auto"/>
              <w:jc w:val="both"/>
              <w:rPr>
                <w:rFonts w:ascii="Arial" w:hAnsi="Arial" w:cs="Arial"/>
                <w:b/>
                <w:sz w:val="20"/>
                <w:szCs w:val="20"/>
                <w:lang w:val="en-ZA"/>
              </w:rPr>
            </w:pPr>
          </w:p>
          <w:p w14:paraId="0E483680" w14:textId="77777777" w:rsidR="00852F5A" w:rsidRPr="00273C6E" w:rsidRDefault="00852F5A" w:rsidP="00F256F7">
            <w:pPr>
              <w:spacing w:line="360" w:lineRule="auto"/>
              <w:jc w:val="both"/>
              <w:rPr>
                <w:rFonts w:ascii="Arial" w:hAnsi="Arial" w:cs="Arial"/>
                <w:b/>
                <w:sz w:val="20"/>
                <w:szCs w:val="20"/>
                <w:lang w:val="en-ZA"/>
              </w:rPr>
            </w:pPr>
          </w:p>
          <w:p w14:paraId="035F90FD"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Standard</w:t>
            </w:r>
          </w:p>
          <w:p w14:paraId="0449EE24"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material</w:t>
            </w:r>
          </w:p>
          <w:p w14:paraId="23417F58" w14:textId="77777777" w:rsidR="00852F5A" w:rsidRPr="00273C6E" w:rsidRDefault="00852F5A" w:rsidP="00F256F7">
            <w:pPr>
              <w:spacing w:line="360" w:lineRule="auto"/>
              <w:jc w:val="both"/>
              <w:rPr>
                <w:rFonts w:ascii="Arial" w:hAnsi="Arial" w:cs="Arial"/>
                <w:b/>
                <w:sz w:val="20"/>
                <w:szCs w:val="20"/>
                <w:lang w:val="en-ZA"/>
              </w:rPr>
            </w:pPr>
          </w:p>
        </w:tc>
        <w:tc>
          <w:tcPr>
            <w:tcW w:w="1134" w:type="dxa"/>
          </w:tcPr>
          <w:p w14:paraId="22BF2983" w14:textId="77777777" w:rsidR="00852F5A" w:rsidRPr="00273C6E" w:rsidRDefault="00852F5A" w:rsidP="00F256F7">
            <w:pPr>
              <w:spacing w:line="360" w:lineRule="auto"/>
              <w:jc w:val="both"/>
              <w:rPr>
                <w:rFonts w:ascii="Arial" w:hAnsi="Arial" w:cs="Arial"/>
                <w:b/>
                <w:sz w:val="20"/>
                <w:szCs w:val="20"/>
                <w:lang w:val="en-ZA"/>
              </w:rPr>
            </w:pPr>
          </w:p>
          <w:p w14:paraId="1AA85890"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Non-standard material </w:t>
            </w:r>
          </w:p>
          <w:p w14:paraId="475A5B36" w14:textId="77777777" w:rsidR="00852F5A" w:rsidRPr="00273C6E" w:rsidRDefault="00852F5A" w:rsidP="00F256F7">
            <w:pPr>
              <w:spacing w:line="360" w:lineRule="auto"/>
              <w:jc w:val="both"/>
              <w:rPr>
                <w:rFonts w:ascii="Arial" w:hAnsi="Arial" w:cs="Arial"/>
                <w:b/>
                <w:sz w:val="20"/>
                <w:szCs w:val="20"/>
                <w:lang w:val="en-ZA"/>
              </w:rPr>
            </w:pPr>
          </w:p>
        </w:tc>
        <w:tc>
          <w:tcPr>
            <w:tcW w:w="1417" w:type="dxa"/>
          </w:tcPr>
          <w:p w14:paraId="706A0AB8" w14:textId="77777777" w:rsidR="00852F5A" w:rsidRPr="00273C6E" w:rsidRDefault="00852F5A" w:rsidP="00F256F7">
            <w:pPr>
              <w:spacing w:line="360" w:lineRule="auto"/>
              <w:jc w:val="both"/>
              <w:rPr>
                <w:rFonts w:ascii="Arial" w:hAnsi="Arial" w:cs="Arial"/>
                <w:b/>
                <w:sz w:val="20"/>
                <w:szCs w:val="20"/>
                <w:lang w:val="en-ZA"/>
              </w:rPr>
            </w:pPr>
          </w:p>
          <w:p w14:paraId="2F2A287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Imported component/ material </w:t>
            </w:r>
          </w:p>
          <w:p w14:paraId="7F5EF4D4" w14:textId="77777777" w:rsidR="00852F5A" w:rsidRPr="00273C6E" w:rsidRDefault="00852F5A" w:rsidP="00F256F7">
            <w:pPr>
              <w:spacing w:line="360" w:lineRule="auto"/>
              <w:jc w:val="both"/>
              <w:rPr>
                <w:rFonts w:ascii="Arial" w:hAnsi="Arial" w:cs="Arial"/>
                <w:b/>
                <w:sz w:val="20"/>
                <w:szCs w:val="20"/>
                <w:lang w:val="en-ZA"/>
              </w:rPr>
            </w:pPr>
          </w:p>
        </w:tc>
        <w:tc>
          <w:tcPr>
            <w:tcW w:w="1134" w:type="dxa"/>
            <w:vAlign w:val="center"/>
          </w:tcPr>
          <w:p w14:paraId="78E37188" w14:textId="77777777" w:rsidR="00852F5A" w:rsidRPr="00273C6E" w:rsidRDefault="00852F5A" w:rsidP="00F256F7">
            <w:pPr>
              <w:spacing w:line="360" w:lineRule="auto"/>
              <w:jc w:val="both"/>
              <w:rPr>
                <w:rFonts w:ascii="Arial" w:hAnsi="Arial" w:cs="Arial"/>
                <w:b/>
                <w:sz w:val="20"/>
                <w:szCs w:val="20"/>
                <w:lang w:val="en-ZA"/>
              </w:rPr>
            </w:pPr>
          </w:p>
          <w:p w14:paraId="48876CCF"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 xml:space="preserve">Total </w:t>
            </w:r>
          </w:p>
        </w:tc>
      </w:tr>
      <w:tr w:rsidR="00852F5A" w:rsidRPr="00273C6E" w14:paraId="0ACFAC25" w14:textId="77777777" w:rsidTr="00151CBD">
        <w:tc>
          <w:tcPr>
            <w:tcW w:w="3216" w:type="dxa"/>
          </w:tcPr>
          <w:p w14:paraId="00A083D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01/04/</w:t>
            </w:r>
            <w:r w:rsidR="0092614F" w:rsidRPr="00273C6E">
              <w:rPr>
                <w:rFonts w:ascii="Arial" w:hAnsi="Arial" w:cs="Arial"/>
                <w:b/>
                <w:sz w:val="20"/>
                <w:szCs w:val="20"/>
                <w:lang w:val="en-ZA"/>
              </w:rPr>
              <w:t>2020</w:t>
            </w:r>
            <w:r w:rsidRPr="00273C6E">
              <w:rPr>
                <w:rFonts w:ascii="Arial" w:hAnsi="Arial" w:cs="Arial"/>
                <w:b/>
                <w:sz w:val="20"/>
                <w:szCs w:val="20"/>
                <w:lang w:val="en-ZA"/>
              </w:rPr>
              <w:t xml:space="preserve"> (Coated substrates) </w:t>
            </w:r>
          </w:p>
        </w:tc>
        <w:tc>
          <w:tcPr>
            <w:tcW w:w="850" w:type="dxa"/>
            <w:tcBorders>
              <w:bottom w:val="single" w:sz="4" w:space="0" w:color="auto"/>
            </w:tcBorders>
          </w:tcPr>
          <w:p w14:paraId="28EF29A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500</w:t>
            </w:r>
          </w:p>
        </w:tc>
        <w:tc>
          <w:tcPr>
            <w:tcW w:w="1276" w:type="dxa"/>
            <w:tcBorders>
              <w:bottom w:val="single" w:sz="4" w:space="0" w:color="auto"/>
            </w:tcBorders>
          </w:tcPr>
          <w:p w14:paraId="7A1E7F67"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134" w:type="dxa"/>
            <w:tcBorders>
              <w:bottom w:val="single" w:sz="4" w:space="0" w:color="auto"/>
            </w:tcBorders>
          </w:tcPr>
          <w:p w14:paraId="7F0A888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5 000</w:t>
            </w:r>
          </w:p>
        </w:tc>
        <w:tc>
          <w:tcPr>
            <w:tcW w:w="1417" w:type="dxa"/>
            <w:tcBorders>
              <w:bottom w:val="single" w:sz="4" w:space="0" w:color="auto"/>
            </w:tcBorders>
          </w:tcPr>
          <w:p w14:paraId="522510F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27 500</w:t>
            </w:r>
          </w:p>
        </w:tc>
        <w:tc>
          <w:tcPr>
            <w:tcW w:w="1134" w:type="dxa"/>
            <w:tcBorders>
              <w:bottom w:val="single" w:sz="4" w:space="0" w:color="auto"/>
            </w:tcBorders>
            <w:vAlign w:val="center"/>
          </w:tcPr>
          <w:p w14:paraId="7307BC4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32 500</w:t>
            </w:r>
          </w:p>
        </w:tc>
      </w:tr>
      <w:tr w:rsidR="00852F5A" w:rsidRPr="00273C6E" w14:paraId="2464308C" w14:textId="77777777" w:rsidTr="00151CBD">
        <w:tc>
          <w:tcPr>
            <w:tcW w:w="3216" w:type="dxa"/>
          </w:tcPr>
          <w:p w14:paraId="5C0BB6B8"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20/04/</w:t>
            </w:r>
            <w:r w:rsidR="0092614F" w:rsidRPr="00273C6E">
              <w:rPr>
                <w:rFonts w:ascii="Arial" w:hAnsi="Arial" w:cs="Arial"/>
                <w:b/>
                <w:sz w:val="20"/>
                <w:szCs w:val="20"/>
                <w:lang w:val="en-ZA"/>
              </w:rPr>
              <w:t>2020</w:t>
            </w:r>
            <w:r w:rsidRPr="00273C6E">
              <w:rPr>
                <w:rFonts w:ascii="Arial" w:hAnsi="Arial" w:cs="Arial"/>
                <w:b/>
                <w:sz w:val="20"/>
                <w:szCs w:val="20"/>
                <w:lang w:val="en-ZA"/>
              </w:rPr>
              <w:t xml:space="preserve"> (PGM)</w:t>
            </w:r>
          </w:p>
        </w:tc>
        <w:tc>
          <w:tcPr>
            <w:tcW w:w="850" w:type="dxa"/>
            <w:tcBorders>
              <w:bottom w:val="single" w:sz="8" w:space="0" w:color="auto"/>
            </w:tcBorders>
          </w:tcPr>
          <w:p w14:paraId="486DA249" w14:textId="77777777" w:rsidR="00852F5A" w:rsidRPr="00273C6E" w:rsidRDefault="00852F5A" w:rsidP="00F256F7">
            <w:pPr>
              <w:spacing w:line="360" w:lineRule="auto"/>
              <w:jc w:val="both"/>
              <w:rPr>
                <w:rFonts w:ascii="Arial" w:hAnsi="Arial" w:cs="Arial"/>
                <w:sz w:val="20"/>
                <w:szCs w:val="20"/>
                <w:lang w:val="en-ZA"/>
              </w:rPr>
            </w:pPr>
          </w:p>
        </w:tc>
        <w:tc>
          <w:tcPr>
            <w:tcW w:w="1276" w:type="dxa"/>
            <w:tcBorders>
              <w:bottom w:val="single" w:sz="8" w:space="0" w:color="auto"/>
            </w:tcBorders>
          </w:tcPr>
          <w:p w14:paraId="30F7A48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65 344</w:t>
            </w:r>
          </w:p>
        </w:tc>
        <w:tc>
          <w:tcPr>
            <w:tcW w:w="1134" w:type="dxa"/>
            <w:tcBorders>
              <w:bottom w:val="single" w:sz="8" w:space="0" w:color="auto"/>
            </w:tcBorders>
          </w:tcPr>
          <w:p w14:paraId="276EEED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bottom w:val="single" w:sz="8" w:space="0" w:color="auto"/>
            </w:tcBorders>
          </w:tcPr>
          <w:p w14:paraId="65CD58E3"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21 781</w:t>
            </w:r>
          </w:p>
        </w:tc>
        <w:tc>
          <w:tcPr>
            <w:tcW w:w="1134" w:type="dxa"/>
            <w:tcBorders>
              <w:bottom w:val="single" w:sz="8" w:space="0" w:color="auto"/>
            </w:tcBorders>
            <w:vAlign w:val="center"/>
          </w:tcPr>
          <w:p w14:paraId="11D7F1CE"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87 125</w:t>
            </w:r>
          </w:p>
        </w:tc>
      </w:tr>
      <w:tr w:rsidR="00852F5A" w:rsidRPr="00273C6E" w14:paraId="23E5CB49" w14:textId="77777777" w:rsidTr="00151CBD">
        <w:tc>
          <w:tcPr>
            <w:tcW w:w="3216" w:type="dxa"/>
          </w:tcPr>
          <w:p w14:paraId="32A733FE"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20/05/</w:t>
            </w:r>
            <w:r w:rsidR="0092614F" w:rsidRPr="00273C6E">
              <w:rPr>
                <w:rFonts w:ascii="Arial" w:hAnsi="Arial" w:cs="Arial"/>
                <w:b/>
                <w:sz w:val="20"/>
                <w:szCs w:val="20"/>
                <w:lang w:val="en-ZA"/>
              </w:rPr>
              <w:t>2020</w:t>
            </w:r>
            <w:r w:rsidRPr="00273C6E">
              <w:rPr>
                <w:rFonts w:ascii="Arial" w:hAnsi="Arial" w:cs="Arial"/>
                <w:b/>
                <w:sz w:val="20"/>
                <w:szCs w:val="20"/>
                <w:lang w:val="en-ZA"/>
              </w:rPr>
              <w:t xml:space="preserve"> (S/steel)</w:t>
            </w:r>
          </w:p>
        </w:tc>
        <w:tc>
          <w:tcPr>
            <w:tcW w:w="850" w:type="dxa"/>
            <w:tcBorders>
              <w:top w:val="single" w:sz="8" w:space="0" w:color="auto"/>
              <w:bottom w:val="single" w:sz="4" w:space="0" w:color="auto"/>
            </w:tcBorders>
          </w:tcPr>
          <w:p w14:paraId="5382558A" w14:textId="77777777" w:rsidR="00852F5A" w:rsidRPr="00273C6E" w:rsidRDefault="00852F5A" w:rsidP="00F256F7">
            <w:pPr>
              <w:spacing w:line="360" w:lineRule="auto"/>
              <w:jc w:val="both"/>
              <w:rPr>
                <w:rFonts w:ascii="Arial" w:hAnsi="Arial" w:cs="Arial"/>
                <w:sz w:val="20"/>
                <w:szCs w:val="20"/>
                <w:lang w:val="en-ZA"/>
              </w:rPr>
            </w:pPr>
          </w:p>
        </w:tc>
        <w:tc>
          <w:tcPr>
            <w:tcW w:w="1276" w:type="dxa"/>
            <w:tcBorders>
              <w:top w:val="single" w:sz="8" w:space="0" w:color="auto"/>
              <w:bottom w:val="single" w:sz="4" w:space="0" w:color="auto"/>
            </w:tcBorders>
          </w:tcPr>
          <w:p w14:paraId="4A1866C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10 000</w:t>
            </w:r>
          </w:p>
        </w:tc>
        <w:tc>
          <w:tcPr>
            <w:tcW w:w="1134" w:type="dxa"/>
            <w:tcBorders>
              <w:top w:val="single" w:sz="8" w:space="0" w:color="auto"/>
              <w:bottom w:val="single" w:sz="4" w:space="0" w:color="auto"/>
            </w:tcBorders>
          </w:tcPr>
          <w:p w14:paraId="252C8DE2"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417" w:type="dxa"/>
            <w:tcBorders>
              <w:top w:val="single" w:sz="8" w:space="0" w:color="auto"/>
              <w:bottom w:val="single" w:sz="4" w:space="0" w:color="auto"/>
            </w:tcBorders>
          </w:tcPr>
          <w:p w14:paraId="394BCE8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134" w:type="dxa"/>
            <w:tcBorders>
              <w:top w:val="single" w:sz="8" w:space="0" w:color="auto"/>
              <w:bottom w:val="single" w:sz="4" w:space="0" w:color="auto"/>
            </w:tcBorders>
          </w:tcPr>
          <w:p w14:paraId="2C3FBA9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10 000</w:t>
            </w:r>
          </w:p>
        </w:tc>
      </w:tr>
      <w:tr w:rsidR="00852F5A" w:rsidRPr="00273C6E" w14:paraId="2C458B38" w14:textId="77777777" w:rsidTr="00151CBD">
        <w:tc>
          <w:tcPr>
            <w:tcW w:w="3216" w:type="dxa"/>
          </w:tcPr>
          <w:p w14:paraId="41B46B3D"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21/05/</w:t>
            </w:r>
            <w:r w:rsidR="0092614F" w:rsidRPr="00273C6E">
              <w:rPr>
                <w:rFonts w:ascii="Arial" w:hAnsi="Arial" w:cs="Arial"/>
                <w:b/>
                <w:sz w:val="20"/>
                <w:szCs w:val="20"/>
                <w:lang w:val="en-ZA"/>
              </w:rPr>
              <w:t>2020</w:t>
            </w:r>
            <w:r w:rsidRPr="00273C6E">
              <w:rPr>
                <w:rFonts w:ascii="Arial" w:hAnsi="Arial" w:cs="Arial"/>
                <w:b/>
                <w:sz w:val="20"/>
                <w:szCs w:val="20"/>
                <w:lang w:val="en-ZA"/>
              </w:rPr>
              <w:t xml:space="preserve"> (Matting, etc)</w:t>
            </w:r>
          </w:p>
        </w:tc>
        <w:tc>
          <w:tcPr>
            <w:tcW w:w="850" w:type="dxa"/>
            <w:tcBorders>
              <w:top w:val="single" w:sz="4" w:space="0" w:color="auto"/>
              <w:bottom w:val="single" w:sz="18" w:space="0" w:color="auto"/>
            </w:tcBorders>
          </w:tcPr>
          <w:p w14:paraId="4182D415" w14:textId="77777777" w:rsidR="00852F5A" w:rsidRPr="00273C6E" w:rsidRDefault="00852F5A" w:rsidP="00F256F7">
            <w:pPr>
              <w:spacing w:line="360" w:lineRule="auto"/>
              <w:jc w:val="both"/>
              <w:rPr>
                <w:rFonts w:ascii="Arial" w:hAnsi="Arial" w:cs="Arial"/>
                <w:sz w:val="20"/>
                <w:szCs w:val="20"/>
                <w:lang w:val="en-ZA"/>
              </w:rPr>
            </w:pPr>
          </w:p>
        </w:tc>
        <w:tc>
          <w:tcPr>
            <w:tcW w:w="1276" w:type="dxa"/>
            <w:tcBorders>
              <w:top w:val="single" w:sz="4" w:space="0" w:color="auto"/>
              <w:bottom w:val="single" w:sz="18" w:space="0" w:color="auto"/>
            </w:tcBorders>
          </w:tcPr>
          <w:p w14:paraId="530F0A1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134" w:type="dxa"/>
            <w:tcBorders>
              <w:top w:val="single" w:sz="4" w:space="0" w:color="auto"/>
              <w:bottom w:val="single" w:sz="18" w:space="0" w:color="auto"/>
            </w:tcBorders>
          </w:tcPr>
          <w:p w14:paraId="0301D8E4"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5 000</w:t>
            </w:r>
          </w:p>
        </w:tc>
        <w:tc>
          <w:tcPr>
            <w:tcW w:w="1417" w:type="dxa"/>
            <w:tcBorders>
              <w:top w:val="single" w:sz="4" w:space="0" w:color="auto"/>
              <w:bottom w:val="single" w:sz="18" w:space="0" w:color="auto"/>
            </w:tcBorders>
          </w:tcPr>
          <w:p w14:paraId="78EA4478"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0</w:t>
            </w:r>
          </w:p>
        </w:tc>
        <w:tc>
          <w:tcPr>
            <w:tcW w:w="1134" w:type="dxa"/>
            <w:tcBorders>
              <w:top w:val="single" w:sz="4" w:space="0" w:color="auto"/>
              <w:bottom w:val="single" w:sz="18" w:space="0" w:color="auto"/>
            </w:tcBorders>
            <w:vAlign w:val="center"/>
          </w:tcPr>
          <w:p w14:paraId="4E519ECA"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5 000</w:t>
            </w:r>
          </w:p>
        </w:tc>
      </w:tr>
      <w:tr w:rsidR="00852F5A" w:rsidRPr="00273C6E" w14:paraId="16ADCA0D" w14:textId="77777777" w:rsidTr="00151CBD">
        <w:tc>
          <w:tcPr>
            <w:tcW w:w="3216" w:type="dxa"/>
          </w:tcPr>
          <w:p w14:paraId="02FAA309" w14:textId="77777777" w:rsidR="00852F5A" w:rsidRPr="00273C6E" w:rsidRDefault="00852F5A" w:rsidP="00F256F7">
            <w:pPr>
              <w:spacing w:line="360" w:lineRule="auto"/>
              <w:jc w:val="both"/>
              <w:rPr>
                <w:rFonts w:ascii="Arial" w:hAnsi="Arial" w:cs="Arial"/>
                <w:b/>
                <w:sz w:val="20"/>
                <w:szCs w:val="20"/>
                <w:lang w:val="en-ZA"/>
              </w:rPr>
            </w:pPr>
          </w:p>
        </w:tc>
        <w:tc>
          <w:tcPr>
            <w:tcW w:w="850" w:type="dxa"/>
            <w:tcBorders>
              <w:bottom w:val="single" w:sz="18" w:space="0" w:color="auto"/>
            </w:tcBorders>
          </w:tcPr>
          <w:p w14:paraId="644D52E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500</w:t>
            </w:r>
          </w:p>
        </w:tc>
        <w:tc>
          <w:tcPr>
            <w:tcW w:w="1276" w:type="dxa"/>
            <w:tcBorders>
              <w:bottom w:val="single" w:sz="18" w:space="0" w:color="auto"/>
            </w:tcBorders>
          </w:tcPr>
          <w:p w14:paraId="05716DF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75 344</w:t>
            </w:r>
          </w:p>
        </w:tc>
        <w:tc>
          <w:tcPr>
            <w:tcW w:w="1134" w:type="dxa"/>
            <w:tcBorders>
              <w:bottom w:val="single" w:sz="18" w:space="0" w:color="auto"/>
            </w:tcBorders>
          </w:tcPr>
          <w:p w14:paraId="6B9365C1"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10 000</w:t>
            </w:r>
          </w:p>
        </w:tc>
        <w:tc>
          <w:tcPr>
            <w:tcW w:w="1417" w:type="dxa"/>
            <w:tcBorders>
              <w:bottom w:val="single" w:sz="18" w:space="0" w:color="auto"/>
            </w:tcBorders>
          </w:tcPr>
          <w:p w14:paraId="10B38797"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49 281</w:t>
            </w:r>
          </w:p>
        </w:tc>
        <w:tc>
          <w:tcPr>
            <w:tcW w:w="1134" w:type="dxa"/>
            <w:tcBorders>
              <w:bottom w:val="single" w:sz="18" w:space="0" w:color="auto"/>
            </w:tcBorders>
            <w:vAlign w:val="center"/>
          </w:tcPr>
          <w:p w14:paraId="526563AD"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134 625</w:t>
            </w:r>
          </w:p>
        </w:tc>
      </w:tr>
      <w:tr w:rsidR="00852F5A" w:rsidRPr="00273C6E" w14:paraId="1EB8C09F" w14:textId="77777777" w:rsidTr="00151CBD">
        <w:tc>
          <w:tcPr>
            <w:tcW w:w="3216" w:type="dxa"/>
            <w:tcBorders>
              <w:right w:val="single" w:sz="4" w:space="0" w:color="auto"/>
            </w:tcBorders>
          </w:tcPr>
          <w:p w14:paraId="242D254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Weighted ave value per catalytic converter</w:t>
            </w:r>
          </w:p>
        </w:tc>
        <w:tc>
          <w:tcPr>
            <w:tcW w:w="850" w:type="dxa"/>
            <w:tcBorders>
              <w:top w:val="single" w:sz="18" w:space="0" w:color="auto"/>
              <w:left w:val="single" w:sz="4" w:space="0" w:color="auto"/>
              <w:bottom w:val="single" w:sz="18" w:space="0" w:color="auto"/>
            </w:tcBorders>
          </w:tcPr>
          <w:p w14:paraId="72FBAC05" w14:textId="77777777" w:rsidR="00852F5A" w:rsidRPr="00273C6E" w:rsidRDefault="00852F5A" w:rsidP="00F256F7">
            <w:pPr>
              <w:spacing w:line="360" w:lineRule="auto"/>
              <w:jc w:val="both"/>
              <w:rPr>
                <w:rFonts w:ascii="Arial" w:hAnsi="Arial" w:cs="Arial"/>
                <w:sz w:val="20"/>
                <w:szCs w:val="20"/>
                <w:lang w:val="en-ZA"/>
              </w:rPr>
            </w:pPr>
          </w:p>
          <w:p w14:paraId="3C03217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w:t>
            </w:r>
          </w:p>
        </w:tc>
        <w:tc>
          <w:tcPr>
            <w:tcW w:w="1276" w:type="dxa"/>
            <w:tcBorders>
              <w:top w:val="single" w:sz="18" w:space="0" w:color="auto"/>
              <w:bottom w:val="single" w:sz="18" w:space="0" w:color="auto"/>
              <w:right w:val="single" w:sz="4" w:space="0" w:color="auto"/>
            </w:tcBorders>
          </w:tcPr>
          <w:p w14:paraId="5F28CB58" w14:textId="77777777" w:rsidR="00852F5A" w:rsidRPr="00273C6E" w:rsidRDefault="00852F5A" w:rsidP="00F256F7">
            <w:pPr>
              <w:spacing w:line="360" w:lineRule="auto"/>
              <w:jc w:val="both"/>
              <w:rPr>
                <w:rFonts w:ascii="Arial" w:hAnsi="Arial" w:cs="Arial"/>
                <w:sz w:val="20"/>
                <w:szCs w:val="20"/>
                <w:lang w:val="en-ZA"/>
              </w:rPr>
            </w:pPr>
          </w:p>
          <w:p w14:paraId="3B0DD060"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150.69</w:t>
            </w:r>
          </w:p>
        </w:tc>
        <w:tc>
          <w:tcPr>
            <w:tcW w:w="1134" w:type="dxa"/>
            <w:tcBorders>
              <w:top w:val="single" w:sz="18" w:space="0" w:color="auto"/>
              <w:left w:val="single" w:sz="4" w:space="0" w:color="auto"/>
              <w:bottom w:val="single" w:sz="18" w:space="0" w:color="auto"/>
              <w:right w:val="single" w:sz="4" w:space="0" w:color="auto"/>
            </w:tcBorders>
          </w:tcPr>
          <w:p w14:paraId="1BFFD1D0" w14:textId="77777777" w:rsidR="00852F5A" w:rsidRPr="00273C6E" w:rsidRDefault="00852F5A" w:rsidP="00F256F7">
            <w:pPr>
              <w:spacing w:line="360" w:lineRule="auto"/>
              <w:jc w:val="both"/>
              <w:rPr>
                <w:rFonts w:ascii="Arial" w:hAnsi="Arial" w:cs="Arial"/>
                <w:sz w:val="20"/>
                <w:szCs w:val="20"/>
                <w:lang w:val="en-ZA"/>
              </w:rPr>
            </w:pPr>
          </w:p>
          <w:p w14:paraId="4020D15C"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20.00</w:t>
            </w:r>
          </w:p>
        </w:tc>
        <w:tc>
          <w:tcPr>
            <w:tcW w:w="1417" w:type="dxa"/>
            <w:tcBorders>
              <w:top w:val="single" w:sz="18" w:space="0" w:color="auto"/>
              <w:left w:val="single" w:sz="4" w:space="0" w:color="auto"/>
              <w:bottom w:val="single" w:sz="18" w:space="0" w:color="auto"/>
              <w:right w:val="single" w:sz="8" w:space="0" w:color="auto"/>
            </w:tcBorders>
          </w:tcPr>
          <w:p w14:paraId="460C841F" w14:textId="77777777" w:rsidR="00852F5A" w:rsidRPr="00273C6E" w:rsidRDefault="00852F5A" w:rsidP="00F256F7">
            <w:pPr>
              <w:spacing w:line="360" w:lineRule="auto"/>
              <w:jc w:val="both"/>
              <w:rPr>
                <w:rFonts w:ascii="Arial" w:hAnsi="Arial" w:cs="Arial"/>
                <w:sz w:val="20"/>
                <w:szCs w:val="20"/>
                <w:lang w:val="en-ZA"/>
              </w:rPr>
            </w:pPr>
          </w:p>
          <w:p w14:paraId="693580F6"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98.56</w:t>
            </w:r>
          </w:p>
        </w:tc>
        <w:tc>
          <w:tcPr>
            <w:tcW w:w="1134" w:type="dxa"/>
            <w:tcBorders>
              <w:top w:val="single" w:sz="18" w:space="0" w:color="auto"/>
              <w:left w:val="single" w:sz="8" w:space="0" w:color="auto"/>
              <w:bottom w:val="single" w:sz="18" w:space="0" w:color="auto"/>
              <w:right w:val="single" w:sz="8" w:space="0" w:color="auto"/>
            </w:tcBorders>
            <w:vAlign w:val="center"/>
          </w:tcPr>
          <w:p w14:paraId="44A14631" w14:textId="77777777" w:rsidR="00852F5A" w:rsidRPr="00273C6E" w:rsidRDefault="00852F5A" w:rsidP="00F256F7">
            <w:pPr>
              <w:spacing w:line="360" w:lineRule="auto"/>
              <w:jc w:val="both"/>
              <w:rPr>
                <w:rFonts w:ascii="Arial" w:hAnsi="Arial" w:cs="Arial"/>
                <w:sz w:val="20"/>
                <w:szCs w:val="20"/>
                <w:lang w:val="en-ZA"/>
              </w:rPr>
            </w:pPr>
          </w:p>
          <w:p w14:paraId="7A0EA40F" w14:textId="77777777" w:rsidR="00852F5A" w:rsidRPr="00273C6E" w:rsidRDefault="00852F5A" w:rsidP="00F256F7">
            <w:pPr>
              <w:spacing w:line="360" w:lineRule="auto"/>
              <w:jc w:val="both"/>
              <w:rPr>
                <w:rFonts w:ascii="Arial" w:hAnsi="Arial" w:cs="Arial"/>
                <w:sz w:val="20"/>
                <w:szCs w:val="20"/>
                <w:lang w:val="en-ZA"/>
              </w:rPr>
            </w:pPr>
            <w:r w:rsidRPr="00273C6E">
              <w:rPr>
                <w:rFonts w:ascii="Arial" w:hAnsi="Arial" w:cs="Arial"/>
                <w:sz w:val="20"/>
                <w:szCs w:val="20"/>
                <w:lang w:val="en-ZA"/>
              </w:rPr>
              <w:t xml:space="preserve">  269.25</w:t>
            </w:r>
          </w:p>
        </w:tc>
      </w:tr>
      <w:tr w:rsidR="00852F5A" w:rsidRPr="00273C6E" w14:paraId="7C7420BC" w14:textId="77777777" w:rsidTr="00151CBD">
        <w:tc>
          <w:tcPr>
            <w:tcW w:w="3216" w:type="dxa"/>
            <w:tcBorders>
              <w:right w:val="single" w:sz="8" w:space="0" w:color="auto"/>
            </w:tcBorders>
          </w:tcPr>
          <w:p w14:paraId="30C26044" w14:textId="77777777" w:rsidR="00852F5A" w:rsidRPr="00273C6E" w:rsidRDefault="00852F5A" w:rsidP="00F256F7">
            <w:pPr>
              <w:spacing w:line="360" w:lineRule="auto"/>
              <w:jc w:val="both"/>
              <w:rPr>
                <w:rFonts w:ascii="Arial" w:hAnsi="Arial" w:cs="Arial"/>
                <w:b/>
                <w:sz w:val="20"/>
                <w:szCs w:val="20"/>
                <w:lang w:val="en-ZA"/>
              </w:rPr>
            </w:pPr>
          </w:p>
        </w:tc>
        <w:tc>
          <w:tcPr>
            <w:tcW w:w="850" w:type="dxa"/>
            <w:tcBorders>
              <w:left w:val="single" w:sz="8" w:space="0" w:color="auto"/>
              <w:right w:val="single" w:sz="8" w:space="0" w:color="auto"/>
            </w:tcBorders>
          </w:tcPr>
          <w:p w14:paraId="2BF3D5A4" w14:textId="77777777" w:rsidR="00852F5A" w:rsidRPr="00273C6E" w:rsidRDefault="00852F5A" w:rsidP="00F256F7">
            <w:pPr>
              <w:spacing w:line="360" w:lineRule="auto"/>
              <w:jc w:val="both"/>
              <w:rPr>
                <w:rFonts w:ascii="Arial" w:hAnsi="Arial" w:cs="Arial"/>
                <w:b/>
                <w:sz w:val="20"/>
                <w:szCs w:val="20"/>
                <w:lang w:val="en-ZA"/>
              </w:rPr>
            </w:pPr>
          </w:p>
        </w:tc>
        <w:tc>
          <w:tcPr>
            <w:tcW w:w="1276" w:type="dxa"/>
            <w:tcBorders>
              <w:right w:val="single" w:sz="8" w:space="0" w:color="auto"/>
            </w:tcBorders>
          </w:tcPr>
          <w:p w14:paraId="4457AC40" w14:textId="77777777" w:rsidR="00852F5A" w:rsidRPr="00273C6E" w:rsidRDefault="00852F5A" w:rsidP="00F256F7">
            <w:pPr>
              <w:spacing w:line="360" w:lineRule="auto"/>
              <w:jc w:val="both"/>
              <w:rPr>
                <w:rFonts w:ascii="Arial" w:hAnsi="Arial" w:cs="Arial"/>
                <w:b/>
                <w:sz w:val="20"/>
                <w:szCs w:val="20"/>
                <w:lang w:val="en-ZA"/>
              </w:rPr>
            </w:pPr>
          </w:p>
        </w:tc>
        <w:tc>
          <w:tcPr>
            <w:tcW w:w="1134" w:type="dxa"/>
            <w:tcBorders>
              <w:left w:val="single" w:sz="8" w:space="0" w:color="auto"/>
            </w:tcBorders>
          </w:tcPr>
          <w:p w14:paraId="7277EB83" w14:textId="77777777" w:rsidR="00852F5A" w:rsidRPr="00273C6E" w:rsidRDefault="00852F5A" w:rsidP="00F256F7">
            <w:pPr>
              <w:spacing w:line="360" w:lineRule="auto"/>
              <w:jc w:val="both"/>
              <w:rPr>
                <w:rFonts w:ascii="Arial" w:hAnsi="Arial" w:cs="Arial"/>
                <w:b/>
                <w:sz w:val="20"/>
                <w:szCs w:val="20"/>
                <w:lang w:val="en-ZA"/>
              </w:rPr>
            </w:pPr>
          </w:p>
        </w:tc>
        <w:tc>
          <w:tcPr>
            <w:tcW w:w="1417" w:type="dxa"/>
            <w:tcBorders>
              <w:top w:val="single" w:sz="18" w:space="0" w:color="auto"/>
              <w:right w:val="single" w:sz="8" w:space="0" w:color="auto"/>
            </w:tcBorders>
          </w:tcPr>
          <w:p w14:paraId="7D92FFBD" w14:textId="77777777" w:rsidR="00852F5A" w:rsidRPr="00273C6E" w:rsidRDefault="00852F5A" w:rsidP="00F256F7">
            <w:pPr>
              <w:spacing w:line="360" w:lineRule="auto"/>
              <w:jc w:val="both"/>
              <w:rPr>
                <w:rFonts w:ascii="Arial" w:hAnsi="Arial" w:cs="Arial"/>
                <w:sz w:val="20"/>
                <w:szCs w:val="20"/>
                <w:lang w:val="en-ZA"/>
              </w:rPr>
            </w:pPr>
          </w:p>
        </w:tc>
        <w:tc>
          <w:tcPr>
            <w:tcW w:w="1134" w:type="dxa"/>
            <w:tcBorders>
              <w:top w:val="single" w:sz="18" w:space="0" w:color="auto"/>
              <w:left w:val="single" w:sz="8" w:space="0" w:color="auto"/>
              <w:bottom w:val="single" w:sz="8" w:space="0" w:color="auto"/>
              <w:right w:val="single" w:sz="8" w:space="0" w:color="auto"/>
            </w:tcBorders>
            <w:vAlign w:val="center"/>
          </w:tcPr>
          <w:p w14:paraId="0B69FF4F" w14:textId="77777777" w:rsidR="00852F5A" w:rsidRPr="00273C6E" w:rsidRDefault="00852F5A" w:rsidP="00F256F7">
            <w:pPr>
              <w:spacing w:line="360" w:lineRule="auto"/>
              <w:jc w:val="both"/>
              <w:rPr>
                <w:rFonts w:ascii="Arial" w:hAnsi="Arial" w:cs="Arial"/>
                <w:sz w:val="20"/>
                <w:szCs w:val="20"/>
                <w:lang w:val="en-ZA"/>
              </w:rPr>
            </w:pPr>
          </w:p>
        </w:tc>
      </w:tr>
    </w:tbl>
    <w:p w14:paraId="0E18BE7E" w14:textId="77777777" w:rsidR="00852F5A" w:rsidRPr="00273C6E" w:rsidRDefault="00852F5A" w:rsidP="00F256F7">
      <w:pPr>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6650945B" w14:textId="77777777" w:rsidR="001E20E8"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r w:rsidRPr="00273C6E">
        <w:rPr>
          <w:rFonts w:ascii="Arial" w:hAnsi="Arial" w:cs="Arial"/>
          <w:lang w:val="en-ZA"/>
        </w:rPr>
        <w:t>See attached Annexure A7.6.6 for an example of the SMD.</w:t>
      </w:r>
    </w:p>
    <w:p w14:paraId="3C5843D2" w14:textId="77777777" w:rsidR="00852F5A" w:rsidRPr="00273C6E" w:rsidRDefault="00852F5A" w:rsidP="00F256F7">
      <w:pPr>
        <w:pStyle w:val="ListParagraph"/>
        <w:tabs>
          <w:tab w:val="left" w:pos="720"/>
          <w:tab w:val="left" w:pos="1440"/>
          <w:tab w:val="left" w:pos="2160"/>
          <w:tab w:val="left" w:pos="2880"/>
          <w:tab w:val="left" w:pos="3600"/>
          <w:tab w:val="left" w:pos="4320"/>
        </w:tabs>
        <w:spacing w:line="360" w:lineRule="auto"/>
        <w:jc w:val="both"/>
        <w:rPr>
          <w:rFonts w:ascii="Arial" w:hAnsi="Arial" w:cs="Arial"/>
          <w:lang w:val="en-ZA"/>
        </w:rPr>
      </w:pPr>
    </w:p>
    <w:p w14:paraId="212EA42F" w14:textId="77777777" w:rsidR="00852F5A" w:rsidRPr="00273C6E" w:rsidRDefault="00CA524F" w:rsidP="00F256F7">
      <w:pPr>
        <w:pStyle w:val="ListParagraph"/>
        <w:tabs>
          <w:tab w:val="left" w:pos="720"/>
          <w:tab w:val="left" w:pos="1440"/>
          <w:tab w:val="left" w:pos="2160"/>
          <w:tab w:val="left" w:pos="2880"/>
          <w:tab w:val="left" w:pos="3600"/>
          <w:tab w:val="left" w:pos="4320"/>
        </w:tabs>
        <w:spacing w:line="360" w:lineRule="auto"/>
        <w:ind w:hanging="720"/>
        <w:jc w:val="both"/>
        <w:rPr>
          <w:rFonts w:ascii="Arial" w:hAnsi="Arial" w:cs="Arial"/>
          <w:lang w:val="en-ZA"/>
        </w:rPr>
      </w:pPr>
      <w:r w:rsidRPr="00273C6E">
        <w:rPr>
          <w:rFonts w:ascii="Arial" w:hAnsi="Arial" w:cs="Arial"/>
          <w:lang w:val="en-ZA"/>
        </w:rPr>
        <w:t>2.7</w:t>
      </w:r>
      <w:r w:rsidRPr="00273C6E">
        <w:rPr>
          <w:rFonts w:ascii="Arial" w:hAnsi="Arial" w:cs="Arial"/>
          <w:lang w:val="en-ZA"/>
        </w:rPr>
        <w:tab/>
        <w:t>The Canner applying for a</w:t>
      </w:r>
      <w:r w:rsidR="00852F5A" w:rsidRPr="00273C6E">
        <w:rPr>
          <w:rFonts w:ascii="Arial" w:hAnsi="Arial" w:cs="Arial"/>
          <w:lang w:val="en-ZA"/>
        </w:rPr>
        <w:t xml:space="preserve"> PRC calculate the SVA per unit as follows:</w:t>
      </w:r>
    </w:p>
    <w:p w14:paraId="155D7133" w14:textId="77777777" w:rsidR="00852F5A" w:rsidRPr="00273C6E" w:rsidRDefault="00852F5A" w:rsidP="00F256F7">
      <w:pPr>
        <w:spacing w:line="360" w:lineRule="auto"/>
        <w:jc w:val="both"/>
        <w:rPr>
          <w:rFonts w:ascii="Arial" w:hAnsi="Arial" w:cs="Arial"/>
          <w:lang w:val="en-ZA"/>
        </w:rPr>
      </w:pPr>
    </w:p>
    <w:p w14:paraId="3CCC6800"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t>Selling price</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R1 000.00</w:t>
      </w:r>
    </w:p>
    <w:p w14:paraId="08BEA3DE"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t xml:space="preserve">Less: Standard materials (R150.69 x </w:t>
      </w:r>
      <w:r w:rsidR="008C0696" w:rsidRPr="00273C6E">
        <w:rPr>
          <w:rFonts w:ascii="Arial" w:hAnsi="Arial" w:cs="Arial"/>
          <w:lang w:val="en-ZA"/>
        </w:rPr>
        <w:t>75</w:t>
      </w:r>
      <w:r w:rsidRPr="00273C6E">
        <w:rPr>
          <w:rFonts w:ascii="Arial" w:hAnsi="Arial" w:cs="Arial"/>
          <w:lang w:val="en-ZA"/>
        </w:rPr>
        <w:t>%)</w:t>
      </w:r>
      <w:r w:rsidRPr="00273C6E">
        <w:rPr>
          <w:rFonts w:ascii="Arial" w:hAnsi="Arial" w:cs="Arial"/>
          <w:lang w:val="en-ZA"/>
        </w:rPr>
        <w:tab/>
      </w:r>
      <w:r w:rsidRPr="00273C6E">
        <w:rPr>
          <w:rFonts w:ascii="Arial" w:hAnsi="Arial" w:cs="Arial"/>
          <w:lang w:val="en-ZA"/>
        </w:rPr>
        <w:tab/>
        <w:t xml:space="preserve">R   </w:t>
      </w:r>
      <w:r w:rsidR="008C0696" w:rsidRPr="00273C6E">
        <w:rPr>
          <w:rFonts w:ascii="Arial" w:hAnsi="Arial" w:cs="Arial"/>
          <w:lang w:val="en-ZA"/>
        </w:rPr>
        <w:t>113.02</w:t>
      </w:r>
    </w:p>
    <w:p w14:paraId="14A1234A"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t>Less: Non-standard materials</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R     20.00</w:t>
      </w:r>
    </w:p>
    <w:p w14:paraId="04D384BC"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t>Less: Imported component/material</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u w:val="single"/>
          <w:lang w:val="en-ZA"/>
        </w:rPr>
        <w:t>R     98.56</w:t>
      </w:r>
    </w:p>
    <w:p w14:paraId="4197D246" w14:textId="77777777" w:rsidR="00852F5A" w:rsidRPr="00273C6E" w:rsidRDefault="00852F5A" w:rsidP="00F256F7">
      <w:pPr>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t>SVA</w:t>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t xml:space="preserve">R   </w:t>
      </w:r>
      <w:r w:rsidR="008C0696" w:rsidRPr="00273C6E">
        <w:rPr>
          <w:rFonts w:ascii="Arial" w:hAnsi="Arial" w:cs="Arial"/>
          <w:lang w:val="en-ZA"/>
        </w:rPr>
        <w:t>768.42</w:t>
      </w:r>
    </w:p>
    <w:p w14:paraId="786AA72F" w14:textId="77777777" w:rsidR="00A83260" w:rsidRPr="00273C6E" w:rsidRDefault="005E4B00" w:rsidP="00F256F7">
      <w:pPr>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t>PR</w:t>
      </w:r>
      <w:r w:rsidR="00852F5A" w:rsidRPr="00273C6E">
        <w:rPr>
          <w:rFonts w:ascii="Arial" w:hAnsi="Arial" w:cs="Arial"/>
          <w:lang w:val="en-ZA"/>
        </w:rPr>
        <w:t xml:space="preserve">C value (PI factor = </w:t>
      </w:r>
      <w:r w:rsidR="008C0696" w:rsidRPr="00273C6E">
        <w:rPr>
          <w:rFonts w:ascii="Arial" w:hAnsi="Arial" w:cs="Arial"/>
          <w:lang w:val="en-ZA"/>
        </w:rPr>
        <w:t>65</w:t>
      </w:r>
      <w:r w:rsidR="00852F5A" w:rsidRPr="00273C6E">
        <w:rPr>
          <w:rFonts w:ascii="Arial" w:hAnsi="Arial" w:cs="Arial"/>
          <w:lang w:val="en-ZA"/>
        </w:rPr>
        <w:t>%)</w:t>
      </w:r>
      <w:r w:rsidR="004E6589" w:rsidRPr="00273C6E">
        <w:rPr>
          <w:rFonts w:ascii="Arial" w:hAnsi="Arial" w:cs="Arial"/>
          <w:lang w:val="en-ZA"/>
        </w:rPr>
        <w:t xml:space="preserve"> x </w:t>
      </w:r>
      <w:r w:rsidR="0092614F" w:rsidRPr="00273C6E">
        <w:rPr>
          <w:rFonts w:ascii="Arial" w:hAnsi="Arial" w:cs="Arial"/>
          <w:lang w:val="en-ZA"/>
        </w:rPr>
        <w:t>20%</w:t>
      </w:r>
      <w:r w:rsidR="00852F5A" w:rsidRPr="00273C6E">
        <w:rPr>
          <w:rFonts w:ascii="Arial" w:hAnsi="Arial" w:cs="Arial"/>
          <w:lang w:val="en-ZA"/>
        </w:rPr>
        <w:tab/>
      </w:r>
      <w:r w:rsidR="00852F5A" w:rsidRPr="00273C6E">
        <w:rPr>
          <w:rFonts w:ascii="Arial" w:hAnsi="Arial" w:cs="Arial"/>
          <w:lang w:val="en-ZA"/>
        </w:rPr>
        <w:tab/>
      </w:r>
      <w:r w:rsidR="00852F5A" w:rsidRPr="00273C6E">
        <w:rPr>
          <w:rFonts w:ascii="Arial" w:hAnsi="Arial" w:cs="Arial"/>
          <w:lang w:val="en-ZA"/>
        </w:rPr>
        <w:tab/>
      </w:r>
    </w:p>
    <w:p w14:paraId="2E9CBB86" w14:textId="77777777" w:rsidR="00852F5A" w:rsidRPr="00273C6E" w:rsidRDefault="00A83260" w:rsidP="00F256F7">
      <w:pPr>
        <w:spacing w:line="360" w:lineRule="auto"/>
        <w:ind w:left="720" w:firstLine="720"/>
        <w:jc w:val="both"/>
        <w:rPr>
          <w:rFonts w:ascii="Arial" w:hAnsi="Arial" w:cs="Arial"/>
          <w:lang w:val="en-ZA"/>
        </w:rPr>
      </w:pPr>
      <w:r w:rsidRPr="00273C6E">
        <w:rPr>
          <w:rFonts w:ascii="Arial" w:hAnsi="Arial" w:cs="Arial"/>
          <w:lang w:val="en-ZA"/>
        </w:rPr>
        <w:lastRenderedPageBreak/>
        <w:t xml:space="preserve">PRC Value = R768.42 x 62.5 </w:t>
      </w:r>
      <w:r w:rsidR="004E6589" w:rsidRPr="00273C6E">
        <w:rPr>
          <w:rFonts w:ascii="Arial" w:hAnsi="Arial" w:cs="Arial"/>
          <w:lang w:val="en-ZA"/>
        </w:rPr>
        <w:t>%(PI</w:t>
      </w:r>
      <w:r w:rsidRPr="00273C6E">
        <w:rPr>
          <w:rFonts w:ascii="Arial" w:hAnsi="Arial" w:cs="Arial"/>
          <w:lang w:val="en-ZA"/>
        </w:rPr>
        <w:t>) x 20% Duty rate</w:t>
      </w:r>
      <w:r w:rsidRPr="00273C6E">
        <w:rPr>
          <w:rFonts w:ascii="Arial" w:hAnsi="Arial" w:cs="Arial"/>
          <w:lang w:val="en-ZA"/>
        </w:rPr>
        <w:tab/>
      </w:r>
      <w:r w:rsidR="00852F5A" w:rsidRPr="00273C6E">
        <w:rPr>
          <w:rFonts w:ascii="Arial" w:hAnsi="Arial" w:cs="Arial"/>
          <w:lang w:val="en-ZA"/>
        </w:rPr>
        <w:t xml:space="preserve">R   </w:t>
      </w:r>
      <w:r w:rsidRPr="00273C6E">
        <w:rPr>
          <w:rFonts w:ascii="Arial" w:hAnsi="Arial" w:cs="Arial"/>
          <w:lang w:val="en-ZA"/>
        </w:rPr>
        <w:t>96</w:t>
      </w:r>
      <w:r w:rsidR="008C0696" w:rsidRPr="00273C6E">
        <w:rPr>
          <w:rFonts w:ascii="Arial" w:hAnsi="Arial" w:cs="Arial"/>
          <w:lang w:val="en-ZA"/>
        </w:rPr>
        <w:t>.</w:t>
      </w:r>
      <w:r w:rsidRPr="00273C6E">
        <w:rPr>
          <w:rFonts w:ascii="Arial" w:hAnsi="Arial" w:cs="Arial"/>
          <w:lang w:val="en-ZA"/>
        </w:rPr>
        <w:t>05</w:t>
      </w:r>
    </w:p>
    <w:p w14:paraId="4DD2CA7D" w14:textId="77777777" w:rsidR="00852F5A" w:rsidRPr="00273C6E" w:rsidRDefault="00852F5A" w:rsidP="00F256F7">
      <w:pPr>
        <w:spacing w:line="360" w:lineRule="auto"/>
        <w:jc w:val="both"/>
        <w:rPr>
          <w:rFonts w:ascii="Arial" w:hAnsi="Arial" w:cs="Arial"/>
          <w:lang w:val="en-ZA"/>
        </w:rPr>
      </w:pPr>
    </w:p>
    <w:p w14:paraId="2AAEE9D7" w14:textId="77777777" w:rsidR="00852F5A" w:rsidRPr="00273C6E" w:rsidRDefault="00852F5A" w:rsidP="00F256F7">
      <w:pPr>
        <w:pStyle w:val="ListParagraph"/>
        <w:numPr>
          <w:ilvl w:val="0"/>
          <w:numId w:val="5"/>
        </w:numPr>
        <w:spacing w:line="360" w:lineRule="auto"/>
        <w:ind w:hanging="720"/>
        <w:jc w:val="both"/>
        <w:rPr>
          <w:rFonts w:ascii="Arial" w:hAnsi="Arial" w:cs="Arial"/>
          <w:lang w:val="en-ZA"/>
        </w:rPr>
      </w:pPr>
      <w:r w:rsidRPr="00273C6E">
        <w:rPr>
          <w:rFonts w:ascii="Arial" w:hAnsi="Arial" w:cs="Arial"/>
          <w:lang w:val="en-ZA"/>
        </w:rPr>
        <w:t>Flow of material and SMD with the production of a catalytic converter</w:t>
      </w:r>
    </w:p>
    <w:p w14:paraId="134D9B13" w14:textId="77777777" w:rsidR="00852F5A" w:rsidRPr="00273C6E" w:rsidRDefault="00852F5A" w:rsidP="00F256F7">
      <w:pPr>
        <w:pStyle w:val="ListParagraph"/>
        <w:spacing w:line="360" w:lineRule="auto"/>
        <w:jc w:val="both"/>
        <w:rPr>
          <w:lang w:val="en-ZA"/>
        </w:rPr>
      </w:pPr>
    </w:p>
    <w:p w14:paraId="2342E3B2" w14:textId="77777777" w:rsidR="00852F5A" w:rsidRPr="00273C6E" w:rsidRDefault="00852F5A" w:rsidP="00F256F7">
      <w:pPr>
        <w:pStyle w:val="ListParagraph"/>
        <w:spacing w:line="360" w:lineRule="auto"/>
        <w:jc w:val="both"/>
        <w:rPr>
          <w:lang w:val="en-ZA"/>
        </w:rPr>
      </w:pPr>
      <w:r w:rsidRPr="00273C6E">
        <w:rPr>
          <w:noProof/>
          <w:lang w:val="en-ZA" w:eastAsia="en-ZA"/>
        </w:rPr>
        <mc:AlternateContent>
          <mc:Choice Requires="wps">
            <w:drawing>
              <wp:anchor distT="0" distB="0" distL="114300" distR="114300" simplePos="0" relativeHeight="252018688" behindDoc="0" locked="0" layoutInCell="1" allowOverlap="1" wp14:anchorId="4B2522EA" wp14:editId="6AB9564E">
                <wp:simplePos x="0" y="0"/>
                <wp:positionH relativeFrom="column">
                  <wp:posOffset>962025</wp:posOffset>
                </wp:positionH>
                <wp:positionV relativeFrom="paragraph">
                  <wp:posOffset>80010</wp:posOffset>
                </wp:positionV>
                <wp:extent cx="685800" cy="635"/>
                <wp:effectExtent l="0" t="152400" r="0" b="170815"/>
                <wp:wrapNone/>
                <wp:docPr id="52"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17535" id="AutoShape 197" o:spid="_x0000_s1026" type="#_x0000_t32" style="position:absolute;margin-left:75.75pt;margin-top:6.3pt;width:54pt;height:.05pt;flip:y;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" strokecolor="#a5a5a5 [2092]" strokeweight="5.75pt">
                <v:stroke endarrow="block"/>
              </v:shape>
            </w:pict>
          </mc:Fallback>
        </mc:AlternateContent>
      </w:r>
      <w:r w:rsidRPr="00273C6E">
        <w:rPr>
          <w:noProof/>
          <w:lang w:val="en-ZA" w:eastAsia="en-ZA"/>
        </w:rPr>
        <mc:AlternateContent>
          <mc:Choice Requires="wps">
            <w:drawing>
              <wp:anchor distT="0" distB="0" distL="114300" distR="114300" simplePos="0" relativeHeight="252019712" behindDoc="0" locked="0" layoutInCell="1" allowOverlap="1" wp14:anchorId="6330CC5E" wp14:editId="621D30C7">
                <wp:simplePos x="0" y="0"/>
                <wp:positionH relativeFrom="column">
                  <wp:posOffset>2850515</wp:posOffset>
                </wp:positionH>
                <wp:positionV relativeFrom="paragraph">
                  <wp:posOffset>79375</wp:posOffset>
                </wp:positionV>
                <wp:extent cx="626110" cy="635"/>
                <wp:effectExtent l="0" t="152400" r="0" b="170815"/>
                <wp:wrapNone/>
                <wp:docPr id="53"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3A8F2" id="AutoShape 198" o:spid="_x0000_s1026" type="#_x0000_t32" style="position:absolute;margin-left:224.45pt;margin-top:6.25pt;width:49.3pt;height:.0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" strokecolor="black [3213]" strokeweight="5.75pt">
                <v:stroke endarrow="block"/>
              </v:shape>
            </w:pict>
          </mc:Fallback>
        </mc:AlternateContent>
      </w:r>
      <w:r w:rsidRPr="00273C6E">
        <w:rPr>
          <w:b/>
          <w:lang w:val="en-ZA"/>
        </w:rPr>
        <w:tab/>
      </w:r>
      <w:r w:rsidRPr="00273C6E">
        <w:rPr>
          <w:b/>
          <w:lang w:val="en-ZA"/>
        </w:rPr>
        <w:tab/>
      </w:r>
      <w:r w:rsidRPr="00273C6E">
        <w:rPr>
          <w:b/>
          <w:lang w:val="en-ZA"/>
        </w:rPr>
        <w:tab/>
        <w:t xml:space="preserve"> GOODS</w:t>
      </w:r>
      <w:r w:rsidRPr="00273C6E">
        <w:rPr>
          <w:b/>
          <w:lang w:val="en-ZA"/>
        </w:rPr>
        <w:tab/>
      </w:r>
      <w:r w:rsidRPr="00273C6E">
        <w:rPr>
          <w:b/>
          <w:lang w:val="en-ZA"/>
        </w:rPr>
        <w:tab/>
      </w:r>
      <w:r w:rsidRPr="00273C6E">
        <w:rPr>
          <w:b/>
          <w:lang w:val="en-ZA"/>
        </w:rPr>
        <w:tab/>
        <w:t>SMD</w:t>
      </w:r>
      <w:r w:rsidRPr="00273C6E">
        <w:rPr>
          <w:lang w:val="en-ZA"/>
        </w:rPr>
        <w:tab/>
        <w:t xml:space="preserve">           </w:t>
      </w:r>
      <w:r w:rsidRPr="00273C6E">
        <w:rPr>
          <w:lang w:val="en-ZA"/>
        </w:rPr>
        <w:tab/>
      </w:r>
      <w:r w:rsidRPr="00273C6E">
        <w:rPr>
          <w:lang w:val="en-ZA"/>
        </w:rPr>
        <w:tab/>
      </w:r>
    </w:p>
    <w:p w14:paraId="5825FB8E" w14:textId="77777777" w:rsidR="00852F5A" w:rsidRPr="00273C6E" w:rsidRDefault="00852F5A" w:rsidP="00F256F7">
      <w:pPr>
        <w:spacing w:line="360" w:lineRule="auto"/>
        <w:jc w:val="both"/>
        <w:rPr>
          <w:lang w:val="en-ZA"/>
        </w:rPr>
      </w:pPr>
    </w:p>
    <w:p w14:paraId="443052E6" w14:textId="77777777" w:rsidR="00852F5A" w:rsidRPr="00273C6E" w:rsidRDefault="00852F5A" w:rsidP="00F256F7">
      <w:pPr>
        <w:spacing w:line="360" w:lineRule="auto"/>
        <w:jc w:val="both"/>
        <w:rPr>
          <w:lang w:val="en-ZA"/>
        </w:rPr>
      </w:pPr>
      <w:r w:rsidRPr="00273C6E">
        <w:rPr>
          <w:noProof/>
          <w:lang w:val="en-ZA" w:eastAsia="en-ZA"/>
        </w:rPr>
        <mc:AlternateContent>
          <mc:Choice Requires="wps">
            <w:drawing>
              <wp:anchor distT="0" distB="0" distL="114300" distR="114300" simplePos="0" relativeHeight="252000256" behindDoc="0" locked="0" layoutInCell="1" allowOverlap="1" wp14:anchorId="14E51B16" wp14:editId="344CD7D6">
                <wp:simplePos x="0" y="0"/>
                <wp:positionH relativeFrom="column">
                  <wp:posOffset>2047875</wp:posOffset>
                </wp:positionH>
                <wp:positionV relativeFrom="paragraph">
                  <wp:posOffset>7620</wp:posOffset>
                </wp:positionV>
                <wp:extent cx="1257300" cy="495300"/>
                <wp:effectExtent l="0" t="0" r="19050" b="19050"/>
                <wp:wrapNone/>
                <wp:docPr id="5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roundRect">
                          <a:avLst>
                            <a:gd name="adj" fmla="val 16667"/>
                          </a:avLst>
                        </a:prstGeom>
                        <a:solidFill>
                          <a:srgbClr val="FFFFFF"/>
                        </a:solidFill>
                        <a:ln w="9525">
                          <a:solidFill>
                            <a:srgbClr val="000000"/>
                          </a:solidFill>
                          <a:round/>
                          <a:headEnd/>
                          <a:tailEnd/>
                        </a:ln>
                      </wps:spPr>
                      <wps:txbx>
                        <w:txbxContent>
                          <w:p w14:paraId="7BFD7449" w14:textId="77777777" w:rsidR="00CF5CFB" w:rsidRDefault="00CF5CFB" w:rsidP="00852F5A">
                            <w:pPr>
                              <w:jc w:val="center"/>
                              <w:rPr>
                                <w:b/>
                              </w:rPr>
                            </w:pPr>
                            <w:r w:rsidRPr="006115C4">
                              <w:rPr>
                                <w:b/>
                              </w:rPr>
                              <w:t>MINE</w:t>
                            </w:r>
                            <w:r>
                              <w:rPr>
                                <w:b/>
                              </w:rPr>
                              <w:t xml:space="preserve"> (SMELTER)</w:t>
                            </w:r>
                          </w:p>
                          <w:p w14:paraId="45631193" w14:textId="77777777" w:rsidR="00CF5CFB" w:rsidRPr="006115C4" w:rsidRDefault="00CF5CFB" w:rsidP="00852F5A">
                            <w:pPr>
                              <w:jc w:val="cente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51B16" id="AutoShape 106" o:spid="_x0000_s1049" style="position:absolute;left:0;text-align:left;margin-left:161.25pt;margin-top:.6pt;width:99pt;height:39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">
                <v:textbox>
                  <w:txbxContent>
                    <w:p w14:paraId="7BFD7449" w14:textId="77777777" w:rsidR="00CF5CFB" w:rsidRDefault="00CF5CFB" w:rsidP="00852F5A">
                      <w:pPr>
                        <w:jc w:val="center"/>
                        <w:rPr>
                          <w:b/>
                        </w:rPr>
                      </w:pPr>
                      <w:r w:rsidRPr="006115C4">
                        <w:rPr>
                          <w:b/>
                        </w:rPr>
                        <w:t>MINE</w:t>
                      </w:r>
                      <w:r>
                        <w:rPr>
                          <w:b/>
                        </w:rPr>
                        <w:t xml:space="preserve"> (SMELTER)</w:t>
                      </w:r>
                    </w:p>
                    <w:p w14:paraId="45631193" w14:textId="77777777" w:rsidR="00CF5CFB" w:rsidRPr="006115C4" w:rsidRDefault="00CF5CFB" w:rsidP="00852F5A">
                      <w:pPr>
                        <w:jc w:val="center"/>
                        <w:rPr>
                          <w:b/>
                        </w:rPr>
                      </w:pPr>
                      <w:r>
                        <w:rPr>
                          <w:b/>
                        </w:rPr>
                        <w:t>)</w:t>
                      </w:r>
                    </w:p>
                  </w:txbxContent>
                </v:textbox>
              </v:roundrect>
            </w:pict>
          </mc:Fallback>
        </mc:AlternateContent>
      </w:r>
      <w:r w:rsidRPr="00273C6E">
        <w:rPr>
          <w:noProof/>
          <w:lang w:val="en-ZA" w:eastAsia="en-ZA"/>
        </w:rPr>
        <mc:AlternateContent>
          <mc:Choice Requires="wps">
            <w:drawing>
              <wp:anchor distT="0" distB="0" distL="114300" distR="114300" simplePos="0" relativeHeight="252009472" behindDoc="0" locked="0" layoutInCell="1" allowOverlap="1" wp14:anchorId="0300F31B" wp14:editId="567AF56D">
                <wp:simplePos x="0" y="0"/>
                <wp:positionH relativeFrom="column">
                  <wp:posOffset>4185285</wp:posOffset>
                </wp:positionH>
                <wp:positionV relativeFrom="paragraph">
                  <wp:posOffset>7620</wp:posOffset>
                </wp:positionV>
                <wp:extent cx="1000125" cy="560705"/>
                <wp:effectExtent l="0" t="0" r="28575" b="10795"/>
                <wp:wrapNone/>
                <wp:docPr id="5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60705"/>
                        </a:xfrm>
                        <a:prstGeom prst="roundRect">
                          <a:avLst>
                            <a:gd name="adj" fmla="val 16667"/>
                          </a:avLst>
                        </a:prstGeom>
                        <a:solidFill>
                          <a:srgbClr val="FFFFFF"/>
                        </a:solidFill>
                        <a:ln w="9525">
                          <a:solidFill>
                            <a:srgbClr val="000000"/>
                          </a:solidFill>
                          <a:round/>
                          <a:headEnd/>
                          <a:tailEnd/>
                        </a:ln>
                      </wps:spPr>
                      <wps:txbx>
                        <w:txbxContent>
                          <w:p w14:paraId="7268E796" w14:textId="77777777" w:rsidR="00CF5CFB" w:rsidRPr="00A36701" w:rsidRDefault="00CF5CFB" w:rsidP="00852F5A">
                            <w:pPr>
                              <w:jc w:val="center"/>
                              <w:rPr>
                                <w:b/>
                              </w:rPr>
                            </w:pPr>
                            <w:r w:rsidRPr="00A36701">
                              <w:rPr>
                                <w:b/>
                              </w:rPr>
                              <w:t>Other material</w:t>
                            </w:r>
                          </w:p>
                          <w:p w14:paraId="3D896C97" w14:textId="77777777" w:rsidR="00CF5CFB" w:rsidRDefault="00CF5CFB"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0F31B" id="AutoShape 118" o:spid="_x0000_s1050" style="position:absolute;left:0;text-align:left;margin-left:329.55pt;margin-top:.6pt;width:78.75pt;height:44.1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">
                <v:textbox>
                  <w:txbxContent>
                    <w:p w14:paraId="7268E796" w14:textId="77777777" w:rsidR="00CF5CFB" w:rsidRPr="00A36701" w:rsidRDefault="00CF5CFB" w:rsidP="00852F5A">
                      <w:pPr>
                        <w:jc w:val="center"/>
                        <w:rPr>
                          <w:b/>
                        </w:rPr>
                      </w:pPr>
                      <w:r w:rsidRPr="00A36701">
                        <w:rPr>
                          <w:b/>
                        </w:rPr>
                        <w:t>Other material</w:t>
                      </w:r>
                    </w:p>
                    <w:p w14:paraId="3D896C97" w14:textId="77777777" w:rsidR="00CF5CFB" w:rsidRDefault="00CF5CFB" w:rsidP="00852F5A"/>
                  </w:txbxContent>
                </v:textbox>
              </v:roundrect>
            </w:pict>
          </mc:Fallback>
        </mc:AlternateContent>
      </w:r>
    </w:p>
    <w:p w14:paraId="0CE91301" w14:textId="77777777" w:rsidR="00852F5A" w:rsidRPr="00273C6E" w:rsidRDefault="00852F5A" w:rsidP="00F256F7">
      <w:pPr>
        <w:spacing w:line="360" w:lineRule="auto"/>
        <w:jc w:val="both"/>
        <w:rPr>
          <w:lang w:val="en-ZA"/>
        </w:rPr>
      </w:pPr>
      <w:r w:rsidRPr="00273C6E">
        <w:rPr>
          <w:noProof/>
          <w:lang w:val="en-ZA" w:eastAsia="en-ZA"/>
        </w:rPr>
        <mc:AlternateContent>
          <mc:Choice Requires="wps">
            <w:drawing>
              <wp:anchor distT="0" distB="0" distL="114300" distR="114300" simplePos="0" relativeHeight="252027904" behindDoc="0" locked="0" layoutInCell="1" allowOverlap="1" wp14:anchorId="46262D4B" wp14:editId="41A466CB">
                <wp:simplePos x="0" y="0"/>
                <wp:positionH relativeFrom="column">
                  <wp:posOffset>1127760</wp:posOffset>
                </wp:positionH>
                <wp:positionV relativeFrom="paragraph">
                  <wp:posOffset>63500</wp:posOffset>
                </wp:positionV>
                <wp:extent cx="923925" cy="3038475"/>
                <wp:effectExtent l="19050" t="19050" r="66675" b="47625"/>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038475"/>
                        </a:xfrm>
                        <a:custGeom>
                          <a:avLst/>
                          <a:gdLst>
                            <a:gd name="connsiteX0" fmla="*/ 924077 w 924077"/>
                            <a:gd name="connsiteY0" fmla="*/ 0 h 3038475"/>
                            <a:gd name="connsiteX1" fmla="*/ 152 w 924077"/>
                            <a:gd name="connsiteY1" fmla="*/ 571500 h 3038475"/>
                            <a:gd name="connsiteX2" fmla="*/ 866927 w 924077"/>
                            <a:gd name="connsiteY2" fmla="*/ 3038475 h 3038475"/>
                          </a:gdLst>
                          <a:ahLst/>
                          <a:cxnLst>
                            <a:cxn ang="0">
                              <a:pos x="connsiteX0" y="connsiteY0"/>
                            </a:cxn>
                            <a:cxn ang="0">
                              <a:pos x="connsiteX1" y="connsiteY1"/>
                            </a:cxn>
                            <a:cxn ang="0">
                              <a:pos x="connsiteX2" y="connsiteY2"/>
                            </a:cxn>
                          </a:cxnLst>
                          <a:rect l="l" t="t" r="r" b="b"/>
                          <a:pathLst>
                            <a:path w="924077" h="3038475">
                              <a:moveTo>
                                <a:pt x="924077" y="0"/>
                              </a:moveTo>
                              <a:cubicBezTo>
                                <a:pt x="466877" y="32544"/>
                                <a:pt x="9677" y="65088"/>
                                <a:pt x="152" y="571500"/>
                              </a:cubicBezTo>
                              <a:cubicBezTo>
                                <a:pt x="-9373" y="1077912"/>
                                <a:pt x="428777" y="2058193"/>
                                <a:pt x="866927" y="3038475"/>
                              </a:cubicBezTo>
                            </a:path>
                          </a:pathLst>
                        </a:cu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066B9" id="Freeform 56" o:spid="_x0000_s1026" style="position:absolute;margin-left:88.8pt;margin-top:5pt;width:72.75pt;height:239.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24077,303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" path="m924077,c466877,32544,9677,65088,152,571500v-9525,506412,428625,1486693,866775,2466975e" filled="f" strokecolor="black [3213]" strokeweight="3pt">
                <v:stroke endarrow="block"/>
                <v:path arrowok="t" o:connecttype="custom" o:connectlocs="923925,0;152,571500;866784,3038475" o:connectangles="0,0,0"/>
              </v:shape>
            </w:pict>
          </mc:Fallback>
        </mc:AlternateContent>
      </w:r>
    </w:p>
    <w:p w14:paraId="648AD1D9" w14:textId="77777777" w:rsidR="00852F5A" w:rsidRPr="00273C6E" w:rsidRDefault="00852F5A" w:rsidP="00F256F7">
      <w:pPr>
        <w:spacing w:line="360" w:lineRule="auto"/>
        <w:jc w:val="both"/>
        <w:rPr>
          <w:lang w:val="en-ZA"/>
        </w:rPr>
      </w:pPr>
      <w:r w:rsidRPr="00273C6E">
        <w:rPr>
          <w:noProof/>
          <w:lang w:val="en-ZA" w:eastAsia="en-ZA"/>
        </w:rPr>
        <mc:AlternateContent>
          <mc:Choice Requires="wps">
            <w:drawing>
              <wp:anchor distT="0" distB="0" distL="114300" distR="114300" simplePos="0" relativeHeight="252028928" behindDoc="0" locked="0" layoutInCell="1" allowOverlap="1" wp14:anchorId="5B085DB3" wp14:editId="6AFF81B4">
                <wp:simplePos x="0" y="0"/>
                <wp:positionH relativeFrom="column">
                  <wp:posOffset>3328035</wp:posOffset>
                </wp:positionH>
                <wp:positionV relativeFrom="paragraph">
                  <wp:posOffset>4793615</wp:posOffset>
                </wp:positionV>
                <wp:extent cx="859790" cy="247650"/>
                <wp:effectExtent l="38100" t="19050" r="16510" b="7620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9790" cy="2476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317C73" id="Straight Arrow Connector 57" o:spid="_x0000_s1026" type="#_x0000_t32" style="position:absolute;margin-left:262.05pt;margin-top:377.45pt;width:67.7pt;height:19.5pt;flip:x;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" strokecolor="black [3213]" strokeweight="3pt">
                <v:stroke endarrow="block"/>
                <o:lock v:ext="edit" shapetype="f"/>
              </v:shape>
            </w:pict>
          </mc:Fallback>
        </mc:AlternateContent>
      </w:r>
      <w:r w:rsidRPr="00273C6E">
        <w:rPr>
          <w:noProof/>
          <w:lang w:val="en-ZA" w:eastAsia="en-ZA"/>
        </w:rPr>
        <mc:AlternateContent>
          <mc:Choice Requires="wps">
            <w:drawing>
              <wp:anchor distT="0" distB="0" distL="114300" distR="114300" simplePos="0" relativeHeight="252006400" behindDoc="0" locked="0" layoutInCell="1" allowOverlap="1" wp14:anchorId="671FC2E2" wp14:editId="488458E7">
                <wp:simplePos x="0" y="0"/>
                <wp:positionH relativeFrom="column">
                  <wp:posOffset>2223135</wp:posOffset>
                </wp:positionH>
                <wp:positionV relativeFrom="paragraph">
                  <wp:posOffset>4593590</wp:posOffset>
                </wp:positionV>
                <wp:extent cx="1000125" cy="733425"/>
                <wp:effectExtent l="0" t="0" r="28575" b="28575"/>
                <wp:wrapNone/>
                <wp:docPr id="5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733425"/>
                        </a:xfrm>
                        <a:prstGeom prst="roundRect">
                          <a:avLst>
                            <a:gd name="adj" fmla="val 16667"/>
                          </a:avLst>
                        </a:prstGeom>
                        <a:solidFill>
                          <a:srgbClr val="FFFFFF"/>
                        </a:solidFill>
                        <a:ln w="9525">
                          <a:solidFill>
                            <a:srgbClr val="000000"/>
                          </a:solidFill>
                          <a:round/>
                          <a:headEnd/>
                          <a:tailEnd/>
                        </a:ln>
                      </wps:spPr>
                      <wps:txbx>
                        <w:txbxContent>
                          <w:p w14:paraId="11E8BD72" w14:textId="77777777" w:rsidR="00CF5CFB" w:rsidRPr="00A8726E" w:rsidRDefault="00CF5CFB" w:rsidP="00852F5A">
                            <w:pPr>
                              <w:jc w:val="center"/>
                              <w:rPr>
                                <w:b/>
                              </w:rPr>
                            </w:pPr>
                            <w:r>
                              <w:rPr>
                                <w:b/>
                              </w:rPr>
                              <w:t>ITAC – PRC</w:t>
                            </w:r>
                            <w:r w:rsidRPr="00A8726E">
                              <w:rPr>
                                <w:b/>
                              </w:rPr>
                              <w:t xml:space="preserve"> SYSTEM</w:t>
                            </w:r>
                          </w:p>
                          <w:p w14:paraId="28B884A0" w14:textId="77777777" w:rsidR="00CF5CFB" w:rsidRDefault="00CF5CFB"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FC2E2" id="AutoShape 113" o:spid="_x0000_s1051" style="position:absolute;left:0;text-align:left;margin-left:175.05pt;margin-top:361.7pt;width:78.75pt;height:57.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">
                <v:textbox>
                  <w:txbxContent>
                    <w:p w14:paraId="11E8BD72" w14:textId="77777777" w:rsidR="00CF5CFB" w:rsidRPr="00A8726E" w:rsidRDefault="00CF5CFB" w:rsidP="00852F5A">
                      <w:pPr>
                        <w:jc w:val="center"/>
                        <w:rPr>
                          <w:b/>
                        </w:rPr>
                      </w:pPr>
                      <w:r>
                        <w:rPr>
                          <w:b/>
                        </w:rPr>
                        <w:t>ITAC – PRC</w:t>
                      </w:r>
                      <w:r w:rsidRPr="00A8726E">
                        <w:rPr>
                          <w:b/>
                        </w:rPr>
                        <w:t xml:space="preserve"> SYSTEM</w:t>
                      </w:r>
                    </w:p>
                    <w:p w14:paraId="28B884A0" w14:textId="77777777" w:rsidR="00CF5CFB" w:rsidRDefault="00CF5CFB" w:rsidP="00852F5A"/>
                  </w:txbxContent>
                </v:textbox>
              </v:roundrect>
            </w:pict>
          </mc:Fallback>
        </mc:AlternateContent>
      </w:r>
      <w:r w:rsidRPr="00273C6E">
        <w:rPr>
          <w:noProof/>
          <w:lang w:val="en-ZA" w:eastAsia="en-ZA"/>
        </w:rPr>
        <mc:AlternateContent>
          <mc:Choice Requires="wps">
            <w:drawing>
              <wp:anchor distT="0" distB="0" distL="114300" distR="114300" simplePos="0" relativeHeight="252024832" behindDoc="0" locked="0" layoutInCell="1" allowOverlap="1" wp14:anchorId="185378FA" wp14:editId="5554C73E">
                <wp:simplePos x="0" y="0"/>
                <wp:positionH relativeFrom="column">
                  <wp:posOffset>3325495</wp:posOffset>
                </wp:positionH>
                <wp:positionV relativeFrom="paragraph">
                  <wp:posOffset>3583940</wp:posOffset>
                </wp:positionV>
                <wp:extent cx="393065" cy="514350"/>
                <wp:effectExtent l="19050" t="19050" r="64135" b="38100"/>
                <wp:wrapNone/>
                <wp:docPr id="59"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5143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DA7B9" id="AutoShape 221" o:spid="_x0000_s1026" type="#_x0000_t32" style="position:absolute;margin-left:261.85pt;margin-top:282.2pt;width:30.95pt;height:4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" strokecolor="black [3213]" strokeweight="3pt">
                <v:stroke endarrow="block"/>
              </v:shape>
            </w:pict>
          </mc:Fallback>
        </mc:AlternateContent>
      </w:r>
      <w:r w:rsidRPr="00273C6E">
        <w:rPr>
          <w:noProof/>
          <w:lang w:val="en-ZA" w:eastAsia="en-ZA"/>
        </w:rPr>
        <mc:AlternateContent>
          <mc:Choice Requires="wps">
            <w:drawing>
              <wp:anchor distT="0" distB="0" distL="114300" distR="114300" simplePos="0" relativeHeight="252013568" behindDoc="0" locked="0" layoutInCell="1" allowOverlap="1" wp14:anchorId="306C66BF" wp14:editId="49AE8354">
                <wp:simplePos x="0" y="0"/>
                <wp:positionH relativeFrom="column">
                  <wp:posOffset>3356610</wp:posOffset>
                </wp:positionH>
                <wp:positionV relativeFrom="paragraph">
                  <wp:posOffset>1193165</wp:posOffset>
                </wp:positionV>
                <wp:extent cx="361950" cy="228600"/>
                <wp:effectExtent l="38100" t="19050" r="19050" b="38100"/>
                <wp:wrapNone/>
                <wp:docPr id="60"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286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2473C" id="AutoShape 126" o:spid="_x0000_s1026" type="#_x0000_t32" style="position:absolute;margin-left:264.3pt;margin-top:93.95pt;width:28.5pt;height:18pt;flip:x;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" strokeweight="3pt">
                <v:stroke endarrow="block"/>
              </v:shape>
            </w:pict>
          </mc:Fallback>
        </mc:AlternateContent>
      </w:r>
      <w:r w:rsidRPr="00273C6E">
        <w:rPr>
          <w:noProof/>
          <w:lang w:val="en-ZA" w:eastAsia="en-ZA"/>
        </w:rPr>
        <mc:AlternateContent>
          <mc:Choice Requires="wps">
            <w:drawing>
              <wp:anchor distT="0" distB="0" distL="114300" distR="114300" simplePos="0" relativeHeight="252012544" behindDoc="0" locked="0" layoutInCell="1" allowOverlap="1" wp14:anchorId="46F11478" wp14:editId="29AB091A">
                <wp:simplePos x="0" y="0"/>
                <wp:positionH relativeFrom="column">
                  <wp:posOffset>2851785</wp:posOffset>
                </wp:positionH>
                <wp:positionV relativeFrom="paragraph">
                  <wp:posOffset>878840</wp:posOffset>
                </wp:positionV>
                <wp:extent cx="781050" cy="542925"/>
                <wp:effectExtent l="38100" t="19050" r="19050" b="47625"/>
                <wp:wrapNone/>
                <wp:docPr id="6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5429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F8968" id="AutoShape 125" o:spid="_x0000_s1026" type="#_x0000_t32" style="position:absolute;margin-left:224.55pt;margin-top:69.2pt;width:61.5pt;height:42.75pt;flip:x;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" strokecolor="#a5a5a5 [2092]" strokeweight="3pt">
                <v:stroke endarrow="block"/>
              </v:shape>
            </w:pict>
          </mc:Fallback>
        </mc:AlternateContent>
      </w:r>
      <w:r w:rsidRPr="00273C6E">
        <w:rPr>
          <w:noProof/>
          <w:lang w:val="en-ZA" w:eastAsia="en-ZA"/>
        </w:rPr>
        <mc:AlternateContent>
          <mc:Choice Requires="wps">
            <w:drawing>
              <wp:anchor distT="4294967295" distB="4294967295" distL="114300" distR="114300" simplePos="0" relativeHeight="252026880" behindDoc="0" locked="0" layoutInCell="1" allowOverlap="1" wp14:anchorId="2188E531" wp14:editId="1BCD4BDD">
                <wp:simplePos x="0" y="0"/>
                <wp:positionH relativeFrom="column">
                  <wp:posOffset>3352800</wp:posOffset>
                </wp:positionH>
                <wp:positionV relativeFrom="paragraph">
                  <wp:posOffset>3399154</wp:posOffset>
                </wp:positionV>
                <wp:extent cx="361950" cy="0"/>
                <wp:effectExtent l="0" t="95250" r="0" b="95250"/>
                <wp:wrapNone/>
                <wp:docPr id="62"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AEE10" id="AutoShape 223" o:spid="_x0000_s1026" type="#_x0000_t32" style="position:absolute;margin-left:264pt;margin-top:267.65pt;width:28.5pt;height:0;flip:x;z-index:25202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" strokecolor="#a5a5a5 [2092]" strokeweight="3pt">
                <v:stroke endarrow="block"/>
              </v:shape>
            </w:pict>
          </mc:Fallback>
        </mc:AlternateContent>
      </w:r>
      <w:r w:rsidRPr="00273C6E">
        <w:rPr>
          <w:noProof/>
          <w:lang w:val="en-ZA" w:eastAsia="en-ZA"/>
        </w:rPr>
        <mc:AlternateContent>
          <mc:Choice Requires="wps">
            <w:drawing>
              <wp:anchor distT="4294967295" distB="4294967295" distL="114300" distR="114300" simplePos="0" relativeHeight="252025856" behindDoc="0" locked="0" layoutInCell="1" allowOverlap="1" wp14:anchorId="2DE42691" wp14:editId="24A854E1">
                <wp:simplePos x="0" y="0"/>
                <wp:positionH relativeFrom="column">
                  <wp:posOffset>3352800</wp:posOffset>
                </wp:positionH>
                <wp:positionV relativeFrom="paragraph">
                  <wp:posOffset>3199129</wp:posOffset>
                </wp:positionV>
                <wp:extent cx="361950" cy="0"/>
                <wp:effectExtent l="0" t="95250" r="0" b="9525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9E61D" id="AutoShape 222" o:spid="_x0000_s1026" type="#_x0000_t32" style="position:absolute;margin-left:264pt;margin-top:251.9pt;width:28.5pt;height:0;flip:x;z-index:25202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" strokecolor="black [3213]" strokeweight="3pt">
                <v:stroke endarrow="block"/>
              </v:shape>
            </w:pict>
          </mc:Fallback>
        </mc:AlternateContent>
      </w:r>
      <w:r w:rsidRPr="00273C6E">
        <w:rPr>
          <w:noProof/>
          <w:lang w:val="en-ZA" w:eastAsia="en-ZA"/>
        </w:rPr>
        <mc:AlternateContent>
          <mc:Choice Requires="wps">
            <w:drawing>
              <wp:anchor distT="0" distB="0" distL="114300" distR="114300" simplePos="0" relativeHeight="252016640" behindDoc="0" locked="0" layoutInCell="1" allowOverlap="1" wp14:anchorId="68CD0B29" wp14:editId="1D32126B">
                <wp:simplePos x="0" y="0"/>
                <wp:positionH relativeFrom="column">
                  <wp:posOffset>3004185</wp:posOffset>
                </wp:positionH>
                <wp:positionV relativeFrom="paragraph">
                  <wp:posOffset>3581400</wp:posOffset>
                </wp:positionV>
                <wp:extent cx="634365" cy="809625"/>
                <wp:effectExtent l="19050" t="19050" r="70485" b="47625"/>
                <wp:wrapNone/>
                <wp:docPr id="64"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8096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09F49" id="AutoShape 136" o:spid="_x0000_s1026" type="#_x0000_t32" style="position:absolute;margin-left:236.55pt;margin-top:282pt;width:49.95pt;height:63.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" strokecolor="#a5a5a5 [2092]" strokeweight="3pt">
                <v:stroke endarrow="block"/>
              </v:shape>
            </w:pict>
          </mc:Fallback>
        </mc:AlternateContent>
      </w:r>
      <w:r w:rsidRPr="00273C6E">
        <w:rPr>
          <w:noProof/>
          <w:lang w:val="en-ZA" w:eastAsia="en-ZA"/>
        </w:rPr>
        <mc:AlternateContent>
          <mc:Choice Requires="wps">
            <w:drawing>
              <wp:anchor distT="0" distB="0" distL="114299" distR="114299" simplePos="0" relativeHeight="252023808" behindDoc="0" locked="0" layoutInCell="1" allowOverlap="1" wp14:anchorId="24F94347" wp14:editId="0996BB4F">
                <wp:simplePos x="0" y="0"/>
                <wp:positionH relativeFrom="column">
                  <wp:posOffset>2867024</wp:posOffset>
                </wp:positionH>
                <wp:positionV relativeFrom="paragraph">
                  <wp:posOffset>2026920</wp:posOffset>
                </wp:positionV>
                <wp:extent cx="0" cy="866775"/>
                <wp:effectExtent l="95250" t="0" r="57150" b="47625"/>
                <wp:wrapNone/>
                <wp:docPr id="65"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70B11" id="AutoShape 220" o:spid="_x0000_s1026" type="#_x0000_t32" style="position:absolute;margin-left:225.75pt;margin-top:159.6pt;width:0;height:68.25pt;z-index:25202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" strokecolor="black [3213]" strokeweight="3pt">
                <v:stroke endarrow="block"/>
              </v:shape>
            </w:pict>
          </mc:Fallback>
        </mc:AlternateContent>
      </w:r>
      <w:r w:rsidRPr="00273C6E">
        <w:rPr>
          <w:noProof/>
          <w:lang w:val="en-ZA" w:eastAsia="en-ZA"/>
        </w:rPr>
        <mc:AlternateContent>
          <mc:Choice Requires="wps">
            <w:drawing>
              <wp:anchor distT="4294967295" distB="4294967295" distL="114300" distR="114300" simplePos="0" relativeHeight="252022784" behindDoc="0" locked="0" layoutInCell="1" allowOverlap="1" wp14:anchorId="769C883C" wp14:editId="6E234B06">
                <wp:simplePos x="0" y="0"/>
                <wp:positionH relativeFrom="column">
                  <wp:posOffset>3352800</wp:posOffset>
                </wp:positionH>
                <wp:positionV relativeFrom="paragraph">
                  <wp:posOffset>1837054</wp:posOffset>
                </wp:positionV>
                <wp:extent cx="361950" cy="0"/>
                <wp:effectExtent l="0" t="95250" r="0" b="95250"/>
                <wp:wrapNone/>
                <wp:docPr id="66"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50450" id="AutoShape 219" o:spid="_x0000_s1026" type="#_x0000_t32" style="position:absolute;margin-left:264pt;margin-top:144.65pt;width:28.5pt;height:0;flip:x;z-index:25202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2021760" behindDoc="0" locked="0" layoutInCell="1" allowOverlap="1" wp14:anchorId="5B020E4E" wp14:editId="78EB9A2D">
                <wp:simplePos x="0" y="0"/>
                <wp:positionH relativeFrom="column">
                  <wp:posOffset>3352800</wp:posOffset>
                </wp:positionH>
                <wp:positionV relativeFrom="paragraph">
                  <wp:posOffset>1656080</wp:posOffset>
                </wp:positionV>
                <wp:extent cx="361950" cy="9525"/>
                <wp:effectExtent l="38100" t="95250" r="0" b="104775"/>
                <wp:wrapNone/>
                <wp:docPr id="67"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95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9A9B8" id="AutoShape 218" o:spid="_x0000_s1026" type="#_x0000_t32" style="position:absolute;margin-left:264pt;margin-top:130.4pt;width:28.5pt;height:.75pt;flip:x;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" strokecolor="black [3213]" strokeweight="3pt">
                <v:stroke endarrow="block"/>
              </v:shape>
            </w:pict>
          </mc:Fallback>
        </mc:AlternateContent>
      </w:r>
      <w:r w:rsidRPr="00273C6E">
        <w:rPr>
          <w:noProof/>
          <w:lang w:val="en-ZA" w:eastAsia="en-ZA"/>
        </w:rPr>
        <mc:AlternateContent>
          <mc:Choice Requires="wps">
            <w:drawing>
              <wp:anchor distT="0" distB="0" distL="114300" distR="114300" simplePos="0" relativeHeight="252010496" behindDoc="0" locked="0" layoutInCell="1" allowOverlap="1" wp14:anchorId="0186BA5F" wp14:editId="28A8721B">
                <wp:simplePos x="0" y="0"/>
                <wp:positionH relativeFrom="column">
                  <wp:posOffset>2219325</wp:posOffset>
                </wp:positionH>
                <wp:positionV relativeFrom="paragraph">
                  <wp:posOffset>152400</wp:posOffset>
                </wp:positionV>
                <wp:extent cx="1257300" cy="665480"/>
                <wp:effectExtent l="19050" t="19050" r="38100" b="39370"/>
                <wp:wrapNone/>
                <wp:docPr id="6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6548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CEC94" id="AutoShape 123" o:spid="_x0000_s1026" type="#_x0000_t32" style="position:absolute;margin-left:174.75pt;margin-top:12pt;width:99pt;height:52.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2020736" behindDoc="0" locked="0" layoutInCell="1" allowOverlap="1" wp14:anchorId="612E3400" wp14:editId="448DC033">
                <wp:simplePos x="0" y="0"/>
                <wp:positionH relativeFrom="column">
                  <wp:posOffset>4021455</wp:posOffset>
                </wp:positionH>
                <wp:positionV relativeFrom="paragraph">
                  <wp:posOffset>215900</wp:posOffset>
                </wp:positionV>
                <wp:extent cx="428625" cy="363220"/>
                <wp:effectExtent l="38100" t="19050" r="28575" b="55880"/>
                <wp:wrapNone/>
                <wp:docPr id="69"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36322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184DB" id="AutoShape 216" o:spid="_x0000_s1026" type="#_x0000_t32" style="position:absolute;margin-left:316.65pt;margin-top:17pt;width:33.75pt;height:28.6pt;flip:x;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2003328" behindDoc="0" locked="0" layoutInCell="1" allowOverlap="1" wp14:anchorId="0D133EBF" wp14:editId="365ACD2D">
                <wp:simplePos x="0" y="0"/>
                <wp:positionH relativeFrom="column">
                  <wp:posOffset>2047875</wp:posOffset>
                </wp:positionH>
                <wp:positionV relativeFrom="paragraph">
                  <wp:posOffset>2990850</wp:posOffset>
                </wp:positionV>
                <wp:extent cx="1257300" cy="590550"/>
                <wp:effectExtent l="0" t="0" r="19050" b="19050"/>
                <wp:wrapNone/>
                <wp:docPr id="7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oundRect">
                          <a:avLst>
                            <a:gd name="adj" fmla="val 16667"/>
                          </a:avLst>
                        </a:prstGeom>
                        <a:solidFill>
                          <a:srgbClr val="FFFFFF"/>
                        </a:solidFill>
                        <a:ln w="9525">
                          <a:solidFill>
                            <a:srgbClr val="000000"/>
                          </a:solidFill>
                          <a:round/>
                          <a:headEnd/>
                          <a:tailEnd/>
                        </a:ln>
                      </wps:spPr>
                      <wps:txbx>
                        <w:txbxContent>
                          <w:p w14:paraId="189AB58F" w14:textId="77777777" w:rsidR="00CF5CFB" w:rsidRPr="0014674C" w:rsidRDefault="00CF5CFB" w:rsidP="00852F5A">
                            <w:pPr>
                              <w:jc w:val="center"/>
                              <w:rPr>
                                <w:b/>
                              </w:rPr>
                            </w:pPr>
                            <w:r w:rsidRPr="0014674C">
                              <w:rPr>
                                <w:b/>
                              </w:rPr>
                              <w:t>CANNER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33EBF" id="AutoShape 110" o:spid="_x0000_s1052" style="position:absolute;left:0;text-align:left;margin-left:161.25pt;margin-top:235.5pt;width:99pt;height:4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">
                <v:textbox>
                  <w:txbxContent>
                    <w:p w14:paraId="189AB58F" w14:textId="77777777" w:rsidR="00CF5CFB" w:rsidRPr="0014674C" w:rsidRDefault="00CF5CFB" w:rsidP="00852F5A">
                      <w:pPr>
                        <w:jc w:val="center"/>
                        <w:rPr>
                          <w:b/>
                        </w:rPr>
                      </w:pPr>
                      <w:r w:rsidRPr="0014674C">
                        <w:rPr>
                          <w:b/>
                        </w:rPr>
                        <w:t>CANNER</w:t>
                      </w:r>
                    </w:p>
                  </w:txbxContent>
                </v:textbox>
              </v:roundrect>
            </w:pict>
          </mc:Fallback>
        </mc:AlternateContent>
      </w:r>
      <w:r w:rsidRPr="00273C6E">
        <w:rPr>
          <w:noProof/>
          <w:lang w:val="en-ZA" w:eastAsia="en-ZA"/>
        </w:rPr>
        <mc:AlternateContent>
          <mc:Choice Requires="wps">
            <w:drawing>
              <wp:anchor distT="0" distB="0" distL="114300" distR="114300" simplePos="0" relativeHeight="252008448" behindDoc="0" locked="0" layoutInCell="1" allowOverlap="1" wp14:anchorId="547DFC22" wp14:editId="003E7474">
                <wp:simplePos x="0" y="0"/>
                <wp:positionH relativeFrom="column">
                  <wp:posOffset>3714750</wp:posOffset>
                </wp:positionH>
                <wp:positionV relativeFrom="paragraph">
                  <wp:posOffset>2990850</wp:posOffset>
                </wp:positionV>
                <wp:extent cx="981075" cy="590550"/>
                <wp:effectExtent l="0" t="0" r="28575" b="19050"/>
                <wp:wrapNone/>
                <wp:docPr id="7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90550"/>
                        </a:xfrm>
                        <a:prstGeom prst="roundRect">
                          <a:avLst>
                            <a:gd name="adj" fmla="val 16667"/>
                          </a:avLst>
                        </a:prstGeom>
                        <a:solidFill>
                          <a:srgbClr val="FFFFFF"/>
                        </a:solidFill>
                        <a:ln w="9525">
                          <a:solidFill>
                            <a:srgbClr val="000000"/>
                          </a:solidFill>
                          <a:round/>
                          <a:headEnd/>
                          <a:tailEnd/>
                        </a:ln>
                      </wps:spPr>
                      <wps:txbx>
                        <w:txbxContent>
                          <w:p w14:paraId="1C4E5817" w14:textId="77777777" w:rsidR="00CF5CFB" w:rsidRPr="00A36701" w:rsidRDefault="00CF5CFB" w:rsidP="00852F5A">
                            <w:pPr>
                              <w:jc w:val="center"/>
                              <w:rPr>
                                <w:b/>
                              </w:rPr>
                            </w:pPr>
                            <w:r w:rsidRPr="00A36701">
                              <w:rPr>
                                <w:b/>
                              </w:rPr>
                              <w:t>Other material</w:t>
                            </w:r>
                          </w:p>
                          <w:p w14:paraId="04962BB3" w14:textId="77777777" w:rsidR="00CF5CFB" w:rsidRDefault="00CF5CFB"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DFC22" id="AutoShape 117" o:spid="_x0000_s1053" style="position:absolute;left:0;text-align:left;margin-left:292.5pt;margin-top:235.5pt;width:77.25pt;height:4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">
                <v:textbox>
                  <w:txbxContent>
                    <w:p w14:paraId="1C4E5817" w14:textId="77777777" w:rsidR="00CF5CFB" w:rsidRPr="00A36701" w:rsidRDefault="00CF5CFB" w:rsidP="00852F5A">
                      <w:pPr>
                        <w:jc w:val="center"/>
                        <w:rPr>
                          <w:b/>
                        </w:rPr>
                      </w:pPr>
                      <w:r w:rsidRPr="00A36701">
                        <w:rPr>
                          <w:b/>
                        </w:rPr>
                        <w:t>Other material</w:t>
                      </w:r>
                    </w:p>
                    <w:p w14:paraId="04962BB3" w14:textId="77777777" w:rsidR="00CF5CFB" w:rsidRDefault="00CF5CFB" w:rsidP="00852F5A"/>
                  </w:txbxContent>
                </v:textbox>
              </v:roundrect>
            </w:pict>
          </mc:Fallback>
        </mc:AlternateContent>
      </w:r>
      <w:r w:rsidRPr="00273C6E">
        <w:rPr>
          <w:noProof/>
          <w:lang w:val="en-ZA" w:eastAsia="en-ZA"/>
        </w:rPr>
        <mc:AlternateContent>
          <mc:Choice Requires="wps">
            <w:drawing>
              <wp:anchor distT="0" distB="0" distL="114300" distR="114300" simplePos="0" relativeHeight="252007424" behindDoc="0" locked="0" layoutInCell="1" allowOverlap="1" wp14:anchorId="77064048" wp14:editId="45DD0890">
                <wp:simplePos x="0" y="0"/>
                <wp:positionH relativeFrom="column">
                  <wp:posOffset>3714750</wp:posOffset>
                </wp:positionH>
                <wp:positionV relativeFrom="paragraph">
                  <wp:posOffset>1485900</wp:posOffset>
                </wp:positionV>
                <wp:extent cx="981075" cy="542925"/>
                <wp:effectExtent l="0" t="0" r="28575" b="28575"/>
                <wp:wrapNone/>
                <wp:docPr id="7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42925"/>
                        </a:xfrm>
                        <a:prstGeom prst="roundRect">
                          <a:avLst>
                            <a:gd name="adj" fmla="val 16667"/>
                          </a:avLst>
                        </a:prstGeom>
                        <a:solidFill>
                          <a:srgbClr val="FFFFFF"/>
                        </a:solidFill>
                        <a:ln w="9525">
                          <a:solidFill>
                            <a:srgbClr val="000000"/>
                          </a:solidFill>
                          <a:round/>
                          <a:headEnd/>
                          <a:tailEnd/>
                        </a:ln>
                      </wps:spPr>
                      <wps:txbx>
                        <w:txbxContent>
                          <w:p w14:paraId="62F8382E" w14:textId="77777777" w:rsidR="00CF5CFB" w:rsidRPr="00A36701" w:rsidRDefault="00CF5CFB" w:rsidP="00852F5A">
                            <w:pPr>
                              <w:jc w:val="center"/>
                              <w:rPr>
                                <w:b/>
                              </w:rPr>
                            </w:pPr>
                            <w:r w:rsidRPr="00A36701">
                              <w:rPr>
                                <w:b/>
                              </w:rPr>
                              <w:t>Other material</w:t>
                            </w:r>
                          </w:p>
                          <w:p w14:paraId="67902AB4" w14:textId="77777777" w:rsidR="00CF5CFB" w:rsidRDefault="00CF5CFB"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64048" id="AutoShape 115" o:spid="_x0000_s1054" style="position:absolute;left:0;text-align:left;margin-left:292.5pt;margin-top:117pt;width:77.25pt;height:42.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">
                <v:textbox>
                  <w:txbxContent>
                    <w:p w14:paraId="62F8382E" w14:textId="77777777" w:rsidR="00CF5CFB" w:rsidRPr="00A36701" w:rsidRDefault="00CF5CFB" w:rsidP="00852F5A">
                      <w:pPr>
                        <w:jc w:val="center"/>
                        <w:rPr>
                          <w:b/>
                        </w:rPr>
                      </w:pPr>
                      <w:r w:rsidRPr="00A36701">
                        <w:rPr>
                          <w:b/>
                        </w:rPr>
                        <w:t>Other material</w:t>
                      </w:r>
                    </w:p>
                    <w:p w14:paraId="67902AB4" w14:textId="77777777" w:rsidR="00CF5CFB" w:rsidRDefault="00CF5CFB" w:rsidP="00852F5A"/>
                  </w:txbxContent>
                </v:textbox>
              </v:roundrect>
            </w:pict>
          </mc:Fallback>
        </mc:AlternateContent>
      </w:r>
      <w:r w:rsidRPr="00273C6E">
        <w:rPr>
          <w:noProof/>
          <w:lang w:val="en-ZA" w:eastAsia="en-ZA"/>
        </w:rPr>
        <mc:AlternateContent>
          <mc:Choice Requires="wps">
            <w:drawing>
              <wp:anchor distT="0" distB="0" distL="114300" distR="114300" simplePos="0" relativeHeight="252001280" behindDoc="0" locked="0" layoutInCell="1" allowOverlap="1" wp14:anchorId="4B9E4EA9" wp14:editId="133C74C7">
                <wp:simplePos x="0" y="0"/>
                <wp:positionH relativeFrom="column">
                  <wp:posOffset>3638550</wp:posOffset>
                </wp:positionH>
                <wp:positionV relativeFrom="paragraph">
                  <wp:posOffset>666750</wp:posOffset>
                </wp:positionV>
                <wp:extent cx="1057275" cy="523875"/>
                <wp:effectExtent l="0" t="0" r="28575" b="28575"/>
                <wp:wrapNone/>
                <wp:docPr id="7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23875"/>
                        </a:xfrm>
                        <a:prstGeom prst="roundRect">
                          <a:avLst>
                            <a:gd name="adj" fmla="val 16667"/>
                          </a:avLst>
                        </a:prstGeom>
                        <a:solidFill>
                          <a:srgbClr val="FFFFFF"/>
                        </a:solidFill>
                        <a:ln w="9525">
                          <a:solidFill>
                            <a:srgbClr val="000000"/>
                          </a:solidFill>
                          <a:round/>
                          <a:headEnd/>
                          <a:tailEnd/>
                        </a:ln>
                      </wps:spPr>
                      <wps:txbx>
                        <w:txbxContent>
                          <w:p w14:paraId="7ACC9F2A" w14:textId="77777777" w:rsidR="00CF5CFB" w:rsidRPr="0014674C" w:rsidRDefault="00CF5CFB" w:rsidP="00852F5A">
                            <w:pPr>
                              <w:jc w:val="center"/>
                              <w:rPr>
                                <w:b/>
                              </w:rPr>
                            </w:pPr>
                            <w:r w:rsidRPr="0014674C">
                              <w:rPr>
                                <w:b/>
                              </w:rPr>
                              <w:t>DIGESTER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9E4EA9" id="AutoShape 107" o:spid="_x0000_s1055" style="position:absolute;left:0;text-align:left;margin-left:286.5pt;margin-top:52.5pt;width:83.25pt;height:41.2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">
                <v:textbox>
                  <w:txbxContent>
                    <w:p w14:paraId="7ACC9F2A" w14:textId="77777777" w:rsidR="00CF5CFB" w:rsidRPr="0014674C" w:rsidRDefault="00CF5CFB" w:rsidP="00852F5A">
                      <w:pPr>
                        <w:jc w:val="center"/>
                        <w:rPr>
                          <w:b/>
                        </w:rPr>
                      </w:pPr>
                      <w:r w:rsidRPr="0014674C">
                        <w:rPr>
                          <w:b/>
                        </w:rPr>
                        <w:t>DIGESTER</w:t>
                      </w:r>
                    </w:p>
                  </w:txbxContent>
                </v:textbox>
              </v:roundrect>
            </w:pict>
          </mc:Fallback>
        </mc:AlternateContent>
      </w:r>
      <w:r w:rsidRPr="00273C6E">
        <w:rPr>
          <w:noProof/>
          <w:lang w:val="en-ZA" w:eastAsia="en-ZA"/>
        </w:rPr>
        <mc:AlternateContent>
          <mc:Choice Requires="wps">
            <w:drawing>
              <wp:anchor distT="0" distB="0" distL="114300" distR="114300" simplePos="0" relativeHeight="252004352" behindDoc="0" locked="0" layoutInCell="1" allowOverlap="1" wp14:anchorId="11589F6F" wp14:editId="0FE90E17">
                <wp:simplePos x="0" y="0"/>
                <wp:positionH relativeFrom="column">
                  <wp:posOffset>647700</wp:posOffset>
                </wp:positionH>
                <wp:positionV relativeFrom="paragraph">
                  <wp:posOffset>4181475</wp:posOffset>
                </wp:positionV>
                <wp:extent cx="914400" cy="609600"/>
                <wp:effectExtent l="0" t="0" r="19050" b="19050"/>
                <wp:wrapNone/>
                <wp:docPr id="7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roundRect">
                          <a:avLst>
                            <a:gd name="adj" fmla="val 16667"/>
                          </a:avLst>
                        </a:prstGeom>
                        <a:solidFill>
                          <a:srgbClr val="FFFFFF"/>
                        </a:solidFill>
                        <a:ln w="9525">
                          <a:solidFill>
                            <a:srgbClr val="000000"/>
                          </a:solidFill>
                          <a:round/>
                          <a:headEnd/>
                          <a:tailEnd/>
                        </a:ln>
                      </wps:spPr>
                      <wps:txbx>
                        <w:txbxContent>
                          <w:p w14:paraId="6D2BC125" w14:textId="77777777" w:rsidR="00CF5CFB" w:rsidRPr="0014674C" w:rsidRDefault="00CF5CFB" w:rsidP="00852F5A">
                            <w:pPr>
                              <w:jc w:val="center"/>
                              <w:rPr>
                                <w:b/>
                              </w:rPr>
                            </w:pPr>
                            <w:r w:rsidRPr="0014674C">
                              <w:rPr>
                                <w:b/>
                              </w:rPr>
                              <w:t>OEM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89F6F" id="AutoShape 111" o:spid="_x0000_s1056" style="position:absolute;left:0;text-align:left;margin-left:51pt;margin-top:329.25pt;width:1in;height:48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">
                <v:textbox>
                  <w:txbxContent>
                    <w:p w14:paraId="6D2BC125" w14:textId="77777777" w:rsidR="00CF5CFB" w:rsidRPr="0014674C" w:rsidRDefault="00CF5CFB" w:rsidP="00852F5A">
                      <w:pPr>
                        <w:jc w:val="center"/>
                        <w:rPr>
                          <w:b/>
                        </w:rPr>
                      </w:pPr>
                      <w:r w:rsidRPr="0014674C">
                        <w:rPr>
                          <w:b/>
                        </w:rPr>
                        <w:t>OEM sales</w:t>
                      </w:r>
                    </w:p>
                  </w:txbxContent>
                </v:textbox>
              </v:roundrect>
            </w:pict>
          </mc:Fallback>
        </mc:AlternateContent>
      </w:r>
      <w:r w:rsidRPr="00273C6E">
        <w:rPr>
          <w:noProof/>
          <w:lang w:val="en-ZA" w:eastAsia="en-ZA"/>
        </w:rPr>
        <mc:AlternateContent>
          <mc:Choice Requires="wps">
            <w:drawing>
              <wp:anchor distT="0" distB="0" distL="114299" distR="114299" simplePos="0" relativeHeight="252017664" behindDoc="0" locked="0" layoutInCell="1" allowOverlap="1" wp14:anchorId="7ACE34A3" wp14:editId="53C63877">
                <wp:simplePos x="0" y="0"/>
                <wp:positionH relativeFrom="column">
                  <wp:posOffset>2543174</wp:posOffset>
                </wp:positionH>
                <wp:positionV relativeFrom="paragraph">
                  <wp:posOffset>2026920</wp:posOffset>
                </wp:positionV>
                <wp:extent cx="0" cy="866775"/>
                <wp:effectExtent l="95250" t="0" r="57150" b="47625"/>
                <wp:wrapNone/>
                <wp:docPr id="7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1F6DC" id="AutoShape 165" o:spid="_x0000_s1026" type="#_x0000_t32" style="position:absolute;margin-left:200.25pt;margin-top:159.6pt;width:0;height:68.25pt;z-index:25201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2002304" behindDoc="0" locked="0" layoutInCell="1" allowOverlap="1" wp14:anchorId="767112C1" wp14:editId="6AE97B09">
                <wp:simplePos x="0" y="0"/>
                <wp:positionH relativeFrom="column">
                  <wp:posOffset>2047875</wp:posOffset>
                </wp:positionH>
                <wp:positionV relativeFrom="paragraph">
                  <wp:posOffset>1485900</wp:posOffset>
                </wp:positionV>
                <wp:extent cx="1257300" cy="542925"/>
                <wp:effectExtent l="0" t="0" r="19050" b="28575"/>
                <wp:wrapNone/>
                <wp:docPr id="7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42925"/>
                        </a:xfrm>
                        <a:prstGeom prst="roundRect">
                          <a:avLst>
                            <a:gd name="adj" fmla="val 16667"/>
                          </a:avLst>
                        </a:prstGeom>
                        <a:solidFill>
                          <a:srgbClr val="FFFFFF"/>
                        </a:solidFill>
                        <a:ln w="9525">
                          <a:solidFill>
                            <a:srgbClr val="000000"/>
                          </a:solidFill>
                          <a:round/>
                          <a:headEnd/>
                          <a:tailEnd/>
                        </a:ln>
                      </wps:spPr>
                      <wps:txbx>
                        <w:txbxContent>
                          <w:p w14:paraId="318D1F75" w14:textId="77777777" w:rsidR="00CF5CFB" w:rsidRPr="0014674C" w:rsidRDefault="00CF5CFB" w:rsidP="00852F5A">
                            <w:pPr>
                              <w:jc w:val="center"/>
                              <w:rPr>
                                <w:b/>
                              </w:rPr>
                            </w:pPr>
                            <w:r w:rsidRPr="0014674C">
                              <w:rPr>
                                <w:b/>
                              </w:rPr>
                              <w:t>COATER</w:t>
                            </w:r>
                            <w:r>
                              <w:rPr>
                                <w:b/>
                              </w:rPr>
                              <w:t xml:space="preserve"> (DIGESTER)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112C1" id="AutoShape 109" o:spid="_x0000_s1057" style="position:absolute;left:0;text-align:left;margin-left:161.25pt;margin-top:117pt;width:99pt;height:42.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">
                <v:textbox>
                  <w:txbxContent>
                    <w:p w14:paraId="318D1F75" w14:textId="77777777" w:rsidR="00CF5CFB" w:rsidRPr="0014674C" w:rsidRDefault="00CF5CFB" w:rsidP="00852F5A">
                      <w:pPr>
                        <w:jc w:val="center"/>
                        <w:rPr>
                          <w:b/>
                        </w:rPr>
                      </w:pPr>
                      <w:r w:rsidRPr="0014674C">
                        <w:rPr>
                          <w:b/>
                        </w:rPr>
                        <w:t>COATER</w:t>
                      </w:r>
                      <w:r>
                        <w:rPr>
                          <w:b/>
                        </w:rPr>
                        <w:t xml:space="preserve"> (DIGESTER)</w:t>
                      </w:r>
                    </w:p>
                  </w:txbxContent>
                </v:textbox>
              </v:roundrect>
            </w:pict>
          </mc:Fallback>
        </mc:AlternateContent>
      </w:r>
      <w:r w:rsidRPr="00273C6E">
        <w:rPr>
          <w:noProof/>
          <w:lang w:val="en-ZA" w:eastAsia="en-ZA"/>
        </w:rPr>
        <mc:AlternateContent>
          <mc:Choice Requires="wps">
            <w:drawing>
              <wp:anchor distT="0" distB="0" distL="114300" distR="114300" simplePos="0" relativeHeight="252015616" behindDoc="0" locked="0" layoutInCell="1" allowOverlap="1" wp14:anchorId="1A21EB1A" wp14:editId="22450E67">
                <wp:simplePos x="0" y="0"/>
                <wp:positionH relativeFrom="column">
                  <wp:posOffset>1304925</wp:posOffset>
                </wp:positionH>
                <wp:positionV relativeFrom="paragraph">
                  <wp:posOffset>3581400</wp:posOffset>
                </wp:positionV>
                <wp:extent cx="914400" cy="514350"/>
                <wp:effectExtent l="38100" t="19050" r="19050" b="38100"/>
                <wp:wrapNone/>
                <wp:docPr id="7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143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168BF" id="AutoShape 135" o:spid="_x0000_s1026" type="#_x0000_t32" style="position:absolute;margin-left:102.75pt;margin-top:282pt;width:1in;height:40.5pt;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2014592" behindDoc="0" locked="0" layoutInCell="1" allowOverlap="1" wp14:anchorId="4E46439C" wp14:editId="789C885E">
                <wp:simplePos x="0" y="0"/>
                <wp:positionH relativeFrom="column">
                  <wp:posOffset>1562100</wp:posOffset>
                </wp:positionH>
                <wp:positionV relativeFrom="paragraph">
                  <wp:posOffset>3581400</wp:posOffset>
                </wp:positionV>
                <wp:extent cx="995680" cy="600075"/>
                <wp:effectExtent l="38100" t="19050" r="13970" b="47625"/>
                <wp:wrapNone/>
                <wp:docPr id="78"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5680" cy="6000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1C9BD" id="AutoShape 134" o:spid="_x0000_s1026" type="#_x0000_t32" style="position:absolute;margin-left:123pt;margin-top:282pt;width:78.4pt;height:47.25pt;flip:x;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" strokeweight="3pt">
                <v:stroke endarrow="block"/>
              </v:shape>
            </w:pict>
          </mc:Fallback>
        </mc:AlternateContent>
      </w:r>
      <w:r w:rsidRPr="00273C6E">
        <w:rPr>
          <w:noProof/>
          <w:lang w:val="en-ZA" w:eastAsia="en-ZA"/>
        </w:rPr>
        <mc:AlternateContent>
          <mc:Choice Requires="wps">
            <w:drawing>
              <wp:anchor distT="0" distB="0" distL="114300" distR="114300" simplePos="0" relativeHeight="252011520" behindDoc="0" locked="0" layoutInCell="1" allowOverlap="1" wp14:anchorId="2828700B" wp14:editId="325F0D12">
                <wp:simplePos x="0" y="0"/>
                <wp:positionH relativeFrom="column">
                  <wp:posOffset>2219325</wp:posOffset>
                </wp:positionH>
                <wp:positionV relativeFrom="paragraph">
                  <wp:posOffset>152400</wp:posOffset>
                </wp:positionV>
                <wp:extent cx="323850" cy="1171575"/>
                <wp:effectExtent l="19050" t="19050" r="57150" b="47625"/>
                <wp:wrapNone/>
                <wp:docPr id="7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17157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89781" id="AutoShape 124" o:spid="_x0000_s1026" type="#_x0000_t32" style="position:absolute;margin-left:174.75pt;margin-top:12pt;width:25.5pt;height:92.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" strokecolor="#a5a5a5 [2092]" strokeweight="3pt">
                <v:stroke endarrow="block"/>
              </v:shape>
            </w:pict>
          </mc:Fallback>
        </mc:AlternateContent>
      </w:r>
      <w:r w:rsidRPr="00273C6E">
        <w:rPr>
          <w:noProof/>
          <w:lang w:val="en-ZA" w:eastAsia="en-ZA"/>
        </w:rPr>
        <mc:AlternateContent>
          <mc:Choice Requires="wps">
            <w:drawing>
              <wp:anchor distT="0" distB="0" distL="114300" distR="114300" simplePos="0" relativeHeight="252005376" behindDoc="0" locked="0" layoutInCell="1" allowOverlap="1" wp14:anchorId="0385326D" wp14:editId="27EC2CA2">
                <wp:simplePos x="0" y="0"/>
                <wp:positionH relativeFrom="column">
                  <wp:posOffset>3714750</wp:posOffset>
                </wp:positionH>
                <wp:positionV relativeFrom="paragraph">
                  <wp:posOffset>4181475</wp:posOffset>
                </wp:positionV>
                <wp:extent cx="923925" cy="609600"/>
                <wp:effectExtent l="0" t="0" r="28575" b="19050"/>
                <wp:wrapNone/>
                <wp:docPr id="8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9600"/>
                        </a:xfrm>
                        <a:prstGeom prst="roundRect">
                          <a:avLst>
                            <a:gd name="adj" fmla="val 16667"/>
                          </a:avLst>
                        </a:prstGeom>
                        <a:solidFill>
                          <a:srgbClr val="FFFFFF"/>
                        </a:solidFill>
                        <a:ln w="9525">
                          <a:solidFill>
                            <a:srgbClr val="000000"/>
                          </a:solidFill>
                          <a:round/>
                          <a:headEnd/>
                          <a:tailEnd/>
                        </a:ln>
                      </wps:spPr>
                      <wps:txbx>
                        <w:txbxContent>
                          <w:p w14:paraId="2CF33A16" w14:textId="77777777" w:rsidR="00CF5CFB" w:rsidRPr="0014674C" w:rsidRDefault="00CF5CFB" w:rsidP="00852F5A">
                            <w:pPr>
                              <w:jc w:val="center"/>
                              <w:rPr>
                                <w:b/>
                              </w:rPr>
                            </w:pPr>
                            <w:r w:rsidRPr="0014674C">
                              <w:rPr>
                                <w:b/>
                              </w:rPr>
                              <w:t>Other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85326D" id="AutoShape 112" o:spid="_x0000_s1058" style="position:absolute;left:0;text-align:left;margin-left:292.5pt;margin-top:329.25pt;width:72.75pt;height:48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">
                <v:textbox>
                  <w:txbxContent>
                    <w:p w14:paraId="2CF33A16" w14:textId="77777777" w:rsidR="00CF5CFB" w:rsidRPr="0014674C" w:rsidRDefault="00CF5CFB" w:rsidP="00852F5A">
                      <w:pPr>
                        <w:jc w:val="center"/>
                        <w:rPr>
                          <w:b/>
                        </w:rPr>
                      </w:pPr>
                      <w:r w:rsidRPr="0014674C">
                        <w:rPr>
                          <w:b/>
                        </w:rPr>
                        <w:t>Other sales</w:t>
                      </w:r>
                    </w:p>
                  </w:txbxContent>
                </v:textbox>
              </v:roundrect>
            </w:pict>
          </mc:Fallback>
        </mc:AlternateContent>
      </w:r>
    </w:p>
    <w:p w14:paraId="3CA14C6C" w14:textId="77777777" w:rsidR="00852F5A" w:rsidRPr="00273C6E" w:rsidRDefault="00852F5A" w:rsidP="00F256F7">
      <w:pPr>
        <w:spacing w:line="360" w:lineRule="auto"/>
        <w:jc w:val="both"/>
        <w:rPr>
          <w:rFonts w:ascii="Arial" w:hAnsi="Arial" w:cs="Arial"/>
          <w:lang w:val="en-ZA"/>
        </w:rPr>
        <w:sectPr w:rsidR="00852F5A" w:rsidRPr="00273C6E" w:rsidSect="0080669F">
          <w:pgSz w:w="11906" w:h="16838" w:code="9"/>
          <w:pgMar w:top="720" w:right="720" w:bottom="720" w:left="720" w:header="709" w:footer="709" w:gutter="0"/>
          <w:cols w:space="708"/>
          <w:docGrid w:linePitch="360"/>
        </w:sectPr>
      </w:pPr>
    </w:p>
    <w:p w14:paraId="12FD95DE" w14:textId="77777777" w:rsidR="00852F5A" w:rsidRPr="00273C6E" w:rsidRDefault="00852F5A" w:rsidP="00F256F7">
      <w:pPr>
        <w:spacing w:line="360" w:lineRule="auto"/>
        <w:jc w:val="both"/>
        <w:rPr>
          <w:rFonts w:ascii="Arial" w:hAnsi="Arial" w:cs="Arial"/>
          <w:b/>
          <w:lang w:val="en-ZA"/>
        </w:rPr>
      </w:pPr>
      <w:r w:rsidRPr="00273C6E">
        <w:rPr>
          <w:rFonts w:ascii="Arial" w:hAnsi="Arial" w:cs="Arial"/>
          <w:lang w:val="en-ZA"/>
        </w:rPr>
        <w:lastRenderedPageBreak/>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b/>
          <w:lang w:val="en-ZA"/>
        </w:rPr>
        <w:t>ANNEXURE A7.6.1</w:t>
      </w:r>
    </w:p>
    <w:p w14:paraId="256B15D4"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SMD by the Refiner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276"/>
        <w:gridCol w:w="1417"/>
        <w:gridCol w:w="1560"/>
        <w:gridCol w:w="1701"/>
        <w:gridCol w:w="1247"/>
        <w:gridCol w:w="1275"/>
        <w:gridCol w:w="1418"/>
      </w:tblGrid>
      <w:tr w:rsidR="00852F5A" w:rsidRPr="00273C6E" w14:paraId="6A2237BE" w14:textId="77777777" w:rsidTr="00151CBD">
        <w:tc>
          <w:tcPr>
            <w:tcW w:w="4537" w:type="dxa"/>
            <w:gridSpan w:val="4"/>
            <w:vAlign w:val="center"/>
          </w:tcPr>
          <w:p w14:paraId="183137FD"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NUMBER OF LINES: ___1____</w:t>
            </w:r>
          </w:p>
        </w:tc>
        <w:tc>
          <w:tcPr>
            <w:tcW w:w="9922" w:type="dxa"/>
            <w:gridSpan w:val="7"/>
            <w:tcBorders>
              <w:bottom w:val="single" w:sz="24" w:space="0" w:color="auto"/>
            </w:tcBorders>
          </w:tcPr>
          <w:p w14:paraId="333DB3D0"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STANDARD MATERIALS</w:t>
            </w:r>
          </w:p>
        </w:tc>
        <w:tc>
          <w:tcPr>
            <w:tcW w:w="1418" w:type="dxa"/>
            <w:vMerge w:val="restart"/>
          </w:tcPr>
          <w:p w14:paraId="6127F04D" w14:textId="77777777" w:rsidR="00852F5A" w:rsidRPr="00273C6E" w:rsidRDefault="00852F5A" w:rsidP="00F256F7">
            <w:pPr>
              <w:spacing w:line="360" w:lineRule="auto"/>
              <w:jc w:val="both"/>
              <w:rPr>
                <w:rFonts w:ascii="Arial" w:hAnsi="Arial" w:cs="Arial"/>
                <w:b/>
                <w:sz w:val="16"/>
                <w:szCs w:val="16"/>
                <w:lang w:val="en-ZA"/>
              </w:rPr>
            </w:pPr>
          </w:p>
          <w:p w14:paraId="543AAD9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16"/>
                <w:szCs w:val="16"/>
                <w:lang w:val="en-ZA"/>
              </w:rPr>
              <w:t>NON-STANDARD MATERIALS/ COMPONENTS</w:t>
            </w:r>
          </w:p>
        </w:tc>
      </w:tr>
      <w:tr w:rsidR="001E20E8" w:rsidRPr="00273C6E" w14:paraId="6F14175D" w14:textId="77777777" w:rsidTr="001E20E8">
        <w:tc>
          <w:tcPr>
            <w:tcW w:w="567" w:type="dxa"/>
          </w:tcPr>
          <w:p w14:paraId="3DC17593" w14:textId="77777777" w:rsidR="001E20E8" w:rsidRPr="00273C6E" w:rsidRDefault="001E20E8" w:rsidP="00F256F7">
            <w:pPr>
              <w:spacing w:line="360" w:lineRule="auto"/>
              <w:jc w:val="both"/>
              <w:rPr>
                <w:rFonts w:ascii="Arial" w:hAnsi="Arial" w:cs="Arial"/>
                <w:sz w:val="20"/>
                <w:szCs w:val="20"/>
                <w:lang w:val="en-ZA"/>
              </w:rPr>
            </w:pPr>
          </w:p>
        </w:tc>
        <w:tc>
          <w:tcPr>
            <w:tcW w:w="993" w:type="dxa"/>
          </w:tcPr>
          <w:p w14:paraId="41C8646A" w14:textId="77777777" w:rsidR="001E20E8" w:rsidRPr="00273C6E" w:rsidRDefault="001E20E8" w:rsidP="00F256F7">
            <w:pPr>
              <w:spacing w:line="360" w:lineRule="auto"/>
              <w:jc w:val="both"/>
              <w:rPr>
                <w:rFonts w:ascii="Arial" w:hAnsi="Arial" w:cs="Arial"/>
                <w:b/>
                <w:sz w:val="16"/>
                <w:szCs w:val="16"/>
                <w:lang w:val="en-ZA"/>
              </w:rPr>
            </w:pPr>
          </w:p>
          <w:p w14:paraId="3FC11272"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6CED7461"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6C96ACB0" w14:textId="77777777" w:rsidR="001E20E8" w:rsidRPr="00273C6E" w:rsidRDefault="001E20E8" w:rsidP="00F256F7">
            <w:pPr>
              <w:spacing w:line="360" w:lineRule="auto"/>
              <w:jc w:val="both"/>
              <w:rPr>
                <w:rFonts w:ascii="Arial" w:hAnsi="Arial" w:cs="Arial"/>
                <w:b/>
                <w:sz w:val="16"/>
                <w:szCs w:val="16"/>
                <w:lang w:val="en-ZA"/>
              </w:rPr>
            </w:pPr>
          </w:p>
        </w:tc>
        <w:tc>
          <w:tcPr>
            <w:tcW w:w="1701" w:type="dxa"/>
          </w:tcPr>
          <w:p w14:paraId="6B6BDB17" w14:textId="77777777" w:rsidR="001E20E8" w:rsidRPr="00273C6E" w:rsidRDefault="001E20E8" w:rsidP="00F256F7">
            <w:pPr>
              <w:spacing w:line="360" w:lineRule="auto"/>
              <w:jc w:val="both"/>
              <w:rPr>
                <w:rFonts w:ascii="Arial" w:hAnsi="Arial" w:cs="Arial"/>
                <w:b/>
                <w:sz w:val="16"/>
                <w:szCs w:val="16"/>
                <w:lang w:val="en-ZA"/>
              </w:rPr>
            </w:pPr>
          </w:p>
          <w:p w14:paraId="23C0E4A3" w14:textId="77777777" w:rsidR="001E20E8" w:rsidRPr="00273C6E" w:rsidRDefault="001E20E8" w:rsidP="00F256F7">
            <w:pPr>
              <w:spacing w:line="360" w:lineRule="auto"/>
              <w:jc w:val="both"/>
              <w:rPr>
                <w:rFonts w:ascii="Arial" w:hAnsi="Arial" w:cs="Arial"/>
                <w:b/>
                <w:sz w:val="16"/>
                <w:szCs w:val="16"/>
                <w:lang w:val="en-ZA"/>
              </w:rPr>
            </w:pPr>
          </w:p>
          <w:p w14:paraId="3A100E9E"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DESCRIPTION</w:t>
            </w:r>
          </w:p>
        </w:tc>
        <w:tc>
          <w:tcPr>
            <w:tcW w:w="1276" w:type="dxa"/>
            <w:tcBorders>
              <w:right w:val="single" w:sz="24" w:space="0" w:color="auto"/>
            </w:tcBorders>
          </w:tcPr>
          <w:p w14:paraId="150D8F3B" w14:textId="77777777" w:rsidR="001E20E8" w:rsidRPr="00273C6E" w:rsidRDefault="001E20E8" w:rsidP="00F256F7">
            <w:pPr>
              <w:spacing w:line="360" w:lineRule="auto"/>
              <w:jc w:val="both"/>
              <w:rPr>
                <w:rFonts w:ascii="Arial" w:hAnsi="Arial" w:cs="Arial"/>
                <w:b/>
                <w:sz w:val="16"/>
                <w:szCs w:val="16"/>
                <w:lang w:val="en-ZA"/>
              </w:rPr>
            </w:pPr>
          </w:p>
          <w:p w14:paraId="443C7704"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5EAEB136"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MEASURE</w:t>
            </w:r>
          </w:p>
        </w:tc>
        <w:tc>
          <w:tcPr>
            <w:tcW w:w="1446" w:type="dxa"/>
            <w:tcBorders>
              <w:top w:val="single" w:sz="24" w:space="0" w:color="auto"/>
              <w:left w:val="single" w:sz="24" w:space="0" w:color="auto"/>
            </w:tcBorders>
          </w:tcPr>
          <w:p w14:paraId="6ED15FDF" w14:textId="77777777" w:rsidR="001E20E8" w:rsidRPr="00273C6E" w:rsidRDefault="001E20E8" w:rsidP="00F256F7">
            <w:pPr>
              <w:spacing w:line="360" w:lineRule="auto"/>
              <w:jc w:val="both"/>
              <w:rPr>
                <w:rFonts w:ascii="Arial" w:hAnsi="Arial" w:cs="Arial"/>
                <w:b/>
                <w:sz w:val="16"/>
                <w:szCs w:val="16"/>
                <w:lang w:val="en-ZA"/>
              </w:rPr>
            </w:pPr>
          </w:p>
          <w:p w14:paraId="7157E67E" w14:textId="77777777" w:rsidR="001E20E8" w:rsidRPr="00273C6E" w:rsidRDefault="001E20E8" w:rsidP="00F256F7">
            <w:pPr>
              <w:spacing w:line="360" w:lineRule="auto"/>
              <w:jc w:val="both"/>
              <w:rPr>
                <w:rFonts w:ascii="Arial" w:hAnsi="Arial" w:cs="Arial"/>
                <w:b/>
                <w:sz w:val="16"/>
                <w:szCs w:val="16"/>
                <w:lang w:val="en-ZA"/>
              </w:rPr>
            </w:pPr>
          </w:p>
          <w:p w14:paraId="543272F9"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276" w:type="dxa"/>
            <w:tcBorders>
              <w:top w:val="single" w:sz="24" w:space="0" w:color="auto"/>
            </w:tcBorders>
          </w:tcPr>
          <w:p w14:paraId="2E719665" w14:textId="77777777" w:rsidR="001E20E8" w:rsidRPr="00273C6E" w:rsidRDefault="001E20E8" w:rsidP="00F256F7">
            <w:pPr>
              <w:spacing w:line="360" w:lineRule="auto"/>
              <w:jc w:val="both"/>
              <w:rPr>
                <w:rFonts w:ascii="Arial" w:hAnsi="Arial" w:cs="Arial"/>
                <w:b/>
                <w:sz w:val="16"/>
                <w:szCs w:val="16"/>
                <w:lang w:val="en-ZA"/>
              </w:rPr>
            </w:pPr>
          </w:p>
          <w:p w14:paraId="56A375A9" w14:textId="77777777" w:rsidR="001E20E8" w:rsidRPr="00273C6E" w:rsidRDefault="001E20E8" w:rsidP="00F256F7">
            <w:pPr>
              <w:spacing w:line="360" w:lineRule="auto"/>
              <w:jc w:val="both"/>
              <w:rPr>
                <w:rFonts w:ascii="Arial" w:hAnsi="Arial" w:cs="Arial"/>
                <w:b/>
                <w:sz w:val="16"/>
                <w:szCs w:val="16"/>
                <w:lang w:val="en-ZA"/>
              </w:rPr>
            </w:pPr>
          </w:p>
          <w:p w14:paraId="57E5AD7C"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417" w:type="dxa"/>
            <w:tcBorders>
              <w:top w:val="single" w:sz="24" w:space="0" w:color="auto"/>
            </w:tcBorders>
          </w:tcPr>
          <w:p w14:paraId="213D46C4" w14:textId="77777777" w:rsidR="001E20E8" w:rsidRPr="00273C6E" w:rsidRDefault="001E20E8" w:rsidP="00F256F7">
            <w:pPr>
              <w:spacing w:line="360" w:lineRule="auto"/>
              <w:jc w:val="both"/>
              <w:rPr>
                <w:rFonts w:ascii="Arial" w:hAnsi="Arial" w:cs="Arial"/>
                <w:b/>
                <w:sz w:val="16"/>
                <w:szCs w:val="16"/>
                <w:lang w:val="en-ZA"/>
              </w:rPr>
            </w:pPr>
          </w:p>
          <w:p w14:paraId="46D08314" w14:textId="77777777" w:rsidR="001E20E8" w:rsidRPr="00273C6E" w:rsidRDefault="001E20E8" w:rsidP="00F256F7">
            <w:pPr>
              <w:spacing w:line="360" w:lineRule="auto"/>
              <w:jc w:val="both"/>
              <w:rPr>
                <w:rFonts w:ascii="Arial" w:hAnsi="Arial" w:cs="Arial"/>
                <w:b/>
                <w:sz w:val="16"/>
                <w:szCs w:val="16"/>
                <w:lang w:val="en-ZA"/>
              </w:rPr>
            </w:pPr>
          </w:p>
          <w:p w14:paraId="484160BF"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560" w:type="dxa"/>
            <w:tcBorders>
              <w:top w:val="single" w:sz="24" w:space="0" w:color="auto"/>
            </w:tcBorders>
          </w:tcPr>
          <w:p w14:paraId="0F2947FF" w14:textId="77777777" w:rsidR="001E20E8" w:rsidRPr="00273C6E" w:rsidRDefault="001E20E8" w:rsidP="00F256F7">
            <w:pPr>
              <w:spacing w:line="360" w:lineRule="auto"/>
              <w:jc w:val="both"/>
              <w:rPr>
                <w:rFonts w:ascii="Arial" w:hAnsi="Arial" w:cs="Arial"/>
                <w:b/>
                <w:sz w:val="16"/>
                <w:szCs w:val="16"/>
                <w:lang w:val="en-ZA"/>
              </w:rPr>
            </w:pPr>
          </w:p>
          <w:p w14:paraId="3DBBB57D" w14:textId="77777777" w:rsidR="001E20E8" w:rsidRPr="00273C6E" w:rsidRDefault="001E20E8" w:rsidP="00F256F7">
            <w:pPr>
              <w:spacing w:line="360" w:lineRule="auto"/>
              <w:jc w:val="both"/>
              <w:rPr>
                <w:rFonts w:ascii="Arial" w:hAnsi="Arial" w:cs="Arial"/>
                <w:b/>
                <w:sz w:val="16"/>
                <w:szCs w:val="16"/>
                <w:lang w:val="en-ZA"/>
              </w:rPr>
            </w:pPr>
          </w:p>
          <w:p w14:paraId="652E4A8F"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PGM</w:t>
            </w:r>
          </w:p>
          <w:p w14:paraId="3BEF3B19" w14:textId="77777777" w:rsidR="001E20E8" w:rsidRPr="00273C6E" w:rsidRDefault="001E20E8" w:rsidP="00F256F7">
            <w:pPr>
              <w:spacing w:line="360" w:lineRule="auto"/>
              <w:jc w:val="both"/>
              <w:rPr>
                <w:rFonts w:ascii="Arial" w:hAnsi="Arial" w:cs="Arial"/>
                <w:b/>
                <w:sz w:val="16"/>
                <w:szCs w:val="16"/>
                <w:lang w:val="en-ZA"/>
              </w:rPr>
            </w:pPr>
          </w:p>
          <w:p w14:paraId="63BAFE2E" w14:textId="77777777" w:rsidR="001E20E8" w:rsidRPr="00273C6E" w:rsidRDefault="001E20E8" w:rsidP="00F256F7">
            <w:pPr>
              <w:spacing w:line="360" w:lineRule="auto"/>
              <w:jc w:val="both"/>
              <w:rPr>
                <w:rFonts w:ascii="Arial" w:hAnsi="Arial" w:cs="Arial"/>
                <w:b/>
                <w:sz w:val="16"/>
                <w:szCs w:val="16"/>
                <w:lang w:val="en-ZA"/>
              </w:rPr>
            </w:pPr>
          </w:p>
        </w:tc>
        <w:tc>
          <w:tcPr>
            <w:tcW w:w="1701" w:type="dxa"/>
            <w:tcBorders>
              <w:top w:val="single" w:sz="24" w:space="0" w:color="auto"/>
            </w:tcBorders>
          </w:tcPr>
          <w:p w14:paraId="17B60B39" w14:textId="77777777" w:rsidR="001E20E8" w:rsidRPr="00273C6E" w:rsidRDefault="001E20E8" w:rsidP="00F256F7">
            <w:pPr>
              <w:spacing w:line="360" w:lineRule="auto"/>
              <w:jc w:val="both"/>
              <w:rPr>
                <w:rFonts w:ascii="Arial" w:hAnsi="Arial" w:cs="Arial"/>
                <w:b/>
                <w:sz w:val="16"/>
                <w:szCs w:val="16"/>
                <w:lang w:val="en-ZA"/>
              </w:rPr>
            </w:pPr>
          </w:p>
          <w:p w14:paraId="3DD93B63"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51C808D9"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247" w:type="dxa"/>
            <w:tcBorders>
              <w:top w:val="single" w:sz="24" w:space="0" w:color="auto"/>
            </w:tcBorders>
          </w:tcPr>
          <w:p w14:paraId="02085C68" w14:textId="77777777" w:rsidR="001E20E8" w:rsidRPr="00273C6E" w:rsidRDefault="001E20E8" w:rsidP="00F256F7">
            <w:pPr>
              <w:spacing w:line="360" w:lineRule="auto"/>
              <w:jc w:val="both"/>
              <w:rPr>
                <w:rFonts w:ascii="Arial" w:hAnsi="Arial" w:cs="Arial"/>
                <w:b/>
                <w:sz w:val="16"/>
                <w:szCs w:val="16"/>
                <w:lang w:val="en-ZA"/>
              </w:rPr>
            </w:pPr>
          </w:p>
          <w:p w14:paraId="15CDA0A8" w14:textId="77777777" w:rsidR="001E20E8" w:rsidRPr="00273C6E" w:rsidRDefault="001E20E8" w:rsidP="00F256F7">
            <w:pPr>
              <w:spacing w:line="360" w:lineRule="auto"/>
              <w:jc w:val="both"/>
              <w:rPr>
                <w:rFonts w:ascii="Arial" w:hAnsi="Arial" w:cs="Arial"/>
                <w:b/>
                <w:sz w:val="16"/>
                <w:szCs w:val="16"/>
                <w:lang w:val="en-ZA"/>
              </w:rPr>
            </w:pPr>
          </w:p>
          <w:p w14:paraId="0C98FA38"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275" w:type="dxa"/>
            <w:tcBorders>
              <w:top w:val="single" w:sz="24" w:space="0" w:color="auto"/>
              <w:right w:val="single" w:sz="24" w:space="0" w:color="auto"/>
            </w:tcBorders>
          </w:tcPr>
          <w:p w14:paraId="63C3EEC3" w14:textId="77777777" w:rsidR="001E20E8" w:rsidRPr="00273C6E" w:rsidRDefault="001E20E8" w:rsidP="00F256F7">
            <w:pPr>
              <w:spacing w:line="360" w:lineRule="auto"/>
              <w:jc w:val="both"/>
              <w:rPr>
                <w:rFonts w:ascii="Arial" w:hAnsi="Arial" w:cs="Arial"/>
                <w:b/>
                <w:sz w:val="16"/>
                <w:szCs w:val="16"/>
                <w:lang w:val="en-ZA"/>
              </w:rPr>
            </w:pPr>
          </w:p>
          <w:p w14:paraId="6EABA66C" w14:textId="77777777" w:rsidR="001E20E8" w:rsidRPr="00273C6E" w:rsidRDefault="001E20E8" w:rsidP="00F256F7">
            <w:pPr>
              <w:spacing w:line="360" w:lineRule="auto"/>
              <w:jc w:val="both"/>
              <w:rPr>
                <w:rFonts w:ascii="Arial" w:hAnsi="Arial" w:cs="Arial"/>
                <w:b/>
                <w:sz w:val="16"/>
                <w:szCs w:val="16"/>
                <w:lang w:val="en-ZA"/>
              </w:rPr>
            </w:pPr>
          </w:p>
          <w:p w14:paraId="4A1C798A"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TOTAL</w:t>
            </w:r>
          </w:p>
        </w:tc>
        <w:tc>
          <w:tcPr>
            <w:tcW w:w="1418" w:type="dxa"/>
            <w:vMerge/>
            <w:tcBorders>
              <w:left w:val="single" w:sz="24" w:space="0" w:color="auto"/>
            </w:tcBorders>
          </w:tcPr>
          <w:p w14:paraId="416F8A29" w14:textId="77777777" w:rsidR="001E20E8" w:rsidRPr="00273C6E" w:rsidRDefault="001E20E8" w:rsidP="00F256F7">
            <w:pPr>
              <w:spacing w:line="360" w:lineRule="auto"/>
              <w:jc w:val="both"/>
              <w:rPr>
                <w:rFonts w:ascii="Arial" w:hAnsi="Arial" w:cs="Arial"/>
                <w:b/>
                <w:sz w:val="20"/>
                <w:szCs w:val="20"/>
                <w:lang w:val="en-ZA"/>
              </w:rPr>
            </w:pPr>
          </w:p>
        </w:tc>
      </w:tr>
      <w:tr w:rsidR="001E20E8" w:rsidRPr="00273C6E" w14:paraId="4BB27C1D" w14:textId="77777777" w:rsidTr="001E20E8">
        <w:tc>
          <w:tcPr>
            <w:tcW w:w="567" w:type="dxa"/>
          </w:tcPr>
          <w:p w14:paraId="70D14E22"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993" w:type="dxa"/>
            <w:vAlign w:val="center"/>
          </w:tcPr>
          <w:p w14:paraId="28AF583A"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1701" w:type="dxa"/>
            <w:vAlign w:val="center"/>
          </w:tcPr>
          <w:p w14:paraId="69D875DF"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Platinum</w:t>
            </w:r>
          </w:p>
        </w:tc>
        <w:tc>
          <w:tcPr>
            <w:tcW w:w="1276" w:type="dxa"/>
            <w:tcBorders>
              <w:right w:val="single" w:sz="24" w:space="0" w:color="auto"/>
            </w:tcBorders>
            <w:vAlign w:val="center"/>
          </w:tcPr>
          <w:p w14:paraId="302ECCD2"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Troy oz</w:t>
            </w:r>
          </w:p>
        </w:tc>
        <w:tc>
          <w:tcPr>
            <w:tcW w:w="1446" w:type="dxa"/>
            <w:tcBorders>
              <w:left w:val="single" w:sz="24" w:space="0" w:color="auto"/>
            </w:tcBorders>
            <w:vAlign w:val="center"/>
          </w:tcPr>
          <w:p w14:paraId="0E7461D8" w14:textId="77777777" w:rsidR="001E20E8" w:rsidRPr="00273C6E" w:rsidRDefault="001E20E8" w:rsidP="00F256F7">
            <w:pPr>
              <w:spacing w:line="360" w:lineRule="auto"/>
              <w:jc w:val="both"/>
              <w:rPr>
                <w:rFonts w:ascii="Arial" w:hAnsi="Arial" w:cs="Arial"/>
                <w:b/>
                <w:sz w:val="20"/>
                <w:szCs w:val="20"/>
                <w:lang w:val="en-ZA"/>
              </w:rPr>
            </w:pPr>
          </w:p>
        </w:tc>
        <w:tc>
          <w:tcPr>
            <w:tcW w:w="1276" w:type="dxa"/>
            <w:vAlign w:val="center"/>
          </w:tcPr>
          <w:p w14:paraId="21DA4EDF" w14:textId="77777777" w:rsidR="001E20E8" w:rsidRPr="00273C6E" w:rsidRDefault="001E20E8" w:rsidP="00F256F7">
            <w:pPr>
              <w:spacing w:line="360" w:lineRule="auto"/>
              <w:jc w:val="both"/>
              <w:rPr>
                <w:rFonts w:ascii="Arial" w:hAnsi="Arial" w:cs="Arial"/>
                <w:b/>
                <w:sz w:val="20"/>
                <w:szCs w:val="20"/>
                <w:lang w:val="en-ZA"/>
              </w:rPr>
            </w:pPr>
          </w:p>
        </w:tc>
        <w:tc>
          <w:tcPr>
            <w:tcW w:w="1417" w:type="dxa"/>
            <w:vAlign w:val="center"/>
          </w:tcPr>
          <w:p w14:paraId="4F108BB7" w14:textId="77777777" w:rsidR="001E20E8" w:rsidRPr="00273C6E" w:rsidRDefault="001E20E8" w:rsidP="00F256F7">
            <w:pPr>
              <w:spacing w:line="360" w:lineRule="auto"/>
              <w:jc w:val="both"/>
              <w:rPr>
                <w:rFonts w:ascii="Arial" w:hAnsi="Arial" w:cs="Arial"/>
                <w:b/>
                <w:sz w:val="20"/>
                <w:szCs w:val="20"/>
                <w:lang w:val="en-ZA"/>
              </w:rPr>
            </w:pPr>
          </w:p>
        </w:tc>
        <w:tc>
          <w:tcPr>
            <w:tcW w:w="1560" w:type="dxa"/>
            <w:vAlign w:val="center"/>
          </w:tcPr>
          <w:p w14:paraId="48CCC8FE"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6 000.00</w:t>
            </w:r>
          </w:p>
        </w:tc>
        <w:tc>
          <w:tcPr>
            <w:tcW w:w="1701" w:type="dxa"/>
            <w:vAlign w:val="center"/>
          </w:tcPr>
          <w:p w14:paraId="7347861F" w14:textId="77777777" w:rsidR="001E20E8" w:rsidRPr="00273C6E" w:rsidRDefault="001E20E8" w:rsidP="00F256F7">
            <w:pPr>
              <w:spacing w:line="360" w:lineRule="auto"/>
              <w:jc w:val="both"/>
              <w:rPr>
                <w:rFonts w:ascii="Arial" w:hAnsi="Arial" w:cs="Arial"/>
                <w:b/>
                <w:sz w:val="20"/>
                <w:szCs w:val="20"/>
                <w:lang w:val="en-ZA"/>
              </w:rPr>
            </w:pPr>
          </w:p>
        </w:tc>
        <w:tc>
          <w:tcPr>
            <w:tcW w:w="1247" w:type="dxa"/>
            <w:vAlign w:val="center"/>
          </w:tcPr>
          <w:p w14:paraId="19F148E7" w14:textId="77777777" w:rsidR="001E20E8" w:rsidRPr="00273C6E" w:rsidRDefault="001E20E8" w:rsidP="00F256F7">
            <w:pPr>
              <w:spacing w:line="360" w:lineRule="auto"/>
              <w:jc w:val="both"/>
              <w:rPr>
                <w:rFonts w:ascii="Arial" w:hAnsi="Arial" w:cs="Arial"/>
                <w:b/>
                <w:sz w:val="20"/>
                <w:szCs w:val="20"/>
                <w:lang w:val="en-ZA"/>
              </w:rPr>
            </w:pPr>
          </w:p>
        </w:tc>
        <w:tc>
          <w:tcPr>
            <w:tcW w:w="1275" w:type="dxa"/>
            <w:tcBorders>
              <w:right w:val="single" w:sz="24" w:space="0" w:color="auto"/>
            </w:tcBorders>
            <w:vAlign w:val="center"/>
          </w:tcPr>
          <w:p w14:paraId="58868049"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6 000.00</w:t>
            </w:r>
          </w:p>
        </w:tc>
        <w:tc>
          <w:tcPr>
            <w:tcW w:w="1418" w:type="dxa"/>
            <w:tcBorders>
              <w:left w:val="single" w:sz="24" w:space="0" w:color="auto"/>
            </w:tcBorders>
            <w:vAlign w:val="center"/>
          </w:tcPr>
          <w:p w14:paraId="3AF45D77" w14:textId="77777777" w:rsidR="001E20E8" w:rsidRPr="00273C6E" w:rsidRDefault="001E20E8" w:rsidP="00F256F7">
            <w:pPr>
              <w:spacing w:line="360" w:lineRule="auto"/>
              <w:jc w:val="both"/>
              <w:rPr>
                <w:rFonts w:ascii="Arial" w:hAnsi="Arial" w:cs="Arial"/>
                <w:b/>
                <w:sz w:val="20"/>
                <w:szCs w:val="20"/>
                <w:lang w:val="en-ZA"/>
              </w:rPr>
            </w:pPr>
          </w:p>
        </w:tc>
      </w:tr>
      <w:tr w:rsidR="001E20E8" w:rsidRPr="00273C6E" w14:paraId="30A565A4" w14:textId="77777777" w:rsidTr="001E20E8">
        <w:tc>
          <w:tcPr>
            <w:tcW w:w="567" w:type="dxa"/>
          </w:tcPr>
          <w:p w14:paraId="1950553B"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p>
        </w:tc>
        <w:tc>
          <w:tcPr>
            <w:tcW w:w="993" w:type="dxa"/>
          </w:tcPr>
          <w:p w14:paraId="39E2731A"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3F668EE7"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5C850151" w14:textId="77777777" w:rsidR="001E20E8" w:rsidRPr="00273C6E" w:rsidRDefault="001E20E8"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7590729D" w14:textId="77777777" w:rsidR="001E20E8" w:rsidRPr="00273C6E" w:rsidRDefault="001E20E8" w:rsidP="00F256F7">
            <w:pPr>
              <w:spacing w:line="360" w:lineRule="auto"/>
              <w:jc w:val="both"/>
              <w:rPr>
                <w:rFonts w:ascii="Arial" w:hAnsi="Arial" w:cs="Arial"/>
                <w:sz w:val="20"/>
                <w:szCs w:val="20"/>
                <w:lang w:val="en-ZA"/>
              </w:rPr>
            </w:pPr>
          </w:p>
        </w:tc>
        <w:tc>
          <w:tcPr>
            <w:tcW w:w="1276" w:type="dxa"/>
          </w:tcPr>
          <w:p w14:paraId="4189EA58" w14:textId="77777777" w:rsidR="001E20E8" w:rsidRPr="00273C6E" w:rsidRDefault="001E20E8" w:rsidP="00F256F7">
            <w:pPr>
              <w:spacing w:line="360" w:lineRule="auto"/>
              <w:jc w:val="both"/>
              <w:rPr>
                <w:rFonts w:ascii="Arial" w:hAnsi="Arial" w:cs="Arial"/>
                <w:sz w:val="20"/>
                <w:szCs w:val="20"/>
                <w:lang w:val="en-ZA"/>
              </w:rPr>
            </w:pPr>
          </w:p>
        </w:tc>
        <w:tc>
          <w:tcPr>
            <w:tcW w:w="1417" w:type="dxa"/>
          </w:tcPr>
          <w:p w14:paraId="62F00ECE" w14:textId="77777777" w:rsidR="001E20E8" w:rsidRPr="00273C6E" w:rsidRDefault="001E20E8" w:rsidP="00F256F7">
            <w:pPr>
              <w:spacing w:line="360" w:lineRule="auto"/>
              <w:jc w:val="both"/>
              <w:rPr>
                <w:rFonts w:ascii="Arial" w:hAnsi="Arial" w:cs="Arial"/>
                <w:sz w:val="20"/>
                <w:szCs w:val="20"/>
                <w:lang w:val="en-ZA"/>
              </w:rPr>
            </w:pPr>
          </w:p>
        </w:tc>
        <w:tc>
          <w:tcPr>
            <w:tcW w:w="1560" w:type="dxa"/>
          </w:tcPr>
          <w:p w14:paraId="2E74D0B3"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52773107" w14:textId="77777777" w:rsidR="001E20E8" w:rsidRPr="00273C6E" w:rsidRDefault="001E20E8" w:rsidP="00F256F7">
            <w:pPr>
              <w:spacing w:line="360" w:lineRule="auto"/>
              <w:jc w:val="both"/>
              <w:rPr>
                <w:rFonts w:ascii="Arial" w:hAnsi="Arial" w:cs="Arial"/>
                <w:sz w:val="20"/>
                <w:szCs w:val="20"/>
                <w:lang w:val="en-ZA"/>
              </w:rPr>
            </w:pPr>
          </w:p>
        </w:tc>
        <w:tc>
          <w:tcPr>
            <w:tcW w:w="1247" w:type="dxa"/>
          </w:tcPr>
          <w:p w14:paraId="41A0B6C1" w14:textId="77777777" w:rsidR="001E20E8" w:rsidRPr="00273C6E" w:rsidRDefault="001E20E8" w:rsidP="00F256F7">
            <w:pPr>
              <w:spacing w:line="360" w:lineRule="auto"/>
              <w:jc w:val="both"/>
              <w:rPr>
                <w:rFonts w:ascii="Arial" w:hAnsi="Arial" w:cs="Arial"/>
                <w:sz w:val="20"/>
                <w:szCs w:val="20"/>
                <w:lang w:val="en-ZA"/>
              </w:rPr>
            </w:pPr>
          </w:p>
        </w:tc>
        <w:tc>
          <w:tcPr>
            <w:tcW w:w="1275" w:type="dxa"/>
            <w:tcBorders>
              <w:right w:val="single" w:sz="24" w:space="0" w:color="auto"/>
            </w:tcBorders>
          </w:tcPr>
          <w:p w14:paraId="4D8FE274"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23EF5BE7" w14:textId="77777777" w:rsidR="001E20E8" w:rsidRPr="00273C6E" w:rsidRDefault="001E20E8" w:rsidP="00F256F7">
            <w:pPr>
              <w:spacing w:line="360" w:lineRule="auto"/>
              <w:jc w:val="both"/>
              <w:rPr>
                <w:rFonts w:ascii="Arial" w:hAnsi="Arial" w:cs="Arial"/>
                <w:sz w:val="20"/>
                <w:szCs w:val="20"/>
                <w:lang w:val="en-ZA"/>
              </w:rPr>
            </w:pPr>
          </w:p>
        </w:tc>
      </w:tr>
      <w:tr w:rsidR="001E20E8" w:rsidRPr="00273C6E" w14:paraId="322262AB" w14:textId="77777777" w:rsidTr="001E20E8">
        <w:tc>
          <w:tcPr>
            <w:tcW w:w="567" w:type="dxa"/>
          </w:tcPr>
          <w:p w14:paraId="54390B4F" w14:textId="77777777" w:rsidR="001E20E8" w:rsidRPr="00273C6E" w:rsidRDefault="001E20E8" w:rsidP="00F256F7">
            <w:pPr>
              <w:spacing w:line="360" w:lineRule="auto"/>
              <w:jc w:val="both"/>
              <w:rPr>
                <w:rFonts w:ascii="Arial" w:hAnsi="Arial" w:cs="Arial"/>
                <w:b/>
                <w:sz w:val="20"/>
                <w:szCs w:val="20"/>
                <w:lang w:val="en-ZA"/>
              </w:rPr>
            </w:pPr>
          </w:p>
        </w:tc>
        <w:tc>
          <w:tcPr>
            <w:tcW w:w="993" w:type="dxa"/>
          </w:tcPr>
          <w:p w14:paraId="2B73C186"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12D3F3C5"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683B87FB" w14:textId="77777777" w:rsidR="001E20E8" w:rsidRPr="00273C6E" w:rsidRDefault="001E20E8" w:rsidP="00F256F7">
            <w:pPr>
              <w:spacing w:line="360" w:lineRule="auto"/>
              <w:jc w:val="both"/>
              <w:rPr>
                <w:rFonts w:ascii="Arial" w:hAnsi="Arial" w:cs="Arial"/>
                <w:sz w:val="20"/>
                <w:szCs w:val="20"/>
                <w:lang w:val="en-ZA"/>
              </w:rPr>
            </w:pPr>
          </w:p>
        </w:tc>
        <w:tc>
          <w:tcPr>
            <w:tcW w:w="1446" w:type="dxa"/>
            <w:tcBorders>
              <w:left w:val="single" w:sz="24" w:space="0" w:color="auto"/>
              <w:bottom w:val="single" w:sz="24" w:space="0" w:color="auto"/>
            </w:tcBorders>
          </w:tcPr>
          <w:p w14:paraId="4EDCA9F5"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bottom w:val="single" w:sz="24" w:space="0" w:color="auto"/>
            </w:tcBorders>
          </w:tcPr>
          <w:p w14:paraId="02710CED" w14:textId="77777777" w:rsidR="001E20E8" w:rsidRPr="00273C6E" w:rsidRDefault="001E20E8" w:rsidP="00F256F7">
            <w:pPr>
              <w:spacing w:line="360" w:lineRule="auto"/>
              <w:jc w:val="both"/>
              <w:rPr>
                <w:rFonts w:ascii="Arial" w:hAnsi="Arial" w:cs="Arial"/>
                <w:sz w:val="20"/>
                <w:szCs w:val="20"/>
                <w:lang w:val="en-ZA"/>
              </w:rPr>
            </w:pPr>
          </w:p>
        </w:tc>
        <w:tc>
          <w:tcPr>
            <w:tcW w:w="1417" w:type="dxa"/>
            <w:tcBorders>
              <w:bottom w:val="single" w:sz="24" w:space="0" w:color="auto"/>
            </w:tcBorders>
          </w:tcPr>
          <w:p w14:paraId="4609894F" w14:textId="77777777" w:rsidR="001E20E8" w:rsidRPr="00273C6E" w:rsidRDefault="001E20E8" w:rsidP="00F256F7">
            <w:pPr>
              <w:spacing w:line="360" w:lineRule="auto"/>
              <w:jc w:val="both"/>
              <w:rPr>
                <w:rFonts w:ascii="Arial" w:hAnsi="Arial" w:cs="Arial"/>
                <w:sz w:val="20"/>
                <w:szCs w:val="20"/>
                <w:lang w:val="en-ZA"/>
              </w:rPr>
            </w:pPr>
          </w:p>
        </w:tc>
        <w:tc>
          <w:tcPr>
            <w:tcW w:w="1560" w:type="dxa"/>
            <w:tcBorders>
              <w:bottom w:val="single" w:sz="24" w:space="0" w:color="auto"/>
            </w:tcBorders>
          </w:tcPr>
          <w:p w14:paraId="76E571CB" w14:textId="77777777" w:rsidR="001E20E8" w:rsidRPr="00273C6E" w:rsidRDefault="001E20E8" w:rsidP="00F256F7">
            <w:pPr>
              <w:spacing w:line="360" w:lineRule="auto"/>
              <w:jc w:val="both"/>
              <w:rPr>
                <w:rFonts w:ascii="Arial" w:hAnsi="Arial" w:cs="Arial"/>
                <w:sz w:val="20"/>
                <w:szCs w:val="20"/>
                <w:lang w:val="en-ZA"/>
              </w:rPr>
            </w:pPr>
          </w:p>
        </w:tc>
        <w:tc>
          <w:tcPr>
            <w:tcW w:w="1701" w:type="dxa"/>
            <w:tcBorders>
              <w:bottom w:val="single" w:sz="24" w:space="0" w:color="auto"/>
            </w:tcBorders>
          </w:tcPr>
          <w:p w14:paraId="5B4B5E46" w14:textId="77777777" w:rsidR="001E20E8" w:rsidRPr="00273C6E" w:rsidRDefault="001E20E8" w:rsidP="00F256F7">
            <w:pPr>
              <w:spacing w:line="360" w:lineRule="auto"/>
              <w:jc w:val="both"/>
              <w:rPr>
                <w:rFonts w:ascii="Arial" w:hAnsi="Arial" w:cs="Arial"/>
                <w:sz w:val="20"/>
                <w:szCs w:val="20"/>
                <w:lang w:val="en-ZA"/>
              </w:rPr>
            </w:pPr>
          </w:p>
        </w:tc>
        <w:tc>
          <w:tcPr>
            <w:tcW w:w="1247" w:type="dxa"/>
            <w:tcBorders>
              <w:bottom w:val="single" w:sz="24" w:space="0" w:color="auto"/>
            </w:tcBorders>
          </w:tcPr>
          <w:p w14:paraId="756C8210" w14:textId="77777777" w:rsidR="001E20E8" w:rsidRPr="00273C6E" w:rsidRDefault="001E20E8" w:rsidP="00F256F7">
            <w:pPr>
              <w:spacing w:line="360" w:lineRule="auto"/>
              <w:jc w:val="both"/>
              <w:rPr>
                <w:rFonts w:ascii="Arial" w:hAnsi="Arial" w:cs="Arial"/>
                <w:sz w:val="20"/>
                <w:szCs w:val="20"/>
                <w:lang w:val="en-ZA"/>
              </w:rPr>
            </w:pPr>
          </w:p>
        </w:tc>
        <w:tc>
          <w:tcPr>
            <w:tcW w:w="1275" w:type="dxa"/>
            <w:tcBorders>
              <w:bottom w:val="single" w:sz="24" w:space="0" w:color="auto"/>
              <w:right w:val="single" w:sz="24" w:space="0" w:color="auto"/>
            </w:tcBorders>
          </w:tcPr>
          <w:p w14:paraId="5EC68976"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01945235" w14:textId="77777777" w:rsidR="001E20E8" w:rsidRPr="00273C6E" w:rsidRDefault="001E20E8" w:rsidP="00F256F7">
            <w:pPr>
              <w:spacing w:line="360" w:lineRule="auto"/>
              <w:jc w:val="both"/>
              <w:rPr>
                <w:rFonts w:ascii="Arial" w:hAnsi="Arial" w:cs="Arial"/>
                <w:sz w:val="20"/>
                <w:szCs w:val="20"/>
                <w:lang w:val="en-ZA"/>
              </w:rPr>
            </w:pPr>
          </w:p>
        </w:tc>
      </w:tr>
    </w:tbl>
    <w:p w14:paraId="6C30026D" w14:textId="77777777" w:rsidR="00852F5A" w:rsidRPr="00273C6E" w:rsidRDefault="00852F5A" w:rsidP="00F256F7">
      <w:pPr>
        <w:spacing w:line="360" w:lineRule="auto"/>
        <w:jc w:val="both"/>
        <w:rPr>
          <w:lang w:val="en-ZA"/>
        </w:rPr>
      </w:pPr>
    </w:p>
    <w:p w14:paraId="08D9FFCE" w14:textId="77777777" w:rsidR="00852F5A" w:rsidRPr="00273C6E" w:rsidRDefault="00852F5A" w:rsidP="00F256F7">
      <w:pPr>
        <w:spacing w:line="360" w:lineRule="auto"/>
        <w:jc w:val="both"/>
        <w:rPr>
          <w:rFonts w:ascii="Arial" w:hAnsi="Arial" w:cs="Arial"/>
          <w:b/>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b/>
          <w:lang w:val="en-ZA"/>
        </w:rPr>
        <w:t>ANNEXURE A7.6.2</w:t>
      </w:r>
    </w:p>
    <w:p w14:paraId="2E3748CB"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SMD by the Substrate Sponsor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134"/>
        <w:gridCol w:w="1559"/>
        <w:gridCol w:w="1560"/>
        <w:gridCol w:w="1559"/>
        <w:gridCol w:w="1389"/>
        <w:gridCol w:w="1275"/>
        <w:gridCol w:w="1418"/>
      </w:tblGrid>
      <w:tr w:rsidR="00852F5A" w:rsidRPr="00273C6E" w14:paraId="45DB03BE" w14:textId="77777777" w:rsidTr="00151CBD">
        <w:tc>
          <w:tcPr>
            <w:tcW w:w="4537" w:type="dxa"/>
            <w:gridSpan w:val="4"/>
            <w:vAlign w:val="center"/>
          </w:tcPr>
          <w:p w14:paraId="19F06E1D"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NUMBER OF LINES: ___1____</w:t>
            </w:r>
          </w:p>
        </w:tc>
        <w:tc>
          <w:tcPr>
            <w:tcW w:w="9922" w:type="dxa"/>
            <w:gridSpan w:val="7"/>
            <w:tcBorders>
              <w:bottom w:val="single" w:sz="24" w:space="0" w:color="auto"/>
            </w:tcBorders>
          </w:tcPr>
          <w:p w14:paraId="37BD0442"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STANDARD MATERIALS</w:t>
            </w:r>
          </w:p>
        </w:tc>
        <w:tc>
          <w:tcPr>
            <w:tcW w:w="1418" w:type="dxa"/>
            <w:vMerge w:val="restart"/>
          </w:tcPr>
          <w:p w14:paraId="69593AE1" w14:textId="77777777" w:rsidR="00852F5A" w:rsidRPr="00273C6E" w:rsidRDefault="00852F5A" w:rsidP="00F256F7">
            <w:pPr>
              <w:spacing w:line="360" w:lineRule="auto"/>
              <w:jc w:val="both"/>
              <w:rPr>
                <w:rFonts w:ascii="Arial" w:hAnsi="Arial" w:cs="Arial"/>
                <w:b/>
                <w:sz w:val="16"/>
                <w:szCs w:val="16"/>
                <w:lang w:val="en-ZA"/>
              </w:rPr>
            </w:pPr>
          </w:p>
          <w:p w14:paraId="1F34C0F4"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16"/>
                <w:szCs w:val="16"/>
                <w:lang w:val="en-ZA"/>
              </w:rPr>
              <w:t>NON-STANDARD MATERIALS/ COMPONENTS</w:t>
            </w:r>
          </w:p>
        </w:tc>
      </w:tr>
      <w:tr w:rsidR="001E20E8" w:rsidRPr="00273C6E" w14:paraId="5E869536" w14:textId="77777777" w:rsidTr="001E20E8">
        <w:tc>
          <w:tcPr>
            <w:tcW w:w="567" w:type="dxa"/>
          </w:tcPr>
          <w:p w14:paraId="7E2B6537" w14:textId="77777777" w:rsidR="001E20E8" w:rsidRPr="00273C6E" w:rsidRDefault="001E20E8" w:rsidP="00F256F7">
            <w:pPr>
              <w:spacing w:line="360" w:lineRule="auto"/>
              <w:jc w:val="both"/>
              <w:rPr>
                <w:rFonts w:ascii="Arial" w:hAnsi="Arial" w:cs="Arial"/>
                <w:sz w:val="20"/>
                <w:szCs w:val="20"/>
                <w:lang w:val="en-ZA"/>
              </w:rPr>
            </w:pPr>
          </w:p>
        </w:tc>
        <w:tc>
          <w:tcPr>
            <w:tcW w:w="993" w:type="dxa"/>
          </w:tcPr>
          <w:p w14:paraId="61D6DCF9" w14:textId="77777777" w:rsidR="001E20E8" w:rsidRPr="00273C6E" w:rsidRDefault="001E20E8" w:rsidP="00F256F7">
            <w:pPr>
              <w:spacing w:line="360" w:lineRule="auto"/>
              <w:jc w:val="both"/>
              <w:rPr>
                <w:rFonts w:ascii="Arial" w:hAnsi="Arial" w:cs="Arial"/>
                <w:b/>
                <w:sz w:val="16"/>
                <w:szCs w:val="16"/>
                <w:lang w:val="en-ZA"/>
              </w:rPr>
            </w:pPr>
          </w:p>
          <w:p w14:paraId="0AE82F2D"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08668859"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60897E3F" w14:textId="77777777" w:rsidR="001E20E8" w:rsidRPr="00273C6E" w:rsidRDefault="001E20E8" w:rsidP="00F256F7">
            <w:pPr>
              <w:spacing w:line="360" w:lineRule="auto"/>
              <w:jc w:val="both"/>
              <w:rPr>
                <w:rFonts w:ascii="Arial" w:hAnsi="Arial" w:cs="Arial"/>
                <w:b/>
                <w:sz w:val="16"/>
                <w:szCs w:val="16"/>
                <w:lang w:val="en-ZA"/>
              </w:rPr>
            </w:pPr>
          </w:p>
        </w:tc>
        <w:tc>
          <w:tcPr>
            <w:tcW w:w="1701" w:type="dxa"/>
          </w:tcPr>
          <w:p w14:paraId="15BD0E68" w14:textId="77777777" w:rsidR="001E20E8" w:rsidRPr="00273C6E" w:rsidRDefault="001E20E8" w:rsidP="00F256F7">
            <w:pPr>
              <w:spacing w:line="360" w:lineRule="auto"/>
              <w:jc w:val="both"/>
              <w:rPr>
                <w:rFonts w:ascii="Arial" w:hAnsi="Arial" w:cs="Arial"/>
                <w:b/>
                <w:sz w:val="16"/>
                <w:szCs w:val="16"/>
                <w:lang w:val="en-ZA"/>
              </w:rPr>
            </w:pPr>
          </w:p>
          <w:p w14:paraId="10DE6541" w14:textId="77777777" w:rsidR="001E20E8" w:rsidRPr="00273C6E" w:rsidRDefault="001E20E8" w:rsidP="00F256F7">
            <w:pPr>
              <w:spacing w:line="360" w:lineRule="auto"/>
              <w:jc w:val="both"/>
              <w:rPr>
                <w:rFonts w:ascii="Arial" w:hAnsi="Arial" w:cs="Arial"/>
                <w:b/>
                <w:sz w:val="16"/>
                <w:szCs w:val="16"/>
                <w:lang w:val="en-ZA"/>
              </w:rPr>
            </w:pPr>
          </w:p>
          <w:p w14:paraId="3EDF2E4D"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DESCRIPTION</w:t>
            </w:r>
          </w:p>
        </w:tc>
        <w:tc>
          <w:tcPr>
            <w:tcW w:w="1276" w:type="dxa"/>
            <w:tcBorders>
              <w:right w:val="single" w:sz="24" w:space="0" w:color="auto"/>
            </w:tcBorders>
          </w:tcPr>
          <w:p w14:paraId="130028F3" w14:textId="77777777" w:rsidR="001E20E8" w:rsidRPr="00273C6E" w:rsidRDefault="001E20E8" w:rsidP="00F256F7">
            <w:pPr>
              <w:spacing w:line="360" w:lineRule="auto"/>
              <w:jc w:val="both"/>
              <w:rPr>
                <w:rFonts w:ascii="Arial" w:hAnsi="Arial" w:cs="Arial"/>
                <w:b/>
                <w:sz w:val="16"/>
                <w:szCs w:val="16"/>
                <w:lang w:val="en-ZA"/>
              </w:rPr>
            </w:pPr>
          </w:p>
          <w:p w14:paraId="082FB81D"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29B6EF1A"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MEASURE</w:t>
            </w:r>
          </w:p>
        </w:tc>
        <w:tc>
          <w:tcPr>
            <w:tcW w:w="1446" w:type="dxa"/>
            <w:tcBorders>
              <w:top w:val="single" w:sz="24" w:space="0" w:color="auto"/>
              <w:left w:val="single" w:sz="24" w:space="0" w:color="auto"/>
            </w:tcBorders>
          </w:tcPr>
          <w:p w14:paraId="69FF859F" w14:textId="77777777" w:rsidR="001E20E8" w:rsidRPr="00273C6E" w:rsidRDefault="001E20E8" w:rsidP="00F256F7">
            <w:pPr>
              <w:spacing w:line="360" w:lineRule="auto"/>
              <w:jc w:val="both"/>
              <w:rPr>
                <w:rFonts w:ascii="Arial" w:hAnsi="Arial" w:cs="Arial"/>
                <w:b/>
                <w:sz w:val="16"/>
                <w:szCs w:val="16"/>
                <w:lang w:val="en-ZA"/>
              </w:rPr>
            </w:pPr>
          </w:p>
          <w:p w14:paraId="0AB6020D" w14:textId="77777777" w:rsidR="001E20E8" w:rsidRPr="00273C6E" w:rsidRDefault="001E20E8" w:rsidP="00F256F7">
            <w:pPr>
              <w:spacing w:line="360" w:lineRule="auto"/>
              <w:jc w:val="both"/>
              <w:rPr>
                <w:rFonts w:ascii="Arial" w:hAnsi="Arial" w:cs="Arial"/>
                <w:b/>
                <w:sz w:val="16"/>
                <w:szCs w:val="16"/>
                <w:lang w:val="en-ZA"/>
              </w:rPr>
            </w:pPr>
          </w:p>
          <w:p w14:paraId="037965AC"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134" w:type="dxa"/>
            <w:tcBorders>
              <w:top w:val="single" w:sz="24" w:space="0" w:color="auto"/>
            </w:tcBorders>
          </w:tcPr>
          <w:p w14:paraId="633E2CC2" w14:textId="77777777" w:rsidR="001E20E8" w:rsidRPr="00273C6E" w:rsidRDefault="001E20E8" w:rsidP="00F256F7">
            <w:pPr>
              <w:spacing w:line="360" w:lineRule="auto"/>
              <w:jc w:val="both"/>
              <w:rPr>
                <w:rFonts w:ascii="Arial" w:hAnsi="Arial" w:cs="Arial"/>
                <w:b/>
                <w:sz w:val="16"/>
                <w:szCs w:val="16"/>
                <w:lang w:val="en-ZA"/>
              </w:rPr>
            </w:pPr>
          </w:p>
          <w:p w14:paraId="6347EDEF" w14:textId="77777777" w:rsidR="001E20E8" w:rsidRPr="00273C6E" w:rsidRDefault="001E20E8" w:rsidP="00F256F7">
            <w:pPr>
              <w:spacing w:line="360" w:lineRule="auto"/>
              <w:jc w:val="both"/>
              <w:rPr>
                <w:rFonts w:ascii="Arial" w:hAnsi="Arial" w:cs="Arial"/>
                <w:b/>
                <w:sz w:val="16"/>
                <w:szCs w:val="16"/>
                <w:lang w:val="en-ZA"/>
              </w:rPr>
            </w:pPr>
          </w:p>
          <w:p w14:paraId="597FD366"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559" w:type="dxa"/>
            <w:tcBorders>
              <w:top w:val="single" w:sz="24" w:space="0" w:color="auto"/>
            </w:tcBorders>
          </w:tcPr>
          <w:p w14:paraId="17DDC746" w14:textId="77777777" w:rsidR="001E20E8" w:rsidRPr="00273C6E" w:rsidRDefault="001E20E8" w:rsidP="00F256F7">
            <w:pPr>
              <w:spacing w:line="360" w:lineRule="auto"/>
              <w:jc w:val="both"/>
              <w:rPr>
                <w:rFonts w:ascii="Arial" w:hAnsi="Arial" w:cs="Arial"/>
                <w:b/>
                <w:sz w:val="16"/>
                <w:szCs w:val="16"/>
                <w:lang w:val="en-ZA"/>
              </w:rPr>
            </w:pPr>
          </w:p>
          <w:p w14:paraId="32328C64" w14:textId="77777777" w:rsidR="001E20E8" w:rsidRPr="00273C6E" w:rsidRDefault="001E20E8" w:rsidP="00F256F7">
            <w:pPr>
              <w:spacing w:line="360" w:lineRule="auto"/>
              <w:jc w:val="both"/>
              <w:rPr>
                <w:rFonts w:ascii="Arial" w:hAnsi="Arial" w:cs="Arial"/>
                <w:b/>
                <w:sz w:val="16"/>
                <w:szCs w:val="16"/>
                <w:lang w:val="en-ZA"/>
              </w:rPr>
            </w:pPr>
          </w:p>
          <w:p w14:paraId="5840A880"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560" w:type="dxa"/>
            <w:tcBorders>
              <w:top w:val="single" w:sz="24" w:space="0" w:color="auto"/>
            </w:tcBorders>
          </w:tcPr>
          <w:p w14:paraId="438D1DFA" w14:textId="77777777" w:rsidR="001E20E8" w:rsidRPr="00273C6E" w:rsidRDefault="001E20E8" w:rsidP="00F256F7">
            <w:pPr>
              <w:spacing w:line="360" w:lineRule="auto"/>
              <w:jc w:val="both"/>
              <w:rPr>
                <w:rFonts w:ascii="Arial" w:hAnsi="Arial" w:cs="Arial"/>
                <w:b/>
                <w:sz w:val="16"/>
                <w:szCs w:val="16"/>
                <w:lang w:val="en-ZA"/>
              </w:rPr>
            </w:pPr>
          </w:p>
          <w:p w14:paraId="17C3D3BE" w14:textId="77777777" w:rsidR="001E20E8" w:rsidRPr="00273C6E" w:rsidRDefault="001E20E8" w:rsidP="00F256F7">
            <w:pPr>
              <w:spacing w:line="360" w:lineRule="auto"/>
              <w:jc w:val="both"/>
              <w:rPr>
                <w:rFonts w:ascii="Arial" w:hAnsi="Arial" w:cs="Arial"/>
                <w:b/>
                <w:sz w:val="16"/>
                <w:szCs w:val="16"/>
                <w:lang w:val="en-ZA"/>
              </w:rPr>
            </w:pPr>
          </w:p>
          <w:p w14:paraId="4E9EE448"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PGM</w:t>
            </w:r>
          </w:p>
          <w:p w14:paraId="40A88A34" w14:textId="77777777" w:rsidR="001E20E8" w:rsidRPr="00273C6E" w:rsidRDefault="001E20E8" w:rsidP="00F256F7">
            <w:pPr>
              <w:spacing w:line="360" w:lineRule="auto"/>
              <w:jc w:val="both"/>
              <w:rPr>
                <w:rFonts w:ascii="Arial" w:hAnsi="Arial" w:cs="Arial"/>
                <w:b/>
                <w:sz w:val="16"/>
                <w:szCs w:val="16"/>
                <w:lang w:val="en-ZA"/>
              </w:rPr>
            </w:pPr>
          </w:p>
          <w:p w14:paraId="1CCAC3E3" w14:textId="77777777" w:rsidR="001E20E8" w:rsidRPr="00273C6E" w:rsidRDefault="001E20E8" w:rsidP="00F256F7">
            <w:pPr>
              <w:spacing w:line="360" w:lineRule="auto"/>
              <w:jc w:val="both"/>
              <w:rPr>
                <w:rFonts w:ascii="Arial" w:hAnsi="Arial" w:cs="Arial"/>
                <w:b/>
                <w:sz w:val="16"/>
                <w:szCs w:val="16"/>
                <w:lang w:val="en-ZA"/>
              </w:rPr>
            </w:pPr>
          </w:p>
        </w:tc>
        <w:tc>
          <w:tcPr>
            <w:tcW w:w="1559" w:type="dxa"/>
            <w:tcBorders>
              <w:top w:val="single" w:sz="24" w:space="0" w:color="auto"/>
            </w:tcBorders>
          </w:tcPr>
          <w:p w14:paraId="29C98A86" w14:textId="77777777" w:rsidR="001E20E8" w:rsidRPr="00273C6E" w:rsidRDefault="001E20E8" w:rsidP="00F256F7">
            <w:pPr>
              <w:spacing w:line="360" w:lineRule="auto"/>
              <w:jc w:val="both"/>
              <w:rPr>
                <w:rFonts w:ascii="Arial" w:hAnsi="Arial" w:cs="Arial"/>
                <w:b/>
                <w:sz w:val="16"/>
                <w:szCs w:val="16"/>
                <w:lang w:val="en-ZA"/>
              </w:rPr>
            </w:pPr>
          </w:p>
          <w:p w14:paraId="33D3ECDB"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64324D8C"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389" w:type="dxa"/>
            <w:tcBorders>
              <w:top w:val="single" w:sz="24" w:space="0" w:color="auto"/>
            </w:tcBorders>
          </w:tcPr>
          <w:p w14:paraId="78D5D257" w14:textId="77777777" w:rsidR="001E20E8" w:rsidRPr="00273C6E" w:rsidRDefault="001E20E8" w:rsidP="00F256F7">
            <w:pPr>
              <w:spacing w:line="360" w:lineRule="auto"/>
              <w:jc w:val="both"/>
              <w:rPr>
                <w:rFonts w:ascii="Arial" w:hAnsi="Arial" w:cs="Arial"/>
                <w:b/>
                <w:sz w:val="16"/>
                <w:szCs w:val="16"/>
                <w:lang w:val="en-ZA"/>
              </w:rPr>
            </w:pPr>
          </w:p>
          <w:p w14:paraId="3DF355AE" w14:textId="77777777" w:rsidR="001E20E8" w:rsidRPr="00273C6E" w:rsidRDefault="001E20E8" w:rsidP="00F256F7">
            <w:pPr>
              <w:spacing w:line="360" w:lineRule="auto"/>
              <w:jc w:val="both"/>
              <w:rPr>
                <w:rFonts w:ascii="Arial" w:hAnsi="Arial" w:cs="Arial"/>
                <w:b/>
                <w:sz w:val="16"/>
                <w:szCs w:val="16"/>
                <w:lang w:val="en-ZA"/>
              </w:rPr>
            </w:pPr>
          </w:p>
          <w:p w14:paraId="3B2ADAA3"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275" w:type="dxa"/>
            <w:tcBorders>
              <w:top w:val="single" w:sz="24" w:space="0" w:color="auto"/>
              <w:right w:val="single" w:sz="24" w:space="0" w:color="auto"/>
            </w:tcBorders>
          </w:tcPr>
          <w:p w14:paraId="761284AA" w14:textId="77777777" w:rsidR="001E20E8" w:rsidRPr="00273C6E" w:rsidRDefault="001E20E8" w:rsidP="00F256F7">
            <w:pPr>
              <w:spacing w:line="360" w:lineRule="auto"/>
              <w:jc w:val="both"/>
              <w:rPr>
                <w:rFonts w:ascii="Arial" w:hAnsi="Arial" w:cs="Arial"/>
                <w:b/>
                <w:sz w:val="16"/>
                <w:szCs w:val="16"/>
                <w:lang w:val="en-ZA"/>
              </w:rPr>
            </w:pPr>
          </w:p>
          <w:p w14:paraId="3F786BB6" w14:textId="77777777" w:rsidR="001E20E8" w:rsidRPr="00273C6E" w:rsidRDefault="001E20E8" w:rsidP="00F256F7">
            <w:pPr>
              <w:spacing w:line="360" w:lineRule="auto"/>
              <w:jc w:val="both"/>
              <w:rPr>
                <w:rFonts w:ascii="Arial" w:hAnsi="Arial" w:cs="Arial"/>
                <w:b/>
                <w:sz w:val="16"/>
                <w:szCs w:val="16"/>
                <w:lang w:val="en-ZA"/>
              </w:rPr>
            </w:pPr>
          </w:p>
          <w:p w14:paraId="09C90BFF"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TOTAL</w:t>
            </w:r>
          </w:p>
        </w:tc>
        <w:tc>
          <w:tcPr>
            <w:tcW w:w="1418" w:type="dxa"/>
            <w:vMerge/>
            <w:tcBorders>
              <w:left w:val="single" w:sz="24" w:space="0" w:color="auto"/>
            </w:tcBorders>
          </w:tcPr>
          <w:p w14:paraId="00DDF82D" w14:textId="77777777" w:rsidR="001E20E8" w:rsidRPr="00273C6E" w:rsidRDefault="001E20E8" w:rsidP="00F256F7">
            <w:pPr>
              <w:spacing w:line="360" w:lineRule="auto"/>
              <w:jc w:val="both"/>
              <w:rPr>
                <w:rFonts w:ascii="Arial" w:hAnsi="Arial" w:cs="Arial"/>
                <w:b/>
                <w:sz w:val="20"/>
                <w:szCs w:val="20"/>
                <w:lang w:val="en-ZA"/>
              </w:rPr>
            </w:pPr>
          </w:p>
        </w:tc>
      </w:tr>
      <w:tr w:rsidR="001E20E8" w:rsidRPr="00273C6E" w14:paraId="1F21FD76" w14:textId="77777777" w:rsidTr="001E20E8">
        <w:tc>
          <w:tcPr>
            <w:tcW w:w="567" w:type="dxa"/>
          </w:tcPr>
          <w:p w14:paraId="6C1721AA"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993" w:type="dxa"/>
            <w:vAlign w:val="center"/>
          </w:tcPr>
          <w:p w14:paraId="4E737563"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1.1</w:t>
            </w:r>
          </w:p>
        </w:tc>
        <w:tc>
          <w:tcPr>
            <w:tcW w:w="1701" w:type="dxa"/>
            <w:vAlign w:val="center"/>
          </w:tcPr>
          <w:p w14:paraId="3E6B2FE8"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Platinum</w:t>
            </w:r>
          </w:p>
        </w:tc>
        <w:tc>
          <w:tcPr>
            <w:tcW w:w="1276" w:type="dxa"/>
            <w:tcBorders>
              <w:right w:val="single" w:sz="24" w:space="0" w:color="auto"/>
            </w:tcBorders>
            <w:vAlign w:val="center"/>
          </w:tcPr>
          <w:p w14:paraId="3119A210"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Troy oz</w:t>
            </w:r>
          </w:p>
        </w:tc>
        <w:tc>
          <w:tcPr>
            <w:tcW w:w="1446" w:type="dxa"/>
            <w:tcBorders>
              <w:left w:val="single" w:sz="24" w:space="0" w:color="auto"/>
            </w:tcBorders>
            <w:vAlign w:val="center"/>
          </w:tcPr>
          <w:p w14:paraId="3F6AFDEE" w14:textId="77777777" w:rsidR="001E20E8" w:rsidRPr="00273C6E" w:rsidRDefault="001E20E8" w:rsidP="00F256F7">
            <w:pPr>
              <w:spacing w:line="360" w:lineRule="auto"/>
              <w:jc w:val="both"/>
              <w:rPr>
                <w:rFonts w:ascii="Arial" w:hAnsi="Arial" w:cs="Arial"/>
                <w:b/>
                <w:sz w:val="20"/>
                <w:szCs w:val="20"/>
                <w:lang w:val="en-ZA"/>
              </w:rPr>
            </w:pPr>
          </w:p>
        </w:tc>
        <w:tc>
          <w:tcPr>
            <w:tcW w:w="1134" w:type="dxa"/>
            <w:vAlign w:val="center"/>
          </w:tcPr>
          <w:p w14:paraId="069C5D32" w14:textId="77777777" w:rsidR="001E20E8" w:rsidRPr="00273C6E" w:rsidRDefault="001E20E8" w:rsidP="00F256F7">
            <w:pPr>
              <w:spacing w:line="360" w:lineRule="auto"/>
              <w:jc w:val="both"/>
              <w:rPr>
                <w:rFonts w:ascii="Arial" w:hAnsi="Arial" w:cs="Arial"/>
                <w:b/>
                <w:sz w:val="20"/>
                <w:szCs w:val="20"/>
                <w:lang w:val="en-ZA"/>
              </w:rPr>
            </w:pPr>
          </w:p>
        </w:tc>
        <w:tc>
          <w:tcPr>
            <w:tcW w:w="1559" w:type="dxa"/>
            <w:vAlign w:val="center"/>
          </w:tcPr>
          <w:p w14:paraId="37AFF073" w14:textId="77777777" w:rsidR="001E20E8" w:rsidRPr="00273C6E" w:rsidRDefault="001E20E8" w:rsidP="00F256F7">
            <w:pPr>
              <w:spacing w:line="360" w:lineRule="auto"/>
              <w:jc w:val="both"/>
              <w:rPr>
                <w:rFonts w:ascii="Arial" w:hAnsi="Arial" w:cs="Arial"/>
                <w:b/>
                <w:sz w:val="20"/>
                <w:szCs w:val="20"/>
                <w:lang w:val="en-ZA"/>
              </w:rPr>
            </w:pPr>
          </w:p>
        </w:tc>
        <w:tc>
          <w:tcPr>
            <w:tcW w:w="1560" w:type="dxa"/>
            <w:vAlign w:val="center"/>
          </w:tcPr>
          <w:p w14:paraId="73A848D6"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1306.88</w:t>
            </w:r>
          </w:p>
        </w:tc>
        <w:tc>
          <w:tcPr>
            <w:tcW w:w="1559" w:type="dxa"/>
            <w:vAlign w:val="center"/>
          </w:tcPr>
          <w:p w14:paraId="19FF2A83" w14:textId="77777777" w:rsidR="001E20E8" w:rsidRPr="00273C6E" w:rsidRDefault="001E20E8" w:rsidP="00F256F7">
            <w:pPr>
              <w:spacing w:line="360" w:lineRule="auto"/>
              <w:jc w:val="both"/>
              <w:rPr>
                <w:rFonts w:ascii="Arial" w:hAnsi="Arial" w:cs="Arial"/>
                <w:b/>
                <w:sz w:val="20"/>
                <w:szCs w:val="20"/>
                <w:lang w:val="en-ZA"/>
              </w:rPr>
            </w:pPr>
          </w:p>
        </w:tc>
        <w:tc>
          <w:tcPr>
            <w:tcW w:w="1389" w:type="dxa"/>
            <w:vAlign w:val="center"/>
          </w:tcPr>
          <w:p w14:paraId="6D0EA54D" w14:textId="77777777" w:rsidR="001E20E8" w:rsidRPr="00273C6E" w:rsidRDefault="001E20E8" w:rsidP="00F256F7">
            <w:pPr>
              <w:spacing w:line="360" w:lineRule="auto"/>
              <w:jc w:val="both"/>
              <w:rPr>
                <w:rFonts w:ascii="Arial" w:hAnsi="Arial" w:cs="Arial"/>
                <w:b/>
                <w:sz w:val="20"/>
                <w:szCs w:val="20"/>
                <w:lang w:val="en-ZA"/>
              </w:rPr>
            </w:pPr>
          </w:p>
        </w:tc>
        <w:tc>
          <w:tcPr>
            <w:tcW w:w="1275" w:type="dxa"/>
            <w:tcBorders>
              <w:right w:val="single" w:sz="24" w:space="0" w:color="auto"/>
            </w:tcBorders>
            <w:vAlign w:val="center"/>
          </w:tcPr>
          <w:p w14:paraId="65E86046" w14:textId="77777777" w:rsidR="001E20E8" w:rsidRPr="00273C6E" w:rsidRDefault="001E20E8" w:rsidP="00F256F7">
            <w:pPr>
              <w:spacing w:line="360" w:lineRule="auto"/>
              <w:jc w:val="both"/>
              <w:rPr>
                <w:rFonts w:ascii="Arial" w:hAnsi="Arial" w:cs="Arial"/>
                <w:b/>
                <w:sz w:val="20"/>
                <w:szCs w:val="20"/>
                <w:lang w:val="en-ZA"/>
              </w:rPr>
            </w:pPr>
          </w:p>
        </w:tc>
        <w:tc>
          <w:tcPr>
            <w:tcW w:w="1418" w:type="dxa"/>
            <w:tcBorders>
              <w:left w:val="single" w:sz="24" w:space="0" w:color="auto"/>
            </w:tcBorders>
            <w:vAlign w:val="center"/>
          </w:tcPr>
          <w:p w14:paraId="1EC24D73"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435.63</w:t>
            </w:r>
          </w:p>
        </w:tc>
      </w:tr>
      <w:tr w:rsidR="001E20E8" w:rsidRPr="00273C6E" w14:paraId="27CFEE52" w14:textId="77777777" w:rsidTr="001E20E8">
        <w:tc>
          <w:tcPr>
            <w:tcW w:w="567" w:type="dxa"/>
          </w:tcPr>
          <w:p w14:paraId="760552AF"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p>
        </w:tc>
        <w:tc>
          <w:tcPr>
            <w:tcW w:w="993" w:type="dxa"/>
          </w:tcPr>
          <w:p w14:paraId="4541F3F7"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0E393642"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43E32831" w14:textId="77777777" w:rsidR="001E20E8" w:rsidRPr="00273C6E" w:rsidRDefault="001E20E8"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7C89ABB3" w14:textId="77777777" w:rsidR="001E20E8" w:rsidRPr="00273C6E" w:rsidRDefault="001E20E8" w:rsidP="00F256F7">
            <w:pPr>
              <w:spacing w:line="360" w:lineRule="auto"/>
              <w:jc w:val="both"/>
              <w:rPr>
                <w:rFonts w:ascii="Arial" w:hAnsi="Arial" w:cs="Arial"/>
                <w:sz w:val="20"/>
                <w:szCs w:val="20"/>
                <w:lang w:val="en-ZA"/>
              </w:rPr>
            </w:pPr>
          </w:p>
        </w:tc>
        <w:tc>
          <w:tcPr>
            <w:tcW w:w="1134" w:type="dxa"/>
          </w:tcPr>
          <w:p w14:paraId="488CF24E" w14:textId="77777777" w:rsidR="001E20E8" w:rsidRPr="00273C6E" w:rsidRDefault="001E20E8" w:rsidP="00F256F7">
            <w:pPr>
              <w:spacing w:line="360" w:lineRule="auto"/>
              <w:jc w:val="both"/>
              <w:rPr>
                <w:rFonts w:ascii="Arial" w:hAnsi="Arial" w:cs="Arial"/>
                <w:sz w:val="20"/>
                <w:szCs w:val="20"/>
                <w:lang w:val="en-ZA"/>
              </w:rPr>
            </w:pPr>
          </w:p>
        </w:tc>
        <w:tc>
          <w:tcPr>
            <w:tcW w:w="1559" w:type="dxa"/>
          </w:tcPr>
          <w:p w14:paraId="623872F9" w14:textId="77777777" w:rsidR="001E20E8" w:rsidRPr="00273C6E" w:rsidRDefault="001E20E8" w:rsidP="00F256F7">
            <w:pPr>
              <w:spacing w:line="360" w:lineRule="auto"/>
              <w:jc w:val="both"/>
              <w:rPr>
                <w:rFonts w:ascii="Arial" w:hAnsi="Arial" w:cs="Arial"/>
                <w:sz w:val="20"/>
                <w:szCs w:val="20"/>
                <w:lang w:val="en-ZA"/>
              </w:rPr>
            </w:pPr>
          </w:p>
        </w:tc>
        <w:tc>
          <w:tcPr>
            <w:tcW w:w="1560" w:type="dxa"/>
          </w:tcPr>
          <w:p w14:paraId="2A9FB617" w14:textId="77777777" w:rsidR="001E20E8" w:rsidRPr="00273C6E" w:rsidRDefault="001E20E8" w:rsidP="00F256F7">
            <w:pPr>
              <w:spacing w:line="360" w:lineRule="auto"/>
              <w:jc w:val="both"/>
              <w:rPr>
                <w:rFonts w:ascii="Arial" w:hAnsi="Arial" w:cs="Arial"/>
                <w:sz w:val="20"/>
                <w:szCs w:val="20"/>
                <w:lang w:val="en-ZA"/>
              </w:rPr>
            </w:pPr>
          </w:p>
        </w:tc>
        <w:tc>
          <w:tcPr>
            <w:tcW w:w="1559" w:type="dxa"/>
          </w:tcPr>
          <w:p w14:paraId="4C195EF4" w14:textId="77777777" w:rsidR="001E20E8" w:rsidRPr="00273C6E" w:rsidRDefault="001E20E8" w:rsidP="00F256F7">
            <w:pPr>
              <w:spacing w:line="360" w:lineRule="auto"/>
              <w:jc w:val="both"/>
              <w:rPr>
                <w:rFonts w:ascii="Arial" w:hAnsi="Arial" w:cs="Arial"/>
                <w:sz w:val="20"/>
                <w:szCs w:val="20"/>
                <w:lang w:val="en-ZA"/>
              </w:rPr>
            </w:pPr>
          </w:p>
        </w:tc>
        <w:tc>
          <w:tcPr>
            <w:tcW w:w="1389" w:type="dxa"/>
          </w:tcPr>
          <w:p w14:paraId="045CA53D" w14:textId="77777777" w:rsidR="001E20E8" w:rsidRPr="00273C6E" w:rsidRDefault="001E20E8" w:rsidP="00F256F7">
            <w:pPr>
              <w:spacing w:line="360" w:lineRule="auto"/>
              <w:jc w:val="both"/>
              <w:rPr>
                <w:rFonts w:ascii="Arial" w:hAnsi="Arial" w:cs="Arial"/>
                <w:sz w:val="20"/>
                <w:szCs w:val="20"/>
                <w:lang w:val="en-ZA"/>
              </w:rPr>
            </w:pPr>
          </w:p>
        </w:tc>
        <w:tc>
          <w:tcPr>
            <w:tcW w:w="1275" w:type="dxa"/>
            <w:tcBorders>
              <w:right w:val="single" w:sz="24" w:space="0" w:color="auto"/>
            </w:tcBorders>
          </w:tcPr>
          <w:p w14:paraId="713BCC88"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1E22602A" w14:textId="77777777" w:rsidR="001E20E8" w:rsidRPr="00273C6E" w:rsidRDefault="001E20E8" w:rsidP="00F256F7">
            <w:pPr>
              <w:spacing w:line="360" w:lineRule="auto"/>
              <w:jc w:val="both"/>
              <w:rPr>
                <w:rFonts w:ascii="Arial" w:hAnsi="Arial" w:cs="Arial"/>
                <w:sz w:val="20"/>
                <w:szCs w:val="20"/>
                <w:lang w:val="en-ZA"/>
              </w:rPr>
            </w:pPr>
          </w:p>
        </w:tc>
      </w:tr>
      <w:tr w:rsidR="001E20E8" w:rsidRPr="00273C6E" w14:paraId="0177D7FD" w14:textId="77777777" w:rsidTr="001E20E8">
        <w:tc>
          <w:tcPr>
            <w:tcW w:w="567" w:type="dxa"/>
          </w:tcPr>
          <w:p w14:paraId="6EF68911" w14:textId="77777777" w:rsidR="001E20E8" w:rsidRPr="00273C6E" w:rsidRDefault="001E20E8" w:rsidP="00F256F7">
            <w:pPr>
              <w:spacing w:line="360" w:lineRule="auto"/>
              <w:jc w:val="both"/>
              <w:rPr>
                <w:rFonts w:ascii="Arial" w:hAnsi="Arial" w:cs="Arial"/>
                <w:b/>
                <w:sz w:val="20"/>
                <w:szCs w:val="20"/>
                <w:lang w:val="en-ZA"/>
              </w:rPr>
            </w:pPr>
          </w:p>
        </w:tc>
        <w:tc>
          <w:tcPr>
            <w:tcW w:w="993" w:type="dxa"/>
          </w:tcPr>
          <w:p w14:paraId="02F543BF"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16349F86"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7BD8A6CE" w14:textId="77777777" w:rsidR="001E20E8" w:rsidRPr="00273C6E" w:rsidRDefault="001E20E8" w:rsidP="00F256F7">
            <w:pPr>
              <w:spacing w:line="360" w:lineRule="auto"/>
              <w:jc w:val="both"/>
              <w:rPr>
                <w:rFonts w:ascii="Arial" w:hAnsi="Arial" w:cs="Arial"/>
                <w:sz w:val="20"/>
                <w:szCs w:val="20"/>
                <w:lang w:val="en-ZA"/>
              </w:rPr>
            </w:pPr>
          </w:p>
        </w:tc>
        <w:tc>
          <w:tcPr>
            <w:tcW w:w="1446" w:type="dxa"/>
            <w:tcBorders>
              <w:left w:val="single" w:sz="24" w:space="0" w:color="auto"/>
              <w:bottom w:val="single" w:sz="24" w:space="0" w:color="auto"/>
            </w:tcBorders>
          </w:tcPr>
          <w:p w14:paraId="4184167C" w14:textId="77777777" w:rsidR="001E20E8" w:rsidRPr="00273C6E" w:rsidRDefault="001E20E8" w:rsidP="00F256F7">
            <w:pPr>
              <w:spacing w:line="360" w:lineRule="auto"/>
              <w:jc w:val="both"/>
              <w:rPr>
                <w:rFonts w:ascii="Arial" w:hAnsi="Arial" w:cs="Arial"/>
                <w:sz w:val="20"/>
                <w:szCs w:val="20"/>
                <w:lang w:val="en-ZA"/>
              </w:rPr>
            </w:pPr>
          </w:p>
        </w:tc>
        <w:tc>
          <w:tcPr>
            <w:tcW w:w="1134" w:type="dxa"/>
            <w:tcBorders>
              <w:bottom w:val="single" w:sz="24" w:space="0" w:color="auto"/>
            </w:tcBorders>
          </w:tcPr>
          <w:p w14:paraId="035F7163" w14:textId="77777777" w:rsidR="001E20E8" w:rsidRPr="00273C6E" w:rsidRDefault="001E20E8" w:rsidP="00F256F7">
            <w:pPr>
              <w:spacing w:line="360" w:lineRule="auto"/>
              <w:jc w:val="both"/>
              <w:rPr>
                <w:rFonts w:ascii="Arial" w:hAnsi="Arial" w:cs="Arial"/>
                <w:sz w:val="20"/>
                <w:szCs w:val="20"/>
                <w:lang w:val="en-ZA"/>
              </w:rPr>
            </w:pPr>
          </w:p>
        </w:tc>
        <w:tc>
          <w:tcPr>
            <w:tcW w:w="1559" w:type="dxa"/>
            <w:tcBorders>
              <w:bottom w:val="single" w:sz="24" w:space="0" w:color="auto"/>
            </w:tcBorders>
          </w:tcPr>
          <w:p w14:paraId="7F8D8A60" w14:textId="77777777" w:rsidR="001E20E8" w:rsidRPr="00273C6E" w:rsidRDefault="001E20E8" w:rsidP="00F256F7">
            <w:pPr>
              <w:spacing w:line="360" w:lineRule="auto"/>
              <w:jc w:val="both"/>
              <w:rPr>
                <w:rFonts w:ascii="Arial" w:hAnsi="Arial" w:cs="Arial"/>
                <w:sz w:val="20"/>
                <w:szCs w:val="20"/>
                <w:lang w:val="en-ZA"/>
              </w:rPr>
            </w:pPr>
          </w:p>
        </w:tc>
        <w:tc>
          <w:tcPr>
            <w:tcW w:w="1560" w:type="dxa"/>
            <w:tcBorders>
              <w:bottom w:val="single" w:sz="24" w:space="0" w:color="auto"/>
            </w:tcBorders>
          </w:tcPr>
          <w:p w14:paraId="7402738B" w14:textId="77777777" w:rsidR="001E20E8" w:rsidRPr="00273C6E" w:rsidRDefault="001E20E8" w:rsidP="00F256F7">
            <w:pPr>
              <w:spacing w:line="360" w:lineRule="auto"/>
              <w:jc w:val="both"/>
              <w:rPr>
                <w:rFonts w:ascii="Arial" w:hAnsi="Arial" w:cs="Arial"/>
                <w:sz w:val="20"/>
                <w:szCs w:val="20"/>
                <w:lang w:val="en-ZA"/>
              </w:rPr>
            </w:pPr>
          </w:p>
        </w:tc>
        <w:tc>
          <w:tcPr>
            <w:tcW w:w="1559" w:type="dxa"/>
            <w:tcBorders>
              <w:bottom w:val="single" w:sz="24" w:space="0" w:color="auto"/>
            </w:tcBorders>
          </w:tcPr>
          <w:p w14:paraId="1D178047" w14:textId="77777777" w:rsidR="001E20E8" w:rsidRPr="00273C6E" w:rsidRDefault="001E20E8" w:rsidP="00F256F7">
            <w:pPr>
              <w:spacing w:line="360" w:lineRule="auto"/>
              <w:jc w:val="both"/>
              <w:rPr>
                <w:rFonts w:ascii="Arial" w:hAnsi="Arial" w:cs="Arial"/>
                <w:sz w:val="20"/>
                <w:szCs w:val="20"/>
                <w:lang w:val="en-ZA"/>
              </w:rPr>
            </w:pPr>
          </w:p>
        </w:tc>
        <w:tc>
          <w:tcPr>
            <w:tcW w:w="1389" w:type="dxa"/>
            <w:tcBorders>
              <w:bottom w:val="single" w:sz="24" w:space="0" w:color="auto"/>
            </w:tcBorders>
          </w:tcPr>
          <w:p w14:paraId="29A0E31C" w14:textId="77777777" w:rsidR="001E20E8" w:rsidRPr="00273C6E" w:rsidRDefault="001E20E8" w:rsidP="00F256F7">
            <w:pPr>
              <w:spacing w:line="360" w:lineRule="auto"/>
              <w:jc w:val="both"/>
              <w:rPr>
                <w:rFonts w:ascii="Arial" w:hAnsi="Arial" w:cs="Arial"/>
                <w:sz w:val="20"/>
                <w:szCs w:val="20"/>
                <w:lang w:val="en-ZA"/>
              </w:rPr>
            </w:pPr>
          </w:p>
        </w:tc>
        <w:tc>
          <w:tcPr>
            <w:tcW w:w="1275" w:type="dxa"/>
            <w:tcBorders>
              <w:bottom w:val="single" w:sz="24" w:space="0" w:color="auto"/>
              <w:right w:val="single" w:sz="24" w:space="0" w:color="auto"/>
            </w:tcBorders>
          </w:tcPr>
          <w:p w14:paraId="1C356F4F"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48FBDDC6" w14:textId="77777777" w:rsidR="001E20E8" w:rsidRPr="00273C6E" w:rsidRDefault="001E20E8" w:rsidP="00F256F7">
            <w:pPr>
              <w:spacing w:line="360" w:lineRule="auto"/>
              <w:jc w:val="both"/>
              <w:rPr>
                <w:rFonts w:ascii="Arial" w:hAnsi="Arial" w:cs="Arial"/>
                <w:sz w:val="20"/>
                <w:szCs w:val="20"/>
                <w:lang w:val="en-ZA"/>
              </w:rPr>
            </w:pPr>
          </w:p>
        </w:tc>
      </w:tr>
    </w:tbl>
    <w:p w14:paraId="6DA5BD54" w14:textId="77777777" w:rsidR="00852F5A" w:rsidRPr="00273C6E" w:rsidRDefault="00852F5A" w:rsidP="00F256F7">
      <w:pPr>
        <w:spacing w:line="360" w:lineRule="auto"/>
        <w:jc w:val="both"/>
        <w:rPr>
          <w:rFonts w:ascii="Arial" w:hAnsi="Arial" w:cs="Arial"/>
          <w:lang w:val="en-ZA"/>
        </w:rPr>
      </w:pPr>
    </w:p>
    <w:p w14:paraId="0A5D371B" w14:textId="77777777" w:rsidR="001E20E8" w:rsidRPr="00273C6E" w:rsidRDefault="001E20E8" w:rsidP="00F256F7">
      <w:pPr>
        <w:spacing w:line="360" w:lineRule="auto"/>
        <w:jc w:val="both"/>
        <w:rPr>
          <w:rFonts w:ascii="Arial" w:hAnsi="Arial" w:cs="Arial"/>
          <w:lang w:val="en-ZA"/>
        </w:rPr>
      </w:pPr>
    </w:p>
    <w:p w14:paraId="3517C1EE" w14:textId="77777777" w:rsidR="001E20E8" w:rsidRPr="00273C6E" w:rsidRDefault="00852F5A" w:rsidP="00F256F7">
      <w:pPr>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p>
    <w:p w14:paraId="6B7786FF" w14:textId="77777777" w:rsidR="00852F5A" w:rsidRPr="00273C6E" w:rsidRDefault="001E20E8" w:rsidP="00F256F7">
      <w:pPr>
        <w:spacing w:line="360" w:lineRule="auto"/>
        <w:jc w:val="both"/>
        <w:rPr>
          <w:rFonts w:ascii="Arial" w:hAnsi="Arial" w:cs="Arial"/>
          <w:b/>
          <w:lang w:val="en-ZA"/>
        </w:rPr>
      </w:pPr>
      <w:r w:rsidRPr="00273C6E">
        <w:rPr>
          <w:rFonts w:ascii="Arial" w:hAnsi="Arial" w:cs="Arial"/>
          <w:lang w:val="en-ZA"/>
        </w:rPr>
        <w:lastRenderedPageBreak/>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00852F5A" w:rsidRPr="00273C6E">
        <w:rPr>
          <w:rFonts w:ascii="Arial" w:hAnsi="Arial" w:cs="Arial"/>
          <w:lang w:val="en-ZA"/>
        </w:rPr>
        <w:tab/>
      </w:r>
      <w:r w:rsidR="00852F5A" w:rsidRPr="00273C6E">
        <w:rPr>
          <w:rFonts w:ascii="Arial" w:hAnsi="Arial" w:cs="Arial"/>
          <w:b/>
          <w:lang w:val="en-ZA"/>
        </w:rPr>
        <w:t>ANNEXURE A7.6.3</w:t>
      </w:r>
    </w:p>
    <w:p w14:paraId="6382E609"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SMD by the Digester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559"/>
        <w:gridCol w:w="1418"/>
        <w:gridCol w:w="1389"/>
        <w:gridCol w:w="1275"/>
        <w:gridCol w:w="1418"/>
      </w:tblGrid>
      <w:tr w:rsidR="00852F5A" w:rsidRPr="00273C6E" w14:paraId="4BC199CA" w14:textId="77777777" w:rsidTr="00151CBD">
        <w:tc>
          <w:tcPr>
            <w:tcW w:w="4537" w:type="dxa"/>
            <w:gridSpan w:val="4"/>
            <w:vAlign w:val="center"/>
          </w:tcPr>
          <w:p w14:paraId="2FBFDBC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NUMBER OF LINES: ___1____</w:t>
            </w:r>
          </w:p>
        </w:tc>
        <w:tc>
          <w:tcPr>
            <w:tcW w:w="9922" w:type="dxa"/>
            <w:gridSpan w:val="7"/>
            <w:tcBorders>
              <w:bottom w:val="single" w:sz="24" w:space="0" w:color="auto"/>
            </w:tcBorders>
          </w:tcPr>
          <w:p w14:paraId="6E5F72CD"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STANDARD MATERIALS</w:t>
            </w:r>
          </w:p>
        </w:tc>
        <w:tc>
          <w:tcPr>
            <w:tcW w:w="1418" w:type="dxa"/>
            <w:vMerge w:val="restart"/>
          </w:tcPr>
          <w:p w14:paraId="5EC418EF" w14:textId="77777777" w:rsidR="00852F5A" w:rsidRPr="00273C6E" w:rsidRDefault="00852F5A" w:rsidP="00F256F7">
            <w:pPr>
              <w:spacing w:line="360" w:lineRule="auto"/>
              <w:jc w:val="both"/>
              <w:rPr>
                <w:rFonts w:ascii="Arial" w:hAnsi="Arial" w:cs="Arial"/>
                <w:b/>
                <w:sz w:val="16"/>
                <w:szCs w:val="16"/>
                <w:lang w:val="en-ZA"/>
              </w:rPr>
            </w:pPr>
          </w:p>
          <w:p w14:paraId="23FD6969"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16"/>
                <w:szCs w:val="16"/>
                <w:lang w:val="en-ZA"/>
              </w:rPr>
              <w:t>NON-STANDARD MATERIALS/ COMPONENTS</w:t>
            </w:r>
          </w:p>
        </w:tc>
      </w:tr>
      <w:tr w:rsidR="001E20E8" w:rsidRPr="00273C6E" w14:paraId="2F879B53" w14:textId="77777777" w:rsidTr="001E20E8">
        <w:tc>
          <w:tcPr>
            <w:tcW w:w="567" w:type="dxa"/>
          </w:tcPr>
          <w:p w14:paraId="5D35C082" w14:textId="77777777" w:rsidR="001E20E8" w:rsidRPr="00273C6E" w:rsidRDefault="001E20E8" w:rsidP="00F256F7">
            <w:pPr>
              <w:spacing w:line="360" w:lineRule="auto"/>
              <w:jc w:val="both"/>
              <w:rPr>
                <w:rFonts w:ascii="Arial" w:hAnsi="Arial" w:cs="Arial"/>
                <w:sz w:val="20"/>
                <w:szCs w:val="20"/>
                <w:lang w:val="en-ZA"/>
              </w:rPr>
            </w:pPr>
          </w:p>
        </w:tc>
        <w:tc>
          <w:tcPr>
            <w:tcW w:w="993" w:type="dxa"/>
          </w:tcPr>
          <w:p w14:paraId="72272B2B" w14:textId="77777777" w:rsidR="001E20E8" w:rsidRPr="00273C6E" w:rsidRDefault="001E20E8" w:rsidP="00F256F7">
            <w:pPr>
              <w:spacing w:line="360" w:lineRule="auto"/>
              <w:jc w:val="both"/>
              <w:rPr>
                <w:rFonts w:ascii="Arial" w:hAnsi="Arial" w:cs="Arial"/>
                <w:b/>
                <w:sz w:val="16"/>
                <w:szCs w:val="16"/>
                <w:lang w:val="en-ZA"/>
              </w:rPr>
            </w:pPr>
          </w:p>
          <w:p w14:paraId="63AFF8B2"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70E4AA0A"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0F5C389F" w14:textId="77777777" w:rsidR="001E20E8" w:rsidRPr="00273C6E" w:rsidRDefault="001E20E8" w:rsidP="00F256F7">
            <w:pPr>
              <w:spacing w:line="360" w:lineRule="auto"/>
              <w:jc w:val="both"/>
              <w:rPr>
                <w:rFonts w:ascii="Arial" w:hAnsi="Arial" w:cs="Arial"/>
                <w:b/>
                <w:sz w:val="16"/>
                <w:szCs w:val="16"/>
                <w:lang w:val="en-ZA"/>
              </w:rPr>
            </w:pPr>
          </w:p>
        </w:tc>
        <w:tc>
          <w:tcPr>
            <w:tcW w:w="1701" w:type="dxa"/>
          </w:tcPr>
          <w:p w14:paraId="5FF4F052" w14:textId="77777777" w:rsidR="001E20E8" w:rsidRPr="00273C6E" w:rsidRDefault="001E20E8" w:rsidP="00F256F7">
            <w:pPr>
              <w:spacing w:line="360" w:lineRule="auto"/>
              <w:jc w:val="both"/>
              <w:rPr>
                <w:rFonts w:ascii="Arial" w:hAnsi="Arial" w:cs="Arial"/>
                <w:b/>
                <w:sz w:val="16"/>
                <w:szCs w:val="16"/>
                <w:lang w:val="en-ZA"/>
              </w:rPr>
            </w:pPr>
          </w:p>
          <w:p w14:paraId="52B45B58" w14:textId="77777777" w:rsidR="001E20E8" w:rsidRPr="00273C6E" w:rsidRDefault="001E20E8" w:rsidP="00F256F7">
            <w:pPr>
              <w:spacing w:line="360" w:lineRule="auto"/>
              <w:jc w:val="both"/>
              <w:rPr>
                <w:rFonts w:ascii="Arial" w:hAnsi="Arial" w:cs="Arial"/>
                <w:b/>
                <w:sz w:val="16"/>
                <w:szCs w:val="16"/>
                <w:lang w:val="en-ZA"/>
              </w:rPr>
            </w:pPr>
          </w:p>
          <w:p w14:paraId="6C212BD6"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DESCRIPTION</w:t>
            </w:r>
          </w:p>
        </w:tc>
        <w:tc>
          <w:tcPr>
            <w:tcW w:w="1276" w:type="dxa"/>
            <w:tcBorders>
              <w:right w:val="single" w:sz="24" w:space="0" w:color="auto"/>
            </w:tcBorders>
          </w:tcPr>
          <w:p w14:paraId="4F9BAE06" w14:textId="77777777" w:rsidR="001E20E8" w:rsidRPr="00273C6E" w:rsidRDefault="001E20E8" w:rsidP="00F256F7">
            <w:pPr>
              <w:spacing w:line="360" w:lineRule="auto"/>
              <w:jc w:val="both"/>
              <w:rPr>
                <w:rFonts w:ascii="Arial" w:hAnsi="Arial" w:cs="Arial"/>
                <w:b/>
                <w:sz w:val="16"/>
                <w:szCs w:val="16"/>
                <w:lang w:val="en-ZA"/>
              </w:rPr>
            </w:pPr>
          </w:p>
          <w:p w14:paraId="226FEAA2"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3A890325"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MEASURE</w:t>
            </w:r>
          </w:p>
        </w:tc>
        <w:tc>
          <w:tcPr>
            <w:tcW w:w="1446" w:type="dxa"/>
            <w:tcBorders>
              <w:top w:val="single" w:sz="24" w:space="0" w:color="auto"/>
              <w:left w:val="single" w:sz="24" w:space="0" w:color="auto"/>
            </w:tcBorders>
          </w:tcPr>
          <w:p w14:paraId="354A886B" w14:textId="77777777" w:rsidR="001E20E8" w:rsidRPr="00273C6E" w:rsidRDefault="001E20E8" w:rsidP="00F256F7">
            <w:pPr>
              <w:spacing w:line="360" w:lineRule="auto"/>
              <w:jc w:val="both"/>
              <w:rPr>
                <w:rFonts w:ascii="Arial" w:hAnsi="Arial" w:cs="Arial"/>
                <w:b/>
                <w:sz w:val="16"/>
                <w:szCs w:val="16"/>
                <w:lang w:val="en-ZA"/>
              </w:rPr>
            </w:pPr>
          </w:p>
          <w:p w14:paraId="076052E2" w14:textId="77777777" w:rsidR="001E20E8" w:rsidRPr="00273C6E" w:rsidRDefault="001E20E8" w:rsidP="00F256F7">
            <w:pPr>
              <w:spacing w:line="360" w:lineRule="auto"/>
              <w:jc w:val="both"/>
              <w:rPr>
                <w:rFonts w:ascii="Arial" w:hAnsi="Arial" w:cs="Arial"/>
                <w:b/>
                <w:sz w:val="16"/>
                <w:szCs w:val="16"/>
                <w:lang w:val="en-ZA"/>
              </w:rPr>
            </w:pPr>
          </w:p>
          <w:p w14:paraId="15584BB2"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418" w:type="dxa"/>
            <w:tcBorders>
              <w:top w:val="single" w:sz="24" w:space="0" w:color="auto"/>
            </w:tcBorders>
          </w:tcPr>
          <w:p w14:paraId="775CA9DA" w14:textId="77777777" w:rsidR="001E20E8" w:rsidRPr="00273C6E" w:rsidRDefault="001E20E8" w:rsidP="00F256F7">
            <w:pPr>
              <w:spacing w:line="360" w:lineRule="auto"/>
              <w:jc w:val="both"/>
              <w:rPr>
                <w:rFonts w:ascii="Arial" w:hAnsi="Arial" w:cs="Arial"/>
                <w:b/>
                <w:sz w:val="16"/>
                <w:szCs w:val="16"/>
                <w:lang w:val="en-ZA"/>
              </w:rPr>
            </w:pPr>
          </w:p>
          <w:p w14:paraId="38ED0742" w14:textId="77777777" w:rsidR="001E20E8" w:rsidRPr="00273C6E" w:rsidRDefault="001E20E8" w:rsidP="00F256F7">
            <w:pPr>
              <w:spacing w:line="360" w:lineRule="auto"/>
              <w:jc w:val="both"/>
              <w:rPr>
                <w:rFonts w:ascii="Arial" w:hAnsi="Arial" w:cs="Arial"/>
                <w:b/>
                <w:sz w:val="16"/>
                <w:szCs w:val="16"/>
                <w:lang w:val="en-ZA"/>
              </w:rPr>
            </w:pPr>
          </w:p>
          <w:p w14:paraId="783C3A93"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417" w:type="dxa"/>
            <w:tcBorders>
              <w:top w:val="single" w:sz="24" w:space="0" w:color="auto"/>
            </w:tcBorders>
          </w:tcPr>
          <w:p w14:paraId="39A0242C" w14:textId="77777777" w:rsidR="001E20E8" w:rsidRPr="00273C6E" w:rsidRDefault="001E20E8" w:rsidP="00F256F7">
            <w:pPr>
              <w:spacing w:line="360" w:lineRule="auto"/>
              <w:jc w:val="both"/>
              <w:rPr>
                <w:rFonts w:ascii="Arial" w:hAnsi="Arial" w:cs="Arial"/>
                <w:b/>
                <w:sz w:val="16"/>
                <w:szCs w:val="16"/>
                <w:lang w:val="en-ZA"/>
              </w:rPr>
            </w:pPr>
          </w:p>
          <w:p w14:paraId="4F986EBF" w14:textId="77777777" w:rsidR="001E20E8" w:rsidRPr="00273C6E" w:rsidRDefault="001E20E8" w:rsidP="00F256F7">
            <w:pPr>
              <w:spacing w:line="360" w:lineRule="auto"/>
              <w:jc w:val="both"/>
              <w:rPr>
                <w:rFonts w:ascii="Arial" w:hAnsi="Arial" w:cs="Arial"/>
                <w:b/>
                <w:sz w:val="16"/>
                <w:szCs w:val="16"/>
                <w:lang w:val="en-ZA"/>
              </w:rPr>
            </w:pPr>
          </w:p>
          <w:p w14:paraId="25DD6929"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559" w:type="dxa"/>
            <w:tcBorders>
              <w:top w:val="single" w:sz="24" w:space="0" w:color="auto"/>
            </w:tcBorders>
          </w:tcPr>
          <w:p w14:paraId="3A180038" w14:textId="77777777" w:rsidR="001E20E8" w:rsidRPr="00273C6E" w:rsidRDefault="001E20E8" w:rsidP="00F256F7">
            <w:pPr>
              <w:spacing w:line="360" w:lineRule="auto"/>
              <w:jc w:val="both"/>
              <w:rPr>
                <w:rFonts w:ascii="Arial" w:hAnsi="Arial" w:cs="Arial"/>
                <w:b/>
                <w:sz w:val="16"/>
                <w:szCs w:val="16"/>
                <w:lang w:val="en-ZA"/>
              </w:rPr>
            </w:pPr>
          </w:p>
          <w:p w14:paraId="45CD3245" w14:textId="77777777" w:rsidR="001E20E8" w:rsidRPr="00273C6E" w:rsidRDefault="001E20E8" w:rsidP="00F256F7">
            <w:pPr>
              <w:spacing w:line="360" w:lineRule="auto"/>
              <w:jc w:val="both"/>
              <w:rPr>
                <w:rFonts w:ascii="Arial" w:hAnsi="Arial" w:cs="Arial"/>
                <w:b/>
                <w:sz w:val="16"/>
                <w:szCs w:val="16"/>
                <w:lang w:val="en-ZA"/>
              </w:rPr>
            </w:pPr>
          </w:p>
          <w:p w14:paraId="6C0E574E"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PGM</w:t>
            </w:r>
          </w:p>
        </w:tc>
        <w:tc>
          <w:tcPr>
            <w:tcW w:w="1418" w:type="dxa"/>
            <w:tcBorders>
              <w:top w:val="single" w:sz="24" w:space="0" w:color="auto"/>
            </w:tcBorders>
          </w:tcPr>
          <w:p w14:paraId="7D384E28" w14:textId="77777777" w:rsidR="001E20E8" w:rsidRPr="00273C6E" w:rsidRDefault="001E20E8" w:rsidP="00F256F7">
            <w:pPr>
              <w:spacing w:line="360" w:lineRule="auto"/>
              <w:jc w:val="both"/>
              <w:rPr>
                <w:rFonts w:ascii="Arial" w:hAnsi="Arial" w:cs="Arial"/>
                <w:b/>
                <w:sz w:val="16"/>
                <w:szCs w:val="16"/>
                <w:lang w:val="en-ZA"/>
              </w:rPr>
            </w:pPr>
          </w:p>
          <w:p w14:paraId="741B5A6D"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5868F837"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389" w:type="dxa"/>
            <w:tcBorders>
              <w:top w:val="single" w:sz="24" w:space="0" w:color="auto"/>
            </w:tcBorders>
          </w:tcPr>
          <w:p w14:paraId="4E07301E" w14:textId="77777777" w:rsidR="001E20E8" w:rsidRPr="00273C6E" w:rsidRDefault="001E20E8" w:rsidP="00F256F7">
            <w:pPr>
              <w:spacing w:line="360" w:lineRule="auto"/>
              <w:jc w:val="both"/>
              <w:rPr>
                <w:rFonts w:ascii="Arial" w:hAnsi="Arial" w:cs="Arial"/>
                <w:b/>
                <w:sz w:val="16"/>
                <w:szCs w:val="16"/>
                <w:lang w:val="en-ZA"/>
              </w:rPr>
            </w:pPr>
          </w:p>
          <w:p w14:paraId="04CDDC73" w14:textId="77777777" w:rsidR="001E20E8" w:rsidRPr="00273C6E" w:rsidRDefault="001E20E8" w:rsidP="00F256F7">
            <w:pPr>
              <w:spacing w:line="360" w:lineRule="auto"/>
              <w:jc w:val="both"/>
              <w:rPr>
                <w:rFonts w:ascii="Arial" w:hAnsi="Arial" w:cs="Arial"/>
                <w:b/>
                <w:sz w:val="16"/>
                <w:szCs w:val="16"/>
                <w:lang w:val="en-ZA"/>
              </w:rPr>
            </w:pPr>
          </w:p>
          <w:p w14:paraId="688ECA51"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275" w:type="dxa"/>
            <w:tcBorders>
              <w:top w:val="single" w:sz="24" w:space="0" w:color="auto"/>
              <w:right w:val="single" w:sz="24" w:space="0" w:color="auto"/>
            </w:tcBorders>
          </w:tcPr>
          <w:p w14:paraId="48F47B83" w14:textId="77777777" w:rsidR="001E20E8" w:rsidRPr="00273C6E" w:rsidRDefault="001E20E8" w:rsidP="00F256F7">
            <w:pPr>
              <w:spacing w:line="360" w:lineRule="auto"/>
              <w:jc w:val="both"/>
              <w:rPr>
                <w:rFonts w:ascii="Arial" w:hAnsi="Arial" w:cs="Arial"/>
                <w:b/>
                <w:sz w:val="16"/>
                <w:szCs w:val="16"/>
                <w:lang w:val="en-ZA"/>
              </w:rPr>
            </w:pPr>
          </w:p>
          <w:p w14:paraId="6633349E" w14:textId="77777777" w:rsidR="001E20E8" w:rsidRPr="00273C6E" w:rsidRDefault="001E20E8" w:rsidP="00F256F7">
            <w:pPr>
              <w:spacing w:line="360" w:lineRule="auto"/>
              <w:jc w:val="both"/>
              <w:rPr>
                <w:rFonts w:ascii="Arial" w:hAnsi="Arial" w:cs="Arial"/>
                <w:b/>
                <w:sz w:val="16"/>
                <w:szCs w:val="16"/>
                <w:lang w:val="en-ZA"/>
              </w:rPr>
            </w:pPr>
          </w:p>
          <w:p w14:paraId="55767E0B"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TOTAL</w:t>
            </w:r>
          </w:p>
        </w:tc>
        <w:tc>
          <w:tcPr>
            <w:tcW w:w="1418" w:type="dxa"/>
            <w:vMerge/>
            <w:tcBorders>
              <w:left w:val="single" w:sz="24" w:space="0" w:color="auto"/>
            </w:tcBorders>
          </w:tcPr>
          <w:p w14:paraId="3DCE545F" w14:textId="77777777" w:rsidR="001E20E8" w:rsidRPr="00273C6E" w:rsidRDefault="001E20E8" w:rsidP="00F256F7">
            <w:pPr>
              <w:spacing w:line="360" w:lineRule="auto"/>
              <w:jc w:val="both"/>
              <w:rPr>
                <w:rFonts w:ascii="Arial" w:hAnsi="Arial" w:cs="Arial"/>
                <w:b/>
                <w:sz w:val="20"/>
                <w:szCs w:val="20"/>
                <w:lang w:val="en-ZA"/>
              </w:rPr>
            </w:pPr>
          </w:p>
        </w:tc>
      </w:tr>
      <w:tr w:rsidR="001E20E8" w:rsidRPr="00273C6E" w14:paraId="4842AB3E" w14:textId="77777777" w:rsidTr="001E20E8">
        <w:tc>
          <w:tcPr>
            <w:tcW w:w="567" w:type="dxa"/>
          </w:tcPr>
          <w:p w14:paraId="005E9EB1"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993" w:type="dxa"/>
            <w:vAlign w:val="center"/>
          </w:tcPr>
          <w:p w14:paraId="48FA901E"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1701" w:type="dxa"/>
            <w:vAlign w:val="center"/>
          </w:tcPr>
          <w:p w14:paraId="4F77A1FF"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Chemicals</w:t>
            </w:r>
          </w:p>
        </w:tc>
        <w:tc>
          <w:tcPr>
            <w:tcW w:w="1276" w:type="dxa"/>
            <w:tcBorders>
              <w:right w:val="single" w:sz="24" w:space="0" w:color="auto"/>
            </w:tcBorders>
            <w:vAlign w:val="center"/>
          </w:tcPr>
          <w:p w14:paraId="3B8E865C"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Liters</w:t>
            </w:r>
          </w:p>
        </w:tc>
        <w:tc>
          <w:tcPr>
            <w:tcW w:w="1446" w:type="dxa"/>
            <w:tcBorders>
              <w:left w:val="single" w:sz="24" w:space="0" w:color="auto"/>
            </w:tcBorders>
            <w:vAlign w:val="center"/>
          </w:tcPr>
          <w:p w14:paraId="65C53F47" w14:textId="77777777" w:rsidR="001E20E8" w:rsidRPr="00273C6E" w:rsidRDefault="001E20E8" w:rsidP="00F256F7">
            <w:pPr>
              <w:spacing w:line="360" w:lineRule="auto"/>
              <w:jc w:val="both"/>
              <w:rPr>
                <w:rFonts w:ascii="Arial" w:hAnsi="Arial" w:cs="Arial"/>
                <w:b/>
                <w:sz w:val="20"/>
                <w:szCs w:val="20"/>
                <w:lang w:val="en-ZA"/>
              </w:rPr>
            </w:pPr>
          </w:p>
        </w:tc>
        <w:tc>
          <w:tcPr>
            <w:tcW w:w="1418" w:type="dxa"/>
            <w:vAlign w:val="center"/>
          </w:tcPr>
          <w:p w14:paraId="5B19680C" w14:textId="77777777" w:rsidR="001E20E8" w:rsidRPr="00273C6E" w:rsidRDefault="001E20E8" w:rsidP="00F256F7">
            <w:pPr>
              <w:spacing w:line="360" w:lineRule="auto"/>
              <w:jc w:val="both"/>
              <w:rPr>
                <w:rFonts w:ascii="Arial" w:hAnsi="Arial" w:cs="Arial"/>
                <w:b/>
                <w:sz w:val="20"/>
                <w:szCs w:val="20"/>
                <w:lang w:val="en-ZA"/>
              </w:rPr>
            </w:pPr>
          </w:p>
        </w:tc>
        <w:tc>
          <w:tcPr>
            <w:tcW w:w="1417" w:type="dxa"/>
            <w:vAlign w:val="center"/>
          </w:tcPr>
          <w:p w14:paraId="78B98BB8" w14:textId="77777777" w:rsidR="001E20E8" w:rsidRPr="00273C6E" w:rsidRDefault="001E20E8" w:rsidP="00F256F7">
            <w:pPr>
              <w:spacing w:line="360" w:lineRule="auto"/>
              <w:jc w:val="both"/>
              <w:rPr>
                <w:rFonts w:ascii="Arial" w:hAnsi="Arial" w:cs="Arial"/>
                <w:b/>
                <w:sz w:val="20"/>
                <w:szCs w:val="20"/>
                <w:lang w:val="en-ZA"/>
              </w:rPr>
            </w:pPr>
          </w:p>
        </w:tc>
        <w:tc>
          <w:tcPr>
            <w:tcW w:w="1559" w:type="dxa"/>
            <w:vAlign w:val="center"/>
          </w:tcPr>
          <w:p w14:paraId="0131F940" w14:textId="77777777" w:rsidR="001E20E8" w:rsidRPr="00273C6E" w:rsidRDefault="001E20E8" w:rsidP="00F256F7">
            <w:pPr>
              <w:spacing w:line="360" w:lineRule="auto"/>
              <w:jc w:val="both"/>
              <w:rPr>
                <w:rFonts w:ascii="Arial" w:hAnsi="Arial" w:cs="Arial"/>
                <w:b/>
                <w:sz w:val="20"/>
                <w:szCs w:val="20"/>
                <w:lang w:val="en-ZA"/>
              </w:rPr>
            </w:pPr>
          </w:p>
        </w:tc>
        <w:tc>
          <w:tcPr>
            <w:tcW w:w="1418" w:type="dxa"/>
            <w:vAlign w:val="center"/>
          </w:tcPr>
          <w:p w14:paraId="7533B2D6" w14:textId="77777777" w:rsidR="001E20E8" w:rsidRPr="00273C6E" w:rsidRDefault="001E20E8" w:rsidP="00F256F7">
            <w:pPr>
              <w:spacing w:line="360" w:lineRule="auto"/>
              <w:jc w:val="both"/>
              <w:rPr>
                <w:rFonts w:ascii="Arial" w:hAnsi="Arial" w:cs="Arial"/>
                <w:b/>
                <w:sz w:val="20"/>
                <w:szCs w:val="20"/>
                <w:lang w:val="en-ZA"/>
              </w:rPr>
            </w:pPr>
          </w:p>
        </w:tc>
        <w:tc>
          <w:tcPr>
            <w:tcW w:w="1389" w:type="dxa"/>
            <w:vAlign w:val="center"/>
          </w:tcPr>
          <w:p w14:paraId="5B60AA7C" w14:textId="77777777" w:rsidR="001E20E8" w:rsidRPr="00273C6E" w:rsidRDefault="001E20E8" w:rsidP="00F256F7">
            <w:pPr>
              <w:spacing w:line="360" w:lineRule="auto"/>
              <w:jc w:val="both"/>
              <w:rPr>
                <w:rFonts w:ascii="Arial" w:hAnsi="Arial" w:cs="Arial"/>
                <w:b/>
                <w:sz w:val="20"/>
                <w:szCs w:val="20"/>
                <w:lang w:val="en-ZA"/>
              </w:rPr>
            </w:pPr>
          </w:p>
        </w:tc>
        <w:tc>
          <w:tcPr>
            <w:tcW w:w="1275" w:type="dxa"/>
            <w:tcBorders>
              <w:right w:val="single" w:sz="24" w:space="0" w:color="auto"/>
            </w:tcBorders>
            <w:vAlign w:val="center"/>
          </w:tcPr>
          <w:p w14:paraId="26794E42" w14:textId="77777777" w:rsidR="001E20E8" w:rsidRPr="00273C6E" w:rsidRDefault="001E20E8" w:rsidP="00F256F7">
            <w:pPr>
              <w:spacing w:line="360" w:lineRule="auto"/>
              <w:jc w:val="both"/>
              <w:rPr>
                <w:rFonts w:ascii="Arial" w:hAnsi="Arial" w:cs="Arial"/>
                <w:b/>
                <w:sz w:val="20"/>
                <w:szCs w:val="20"/>
                <w:lang w:val="en-ZA"/>
              </w:rPr>
            </w:pPr>
          </w:p>
        </w:tc>
        <w:tc>
          <w:tcPr>
            <w:tcW w:w="1418" w:type="dxa"/>
            <w:tcBorders>
              <w:left w:val="single" w:sz="24" w:space="0" w:color="auto"/>
            </w:tcBorders>
            <w:vAlign w:val="center"/>
          </w:tcPr>
          <w:p w14:paraId="16BC1372"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17.50</w:t>
            </w:r>
          </w:p>
        </w:tc>
      </w:tr>
      <w:tr w:rsidR="001E20E8" w:rsidRPr="00273C6E" w14:paraId="0549DE09" w14:textId="77777777" w:rsidTr="001E20E8">
        <w:tc>
          <w:tcPr>
            <w:tcW w:w="567" w:type="dxa"/>
          </w:tcPr>
          <w:p w14:paraId="40B05785"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p>
        </w:tc>
        <w:tc>
          <w:tcPr>
            <w:tcW w:w="993" w:type="dxa"/>
          </w:tcPr>
          <w:p w14:paraId="481A55AB"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35555E7C"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27167AF6" w14:textId="77777777" w:rsidR="001E20E8" w:rsidRPr="00273C6E" w:rsidRDefault="001E20E8"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247806E3" w14:textId="77777777" w:rsidR="001E20E8" w:rsidRPr="00273C6E" w:rsidRDefault="001E20E8" w:rsidP="00F256F7">
            <w:pPr>
              <w:spacing w:line="360" w:lineRule="auto"/>
              <w:jc w:val="both"/>
              <w:rPr>
                <w:rFonts w:ascii="Arial" w:hAnsi="Arial" w:cs="Arial"/>
                <w:sz w:val="20"/>
                <w:szCs w:val="20"/>
                <w:lang w:val="en-ZA"/>
              </w:rPr>
            </w:pPr>
          </w:p>
        </w:tc>
        <w:tc>
          <w:tcPr>
            <w:tcW w:w="1418" w:type="dxa"/>
          </w:tcPr>
          <w:p w14:paraId="2BACEBF0" w14:textId="77777777" w:rsidR="001E20E8" w:rsidRPr="00273C6E" w:rsidRDefault="001E20E8" w:rsidP="00F256F7">
            <w:pPr>
              <w:spacing w:line="360" w:lineRule="auto"/>
              <w:jc w:val="both"/>
              <w:rPr>
                <w:rFonts w:ascii="Arial" w:hAnsi="Arial" w:cs="Arial"/>
                <w:sz w:val="20"/>
                <w:szCs w:val="20"/>
                <w:lang w:val="en-ZA"/>
              </w:rPr>
            </w:pPr>
          </w:p>
        </w:tc>
        <w:tc>
          <w:tcPr>
            <w:tcW w:w="1417" w:type="dxa"/>
          </w:tcPr>
          <w:p w14:paraId="23E415E1" w14:textId="77777777" w:rsidR="001E20E8" w:rsidRPr="00273C6E" w:rsidRDefault="001E20E8" w:rsidP="00F256F7">
            <w:pPr>
              <w:spacing w:line="360" w:lineRule="auto"/>
              <w:jc w:val="both"/>
              <w:rPr>
                <w:rFonts w:ascii="Arial" w:hAnsi="Arial" w:cs="Arial"/>
                <w:sz w:val="20"/>
                <w:szCs w:val="20"/>
                <w:lang w:val="en-ZA"/>
              </w:rPr>
            </w:pPr>
          </w:p>
        </w:tc>
        <w:tc>
          <w:tcPr>
            <w:tcW w:w="1559" w:type="dxa"/>
          </w:tcPr>
          <w:p w14:paraId="00281B5B" w14:textId="77777777" w:rsidR="001E20E8" w:rsidRPr="00273C6E" w:rsidRDefault="001E20E8" w:rsidP="00F256F7">
            <w:pPr>
              <w:spacing w:line="360" w:lineRule="auto"/>
              <w:jc w:val="both"/>
              <w:rPr>
                <w:rFonts w:ascii="Arial" w:hAnsi="Arial" w:cs="Arial"/>
                <w:sz w:val="20"/>
                <w:szCs w:val="20"/>
                <w:lang w:val="en-ZA"/>
              </w:rPr>
            </w:pPr>
          </w:p>
        </w:tc>
        <w:tc>
          <w:tcPr>
            <w:tcW w:w="1418" w:type="dxa"/>
          </w:tcPr>
          <w:p w14:paraId="1DAE1188" w14:textId="77777777" w:rsidR="001E20E8" w:rsidRPr="00273C6E" w:rsidRDefault="001E20E8" w:rsidP="00F256F7">
            <w:pPr>
              <w:spacing w:line="360" w:lineRule="auto"/>
              <w:jc w:val="both"/>
              <w:rPr>
                <w:rFonts w:ascii="Arial" w:hAnsi="Arial" w:cs="Arial"/>
                <w:sz w:val="20"/>
                <w:szCs w:val="20"/>
                <w:lang w:val="en-ZA"/>
              </w:rPr>
            </w:pPr>
          </w:p>
        </w:tc>
        <w:tc>
          <w:tcPr>
            <w:tcW w:w="1389" w:type="dxa"/>
          </w:tcPr>
          <w:p w14:paraId="39E34CF9" w14:textId="77777777" w:rsidR="001E20E8" w:rsidRPr="00273C6E" w:rsidRDefault="001E20E8" w:rsidP="00F256F7">
            <w:pPr>
              <w:spacing w:line="360" w:lineRule="auto"/>
              <w:jc w:val="both"/>
              <w:rPr>
                <w:rFonts w:ascii="Arial" w:hAnsi="Arial" w:cs="Arial"/>
                <w:sz w:val="20"/>
                <w:szCs w:val="20"/>
                <w:lang w:val="en-ZA"/>
              </w:rPr>
            </w:pPr>
          </w:p>
        </w:tc>
        <w:tc>
          <w:tcPr>
            <w:tcW w:w="1275" w:type="dxa"/>
            <w:tcBorders>
              <w:right w:val="single" w:sz="24" w:space="0" w:color="auto"/>
            </w:tcBorders>
          </w:tcPr>
          <w:p w14:paraId="600CC805"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6562404E" w14:textId="77777777" w:rsidR="001E20E8" w:rsidRPr="00273C6E" w:rsidRDefault="001E20E8" w:rsidP="00F256F7">
            <w:pPr>
              <w:spacing w:line="360" w:lineRule="auto"/>
              <w:jc w:val="both"/>
              <w:rPr>
                <w:rFonts w:ascii="Arial" w:hAnsi="Arial" w:cs="Arial"/>
                <w:sz w:val="20"/>
                <w:szCs w:val="20"/>
                <w:lang w:val="en-ZA"/>
              </w:rPr>
            </w:pPr>
          </w:p>
        </w:tc>
      </w:tr>
      <w:tr w:rsidR="001E20E8" w:rsidRPr="00273C6E" w14:paraId="76553440" w14:textId="77777777" w:rsidTr="001E20E8">
        <w:tc>
          <w:tcPr>
            <w:tcW w:w="567" w:type="dxa"/>
          </w:tcPr>
          <w:p w14:paraId="7DD7AFBF" w14:textId="77777777" w:rsidR="001E20E8" w:rsidRPr="00273C6E" w:rsidRDefault="001E20E8" w:rsidP="00F256F7">
            <w:pPr>
              <w:spacing w:line="360" w:lineRule="auto"/>
              <w:jc w:val="both"/>
              <w:rPr>
                <w:rFonts w:ascii="Arial" w:hAnsi="Arial" w:cs="Arial"/>
                <w:b/>
                <w:sz w:val="20"/>
                <w:szCs w:val="20"/>
                <w:lang w:val="en-ZA"/>
              </w:rPr>
            </w:pPr>
          </w:p>
        </w:tc>
        <w:tc>
          <w:tcPr>
            <w:tcW w:w="993" w:type="dxa"/>
          </w:tcPr>
          <w:p w14:paraId="567E203B"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3FA75C5D"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128F28F7" w14:textId="77777777" w:rsidR="001E20E8" w:rsidRPr="00273C6E" w:rsidRDefault="001E20E8" w:rsidP="00F256F7">
            <w:pPr>
              <w:spacing w:line="360" w:lineRule="auto"/>
              <w:jc w:val="both"/>
              <w:rPr>
                <w:rFonts w:ascii="Arial" w:hAnsi="Arial" w:cs="Arial"/>
                <w:sz w:val="20"/>
                <w:szCs w:val="20"/>
                <w:lang w:val="en-ZA"/>
              </w:rPr>
            </w:pPr>
          </w:p>
        </w:tc>
        <w:tc>
          <w:tcPr>
            <w:tcW w:w="1446" w:type="dxa"/>
            <w:tcBorders>
              <w:left w:val="single" w:sz="24" w:space="0" w:color="auto"/>
              <w:bottom w:val="single" w:sz="24" w:space="0" w:color="auto"/>
            </w:tcBorders>
          </w:tcPr>
          <w:p w14:paraId="192342A8"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78C0DFF9" w14:textId="77777777" w:rsidR="001E20E8" w:rsidRPr="00273C6E" w:rsidRDefault="001E20E8" w:rsidP="00F256F7">
            <w:pPr>
              <w:spacing w:line="360" w:lineRule="auto"/>
              <w:jc w:val="both"/>
              <w:rPr>
                <w:rFonts w:ascii="Arial" w:hAnsi="Arial" w:cs="Arial"/>
                <w:sz w:val="20"/>
                <w:szCs w:val="20"/>
                <w:lang w:val="en-ZA"/>
              </w:rPr>
            </w:pPr>
          </w:p>
        </w:tc>
        <w:tc>
          <w:tcPr>
            <w:tcW w:w="1417" w:type="dxa"/>
            <w:tcBorders>
              <w:bottom w:val="single" w:sz="24" w:space="0" w:color="auto"/>
            </w:tcBorders>
          </w:tcPr>
          <w:p w14:paraId="1A5D5576" w14:textId="77777777" w:rsidR="001E20E8" w:rsidRPr="00273C6E" w:rsidRDefault="001E20E8" w:rsidP="00F256F7">
            <w:pPr>
              <w:spacing w:line="360" w:lineRule="auto"/>
              <w:jc w:val="both"/>
              <w:rPr>
                <w:rFonts w:ascii="Arial" w:hAnsi="Arial" w:cs="Arial"/>
                <w:sz w:val="20"/>
                <w:szCs w:val="20"/>
                <w:lang w:val="en-ZA"/>
              </w:rPr>
            </w:pPr>
          </w:p>
        </w:tc>
        <w:tc>
          <w:tcPr>
            <w:tcW w:w="1559" w:type="dxa"/>
            <w:tcBorders>
              <w:bottom w:val="single" w:sz="24" w:space="0" w:color="auto"/>
            </w:tcBorders>
          </w:tcPr>
          <w:p w14:paraId="09A4490B"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7E92CECF" w14:textId="77777777" w:rsidR="001E20E8" w:rsidRPr="00273C6E" w:rsidRDefault="001E20E8" w:rsidP="00F256F7">
            <w:pPr>
              <w:spacing w:line="360" w:lineRule="auto"/>
              <w:jc w:val="both"/>
              <w:rPr>
                <w:rFonts w:ascii="Arial" w:hAnsi="Arial" w:cs="Arial"/>
                <w:sz w:val="20"/>
                <w:szCs w:val="20"/>
                <w:lang w:val="en-ZA"/>
              </w:rPr>
            </w:pPr>
          </w:p>
        </w:tc>
        <w:tc>
          <w:tcPr>
            <w:tcW w:w="1389" w:type="dxa"/>
            <w:tcBorders>
              <w:bottom w:val="single" w:sz="24" w:space="0" w:color="auto"/>
            </w:tcBorders>
          </w:tcPr>
          <w:p w14:paraId="6114D4A8" w14:textId="77777777" w:rsidR="001E20E8" w:rsidRPr="00273C6E" w:rsidRDefault="001E20E8" w:rsidP="00F256F7">
            <w:pPr>
              <w:spacing w:line="360" w:lineRule="auto"/>
              <w:jc w:val="both"/>
              <w:rPr>
                <w:rFonts w:ascii="Arial" w:hAnsi="Arial" w:cs="Arial"/>
                <w:sz w:val="20"/>
                <w:szCs w:val="20"/>
                <w:lang w:val="en-ZA"/>
              </w:rPr>
            </w:pPr>
          </w:p>
        </w:tc>
        <w:tc>
          <w:tcPr>
            <w:tcW w:w="1275" w:type="dxa"/>
            <w:tcBorders>
              <w:bottom w:val="single" w:sz="24" w:space="0" w:color="auto"/>
              <w:right w:val="single" w:sz="24" w:space="0" w:color="auto"/>
            </w:tcBorders>
          </w:tcPr>
          <w:p w14:paraId="772F1BCD"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654A8174" w14:textId="77777777" w:rsidR="001E20E8" w:rsidRPr="00273C6E" w:rsidRDefault="001E20E8" w:rsidP="00F256F7">
            <w:pPr>
              <w:spacing w:line="360" w:lineRule="auto"/>
              <w:jc w:val="both"/>
              <w:rPr>
                <w:rFonts w:ascii="Arial" w:hAnsi="Arial" w:cs="Arial"/>
                <w:sz w:val="20"/>
                <w:szCs w:val="20"/>
                <w:lang w:val="en-ZA"/>
              </w:rPr>
            </w:pPr>
          </w:p>
        </w:tc>
      </w:tr>
    </w:tbl>
    <w:p w14:paraId="3DC277C8" w14:textId="77777777" w:rsidR="00852F5A" w:rsidRPr="00273C6E" w:rsidRDefault="00852F5A" w:rsidP="00F256F7">
      <w:pPr>
        <w:spacing w:line="360" w:lineRule="auto"/>
        <w:jc w:val="both"/>
        <w:rPr>
          <w:lang w:val="en-ZA"/>
        </w:rPr>
      </w:pPr>
    </w:p>
    <w:p w14:paraId="687A094C" w14:textId="77777777" w:rsidR="00852F5A" w:rsidRPr="00273C6E" w:rsidRDefault="00852F5A" w:rsidP="00F256F7">
      <w:pPr>
        <w:spacing w:line="360" w:lineRule="auto"/>
        <w:jc w:val="both"/>
        <w:rPr>
          <w:lang w:val="en-ZA"/>
        </w:rPr>
      </w:pPr>
    </w:p>
    <w:p w14:paraId="2CC39A0D" w14:textId="77777777" w:rsidR="00852F5A" w:rsidRPr="00273C6E" w:rsidRDefault="00852F5A" w:rsidP="00F256F7">
      <w:pPr>
        <w:spacing w:line="360" w:lineRule="auto"/>
        <w:jc w:val="both"/>
        <w:rPr>
          <w:rFonts w:ascii="Arial" w:hAnsi="Arial" w:cs="Arial"/>
          <w:b/>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b/>
          <w:lang w:val="en-ZA"/>
        </w:rPr>
        <w:t>ANNEXURE A7.6.4</w:t>
      </w:r>
    </w:p>
    <w:p w14:paraId="66F9BEB6"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SMD by the Substrate Supplier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418"/>
        <w:gridCol w:w="1417"/>
        <w:gridCol w:w="1418"/>
        <w:gridCol w:w="1388"/>
        <w:gridCol w:w="1418"/>
      </w:tblGrid>
      <w:tr w:rsidR="00852F5A" w:rsidRPr="00273C6E" w14:paraId="413565DF" w14:textId="77777777" w:rsidTr="00151CBD">
        <w:tc>
          <w:tcPr>
            <w:tcW w:w="4537" w:type="dxa"/>
            <w:gridSpan w:val="4"/>
            <w:vAlign w:val="center"/>
          </w:tcPr>
          <w:p w14:paraId="16162BB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NUMBER OF LINES: ___1____</w:t>
            </w:r>
          </w:p>
        </w:tc>
        <w:tc>
          <w:tcPr>
            <w:tcW w:w="9922" w:type="dxa"/>
            <w:gridSpan w:val="7"/>
            <w:tcBorders>
              <w:bottom w:val="single" w:sz="24" w:space="0" w:color="auto"/>
            </w:tcBorders>
          </w:tcPr>
          <w:p w14:paraId="6B984FB7"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STANDARD MATERIALS</w:t>
            </w:r>
          </w:p>
        </w:tc>
        <w:tc>
          <w:tcPr>
            <w:tcW w:w="1418" w:type="dxa"/>
            <w:vMerge w:val="restart"/>
          </w:tcPr>
          <w:p w14:paraId="4D3714D1" w14:textId="77777777" w:rsidR="00852F5A" w:rsidRPr="00273C6E" w:rsidRDefault="00852F5A" w:rsidP="00F256F7">
            <w:pPr>
              <w:spacing w:line="360" w:lineRule="auto"/>
              <w:jc w:val="both"/>
              <w:rPr>
                <w:rFonts w:ascii="Arial" w:hAnsi="Arial" w:cs="Arial"/>
                <w:b/>
                <w:sz w:val="16"/>
                <w:szCs w:val="16"/>
                <w:lang w:val="en-ZA"/>
              </w:rPr>
            </w:pPr>
          </w:p>
          <w:p w14:paraId="55268126"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16"/>
                <w:szCs w:val="16"/>
                <w:lang w:val="en-ZA"/>
              </w:rPr>
              <w:t>NON-STANDARD MATERIALS/ COMPONENTS</w:t>
            </w:r>
          </w:p>
        </w:tc>
      </w:tr>
      <w:tr w:rsidR="001E20E8" w:rsidRPr="00273C6E" w14:paraId="43DB85E1" w14:textId="77777777" w:rsidTr="001E20E8">
        <w:tc>
          <w:tcPr>
            <w:tcW w:w="567" w:type="dxa"/>
          </w:tcPr>
          <w:p w14:paraId="3891F866" w14:textId="77777777" w:rsidR="001E20E8" w:rsidRPr="00273C6E" w:rsidRDefault="001E20E8" w:rsidP="00F256F7">
            <w:pPr>
              <w:spacing w:line="360" w:lineRule="auto"/>
              <w:jc w:val="both"/>
              <w:rPr>
                <w:rFonts w:ascii="Arial" w:hAnsi="Arial" w:cs="Arial"/>
                <w:sz w:val="20"/>
                <w:szCs w:val="20"/>
                <w:lang w:val="en-ZA"/>
              </w:rPr>
            </w:pPr>
          </w:p>
        </w:tc>
        <w:tc>
          <w:tcPr>
            <w:tcW w:w="993" w:type="dxa"/>
          </w:tcPr>
          <w:p w14:paraId="52F33978" w14:textId="77777777" w:rsidR="001E20E8" w:rsidRPr="00273C6E" w:rsidRDefault="001E20E8" w:rsidP="00F256F7">
            <w:pPr>
              <w:spacing w:line="360" w:lineRule="auto"/>
              <w:jc w:val="both"/>
              <w:rPr>
                <w:rFonts w:ascii="Arial" w:hAnsi="Arial" w:cs="Arial"/>
                <w:b/>
                <w:sz w:val="16"/>
                <w:szCs w:val="16"/>
                <w:lang w:val="en-ZA"/>
              </w:rPr>
            </w:pPr>
          </w:p>
          <w:p w14:paraId="57F09752"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43E9FFC1"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03055639" w14:textId="77777777" w:rsidR="001E20E8" w:rsidRPr="00273C6E" w:rsidRDefault="001E20E8" w:rsidP="00F256F7">
            <w:pPr>
              <w:spacing w:line="360" w:lineRule="auto"/>
              <w:jc w:val="both"/>
              <w:rPr>
                <w:rFonts w:ascii="Arial" w:hAnsi="Arial" w:cs="Arial"/>
                <w:b/>
                <w:sz w:val="16"/>
                <w:szCs w:val="16"/>
                <w:lang w:val="en-ZA"/>
              </w:rPr>
            </w:pPr>
          </w:p>
        </w:tc>
        <w:tc>
          <w:tcPr>
            <w:tcW w:w="1701" w:type="dxa"/>
          </w:tcPr>
          <w:p w14:paraId="7EC98AA4" w14:textId="77777777" w:rsidR="001E20E8" w:rsidRPr="00273C6E" w:rsidRDefault="001E20E8" w:rsidP="00F256F7">
            <w:pPr>
              <w:spacing w:line="360" w:lineRule="auto"/>
              <w:jc w:val="both"/>
              <w:rPr>
                <w:rFonts w:ascii="Arial" w:hAnsi="Arial" w:cs="Arial"/>
                <w:b/>
                <w:sz w:val="16"/>
                <w:szCs w:val="16"/>
                <w:lang w:val="en-ZA"/>
              </w:rPr>
            </w:pPr>
          </w:p>
          <w:p w14:paraId="14D8AFCB" w14:textId="77777777" w:rsidR="001E20E8" w:rsidRPr="00273C6E" w:rsidRDefault="001E20E8" w:rsidP="00F256F7">
            <w:pPr>
              <w:spacing w:line="360" w:lineRule="auto"/>
              <w:jc w:val="both"/>
              <w:rPr>
                <w:rFonts w:ascii="Arial" w:hAnsi="Arial" w:cs="Arial"/>
                <w:b/>
                <w:sz w:val="16"/>
                <w:szCs w:val="16"/>
                <w:lang w:val="en-ZA"/>
              </w:rPr>
            </w:pPr>
          </w:p>
          <w:p w14:paraId="57DCACAD"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DESCRIPTION</w:t>
            </w:r>
          </w:p>
        </w:tc>
        <w:tc>
          <w:tcPr>
            <w:tcW w:w="1276" w:type="dxa"/>
            <w:tcBorders>
              <w:right w:val="single" w:sz="24" w:space="0" w:color="auto"/>
            </w:tcBorders>
          </w:tcPr>
          <w:p w14:paraId="47D94FF3" w14:textId="77777777" w:rsidR="001E20E8" w:rsidRPr="00273C6E" w:rsidRDefault="001E20E8" w:rsidP="00F256F7">
            <w:pPr>
              <w:spacing w:line="360" w:lineRule="auto"/>
              <w:jc w:val="both"/>
              <w:rPr>
                <w:rFonts w:ascii="Arial" w:hAnsi="Arial" w:cs="Arial"/>
                <w:b/>
                <w:sz w:val="16"/>
                <w:szCs w:val="16"/>
                <w:lang w:val="en-ZA"/>
              </w:rPr>
            </w:pPr>
          </w:p>
          <w:p w14:paraId="76DCF4B7"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15A50FB6"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MEASURE</w:t>
            </w:r>
          </w:p>
        </w:tc>
        <w:tc>
          <w:tcPr>
            <w:tcW w:w="1446" w:type="dxa"/>
            <w:tcBorders>
              <w:top w:val="single" w:sz="24" w:space="0" w:color="auto"/>
              <w:left w:val="single" w:sz="24" w:space="0" w:color="auto"/>
            </w:tcBorders>
          </w:tcPr>
          <w:p w14:paraId="78587D13" w14:textId="77777777" w:rsidR="001E20E8" w:rsidRPr="00273C6E" w:rsidRDefault="001E20E8" w:rsidP="00F256F7">
            <w:pPr>
              <w:spacing w:line="360" w:lineRule="auto"/>
              <w:jc w:val="both"/>
              <w:rPr>
                <w:rFonts w:ascii="Arial" w:hAnsi="Arial" w:cs="Arial"/>
                <w:b/>
                <w:sz w:val="16"/>
                <w:szCs w:val="16"/>
                <w:lang w:val="en-ZA"/>
              </w:rPr>
            </w:pPr>
          </w:p>
          <w:p w14:paraId="75C33870" w14:textId="77777777" w:rsidR="001E20E8" w:rsidRPr="00273C6E" w:rsidRDefault="001E20E8" w:rsidP="00F256F7">
            <w:pPr>
              <w:spacing w:line="360" w:lineRule="auto"/>
              <w:jc w:val="both"/>
              <w:rPr>
                <w:rFonts w:ascii="Arial" w:hAnsi="Arial" w:cs="Arial"/>
                <w:b/>
                <w:sz w:val="16"/>
                <w:szCs w:val="16"/>
                <w:lang w:val="en-ZA"/>
              </w:rPr>
            </w:pPr>
          </w:p>
          <w:p w14:paraId="5D590850"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418" w:type="dxa"/>
            <w:tcBorders>
              <w:top w:val="single" w:sz="24" w:space="0" w:color="auto"/>
            </w:tcBorders>
          </w:tcPr>
          <w:p w14:paraId="3BA0C6FF" w14:textId="77777777" w:rsidR="001E20E8" w:rsidRPr="00273C6E" w:rsidRDefault="001E20E8" w:rsidP="00F256F7">
            <w:pPr>
              <w:spacing w:line="360" w:lineRule="auto"/>
              <w:jc w:val="both"/>
              <w:rPr>
                <w:rFonts w:ascii="Arial" w:hAnsi="Arial" w:cs="Arial"/>
                <w:b/>
                <w:sz w:val="16"/>
                <w:szCs w:val="16"/>
                <w:lang w:val="en-ZA"/>
              </w:rPr>
            </w:pPr>
          </w:p>
          <w:p w14:paraId="21FEE7A0" w14:textId="77777777" w:rsidR="001E20E8" w:rsidRPr="00273C6E" w:rsidRDefault="001E20E8" w:rsidP="00F256F7">
            <w:pPr>
              <w:spacing w:line="360" w:lineRule="auto"/>
              <w:jc w:val="both"/>
              <w:rPr>
                <w:rFonts w:ascii="Arial" w:hAnsi="Arial" w:cs="Arial"/>
                <w:b/>
                <w:sz w:val="16"/>
                <w:szCs w:val="16"/>
                <w:lang w:val="en-ZA"/>
              </w:rPr>
            </w:pPr>
          </w:p>
          <w:p w14:paraId="4B08A770"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417" w:type="dxa"/>
            <w:tcBorders>
              <w:top w:val="single" w:sz="24" w:space="0" w:color="auto"/>
            </w:tcBorders>
          </w:tcPr>
          <w:p w14:paraId="260C4403" w14:textId="77777777" w:rsidR="001E20E8" w:rsidRPr="00273C6E" w:rsidRDefault="001E20E8" w:rsidP="00F256F7">
            <w:pPr>
              <w:spacing w:line="360" w:lineRule="auto"/>
              <w:jc w:val="both"/>
              <w:rPr>
                <w:rFonts w:ascii="Arial" w:hAnsi="Arial" w:cs="Arial"/>
                <w:b/>
                <w:sz w:val="16"/>
                <w:szCs w:val="16"/>
                <w:lang w:val="en-ZA"/>
              </w:rPr>
            </w:pPr>
          </w:p>
          <w:p w14:paraId="3F99F624" w14:textId="77777777" w:rsidR="001E20E8" w:rsidRPr="00273C6E" w:rsidRDefault="001E20E8" w:rsidP="00F256F7">
            <w:pPr>
              <w:spacing w:line="360" w:lineRule="auto"/>
              <w:jc w:val="both"/>
              <w:rPr>
                <w:rFonts w:ascii="Arial" w:hAnsi="Arial" w:cs="Arial"/>
                <w:b/>
                <w:sz w:val="16"/>
                <w:szCs w:val="16"/>
                <w:lang w:val="en-ZA"/>
              </w:rPr>
            </w:pPr>
          </w:p>
          <w:p w14:paraId="10848EC2"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418" w:type="dxa"/>
            <w:tcBorders>
              <w:top w:val="single" w:sz="24" w:space="0" w:color="auto"/>
            </w:tcBorders>
          </w:tcPr>
          <w:p w14:paraId="48656D7C" w14:textId="77777777" w:rsidR="001E20E8" w:rsidRPr="00273C6E" w:rsidRDefault="001E20E8" w:rsidP="00F256F7">
            <w:pPr>
              <w:spacing w:line="360" w:lineRule="auto"/>
              <w:jc w:val="both"/>
              <w:rPr>
                <w:rFonts w:ascii="Arial" w:hAnsi="Arial" w:cs="Arial"/>
                <w:b/>
                <w:sz w:val="16"/>
                <w:szCs w:val="16"/>
                <w:lang w:val="en-ZA"/>
              </w:rPr>
            </w:pPr>
          </w:p>
          <w:p w14:paraId="7626130C" w14:textId="77777777" w:rsidR="001E20E8" w:rsidRPr="00273C6E" w:rsidRDefault="001E20E8" w:rsidP="00F256F7">
            <w:pPr>
              <w:spacing w:line="360" w:lineRule="auto"/>
              <w:jc w:val="both"/>
              <w:rPr>
                <w:rFonts w:ascii="Arial" w:hAnsi="Arial" w:cs="Arial"/>
                <w:b/>
                <w:sz w:val="16"/>
                <w:szCs w:val="16"/>
                <w:lang w:val="en-ZA"/>
              </w:rPr>
            </w:pPr>
          </w:p>
          <w:p w14:paraId="2DB5ADDE"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PGM</w:t>
            </w:r>
          </w:p>
          <w:p w14:paraId="2DDBF6E4" w14:textId="77777777" w:rsidR="001E20E8" w:rsidRPr="00273C6E" w:rsidRDefault="001E20E8" w:rsidP="00F256F7">
            <w:pPr>
              <w:spacing w:line="360" w:lineRule="auto"/>
              <w:jc w:val="both"/>
              <w:rPr>
                <w:rFonts w:ascii="Arial" w:hAnsi="Arial" w:cs="Arial"/>
                <w:b/>
                <w:sz w:val="16"/>
                <w:szCs w:val="16"/>
                <w:lang w:val="en-ZA"/>
              </w:rPr>
            </w:pPr>
          </w:p>
          <w:p w14:paraId="6A9B491D" w14:textId="77777777" w:rsidR="001E20E8" w:rsidRPr="00273C6E" w:rsidRDefault="001E20E8" w:rsidP="00F256F7">
            <w:pPr>
              <w:spacing w:line="360" w:lineRule="auto"/>
              <w:jc w:val="both"/>
              <w:rPr>
                <w:rFonts w:ascii="Arial" w:hAnsi="Arial" w:cs="Arial"/>
                <w:b/>
                <w:sz w:val="16"/>
                <w:szCs w:val="16"/>
                <w:lang w:val="en-ZA"/>
              </w:rPr>
            </w:pPr>
          </w:p>
        </w:tc>
        <w:tc>
          <w:tcPr>
            <w:tcW w:w="1417" w:type="dxa"/>
            <w:tcBorders>
              <w:top w:val="single" w:sz="24" w:space="0" w:color="auto"/>
            </w:tcBorders>
          </w:tcPr>
          <w:p w14:paraId="6250D7E4" w14:textId="77777777" w:rsidR="001E20E8" w:rsidRPr="00273C6E" w:rsidRDefault="001E20E8" w:rsidP="00F256F7">
            <w:pPr>
              <w:spacing w:line="360" w:lineRule="auto"/>
              <w:jc w:val="both"/>
              <w:rPr>
                <w:rFonts w:ascii="Arial" w:hAnsi="Arial" w:cs="Arial"/>
                <w:b/>
                <w:sz w:val="16"/>
                <w:szCs w:val="16"/>
                <w:lang w:val="en-ZA"/>
              </w:rPr>
            </w:pPr>
          </w:p>
          <w:p w14:paraId="5277376B"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4295EBCC"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418" w:type="dxa"/>
            <w:tcBorders>
              <w:top w:val="single" w:sz="24" w:space="0" w:color="auto"/>
            </w:tcBorders>
          </w:tcPr>
          <w:p w14:paraId="0C83C87B" w14:textId="77777777" w:rsidR="001E20E8" w:rsidRPr="00273C6E" w:rsidRDefault="001E20E8" w:rsidP="00F256F7">
            <w:pPr>
              <w:spacing w:line="360" w:lineRule="auto"/>
              <w:jc w:val="both"/>
              <w:rPr>
                <w:rFonts w:ascii="Arial" w:hAnsi="Arial" w:cs="Arial"/>
                <w:b/>
                <w:sz w:val="16"/>
                <w:szCs w:val="16"/>
                <w:lang w:val="en-ZA"/>
              </w:rPr>
            </w:pPr>
          </w:p>
          <w:p w14:paraId="36AEC238" w14:textId="77777777" w:rsidR="001E20E8" w:rsidRPr="00273C6E" w:rsidRDefault="001E20E8" w:rsidP="00F256F7">
            <w:pPr>
              <w:spacing w:line="360" w:lineRule="auto"/>
              <w:jc w:val="both"/>
              <w:rPr>
                <w:rFonts w:ascii="Arial" w:hAnsi="Arial" w:cs="Arial"/>
                <w:b/>
                <w:sz w:val="16"/>
                <w:szCs w:val="16"/>
                <w:lang w:val="en-ZA"/>
              </w:rPr>
            </w:pPr>
          </w:p>
          <w:p w14:paraId="695DA646"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388" w:type="dxa"/>
            <w:tcBorders>
              <w:top w:val="single" w:sz="24" w:space="0" w:color="auto"/>
              <w:right w:val="single" w:sz="24" w:space="0" w:color="auto"/>
            </w:tcBorders>
          </w:tcPr>
          <w:p w14:paraId="48C0B3A8" w14:textId="77777777" w:rsidR="001E20E8" w:rsidRPr="00273C6E" w:rsidRDefault="001E20E8" w:rsidP="00F256F7">
            <w:pPr>
              <w:spacing w:line="360" w:lineRule="auto"/>
              <w:jc w:val="both"/>
              <w:rPr>
                <w:rFonts w:ascii="Arial" w:hAnsi="Arial" w:cs="Arial"/>
                <w:b/>
                <w:sz w:val="16"/>
                <w:szCs w:val="16"/>
                <w:lang w:val="en-ZA"/>
              </w:rPr>
            </w:pPr>
          </w:p>
          <w:p w14:paraId="23B900E9" w14:textId="77777777" w:rsidR="001E20E8" w:rsidRPr="00273C6E" w:rsidRDefault="001E20E8" w:rsidP="00F256F7">
            <w:pPr>
              <w:spacing w:line="360" w:lineRule="auto"/>
              <w:jc w:val="both"/>
              <w:rPr>
                <w:rFonts w:ascii="Arial" w:hAnsi="Arial" w:cs="Arial"/>
                <w:b/>
                <w:sz w:val="16"/>
                <w:szCs w:val="16"/>
                <w:lang w:val="en-ZA"/>
              </w:rPr>
            </w:pPr>
          </w:p>
          <w:p w14:paraId="0B64AC0F"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TOTAL</w:t>
            </w:r>
          </w:p>
        </w:tc>
        <w:tc>
          <w:tcPr>
            <w:tcW w:w="1418" w:type="dxa"/>
            <w:vMerge/>
            <w:tcBorders>
              <w:left w:val="single" w:sz="24" w:space="0" w:color="auto"/>
            </w:tcBorders>
          </w:tcPr>
          <w:p w14:paraId="302984E1" w14:textId="77777777" w:rsidR="001E20E8" w:rsidRPr="00273C6E" w:rsidRDefault="001E20E8" w:rsidP="00F256F7">
            <w:pPr>
              <w:spacing w:line="360" w:lineRule="auto"/>
              <w:jc w:val="both"/>
              <w:rPr>
                <w:rFonts w:ascii="Arial" w:hAnsi="Arial" w:cs="Arial"/>
                <w:b/>
                <w:sz w:val="20"/>
                <w:szCs w:val="20"/>
                <w:lang w:val="en-ZA"/>
              </w:rPr>
            </w:pPr>
          </w:p>
        </w:tc>
      </w:tr>
      <w:tr w:rsidR="001E20E8" w:rsidRPr="00273C6E" w14:paraId="2289A9E5" w14:textId="77777777" w:rsidTr="001E20E8">
        <w:tc>
          <w:tcPr>
            <w:tcW w:w="567" w:type="dxa"/>
          </w:tcPr>
          <w:p w14:paraId="57ABCFEB"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993" w:type="dxa"/>
            <w:vAlign w:val="center"/>
          </w:tcPr>
          <w:p w14:paraId="755459A3"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1.1</w:t>
            </w:r>
          </w:p>
        </w:tc>
        <w:tc>
          <w:tcPr>
            <w:tcW w:w="1701" w:type="dxa"/>
            <w:vAlign w:val="center"/>
          </w:tcPr>
          <w:p w14:paraId="3FFFB84D"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Substrate</w:t>
            </w:r>
          </w:p>
        </w:tc>
        <w:tc>
          <w:tcPr>
            <w:tcW w:w="1276" w:type="dxa"/>
            <w:tcBorders>
              <w:right w:val="single" w:sz="24" w:space="0" w:color="auto"/>
            </w:tcBorders>
            <w:vAlign w:val="center"/>
          </w:tcPr>
          <w:p w14:paraId="504E4600"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w:t>
            </w:r>
          </w:p>
        </w:tc>
        <w:tc>
          <w:tcPr>
            <w:tcW w:w="1446" w:type="dxa"/>
            <w:tcBorders>
              <w:left w:val="single" w:sz="24" w:space="0" w:color="auto"/>
            </w:tcBorders>
            <w:vAlign w:val="center"/>
          </w:tcPr>
          <w:p w14:paraId="65E05AA5" w14:textId="77777777" w:rsidR="001E20E8" w:rsidRPr="00273C6E" w:rsidRDefault="001E20E8" w:rsidP="00F256F7">
            <w:pPr>
              <w:spacing w:line="360" w:lineRule="auto"/>
              <w:jc w:val="both"/>
              <w:rPr>
                <w:rFonts w:ascii="Arial" w:hAnsi="Arial" w:cs="Arial"/>
                <w:b/>
                <w:sz w:val="20"/>
                <w:szCs w:val="20"/>
                <w:lang w:val="en-ZA"/>
              </w:rPr>
            </w:pPr>
          </w:p>
        </w:tc>
        <w:tc>
          <w:tcPr>
            <w:tcW w:w="1418" w:type="dxa"/>
            <w:vAlign w:val="center"/>
          </w:tcPr>
          <w:p w14:paraId="6B025450" w14:textId="77777777" w:rsidR="001E20E8" w:rsidRPr="00273C6E" w:rsidRDefault="001E20E8" w:rsidP="00F256F7">
            <w:pPr>
              <w:spacing w:line="360" w:lineRule="auto"/>
              <w:jc w:val="both"/>
              <w:rPr>
                <w:rFonts w:ascii="Arial" w:hAnsi="Arial" w:cs="Arial"/>
                <w:b/>
                <w:sz w:val="20"/>
                <w:szCs w:val="20"/>
                <w:lang w:val="en-ZA"/>
              </w:rPr>
            </w:pPr>
          </w:p>
        </w:tc>
        <w:tc>
          <w:tcPr>
            <w:tcW w:w="1417" w:type="dxa"/>
            <w:vAlign w:val="center"/>
          </w:tcPr>
          <w:p w14:paraId="5369823D" w14:textId="77777777" w:rsidR="001E20E8" w:rsidRPr="00273C6E" w:rsidRDefault="001E20E8" w:rsidP="00F256F7">
            <w:pPr>
              <w:spacing w:line="360" w:lineRule="auto"/>
              <w:jc w:val="both"/>
              <w:rPr>
                <w:rFonts w:ascii="Arial" w:hAnsi="Arial" w:cs="Arial"/>
                <w:b/>
                <w:sz w:val="20"/>
                <w:szCs w:val="20"/>
                <w:lang w:val="en-ZA"/>
              </w:rPr>
            </w:pPr>
          </w:p>
        </w:tc>
        <w:tc>
          <w:tcPr>
            <w:tcW w:w="1418" w:type="dxa"/>
            <w:vAlign w:val="center"/>
          </w:tcPr>
          <w:p w14:paraId="11B63DB2" w14:textId="77777777" w:rsidR="001E20E8" w:rsidRPr="00273C6E" w:rsidRDefault="001E20E8" w:rsidP="00F256F7">
            <w:pPr>
              <w:spacing w:line="360" w:lineRule="auto"/>
              <w:jc w:val="both"/>
              <w:rPr>
                <w:rFonts w:ascii="Arial" w:hAnsi="Arial" w:cs="Arial"/>
                <w:b/>
                <w:sz w:val="20"/>
                <w:szCs w:val="20"/>
                <w:lang w:val="en-ZA"/>
              </w:rPr>
            </w:pPr>
          </w:p>
        </w:tc>
        <w:tc>
          <w:tcPr>
            <w:tcW w:w="1417" w:type="dxa"/>
            <w:vAlign w:val="center"/>
          </w:tcPr>
          <w:p w14:paraId="17699FD9" w14:textId="77777777" w:rsidR="001E20E8" w:rsidRPr="00273C6E" w:rsidRDefault="001E20E8" w:rsidP="00F256F7">
            <w:pPr>
              <w:spacing w:line="360" w:lineRule="auto"/>
              <w:jc w:val="both"/>
              <w:rPr>
                <w:rFonts w:ascii="Arial" w:hAnsi="Arial" w:cs="Arial"/>
                <w:b/>
                <w:sz w:val="20"/>
                <w:szCs w:val="20"/>
                <w:lang w:val="en-ZA"/>
              </w:rPr>
            </w:pPr>
          </w:p>
        </w:tc>
        <w:tc>
          <w:tcPr>
            <w:tcW w:w="1418" w:type="dxa"/>
            <w:vAlign w:val="center"/>
          </w:tcPr>
          <w:p w14:paraId="4A25F490" w14:textId="77777777" w:rsidR="001E20E8" w:rsidRPr="00273C6E" w:rsidRDefault="001E20E8" w:rsidP="00F256F7">
            <w:pPr>
              <w:spacing w:line="360" w:lineRule="auto"/>
              <w:jc w:val="both"/>
              <w:rPr>
                <w:rFonts w:ascii="Arial" w:hAnsi="Arial" w:cs="Arial"/>
                <w:b/>
                <w:sz w:val="20"/>
                <w:szCs w:val="20"/>
                <w:lang w:val="en-ZA"/>
              </w:rPr>
            </w:pPr>
          </w:p>
        </w:tc>
        <w:tc>
          <w:tcPr>
            <w:tcW w:w="1388" w:type="dxa"/>
            <w:tcBorders>
              <w:right w:val="single" w:sz="24" w:space="0" w:color="auto"/>
            </w:tcBorders>
            <w:vAlign w:val="center"/>
          </w:tcPr>
          <w:p w14:paraId="2D242303" w14:textId="77777777" w:rsidR="001E20E8" w:rsidRPr="00273C6E" w:rsidRDefault="001E20E8" w:rsidP="00F256F7">
            <w:pPr>
              <w:spacing w:line="360" w:lineRule="auto"/>
              <w:jc w:val="both"/>
              <w:rPr>
                <w:rFonts w:ascii="Arial" w:hAnsi="Arial" w:cs="Arial"/>
                <w:b/>
                <w:sz w:val="20"/>
                <w:szCs w:val="20"/>
                <w:lang w:val="en-ZA"/>
              </w:rPr>
            </w:pPr>
          </w:p>
        </w:tc>
        <w:tc>
          <w:tcPr>
            <w:tcW w:w="1418" w:type="dxa"/>
            <w:tcBorders>
              <w:left w:val="single" w:sz="24" w:space="0" w:color="auto"/>
            </w:tcBorders>
            <w:vAlign w:val="center"/>
          </w:tcPr>
          <w:p w14:paraId="5E5FF6BD"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40.00</w:t>
            </w:r>
          </w:p>
        </w:tc>
      </w:tr>
      <w:tr w:rsidR="001E20E8" w:rsidRPr="00273C6E" w14:paraId="7A81B809" w14:textId="77777777" w:rsidTr="001E20E8">
        <w:tc>
          <w:tcPr>
            <w:tcW w:w="567" w:type="dxa"/>
          </w:tcPr>
          <w:p w14:paraId="16478BFD"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p>
        </w:tc>
        <w:tc>
          <w:tcPr>
            <w:tcW w:w="993" w:type="dxa"/>
          </w:tcPr>
          <w:p w14:paraId="51D21B90"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04783510"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129860CF" w14:textId="77777777" w:rsidR="001E20E8" w:rsidRPr="00273C6E" w:rsidRDefault="001E20E8"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7AC6AF4D" w14:textId="77777777" w:rsidR="001E20E8" w:rsidRPr="00273C6E" w:rsidRDefault="001E20E8" w:rsidP="00F256F7">
            <w:pPr>
              <w:spacing w:line="360" w:lineRule="auto"/>
              <w:jc w:val="both"/>
              <w:rPr>
                <w:rFonts w:ascii="Arial" w:hAnsi="Arial" w:cs="Arial"/>
                <w:sz w:val="20"/>
                <w:szCs w:val="20"/>
                <w:lang w:val="en-ZA"/>
              </w:rPr>
            </w:pPr>
          </w:p>
        </w:tc>
        <w:tc>
          <w:tcPr>
            <w:tcW w:w="1418" w:type="dxa"/>
          </w:tcPr>
          <w:p w14:paraId="33400F77" w14:textId="77777777" w:rsidR="001E20E8" w:rsidRPr="00273C6E" w:rsidRDefault="001E20E8" w:rsidP="00F256F7">
            <w:pPr>
              <w:spacing w:line="360" w:lineRule="auto"/>
              <w:jc w:val="both"/>
              <w:rPr>
                <w:rFonts w:ascii="Arial" w:hAnsi="Arial" w:cs="Arial"/>
                <w:sz w:val="20"/>
                <w:szCs w:val="20"/>
                <w:lang w:val="en-ZA"/>
              </w:rPr>
            </w:pPr>
          </w:p>
        </w:tc>
        <w:tc>
          <w:tcPr>
            <w:tcW w:w="1417" w:type="dxa"/>
          </w:tcPr>
          <w:p w14:paraId="3B9E10B0" w14:textId="77777777" w:rsidR="001E20E8" w:rsidRPr="00273C6E" w:rsidRDefault="001E20E8" w:rsidP="00F256F7">
            <w:pPr>
              <w:spacing w:line="360" w:lineRule="auto"/>
              <w:jc w:val="both"/>
              <w:rPr>
                <w:rFonts w:ascii="Arial" w:hAnsi="Arial" w:cs="Arial"/>
                <w:sz w:val="20"/>
                <w:szCs w:val="20"/>
                <w:lang w:val="en-ZA"/>
              </w:rPr>
            </w:pPr>
          </w:p>
        </w:tc>
        <w:tc>
          <w:tcPr>
            <w:tcW w:w="1418" w:type="dxa"/>
          </w:tcPr>
          <w:p w14:paraId="39F2FC37" w14:textId="77777777" w:rsidR="001E20E8" w:rsidRPr="00273C6E" w:rsidRDefault="001E20E8" w:rsidP="00F256F7">
            <w:pPr>
              <w:spacing w:line="360" w:lineRule="auto"/>
              <w:jc w:val="both"/>
              <w:rPr>
                <w:rFonts w:ascii="Arial" w:hAnsi="Arial" w:cs="Arial"/>
                <w:sz w:val="20"/>
                <w:szCs w:val="20"/>
                <w:lang w:val="en-ZA"/>
              </w:rPr>
            </w:pPr>
          </w:p>
        </w:tc>
        <w:tc>
          <w:tcPr>
            <w:tcW w:w="1417" w:type="dxa"/>
          </w:tcPr>
          <w:p w14:paraId="39C2A060" w14:textId="77777777" w:rsidR="001E20E8" w:rsidRPr="00273C6E" w:rsidRDefault="001E20E8" w:rsidP="00F256F7">
            <w:pPr>
              <w:spacing w:line="360" w:lineRule="auto"/>
              <w:jc w:val="both"/>
              <w:rPr>
                <w:rFonts w:ascii="Arial" w:hAnsi="Arial" w:cs="Arial"/>
                <w:sz w:val="20"/>
                <w:szCs w:val="20"/>
                <w:lang w:val="en-ZA"/>
              </w:rPr>
            </w:pPr>
          </w:p>
        </w:tc>
        <w:tc>
          <w:tcPr>
            <w:tcW w:w="1418" w:type="dxa"/>
          </w:tcPr>
          <w:p w14:paraId="7A8F46E8" w14:textId="77777777" w:rsidR="001E20E8" w:rsidRPr="00273C6E" w:rsidRDefault="001E20E8" w:rsidP="00F256F7">
            <w:pPr>
              <w:spacing w:line="360" w:lineRule="auto"/>
              <w:jc w:val="both"/>
              <w:rPr>
                <w:rFonts w:ascii="Arial" w:hAnsi="Arial" w:cs="Arial"/>
                <w:sz w:val="20"/>
                <w:szCs w:val="20"/>
                <w:lang w:val="en-ZA"/>
              </w:rPr>
            </w:pPr>
          </w:p>
        </w:tc>
        <w:tc>
          <w:tcPr>
            <w:tcW w:w="1388" w:type="dxa"/>
            <w:tcBorders>
              <w:right w:val="single" w:sz="24" w:space="0" w:color="auto"/>
            </w:tcBorders>
          </w:tcPr>
          <w:p w14:paraId="65A02FC9"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4D561573" w14:textId="77777777" w:rsidR="001E20E8" w:rsidRPr="00273C6E" w:rsidRDefault="001E20E8" w:rsidP="00F256F7">
            <w:pPr>
              <w:spacing w:line="360" w:lineRule="auto"/>
              <w:jc w:val="both"/>
              <w:rPr>
                <w:rFonts w:ascii="Arial" w:hAnsi="Arial" w:cs="Arial"/>
                <w:sz w:val="20"/>
                <w:szCs w:val="20"/>
                <w:lang w:val="en-ZA"/>
              </w:rPr>
            </w:pPr>
          </w:p>
        </w:tc>
      </w:tr>
      <w:tr w:rsidR="001E20E8" w:rsidRPr="00273C6E" w14:paraId="4DD0B55E" w14:textId="77777777" w:rsidTr="001E20E8">
        <w:tc>
          <w:tcPr>
            <w:tcW w:w="567" w:type="dxa"/>
          </w:tcPr>
          <w:p w14:paraId="5D7E3A9D" w14:textId="77777777" w:rsidR="001E20E8" w:rsidRPr="00273C6E" w:rsidRDefault="001E20E8" w:rsidP="00F256F7">
            <w:pPr>
              <w:spacing w:line="360" w:lineRule="auto"/>
              <w:jc w:val="both"/>
              <w:rPr>
                <w:rFonts w:ascii="Arial" w:hAnsi="Arial" w:cs="Arial"/>
                <w:b/>
                <w:sz w:val="20"/>
                <w:szCs w:val="20"/>
                <w:lang w:val="en-ZA"/>
              </w:rPr>
            </w:pPr>
          </w:p>
        </w:tc>
        <w:tc>
          <w:tcPr>
            <w:tcW w:w="993" w:type="dxa"/>
          </w:tcPr>
          <w:p w14:paraId="4E9B70ED"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3C481069"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33AA5D98" w14:textId="77777777" w:rsidR="001E20E8" w:rsidRPr="00273C6E" w:rsidRDefault="001E20E8" w:rsidP="00F256F7">
            <w:pPr>
              <w:spacing w:line="360" w:lineRule="auto"/>
              <w:jc w:val="both"/>
              <w:rPr>
                <w:rFonts w:ascii="Arial" w:hAnsi="Arial" w:cs="Arial"/>
                <w:sz w:val="20"/>
                <w:szCs w:val="20"/>
                <w:lang w:val="en-ZA"/>
              </w:rPr>
            </w:pPr>
          </w:p>
        </w:tc>
        <w:tc>
          <w:tcPr>
            <w:tcW w:w="1446" w:type="dxa"/>
            <w:tcBorders>
              <w:left w:val="single" w:sz="24" w:space="0" w:color="auto"/>
              <w:bottom w:val="single" w:sz="24" w:space="0" w:color="auto"/>
            </w:tcBorders>
          </w:tcPr>
          <w:p w14:paraId="29D554B4"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781F57FA" w14:textId="77777777" w:rsidR="001E20E8" w:rsidRPr="00273C6E" w:rsidRDefault="001E20E8" w:rsidP="00F256F7">
            <w:pPr>
              <w:spacing w:line="360" w:lineRule="auto"/>
              <w:jc w:val="both"/>
              <w:rPr>
                <w:rFonts w:ascii="Arial" w:hAnsi="Arial" w:cs="Arial"/>
                <w:sz w:val="20"/>
                <w:szCs w:val="20"/>
                <w:lang w:val="en-ZA"/>
              </w:rPr>
            </w:pPr>
          </w:p>
        </w:tc>
        <w:tc>
          <w:tcPr>
            <w:tcW w:w="1417" w:type="dxa"/>
            <w:tcBorders>
              <w:bottom w:val="single" w:sz="24" w:space="0" w:color="auto"/>
            </w:tcBorders>
          </w:tcPr>
          <w:p w14:paraId="657F02CF"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549BBC1B" w14:textId="77777777" w:rsidR="001E20E8" w:rsidRPr="00273C6E" w:rsidRDefault="001E20E8" w:rsidP="00F256F7">
            <w:pPr>
              <w:spacing w:line="360" w:lineRule="auto"/>
              <w:jc w:val="both"/>
              <w:rPr>
                <w:rFonts w:ascii="Arial" w:hAnsi="Arial" w:cs="Arial"/>
                <w:sz w:val="20"/>
                <w:szCs w:val="20"/>
                <w:lang w:val="en-ZA"/>
              </w:rPr>
            </w:pPr>
          </w:p>
        </w:tc>
        <w:tc>
          <w:tcPr>
            <w:tcW w:w="1417" w:type="dxa"/>
            <w:tcBorders>
              <w:bottom w:val="single" w:sz="24" w:space="0" w:color="auto"/>
            </w:tcBorders>
          </w:tcPr>
          <w:p w14:paraId="758C29C7"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1D2BAC8F" w14:textId="77777777" w:rsidR="001E20E8" w:rsidRPr="00273C6E" w:rsidRDefault="001E20E8" w:rsidP="00F256F7">
            <w:pPr>
              <w:spacing w:line="360" w:lineRule="auto"/>
              <w:jc w:val="both"/>
              <w:rPr>
                <w:rFonts w:ascii="Arial" w:hAnsi="Arial" w:cs="Arial"/>
                <w:sz w:val="20"/>
                <w:szCs w:val="20"/>
                <w:lang w:val="en-ZA"/>
              </w:rPr>
            </w:pPr>
          </w:p>
        </w:tc>
        <w:tc>
          <w:tcPr>
            <w:tcW w:w="1388" w:type="dxa"/>
            <w:tcBorders>
              <w:bottom w:val="single" w:sz="24" w:space="0" w:color="auto"/>
              <w:right w:val="single" w:sz="24" w:space="0" w:color="auto"/>
            </w:tcBorders>
          </w:tcPr>
          <w:p w14:paraId="2F87A7C4"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023BDE6D" w14:textId="77777777" w:rsidR="001E20E8" w:rsidRPr="00273C6E" w:rsidRDefault="001E20E8" w:rsidP="00F256F7">
            <w:pPr>
              <w:spacing w:line="360" w:lineRule="auto"/>
              <w:jc w:val="both"/>
              <w:rPr>
                <w:rFonts w:ascii="Arial" w:hAnsi="Arial" w:cs="Arial"/>
                <w:sz w:val="20"/>
                <w:szCs w:val="20"/>
                <w:lang w:val="en-ZA"/>
              </w:rPr>
            </w:pPr>
          </w:p>
        </w:tc>
      </w:tr>
    </w:tbl>
    <w:p w14:paraId="5ACAB2B6" w14:textId="77777777" w:rsidR="00852F5A" w:rsidRPr="00273C6E" w:rsidRDefault="00852F5A" w:rsidP="00F256F7">
      <w:pPr>
        <w:spacing w:line="360" w:lineRule="auto"/>
        <w:jc w:val="both"/>
        <w:rPr>
          <w:rFonts w:ascii="Arial" w:hAnsi="Arial" w:cs="Arial"/>
          <w:lang w:val="en-ZA"/>
        </w:rPr>
      </w:pPr>
    </w:p>
    <w:p w14:paraId="2D36DF9D" w14:textId="77777777" w:rsidR="001E20E8" w:rsidRPr="00273C6E" w:rsidRDefault="00852F5A" w:rsidP="00F256F7">
      <w:pPr>
        <w:spacing w:line="360" w:lineRule="auto"/>
        <w:jc w:val="both"/>
        <w:rPr>
          <w:rFonts w:ascii="Arial" w:hAnsi="Arial" w:cs="Arial"/>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p>
    <w:p w14:paraId="2D2D484D" w14:textId="77777777" w:rsidR="001E20E8" w:rsidRPr="00273C6E" w:rsidRDefault="001E20E8" w:rsidP="00F256F7">
      <w:pPr>
        <w:spacing w:line="360" w:lineRule="auto"/>
        <w:jc w:val="both"/>
        <w:rPr>
          <w:rFonts w:ascii="Arial" w:hAnsi="Arial" w:cs="Arial"/>
          <w:lang w:val="en-ZA"/>
        </w:rPr>
      </w:pPr>
    </w:p>
    <w:p w14:paraId="3D3B89A4" w14:textId="77777777" w:rsidR="00852F5A" w:rsidRPr="00273C6E" w:rsidRDefault="001E20E8" w:rsidP="00F256F7">
      <w:pPr>
        <w:spacing w:line="360" w:lineRule="auto"/>
        <w:jc w:val="both"/>
        <w:rPr>
          <w:rFonts w:ascii="Arial" w:hAnsi="Arial" w:cs="Arial"/>
          <w:b/>
          <w:lang w:val="en-ZA"/>
        </w:rPr>
      </w:pPr>
      <w:r w:rsidRPr="00273C6E">
        <w:rPr>
          <w:rFonts w:ascii="Arial" w:hAnsi="Arial" w:cs="Arial"/>
          <w:lang w:val="en-ZA"/>
        </w:rPr>
        <w:lastRenderedPageBreak/>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00852F5A" w:rsidRPr="00273C6E">
        <w:rPr>
          <w:rFonts w:ascii="Arial" w:hAnsi="Arial" w:cs="Arial"/>
          <w:lang w:val="en-ZA"/>
        </w:rPr>
        <w:tab/>
      </w:r>
      <w:r w:rsidR="00852F5A" w:rsidRPr="00273C6E">
        <w:rPr>
          <w:rFonts w:ascii="Arial" w:hAnsi="Arial" w:cs="Arial"/>
          <w:b/>
          <w:lang w:val="en-ZA"/>
        </w:rPr>
        <w:t>ANNEXURE A7.6.5</w:t>
      </w:r>
    </w:p>
    <w:p w14:paraId="301C1FFC"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SMD by the Coater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418"/>
        <w:gridCol w:w="1417"/>
        <w:gridCol w:w="1531"/>
        <w:gridCol w:w="1275"/>
        <w:gridCol w:w="1418"/>
      </w:tblGrid>
      <w:tr w:rsidR="00852F5A" w:rsidRPr="00273C6E" w14:paraId="79F2EB13" w14:textId="77777777" w:rsidTr="00151CBD">
        <w:tc>
          <w:tcPr>
            <w:tcW w:w="4537" w:type="dxa"/>
            <w:gridSpan w:val="4"/>
            <w:vAlign w:val="center"/>
          </w:tcPr>
          <w:p w14:paraId="4203E45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NUMBER OF LINES: ___1____</w:t>
            </w:r>
          </w:p>
        </w:tc>
        <w:tc>
          <w:tcPr>
            <w:tcW w:w="9922" w:type="dxa"/>
            <w:gridSpan w:val="7"/>
            <w:tcBorders>
              <w:bottom w:val="single" w:sz="24" w:space="0" w:color="auto"/>
            </w:tcBorders>
          </w:tcPr>
          <w:p w14:paraId="2A5C60C9"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STANDARD MATERIALS</w:t>
            </w:r>
          </w:p>
        </w:tc>
        <w:tc>
          <w:tcPr>
            <w:tcW w:w="1418" w:type="dxa"/>
            <w:vMerge w:val="restart"/>
          </w:tcPr>
          <w:p w14:paraId="34F9BDCF" w14:textId="77777777" w:rsidR="00852F5A" w:rsidRPr="00273C6E" w:rsidRDefault="00852F5A" w:rsidP="00F256F7">
            <w:pPr>
              <w:spacing w:line="360" w:lineRule="auto"/>
              <w:jc w:val="both"/>
              <w:rPr>
                <w:rFonts w:ascii="Arial" w:hAnsi="Arial" w:cs="Arial"/>
                <w:b/>
                <w:sz w:val="16"/>
                <w:szCs w:val="16"/>
                <w:lang w:val="en-ZA"/>
              </w:rPr>
            </w:pPr>
          </w:p>
          <w:p w14:paraId="6BF39047"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16"/>
                <w:szCs w:val="16"/>
                <w:lang w:val="en-ZA"/>
              </w:rPr>
              <w:t>NON-STANDARD MATERIALS/ COMPONENTS</w:t>
            </w:r>
          </w:p>
        </w:tc>
      </w:tr>
      <w:tr w:rsidR="001E20E8" w:rsidRPr="00273C6E" w14:paraId="5F21339D" w14:textId="77777777" w:rsidTr="001E20E8">
        <w:tc>
          <w:tcPr>
            <w:tcW w:w="567" w:type="dxa"/>
          </w:tcPr>
          <w:p w14:paraId="77313EB2" w14:textId="77777777" w:rsidR="001E20E8" w:rsidRPr="00273C6E" w:rsidRDefault="001E20E8" w:rsidP="00F256F7">
            <w:pPr>
              <w:spacing w:line="360" w:lineRule="auto"/>
              <w:jc w:val="both"/>
              <w:rPr>
                <w:rFonts w:ascii="Arial" w:hAnsi="Arial" w:cs="Arial"/>
                <w:sz w:val="20"/>
                <w:szCs w:val="20"/>
                <w:lang w:val="en-ZA"/>
              </w:rPr>
            </w:pPr>
          </w:p>
        </w:tc>
        <w:tc>
          <w:tcPr>
            <w:tcW w:w="993" w:type="dxa"/>
          </w:tcPr>
          <w:p w14:paraId="373F2A2D" w14:textId="77777777" w:rsidR="001E20E8" w:rsidRPr="00273C6E" w:rsidRDefault="001E20E8" w:rsidP="00F256F7">
            <w:pPr>
              <w:spacing w:line="360" w:lineRule="auto"/>
              <w:jc w:val="both"/>
              <w:rPr>
                <w:rFonts w:ascii="Arial" w:hAnsi="Arial" w:cs="Arial"/>
                <w:b/>
                <w:sz w:val="16"/>
                <w:szCs w:val="16"/>
                <w:lang w:val="en-ZA"/>
              </w:rPr>
            </w:pPr>
          </w:p>
          <w:p w14:paraId="0D41CF67"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30BE47BC"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0ED2BC4F" w14:textId="77777777" w:rsidR="001E20E8" w:rsidRPr="00273C6E" w:rsidRDefault="001E20E8" w:rsidP="00F256F7">
            <w:pPr>
              <w:spacing w:line="360" w:lineRule="auto"/>
              <w:jc w:val="both"/>
              <w:rPr>
                <w:rFonts w:ascii="Arial" w:hAnsi="Arial" w:cs="Arial"/>
                <w:b/>
                <w:sz w:val="16"/>
                <w:szCs w:val="16"/>
                <w:lang w:val="en-ZA"/>
              </w:rPr>
            </w:pPr>
          </w:p>
        </w:tc>
        <w:tc>
          <w:tcPr>
            <w:tcW w:w="1701" w:type="dxa"/>
          </w:tcPr>
          <w:p w14:paraId="458EE157" w14:textId="77777777" w:rsidR="001E20E8" w:rsidRPr="00273C6E" w:rsidRDefault="001E20E8" w:rsidP="00F256F7">
            <w:pPr>
              <w:spacing w:line="360" w:lineRule="auto"/>
              <w:jc w:val="both"/>
              <w:rPr>
                <w:rFonts w:ascii="Arial" w:hAnsi="Arial" w:cs="Arial"/>
                <w:b/>
                <w:sz w:val="16"/>
                <w:szCs w:val="16"/>
                <w:lang w:val="en-ZA"/>
              </w:rPr>
            </w:pPr>
          </w:p>
          <w:p w14:paraId="15679AC1" w14:textId="77777777" w:rsidR="001E20E8" w:rsidRPr="00273C6E" w:rsidRDefault="001E20E8" w:rsidP="00F256F7">
            <w:pPr>
              <w:spacing w:line="360" w:lineRule="auto"/>
              <w:jc w:val="both"/>
              <w:rPr>
                <w:rFonts w:ascii="Arial" w:hAnsi="Arial" w:cs="Arial"/>
                <w:b/>
                <w:sz w:val="16"/>
                <w:szCs w:val="16"/>
                <w:lang w:val="en-ZA"/>
              </w:rPr>
            </w:pPr>
          </w:p>
          <w:p w14:paraId="42A890EA"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DESCRIPTION</w:t>
            </w:r>
          </w:p>
        </w:tc>
        <w:tc>
          <w:tcPr>
            <w:tcW w:w="1276" w:type="dxa"/>
            <w:tcBorders>
              <w:right w:val="single" w:sz="24" w:space="0" w:color="auto"/>
            </w:tcBorders>
          </w:tcPr>
          <w:p w14:paraId="57CC40B1" w14:textId="77777777" w:rsidR="001E20E8" w:rsidRPr="00273C6E" w:rsidRDefault="001E20E8" w:rsidP="00F256F7">
            <w:pPr>
              <w:spacing w:line="360" w:lineRule="auto"/>
              <w:jc w:val="both"/>
              <w:rPr>
                <w:rFonts w:ascii="Arial" w:hAnsi="Arial" w:cs="Arial"/>
                <w:b/>
                <w:sz w:val="16"/>
                <w:szCs w:val="16"/>
                <w:lang w:val="en-ZA"/>
              </w:rPr>
            </w:pPr>
          </w:p>
          <w:p w14:paraId="51DA9E6A"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4AFC39B9"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MEASURE</w:t>
            </w:r>
          </w:p>
        </w:tc>
        <w:tc>
          <w:tcPr>
            <w:tcW w:w="1446" w:type="dxa"/>
            <w:tcBorders>
              <w:top w:val="single" w:sz="24" w:space="0" w:color="auto"/>
              <w:left w:val="single" w:sz="24" w:space="0" w:color="auto"/>
            </w:tcBorders>
          </w:tcPr>
          <w:p w14:paraId="493F59A7" w14:textId="77777777" w:rsidR="001E20E8" w:rsidRPr="00273C6E" w:rsidRDefault="001E20E8" w:rsidP="00F256F7">
            <w:pPr>
              <w:spacing w:line="360" w:lineRule="auto"/>
              <w:jc w:val="both"/>
              <w:rPr>
                <w:rFonts w:ascii="Arial" w:hAnsi="Arial" w:cs="Arial"/>
                <w:b/>
                <w:sz w:val="16"/>
                <w:szCs w:val="16"/>
                <w:lang w:val="en-ZA"/>
              </w:rPr>
            </w:pPr>
          </w:p>
          <w:p w14:paraId="1E5F47A4" w14:textId="77777777" w:rsidR="001E20E8" w:rsidRPr="00273C6E" w:rsidRDefault="001E20E8" w:rsidP="00F256F7">
            <w:pPr>
              <w:spacing w:line="360" w:lineRule="auto"/>
              <w:jc w:val="both"/>
              <w:rPr>
                <w:rFonts w:ascii="Arial" w:hAnsi="Arial" w:cs="Arial"/>
                <w:b/>
                <w:sz w:val="16"/>
                <w:szCs w:val="16"/>
                <w:lang w:val="en-ZA"/>
              </w:rPr>
            </w:pPr>
          </w:p>
          <w:p w14:paraId="484C2E9A"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418" w:type="dxa"/>
            <w:tcBorders>
              <w:top w:val="single" w:sz="24" w:space="0" w:color="auto"/>
            </w:tcBorders>
          </w:tcPr>
          <w:p w14:paraId="2DA4A37C" w14:textId="77777777" w:rsidR="001E20E8" w:rsidRPr="00273C6E" w:rsidRDefault="001E20E8" w:rsidP="00F256F7">
            <w:pPr>
              <w:spacing w:line="360" w:lineRule="auto"/>
              <w:jc w:val="both"/>
              <w:rPr>
                <w:rFonts w:ascii="Arial" w:hAnsi="Arial" w:cs="Arial"/>
                <w:b/>
                <w:sz w:val="16"/>
                <w:szCs w:val="16"/>
                <w:lang w:val="en-ZA"/>
              </w:rPr>
            </w:pPr>
          </w:p>
          <w:p w14:paraId="2020A836" w14:textId="77777777" w:rsidR="001E20E8" w:rsidRPr="00273C6E" w:rsidRDefault="001E20E8" w:rsidP="00F256F7">
            <w:pPr>
              <w:spacing w:line="360" w:lineRule="auto"/>
              <w:jc w:val="both"/>
              <w:rPr>
                <w:rFonts w:ascii="Arial" w:hAnsi="Arial" w:cs="Arial"/>
                <w:b/>
                <w:sz w:val="16"/>
                <w:szCs w:val="16"/>
                <w:lang w:val="en-ZA"/>
              </w:rPr>
            </w:pPr>
          </w:p>
          <w:p w14:paraId="1FE1E321"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417" w:type="dxa"/>
            <w:tcBorders>
              <w:top w:val="single" w:sz="24" w:space="0" w:color="auto"/>
            </w:tcBorders>
          </w:tcPr>
          <w:p w14:paraId="37D335B7" w14:textId="77777777" w:rsidR="001E20E8" w:rsidRPr="00273C6E" w:rsidRDefault="001E20E8" w:rsidP="00F256F7">
            <w:pPr>
              <w:spacing w:line="360" w:lineRule="auto"/>
              <w:jc w:val="both"/>
              <w:rPr>
                <w:rFonts w:ascii="Arial" w:hAnsi="Arial" w:cs="Arial"/>
                <w:b/>
                <w:sz w:val="16"/>
                <w:szCs w:val="16"/>
                <w:lang w:val="en-ZA"/>
              </w:rPr>
            </w:pPr>
          </w:p>
          <w:p w14:paraId="3CC08752" w14:textId="77777777" w:rsidR="001E20E8" w:rsidRPr="00273C6E" w:rsidRDefault="001E20E8" w:rsidP="00F256F7">
            <w:pPr>
              <w:spacing w:line="360" w:lineRule="auto"/>
              <w:jc w:val="both"/>
              <w:rPr>
                <w:rFonts w:ascii="Arial" w:hAnsi="Arial" w:cs="Arial"/>
                <w:b/>
                <w:sz w:val="16"/>
                <w:szCs w:val="16"/>
                <w:lang w:val="en-ZA"/>
              </w:rPr>
            </w:pPr>
          </w:p>
          <w:p w14:paraId="41142676"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418" w:type="dxa"/>
            <w:tcBorders>
              <w:top w:val="single" w:sz="24" w:space="0" w:color="auto"/>
            </w:tcBorders>
          </w:tcPr>
          <w:p w14:paraId="3D145642" w14:textId="77777777" w:rsidR="001E20E8" w:rsidRPr="00273C6E" w:rsidRDefault="001E20E8" w:rsidP="00F256F7">
            <w:pPr>
              <w:spacing w:line="360" w:lineRule="auto"/>
              <w:jc w:val="both"/>
              <w:rPr>
                <w:rFonts w:ascii="Arial" w:hAnsi="Arial" w:cs="Arial"/>
                <w:b/>
                <w:sz w:val="16"/>
                <w:szCs w:val="16"/>
                <w:lang w:val="en-ZA"/>
              </w:rPr>
            </w:pPr>
          </w:p>
          <w:p w14:paraId="503DF033" w14:textId="77777777" w:rsidR="001E20E8" w:rsidRPr="00273C6E" w:rsidRDefault="001E20E8" w:rsidP="00F256F7">
            <w:pPr>
              <w:spacing w:line="360" w:lineRule="auto"/>
              <w:jc w:val="both"/>
              <w:rPr>
                <w:rFonts w:ascii="Arial" w:hAnsi="Arial" w:cs="Arial"/>
                <w:b/>
                <w:sz w:val="16"/>
                <w:szCs w:val="16"/>
                <w:lang w:val="en-ZA"/>
              </w:rPr>
            </w:pPr>
          </w:p>
          <w:p w14:paraId="7334C6A4"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PGM</w:t>
            </w:r>
          </w:p>
          <w:p w14:paraId="4AB573EB" w14:textId="77777777" w:rsidR="001E20E8" w:rsidRPr="00273C6E" w:rsidRDefault="001E20E8" w:rsidP="00F256F7">
            <w:pPr>
              <w:spacing w:line="360" w:lineRule="auto"/>
              <w:jc w:val="both"/>
              <w:rPr>
                <w:rFonts w:ascii="Arial" w:hAnsi="Arial" w:cs="Arial"/>
                <w:b/>
                <w:sz w:val="16"/>
                <w:szCs w:val="16"/>
                <w:lang w:val="en-ZA"/>
              </w:rPr>
            </w:pPr>
          </w:p>
          <w:p w14:paraId="2E2CDF68" w14:textId="77777777" w:rsidR="001E20E8" w:rsidRPr="00273C6E" w:rsidRDefault="001E20E8" w:rsidP="00F256F7">
            <w:pPr>
              <w:spacing w:line="360" w:lineRule="auto"/>
              <w:jc w:val="both"/>
              <w:rPr>
                <w:rFonts w:ascii="Arial" w:hAnsi="Arial" w:cs="Arial"/>
                <w:b/>
                <w:sz w:val="16"/>
                <w:szCs w:val="16"/>
                <w:lang w:val="en-ZA"/>
              </w:rPr>
            </w:pPr>
          </w:p>
        </w:tc>
        <w:tc>
          <w:tcPr>
            <w:tcW w:w="1417" w:type="dxa"/>
            <w:tcBorders>
              <w:top w:val="single" w:sz="24" w:space="0" w:color="auto"/>
            </w:tcBorders>
          </w:tcPr>
          <w:p w14:paraId="0A8354E1" w14:textId="77777777" w:rsidR="001E20E8" w:rsidRPr="00273C6E" w:rsidRDefault="001E20E8" w:rsidP="00F256F7">
            <w:pPr>
              <w:spacing w:line="360" w:lineRule="auto"/>
              <w:jc w:val="both"/>
              <w:rPr>
                <w:rFonts w:ascii="Arial" w:hAnsi="Arial" w:cs="Arial"/>
                <w:b/>
                <w:sz w:val="16"/>
                <w:szCs w:val="16"/>
                <w:lang w:val="en-ZA"/>
              </w:rPr>
            </w:pPr>
          </w:p>
          <w:p w14:paraId="6B5BE2C6"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3F17B81F"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531" w:type="dxa"/>
            <w:tcBorders>
              <w:top w:val="single" w:sz="24" w:space="0" w:color="auto"/>
            </w:tcBorders>
          </w:tcPr>
          <w:p w14:paraId="0BFF5036" w14:textId="77777777" w:rsidR="001E20E8" w:rsidRPr="00273C6E" w:rsidRDefault="001E20E8" w:rsidP="00F256F7">
            <w:pPr>
              <w:spacing w:line="360" w:lineRule="auto"/>
              <w:jc w:val="both"/>
              <w:rPr>
                <w:rFonts w:ascii="Arial" w:hAnsi="Arial" w:cs="Arial"/>
                <w:b/>
                <w:sz w:val="16"/>
                <w:szCs w:val="16"/>
                <w:lang w:val="en-ZA"/>
              </w:rPr>
            </w:pPr>
          </w:p>
          <w:p w14:paraId="5CB4DE04" w14:textId="77777777" w:rsidR="001E20E8" w:rsidRPr="00273C6E" w:rsidRDefault="001E20E8" w:rsidP="00F256F7">
            <w:pPr>
              <w:spacing w:line="360" w:lineRule="auto"/>
              <w:jc w:val="both"/>
              <w:rPr>
                <w:rFonts w:ascii="Arial" w:hAnsi="Arial" w:cs="Arial"/>
                <w:b/>
                <w:sz w:val="16"/>
                <w:szCs w:val="16"/>
                <w:lang w:val="en-ZA"/>
              </w:rPr>
            </w:pPr>
          </w:p>
          <w:p w14:paraId="21B61459"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275" w:type="dxa"/>
            <w:tcBorders>
              <w:top w:val="single" w:sz="24" w:space="0" w:color="auto"/>
              <w:right w:val="single" w:sz="24" w:space="0" w:color="auto"/>
            </w:tcBorders>
          </w:tcPr>
          <w:p w14:paraId="61376C74" w14:textId="77777777" w:rsidR="001E20E8" w:rsidRPr="00273C6E" w:rsidRDefault="001E20E8" w:rsidP="00F256F7">
            <w:pPr>
              <w:spacing w:line="360" w:lineRule="auto"/>
              <w:jc w:val="both"/>
              <w:rPr>
                <w:rFonts w:ascii="Arial" w:hAnsi="Arial" w:cs="Arial"/>
                <w:b/>
                <w:sz w:val="16"/>
                <w:szCs w:val="16"/>
                <w:lang w:val="en-ZA"/>
              </w:rPr>
            </w:pPr>
          </w:p>
          <w:p w14:paraId="26487AFB" w14:textId="77777777" w:rsidR="001E20E8" w:rsidRPr="00273C6E" w:rsidRDefault="001E20E8" w:rsidP="00F256F7">
            <w:pPr>
              <w:spacing w:line="360" w:lineRule="auto"/>
              <w:jc w:val="both"/>
              <w:rPr>
                <w:rFonts w:ascii="Arial" w:hAnsi="Arial" w:cs="Arial"/>
                <w:b/>
                <w:sz w:val="16"/>
                <w:szCs w:val="16"/>
                <w:lang w:val="en-ZA"/>
              </w:rPr>
            </w:pPr>
          </w:p>
          <w:p w14:paraId="45A2A4AF"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TOTAL</w:t>
            </w:r>
          </w:p>
        </w:tc>
        <w:tc>
          <w:tcPr>
            <w:tcW w:w="1418" w:type="dxa"/>
            <w:vMerge/>
            <w:tcBorders>
              <w:left w:val="single" w:sz="24" w:space="0" w:color="auto"/>
            </w:tcBorders>
          </w:tcPr>
          <w:p w14:paraId="0B949B94" w14:textId="77777777" w:rsidR="001E20E8" w:rsidRPr="00273C6E" w:rsidRDefault="001E20E8" w:rsidP="00F256F7">
            <w:pPr>
              <w:spacing w:line="360" w:lineRule="auto"/>
              <w:jc w:val="both"/>
              <w:rPr>
                <w:rFonts w:ascii="Arial" w:hAnsi="Arial" w:cs="Arial"/>
                <w:b/>
                <w:sz w:val="20"/>
                <w:szCs w:val="20"/>
                <w:lang w:val="en-ZA"/>
              </w:rPr>
            </w:pPr>
          </w:p>
        </w:tc>
      </w:tr>
      <w:tr w:rsidR="001E20E8" w:rsidRPr="00273C6E" w14:paraId="4BA51CDD" w14:textId="77777777" w:rsidTr="001E20E8">
        <w:tc>
          <w:tcPr>
            <w:tcW w:w="567" w:type="dxa"/>
          </w:tcPr>
          <w:p w14:paraId="17C5E661"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993" w:type="dxa"/>
            <w:vAlign w:val="center"/>
          </w:tcPr>
          <w:p w14:paraId="1E23D0A3"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2.1</w:t>
            </w:r>
          </w:p>
        </w:tc>
        <w:tc>
          <w:tcPr>
            <w:tcW w:w="1701" w:type="dxa"/>
            <w:vAlign w:val="center"/>
          </w:tcPr>
          <w:p w14:paraId="5F07B5EF"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Coating</w:t>
            </w:r>
          </w:p>
        </w:tc>
        <w:tc>
          <w:tcPr>
            <w:tcW w:w="1276" w:type="dxa"/>
            <w:tcBorders>
              <w:right w:val="single" w:sz="24" w:space="0" w:color="auto"/>
            </w:tcBorders>
            <w:vAlign w:val="center"/>
          </w:tcPr>
          <w:p w14:paraId="45DB7EEB"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Catalyst</w:t>
            </w:r>
          </w:p>
        </w:tc>
        <w:tc>
          <w:tcPr>
            <w:tcW w:w="1446" w:type="dxa"/>
            <w:tcBorders>
              <w:left w:val="single" w:sz="24" w:space="0" w:color="auto"/>
            </w:tcBorders>
            <w:vAlign w:val="center"/>
          </w:tcPr>
          <w:p w14:paraId="10A0E932" w14:textId="77777777" w:rsidR="001E20E8" w:rsidRPr="00273C6E" w:rsidRDefault="001E20E8" w:rsidP="00F256F7">
            <w:pPr>
              <w:spacing w:line="360" w:lineRule="auto"/>
              <w:jc w:val="both"/>
              <w:rPr>
                <w:rFonts w:ascii="Arial" w:hAnsi="Arial" w:cs="Arial"/>
                <w:b/>
                <w:sz w:val="20"/>
                <w:szCs w:val="20"/>
                <w:lang w:val="en-ZA"/>
              </w:rPr>
            </w:pPr>
          </w:p>
        </w:tc>
        <w:tc>
          <w:tcPr>
            <w:tcW w:w="1418" w:type="dxa"/>
            <w:vAlign w:val="center"/>
          </w:tcPr>
          <w:p w14:paraId="081EE541" w14:textId="77777777" w:rsidR="001E20E8" w:rsidRPr="00273C6E" w:rsidRDefault="001E20E8" w:rsidP="00F256F7">
            <w:pPr>
              <w:spacing w:line="360" w:lineRule="auto"/>
              <w:jc w:val="both"/>
              <w:rPr>
                <w:rFonts w:ascii="Arial" w:hAnsi="Arial" w:cs="Arial"/>
                <w:b/>
                <w:sz w:val="20"/>
                <w:szCs w:val="20"/>
                <w:lang w:val="en-ZA"/>
              </w:rPr>
            </w:pPr>
          </w:p>
        </w:tc>
        <w:tc>
          <w:tcPr>
            <w:tcW w:w="1417" w:type="dxa"/>
            <w:vAlign w:val="center"/>
          </w:tcPr>
          <w:p w14:paraId="244DAA09" w14:textId="77777777" w:rsidR="001E20E8" w:rsidRPr="00273C6E" w:rsidRDefault="001E20E8" w:rsidP="00F256F7">
            <w:pPr>
              <w:spacing w:line="360" w:lineRule="auto"/>
              <w:jc w:val="both"/>
              <w:rPr>
                <w:rFonts w:ascii="Arial" w:hAnsi="Arial" w:cs="Arial"/>
                <w:b/>
                <w:sz w:val="20"/>
                <w:szCs w:val="20"/>
                <w:lang w:val="en-ZA"/>
              </w:rPr>
            </w:pPr>
          </w:p>
        </w:tc>
        <w:tc>
          <w:tcPr>
            <w:tcW w:w="1418" w:type="dxa"/>
            <w:vAlign w:val="center"/>
          </w:tcPr>
          <w:p w14:paraId="5280D051" w14:textId="77777777" w:rsidR="001E20E8" w:rsidRPr="00273C6E" w:rsidRDefault="001E20E8" w:rsidP="00F256F7">
            <w:pPr>
              <w:spacing w:line="360" w:lineRule="auto"/>
              <w:jc w:val="both"/>
              <w:rPr>
                <w:rFonts w:ascii="Arial" w:hAnsi="Arial" w:cs="Arial"/>
                <w:b/>
                <w:sz w:val="20"/>
                <w:szCs w:val="20"/>
                <w:lang w:val="en-ZA"/>
              </w:rPr>
            </w:pPr>
          </w:p>
        </w:tc>
        <w:tc>
          <w:tcPr>
            <w:tcW w:w="1417" w:type="dxa"/>
            <w:vAlign w:val="center"/>
          </w:tcPr>
          <w:p w14:paraId="32C4A458" w14:textId="77777777" w:rsidR="001E20E8" w:rsidRPr="00273C6E" w:rsidRDefault="001E20E8" w:rsidP="00F256F7">
            <w:pPr>
              <w:spacing w:line="360" w:lineRule="auto"/>
              <w:jc w:val="both"/>
              <w:rPr>
                <w:rFonts w:ascii="Arial" w:hAnsi="Arial" w:cs="Arial"/>
                <w:b/>
                <w:sz w:val="20"/>
                <w:szCs w:val="20"/>
                <w:lang w:val="en-ZA"/>
              </w:rPr>
            </w:pPr>
          </w:p>
        </w:tc>
        <w:tc>
          <w:tcPr>
            <w:tcW w:w="1531" w:type="dxa"/>
            <w:vAlign w:val="center"/>
          </w:tcPr>
          <w:p w14:paraId="3CE1938B" w14:textId="77777777" w:rsidR="001E20E8" w:rsidRPr="00273C6E" w:rsidRDefault="001E20E8" w:rsidP="00F256F7">
            <w:pPr>
              <w:spacing w:line="360" w:lineRule="auto"/>
              <w:jc w:val="both"/>
              <w:rPr>
                <w:rFonts w:ascii="Arial" w:hAnsi="Arial" w:cs="Arial"/>
                <w:b/>
                <w:sz w:val="20"/>
                <w:szCs w:val="20"/>
                <w:lang w:val="en-ZA"/>
              </w:rPr>
            </w:pPr>
          </w:p>
        </w:tc>
        <w:tc>
          <w:tcPr>
            <w:tcW w:w="1275" w:type="dxa"/>
            <w:tcBorders>
              <w:right w:val="single" w:sz="24" w:space="0" w:color="auto"/>
            </w:tcBorders>
            <w:vAlign w:val="center"/>
          </w:tcPr>
          <w:p w14:paraId="34E61197" w14:textId="77777777" w:rsidR="001E20E8" w:rsidRPr="00273C6E" w:rsidRDefault="001E20E8" w:rsidP="00F256F7">
            <w:pPr>
              <w:spacing w:line="360" w:lineRule="auto"/>
              <w:jc w:val="both"/>
              <w:rPr>
                <w:rFonts w:ascii="Arial" w:hAnsi="Arial" w:cs="Arial"/>
                <w:b/>
                <w:sz w:val="20"/>
                <w:szCs w:val="20"/>
                <w:lang w:val="en-ZA"/>
              </w:rPr>
            </w:pPr>
          </w:p>
        </w:tc>
        <w:tc>
          <w:tcPr>
            <w:tcW w:w="1418" w:type="dxa"/>
            <w:tcBorders>
              <w:left w:val="single" w:sz="24" w:space="0" w:color="auto"/>
            </w:tcBorders>
            <w:vAlign w:val="center"/>
          </w:tcPr>
          <w:p w14:paraId="793D9C61"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65.00</w:t>
            </w:r>
          </w:p>
        </w:tc>
      </w:tr>
      <w:tr w:rsidR="001E20E8" w:rsidRPr="00273C6E" w14:paraId="29E059CD" w14:textId="77777777" w:rsidTr="001E20E8">
        <w:tc>
          <w:tcPr>
            <w:tcW w:w="567" w:type="dxa"/>
          </w:tcPr>
          <w:p w14:paraId="18512C38"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p>
        </w:tc>
        <w:tc>
          <w:tcPr>
            <w:tcW w:w="993" w:type="dxa"/>
          </w:tcPr>
          <w:p w14:paraId="7D1A2354"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6ECA3630"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5E8DC633" w14:textId="77777777" w:rsidR="001E20E8" w:rsidRPr="00273C6E" w:rsidRDefault="001E20E8"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7FF9689E" w14:textId="77777777" w:rsidR="001E20E8" w:rsidRPr="00273C6E" w:rsidRDefault="001E20E8" w:rsidP="00F256F7">
            <w:pPr>
              <w:spacing w:line="360" w:lineRule="auto"/>
              <w:jc w:val="both"/>
              <w:rPr>
                <w:rFonts w:ascii="Arial" w:hAnsi="Arial" w:cs="Arial"/>
                <w:sz w:val="20"/>
                <w:szCs w:val="20"/>
                <w:lang w:val="en-ZA"/>
              </w:rPr>
            </w:pPr>
          </w:p>
        </w:tc>
        <w:tc>
          <w:tcPr>
            <w:tcW w:w="1418" w:type="dxa"/>
          </w:tcPr>
          <w:p w14:paraId="1E2F6A4A" w14:textId="77777777" w:rsidR="001E20E8" w:rsidRPr="00273C6E" w:rsidRDefault="001E20E8" w:rsidP="00F256F7">
            <w:pPr>
              <w:spacing w:line="360" w:lineRule="auto"/>
              <w:jc w:val="both"/>
              <w:rPr>
                <w:rFonts w:ascii="Arial" w:hAnsi="Arial" w:cs="Arial"/>
                <w:sz w:val="20"/>
                <w:szCs w:val="20"/>
                <w:lang w:val="en-ZA"/>
              </w:rPr>
            </w:pPr>
          </w:p>
        </w:tc>
        <w:tc>
          <w:tcPr>
            <w:tcW w:w="1417" w:type="dxa"/>
          </w:tcPr>
          <w:p w14:paraId="1C0D5A26" w14:textId="77777777" w:rsidR="001E20E8" w:rsidRPr="00273C6E" w:rsidRDefault="001E20E8" w:rsidP="00F256F7">
            <w:pPr>
              <w:spacing w:line="360" w:lineRule="auto"/>
              <w:jc w:val="both"/>
              <w:rPr>
                <w:rFonts w:ascii="Arial" w:hAnsi="Arial" w:cs="Arial"/>
                <w:sz w:val="20"/>
                <w:szCs w:val="20"/>
                <w:lang w:val="en-ZA"/>
              </w:rPr>
            </w:pPr>
          </w:p>
        </w:tc>
        <w:tc>
          <w:tcPr>
            <w:tcW w:w="1418" w:type="dxa"/>
          </w:tcPr>
          <w:p w14:paraId="47481F4C" w14:textId="77777777" w:rsidR="001E20E8" w:rsidRPr="00273C6E" w:rsidRDefault="001E20E8" w:rsidP="00F256F7">
            <w:pPr>
              <w:spacing w:line="360" w:lineRule="auto"/>
              <w:jc w:val="both"/>
              <w:rPr>
                <w:rFonts w:ascii="Arial" w:hAnsi="Arial" w:cs="Arial"/>
                <w:sz w:val="20"/>
                <w:szCs w:val="20"/>
                <w:lang w:val="en-ZA"/>
              </w:rPr>
            </w:pPr>
          </w:p>
        </w:tc>
        <w:tc>
          <w:tcPr>
            <w:tcW w:w="1417" w:type="dxa"/>
          </w:tcPr>
          <w:p w14:paraId="34E588FE" w14:textId="77777777" w:rsidR="001E20E8" w:rsidRPr="00273C6E" w:rsidRDefault="001E20E8" w:rsidP="00F256F7">
            <w:pPr>
              <w:spacing w:line="360" w:lineRule="auto"/>
              <w:jc w:val="both"/>
              <w:rPr>
                <w:rFonts w:ascii="Arial" w:hAnsi="Arial" w:cs="Arial"/>
                <w:sz w:val="20"/>
                <w:szCs w:val="20"/>
                <w:lang w:val="en-ZA"/>
              </w:rPr>
            </w:pPr>
          </w:p>
        </w:tc>
        <w:tc>
          <w:tcPr>
            <w:tcW w:w="1531" w:type="dxa"/>
          </w:tcPr>
          <w:p w14:paraId="64C53EB4" w14:textId="77777777" w:rsidR="001E20E8" w:rsidRPr="00273C6E" w:rsidRDefault="001E20E8" w:rsidP="00F256F7">
            <w:pPr>
              <w:spacing w:line="360" w:lineRule="auto"/>
              <w:jc w:val="both"/>
              <w:rPr>
                <w:rFonts w:ascii="Arial" w:hAnsi="Arial" w:cs="Arial"/>
                <w:sz w:val="20"/>
                <w:szCs w:val="20"/>
                <w:lang w:val="en-ZA"/>
              </w:rPr>
            </w:pPr>
          </w:p>
        </w:tc>
        <w:tc>
          <w:tcPr>
            <w:tcW w:w="1275" w:type="dxa"/>
            <w:tcBorders>
              <w:right w:val="single" w:sz="24" w:space="0" w:color="auto"/>
            </w:tcBorders>
          </w:tcPr>
          <w:p w14:paraId="7E0375B3"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65C74CF6" w14:textId="77777777" w:rsidR="001E20E8" w:rsidRPr="00273C6E" w:rsidRDefault="001E20E8" w:rsidP="00F256F7">
            <w:pPr>
              <w:spacing w:line="360" w:lineRule="auto"/>
              <w:jc w:val="both"/>
              <w:rPr>
                <w:rFonts w:ascii="Arial" w:hAnsi="Arial" w:cs="Arial"/>
                <w:sz w:val="20"/>
                <w:szCs w:val="20"/>
                <w:lang w:val="en-ZA"/>
              </w:rPr>
            </w:pPr>
          </w:p>
        </w:tc>
      </w:tr>
      <w:tr w:rsidR="001E20E8" w:rsidRPr="00273C6E" w14:paraId="2BCAF89B" w14:textId="77777777" w:rsidTr="001E20E8">
        <w:tc>
          <w:tcPr>
            <w:tcW w:w="567" w:type="dxa"/>
          </w:tcPr>
          <w:p w14:paraId="1EE1DE8C" w14:textId="77777777" w:rsidR="001E20E8" w:rsidRPr="00273C6E" w:rsidRDefault="001E20E8" w:rsidP="00F256F7">
            <w:pPr>
              <w:spacing w:line="360" w:lineRule="auto"/>
              <w:jc w:val="both"/>
              <w:rPr>
                <w:rFonts w:ascii="Arial" w:hAnsi="Arial" w:cs="Arial"/>
                <w:b/>
                <w:sz w:val="20"/>
                <w:szCs w:val="20"/>
                <w:lang w:val="en-ZA"/>
              </w:rPr>
            </w:pPr>
          </w:p>
        </w:tc>
        <w:tc>
          <w:tcPr>
            <w:tcW w:w="993" w:type="dxa"/>
          </w:tcPr>
          <w:p w14:paraId="5A2368DD"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1B7AD57B"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525C9870" w14:textId="77777777" w:rsidR="001E20E8" w:rsidRPr="00273C6E" w:rsidRDefault="001E20E8" w:rsidP="00F256F7">
            <w:pPr>
              <w:spacing w:line="360" w:lineRule="auto"/>
              <w:jc w:val="both"/>
              <w:rPr>
                <w:rFonts w:ascii="Arial" w:hAnsi="Arial" w:cs="Arial"/>
                <w:sz w:val="20"/>
                <w:szCs w:val="20"/>
                <w:lang w:val="en-ZA"/>
              </w:rPr>
            </w:pPr>
          </w:p>
        </w:tc>
        <w:tc>
          <w:tcPr>
            <w:tcW w:w="1446" w:type="dxa"/>
            <w:tcBorders>
              <w:left w:val="single" w:sz="24" w:space="0" w:color="auto"/>
              <w:bottom w:val="single" w:sz="24" w:space="0" w:color="auto"/>
            </w:tcBorders>
          </w:tcPr>
          <w:p w14:paraId="4550E8D6"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4C014603" w14:textId="77777777" w:rsidR="001E20E8" w:rsidRPr="00273C6E" w:rsidRDefault="001E20E8" w:rsidP="00F256F7">
            <w:pPr>
              <w:spacing w:line="360" w:lineRule="auto"/>
              <w:jc w:val="both"/>
              <w:rPr>
                <w:rFonts w:ascii="Arial" w:hAnsi="Arial" w:cs="Arial"/>
                <w:sz w:val="20"/>
                <w:szCs w:val="20"/>
                <w:lang w:val="en-ZA"/>
              </w:rPr>
            </w:pPr>
          </w:p>
        </w:tc>
        <w:tc>
          <w:tcPr>
            <w:tcW w:w="1417" w:type="dxa"/>
            <w:tcBorders>
              <w:bottom w:val="single" w:sz="24" w:space="0" w:color="auto"/>
            </w:tcBorders>
          </w:tcPr>
          <w:p w14:paraId="67E7CCFC"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42AFCEF7" w14:textId="77777777" w:rsidR="001E20E8" w:rsidRPr="00273C6E" w:rsidRDefault="001E20E8" w:rsidP="00F256F7">
            <w:pPr>
              <w:spacing w:line="360" w:lineRule="auto"/>
              <w:jc w:val="both"/>
              <w:rPr>
                <w:rFonts w:ascii="Arial" w:hAnsi="Arial" w:cs="Arial"/>
                <w:sz w:val="20"/>
                <w:szCs w:val="20"/>
                <w:lang w:val="en-ZA"/>
              </w:rPr>
            </w:pPr>
          </w:p>
        </w:tc>
        <w:tc>
          <w:tcPr>
            <w:tcW w:w="1417" w:type="dxa"/>
            <w:tcBorders>
              <w:bottom w:val="single" w:sz="24" w:space="0" w:color="auto"/>
            </w:tcBorders>
          </w:tcPr>
          <w:p w14:paraId="6DA3B763" w14:textId="77777777" w:rsidR="001E20E8" w:rsidRPr="00273C6E" w:rsidRDefault="001E20E8" w:rsidP="00F256F7">
            <w:pPr>
              <w:spacing w:line="360" w:lineRule="auto"/>
              <w:jc w:val="both"/>
              <w:rPr>
                <w:rFonts w:ascii="Arial" w:hAnsi="Arial" w:cs="Arial"/>
                <w:sz w:val="20"/>
                <w:szCs w:val="20"/>
                <w:lang w:val="en-ZA"/>
              </w:rPr>
            </w:pPr>
          </w:p>
        </w:tc>
        <w:tc>
          <w:tcPr>
            <w:tcW w:w="1531" w:type="dxa"/>
            <w:tcBorders>
              <w:bottom w:val="single" w:sz="24" w:space="0" w:color="auto"/>
            </w:tcBorders>
          </w:tcPr>
          <w:p w14:paraId="3CBF531E" w14:textId="77777777" w:rsidR="001E20E8" w:rsidRPr="00273C6E" w:rsidRDefault="001E20E8" w:rsidP="00F256F7">
            <w:pPr>
              <w:spacing w:line="360" w:lineRule="auto"/>
              <w:jc w:val="both"/>
              <w:rPr>
                <w:rFonts w:ascii="Arial" w:hAnsi="Arial" w:cs="Arial"/>
                <w:sz w:val="20"/>
                <w:szCs w:val="20"/>
                <w:lang w:val="en-ZA"/>
              </w:rPr>
            </w:pPr>
          </w:p>
        </w:tc>
        <w:tc>
          <w:tcPr>
            <w:tcW w:w="1275" w:type="dxa"/>
            <w:tcBorders>
              <w:bottom w:val="single" w:sz="24" w:space="0" w:color="auto"/>
              <w:right w:val="single" w:sz="24" w:space="0" w:color="auto"/>
            </w:tcBorders>
          </w:tcPr>
          <w:p w14:paraId="12E46D02"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6036A7A9" w14:textId="77777777" w:rsidR="001E20E8" w:rsidRPr="00273C6E" w:rsidRDefault="001E20E8" w:rsidP="00F256F7">
            <w:pPr>
              <w:spacing w:line="360" w:lineRule="auto"/>
              <w:jc w:val="both"/>
              <w:rPr>
                <w:rFonts w:ascii="Arial" w:hAnsi="Arial" w:cs="Arial"/>
                <w:sz w:val="20"/>
                <w:szCs w:val="20"/>
                <w:lang w:val="en-ZA"/>
              </w:rPr>
            </w:pPr>
          </w:p>
        </w:tc>
      </w:tr>
    </w:tbl>
    <w:p w14:paraId="24B00F9A" w14:textId="77777777" w:rsidR="00852F5A" w:rsidRPr="00273C6E" w:rsidRDefault="00852F5A" w:rsidP="00F256F7">
      <w:pPr>
        <w:spacing w:line="360" w:lineRule="auto"/>
        <w:jc w:val="both"/>
        <w:rPr>
          <w:rFonts w:ascii="Arial" w:hAnsi="Arial" w:cs="Arial"/>
          <w:lang w:val="en-ZA"/>
        </w:rPr>
      </w:pPr>
    </w:p>
    <w:p w14:paraId="115350C1" w14:textId="77777777" w:rsidR="00852F5A" w:rsidRPr="00273C6E" w:rsidRDefault="00852F5A" w:rsidP="00F256F7">
      <w:pPr>
        <w:spacing w:line="360" w:lineRule="auto"/>
        <w:jc w:val="both"/>
        <w:rPr>
          <w:rFonts w:ascii="Arial" w:hAnsi="Arial" w:cs="Arial"/>
          <w:b/>
          <w:lang w:val="en-ZA"/>
        </w:rPr>
      </w:pP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lang w:val="en-ZA"/>
        </w:rPr>
        <w:tab/>
      </w:r>
      <w:r w:rsidRPr="00273C6E">
        <w:rPr>
          <w:rFonts w:ascii="Arial" w:hAnsi="Arial" w:cs="Arial"/>
          <w:b/>
          <w:lang w:val="en-ZA"/>
        </w:rPr>
        <w:t>ANNEXURE A7.6.6</w:t>
      </w:r>
    </w:p>
    <w:p w14:paraId="444DAC5E" w14:textId="77777777" w:rsidR="00852F5A" w:rsidRPr="00273C6E" w:rsidRDefault="00852F5A" w:rsidP="00F256F7">
      <w:pPr>
        <w:spacing w:line="360" w:lineRule="auto"/>
        <w:jc w:val="both"/>
        <w:rPr>
          <w:rFonts w:ascii="Arial" w:hAnsi="Arial" w:cs="Arial"/>
          <w:b/>
          <w:lang w:val="en-ZA"/>
        </w:rPr>
      </w:pPr>
    </w:p>
    <w:p w14:paraId="72DA6B16"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SMV by the Canner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276"/>
        <w:gridCol w:w="1559"/>
        <w:gridCol w:w="1531"/>
        <w:gridCol w:w="1275"/>
        <w:gridCol w:w="1418"/>
      </w:tblGrid>
      <w:tr w:rsidR="00852F5A" w:rsidRPr="00273C6E" w14:paraId="5DA337D4" w14:textId="77777777" w:rsidTr="00151CBD">
        <w:tc>
          <w:tcPr>
            <w:tcW w:w="4537" w:type="dxa"/>
            <w:gridSpan w:val="4"/>
            <w:vAlign w:val="center"/>
          </w:tcPr>
          <w:p w14:paraId="404B1C22"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20"/>
                <w:szCs w:val="20"/>
                <w:lang w:val="en-ZA"/>
              </w:rPr>
              <w:t>TOTAL NUMBER OF LINES: ___1____</w:t>
            </w:r>
          </w:p>
        </w:tc>
        <w:tc>
          <w:tcPr>
            <w:tcW w:w="9922" w:type="dxa"/>
            <w:gridSpan w:val="7"/>
            <w:tcBorders>
              <w:bottom w:val="single" w:sz="24" w:space="0" w:color="auto"/>
            </w:tcBorders>
          </w:tcPr>
          <w:p w14:paraId="1C8328FC" w14:textId="77777777" w:rsidR="00852F5A" w:rsidRPr="00273C6E" w:rsidRDefault="00852F5A" w:rsidP="00F256F7">
            <w:pPr>
              <w:spacing w:line="360" w:lineRule="auto"/>
              <w:jc w:val="both"/>
              <w:rPr>
                <w:rFonts w:ascii="Arial" w:hAnsi="Arial" w:cs="Arial"/>
                <w:b/>
                <w:lang w:val="en-ZA"/>
              </w:rPr>
            </w:pPr>
            <w:r w:rsidRPr="00273C6E">
              <w:rPr>
                <w:rFonts w:ascii="Arial" w:hAnsi="Arial" w:cs="Arial"/>
                <w:b/>
                <w:lang w:val="en-ZA"/>
              </w:rPr>
              <w:t>STANDARD MATERIALS</w:t>
            </w:r>
          </w:p>
        </w:tc>
        <w:tc>
          <w:tcPr>
            <w:tcW w:w="1418" w:type="dxa"/>
            <w:vMerge w:val="restart"/>
          </w:tcPr>
          <w:p w14:paraId="6EC7FCD9" w14:textId="77777777" w:rsidR="00852F5A" w:rsidRPr="00273C6E" w:rsidRDefault="00852F5A" w:rsidP="00F256F7">
            <w:pPr>
              <w:spacing w:line="360" w:lineRule="auto"/>
              <w:jc w:val="both"/>
              <w:rPr>
                <w:rFonts w:ascii="Arial" w:hAnsi="Arial" w:cs="Arial"/>
                <w:b/>
                <w:sz w:val="16"/>
                <w:szCs w:val="16"/>
                <w:lang w:val="en-ZA"/>
              </w:rPr>
            </w:pPr>
          </w:p>
          <w:p w14:paraId="093BFE9B" w14:textId="77777777" w:rsidR="00852F5A" w:rsidRPr="00273C6E" w:rsidRDefault="00852F5A" w:rsidP="00F256F7">
            <w:pPr>
              <w:spacing w:line="360" w:lineRule="auto"/>
              <w:jc w:val="both"/>
              <w:rPr>
                <w:rFonts w:ascii="Arial" w:hAnsi="Arial" w:cs="Arial"/>
                <w:b/>
                <w:sz w:val="20"/>
                <w:szCs w:val="20"/>
                <w:lang w:val="en-ZA"/>
              </w:rPr>
            </w:pPr>
            <w:r w:rsidRPr="00273C6E">
              <w:rPr>
                <w:rFonts w:ascii="Arial" w:hAnsi="Arial" w:cs="Arial"/>
                <w:b/>
                <w:sz w:val="16"/>
                <w:szCs w:val="16"/>
                <w:lang w:val="en-ZA"/>
              </w:rPr>
              <w:t>NON-STANDARD MATERIALS/ COMPONENTS</w:t>
            </w:r>
          </w:p>
        </w:tc>
      </w:tr>
      <w:tr w:rsidR="001E20E8" w:rsidRPr="00273C6E" w14:paraId="3D1D6F5F" w14:textId="77777777" w:rsidTr="001E20E8">
        <w:tc>
          <w:tcPr>
            <w:tcW w:w="567" w:type="dxa"/>
          </w:tcPr>
          <w:p w14:paraId="59A1B0B5" w14:textId="77777777" w:rsidR="001E20E8" w:rsidRPr="00273C6E" w:rsidRDefault="001E20E8" w:rsidP="00F256F7">
            <w:pPr>
              <w:spacing w:line="360" w:lineRule="auto"/>
              <w:jc w:val="both"/>
              <w:rPr>
                <w:rFonts w:ascii="Arial" w:hAnsi="Arial" w:cs="Arial"/>
                <w:sz w:val="20"/>
                <w:szCs w:val="20"/>
                <w:lang w:val="en-ZA"/>
              </w:rPr>
            </w:pPr>
          </w:p>
        </w:tc>
        <w:tc>
          <w:tcPr>
            <w:tcW w:w="993" w:type="dxa"/>
          </w:tcPr>
          <w:p w14:paraId="2B04F0CA" w14:textId="77777777" w:rsidR="001E20E8" w:rsidRPr="00273C6E" w:rsidRDefault="001E20E8" w:rsidP="00F256F7">
            <w:pPr>
              <w:spacing w:line="360" w:lineRule="auto"/>
              <w:jc w:val="both"/>
              <w:rPr>
                <w:rFonts w:ascii="Arial" w:hAnsi="Arial" w:cs="Arial"/>
                <w:b/>
                <w:sz w:val="16"/>
                <w:szCs w:val="16"/>
                <w:lang w:val="en-ZA"/>
              </w:rPr>
            </w:pPr>
          </w:p>
          <w:p w14:paraId="77963179"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PART</w:t>
            </w:r>
          </w:p>
          <w:p w14:paraId="57F4E2B8"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NUMBER</w:t>
            </w:r>
          </w:p>
          <w:p w14:paraId="68AA9F1B" w14:textId="77777777" w:rsidR="001E20E8" w:rsidRPr="00273C6E" w:rsidRDefault="001E20E8" w:rsidP="00F256F7">
            <w:pPr>
              <w:spacing w:line="360" w:lineRule="auto"/>
              <w:jc w:val="both"/>
              <w:rPr>
                <w:rFonts w:ascii="Arial" w:hAnsi="Arial" w:cs="Arial"/>
                <w:b/>
                <w:sz w:val="16"/>
                <w:szCs w:val="16"/>
                <w:lang w:val="en-ZA"/>
              </w:rPr>
            </w:pPr>
          </w:p>
        </w:tc>
        <w:tc>
          <w:tcPr>
            <w:tcW w:w="1701" w:type="dxa"/>
          </w:tcPr>
          <w:p w14:paraId="74A6CF15" w14:textId="77777777" w:rsidR="001E20E8" w:rsidRPr="00273C6E" w:rsidRDefault="001E20E8" w:rsidP="00F256F7">
            <w:pPr>
              <w:spacing w:line="360" w:lineRule="auto"/>
              <w:jc w:val="both"/>
              <w:rPr>
                <w:rFonts w:ascii="Arial" w:hAnsi="Arial" w:cs="Arial"/>
                <w:b/>
                <w:sz w:val="16"/>
                <w:szCs w:val="16"/>
                <w:lang w:val="en-ZA"/>
              </w:rPr>
            </w:pPr>
          </w:p>
          <w:p w14:paraId="3E6357A2" w14:textId="77777777" w:rsidR="001E20E8" w:rsidRPr="00273C6E" w:rsidRDefault="001E20E8" w:rsidP="00F256F7">
            <w:pPr>
              <w:spacing w:line="360" w:lineRule="auto"/>
              <w:jc w:val="both"/>
              <w:rPr>
                <w:rFonts w:ascii="Arial" w:hAnsi="Arial" w:cs="Arial"/>
                <w:b/>
                <w:sz w:val="16"/>
                <w:szCs w:val="16"/>
                <w:lang w:val="en-ZA"/>
              </w:rPr>
            </w:pPr>
          </w:p>
          <w:p w14:paraId="0425B733"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DESCRIPTION</w:t>
            </w:r>
          </w:p>
        </w:tc>
        <w:tc>
          <w:tcPr>
            <w:tcW w:w="1276" w:type="dxa"/>
            <w:tcBorders>
              <w:right w:val="single" w:sz="24" w:space="0" w:color="auto"/>
            </w:tcBorders>
          </w:tcPr>
          <w:p w14:paraId="35F1CEBC" w14:textId="77777777" w:rsidR="001E20E8" w:rsidRPr="00273C6E" w:rsidRDefault="001E20E8" w:rsidP="00F256F7">
            <w:pPr>
              <w:spacing w:line="360" w:lineRule="auto"/>
              <w:jc w:val="both"/>
              <w:rPr>
                <w:rFonts w:ascii="Arial" w:hAnsi="Arial" w:cs="Arial"/>
                <w:b/>
                <w:sz w:val="16"/>
                <w:szCs w:val="16"/>
                <w:lang w:val="en-ZA"/>
              </w:rPr>
            </w:pPr>
          </w:p>
          <w:p w14:paraId="1894C669"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UNIT OF</w:t>
            </w:r>
          </w:p>
          <w:p w14:paraId="1E8C61E5"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MEASURE</w:t>
            </w:r>
          </w:p>
        </w:tc>
        <w:tc>
          <w:tcPr>
            <w:tcW w:w="1446" w:type="dxa"/>
            <w:tcBorders>
              <w:top w:val="single" w:sz="24" w:space="0" w:color="auto"/>
              <w:left w:val="single" w:sz="24" w:space="0" w:color="auto"/>
            </w:tcBorders>
          </w:tcPr>
          <w:p w14:paraId="0A944711" w14:textId="77777777" w:rsidR="001E20E8" w:rsidRPr="00273C6E" w:rsidRDefault="001E20E8" w:rsidP="00F256F7">
            <w:pPr>
              <w:spacing w:line="360" w:lineRule="auto"/>
              <w:jc w:val="both"/>
              <w:rPr>
                <w:rFonts w:ascii="Arial" w:hAnsi="Arial" w:cs="Arial"/>
                <w:b/>
                <w:sz w:val="16"/>
                <w:szCs w:val="16"/>
                <w:lang w:val="en-ZA"/>
              </w:rPr>
            </w:pPr>
          </w:p>
          <w:p w14:paraId="7577057B" w14:textId="77777777" w:rsidR="001E20E8" w:rsidRPr="00273C6E" w:rsidRDefault="001E20E8" w:rsidP="00F256F7">
            <w:pPr>
              <w:spacing w:line="360" w:lineRule="auto"/>
              <w:jc w:val="both"/>
              <w:rPr>
                <w:rFonts w:ascii="Arial" w:hAnsi="Arial" w:cs="Arial"/>
                <w:b/>
                <w:sz w:val="16"/>
                <w:szCs w:val="16"/>
                <w:lang w:val="en-ZA"/>
              </w:rPr>
            </w:pPr>
          </w:p>
          <w:p w14:paraId="721A2343"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ALUMINIUM</w:t>
            </w:r>
          </w:p>
        </w:tc>
        <w:tc>
          <w:tcPr>
            <w:tcW w:w="1418" w:type="dxa"/>
            <w:tcBorders>
              <w:top w:val="single" w:sz="24" w:space="0" w:color="auto"/>
            </w:tcBorders>
          </w:tcPr>
          <w:p w14:paraId="6FC7AA9D" w14:textId="77777777" w:rsidR="001E20E8" w:rsidRPr="00273C6E" w:rsidRDefault="001E20E8" w:rsidP="00F256F7">
            <w:pPr>
              <w:spacing w:line="360" w:lineRule="auto"/>
              <w:jc w:val="both"/>
              <w:rPr>
                <w:rFonts w:ascii="Arial" w:hAnsi="Arial" w:cs="Arial"/>
                <w:b/>
                <w:sz w:val="16"/>
                <w:szCs w:val="16"/>
                <w:lang w:val="en-ZA"/>
              </w:rPr>
            </w:pPr>
          </w:p>
          <w:p w14:paraId="59E92AD1" w14:textId="77777777" w:rsidR="001E20E8" w:rsidRPr="00273C6E" w:rsidRDefault="001E20E8" w:rsidP="00F256F7">
            <w:pPr>
              <w:spacing w:line="360" w:lineRule="auto"/>
              <w:jc w:val="both"/>
              <w:rPr>
                <w:rFonts w:ascii="Arial" w:hAnsi="Arial" w:cs="Arial"/>
                <w:b/>
                <w:sz w:val="16"/>
                <w:szCs w:val="16"/>
                <w:lang w:val="en-ZA"/>
              </w:rPr>
            </w:pPr>
          </w:p>
          <w:p w14:paraId="611C6F69"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BRASS</w:t>
            </w:r>
          </w:p>
        </w:tc>
        <w:tc>
          <w:tcPr>
            <w:tcW w:w="1417" w:type="dxa"/>
            <w:tcBorders>
              <w:top w:val="single" w:sz="24" w:space="0" w:color="auto"/>
            </w:tcBorders>
          </w:tcPr>
          <w:p w14:paraId="1AEB0708" w14:textId="77777777" w:rsidR="001E20E8" w:rsidRPr="00273C6E" w:rsidRDefault="001E20E8" w:rsidP="00F256F7">
            <w:pPr>
              <w:spacing w:line="360" w:lineRule="auto"/>
              <w:jc w:val="both"/>
              <w:rPr>
                <w:rFonts w:ascii="Arial" w:hAnsi="Arial" w:cs="Arial"/>
                <w:b/>
                <w:sz w:val="16"/>
                <w:szCs w:val="16"/>
                <w:lang w:val="en-ZA"/>
              </w:rPr>
            </w:pPr>
          </w:p>
          <w:p w14:paraId="4579895C" w14:textId="77777777" w:rsidR="001E20E8" w:rsidRPr="00273C6E" w:rsidRDefault="001E20E8" w:rsidP="00F256F7">
            <w:pPr>
              <w:spacing w:line="360" w:lineRule="auto"/>
              <w:jc w:val="both"/>
              <w:rPr>
                <w:rFonts w:ascii="Arial" w:hAnsi="Arial" w:cs="Arial"/>
                <w:b/>
                <w:sz w:val="16"/>
                <w:szCs w:val="16"/>
                <w:lang w:val="en-ZA"/>
              </w:rPr>
            </w:pPr>
          </w:p>
          <w:p w14:paraId="629764E3"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LEATHER</w:t>
            </w:r>
          </w:p>
        </w:tc>
        <w:tc>
          <w:tcPr>
            <w:tcW w:w="1276" w:type="dxa"/>
            <w:tcBorders>
              <w:top w:val="single" w:sz="24" w:space="0" w:color="auto"/>
            </w:tcBorders>
          </w:tcPr>
          <w:p w14:paraId="650649D4" w14:textId="77777777" w:rsidR="001E20E8" w:rsidRPr="00273C6E" w:rsidRDefault="001E20E8" w:rsidP="00F256F7">
            <w:pPr>
              <w:spacing w:line="360" w:lineRule="auto"/>
              <w:jc w:val="both"/>
              <w:rPr>
                <w:rFonts w:ascii="Arial" w:hAnsi="Arial" w:cs="Arial"/>
                <w:b/>
                <w:sz w:val="16"/>
                <w:szCs w:val="16"/>
                <w:lang w:val="en-ZA"/>
              </w:rPr>
            </w:pPr>
          </w:p>
          <w:p w14:paraId="3D4B4366" w14:textId="77777777" w:rsidR="001E20E8" w:rsidRPr="00273C6E" w:rsidRDefault="001E20E8" w:rsidP="00F256F7">
            <w:pPr>
              <w:spacing w:line="360" w:lineRule="auto"/>
              <w:jc w:val="both"/>
              <w:rPr>
                <w:rFonts w:ascii="Arial" w:hAnsi="Arial" w:cs="Arial"/>
                <w:b/>
                <w:sz w:val="16"/>
                <w:szCs w:val="16"/>
                <w:lang w:val="en-ZA"/>
              </w:rPr>
            </w:pPr>
          </w:p>
          <w:p w14:paraId="0B6583CA"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PGM</w:t>
            </w:r>
          </w:p>
          <w:p w14:paraId="507D86CB" w14:textId="77777777" w:rsidR="001E20E8" w:rsidRPr="00273C6E" w:rsidRDefault="001E20E8" w:rsidP="00F256F7">
            <w:pPr>
              <w:spacing w:line="360" w:lineRule="auto"/>
              <w:jc w:val="both"/>
              <w:rPr>
                <w:rFonts w:ascii="Arial" w:hAnsi="Arial" w:cs="Arial"/>
                <w:b/>
                <w:sz w:val="16"/>
                <w:szCs w:val="16"/>
                <w:lang w:val="en-ZA"/>
              </w:rPr>
            </w:pPr>
          </w:p>
          <w:p w14:paraId="7AA8EC3D" w14:textId="77777777" w:rsidR="001E20E8" w:rsidRPr="00273C6E" w:rsidRDefault="001E20E8" w:rsidP="00F256F7">
            <w:pPr>
              <w:spacing w:line="360" w:lineRule="auto"/>
              <w:jc w:val="both"/>
              <w:rPr>
                <w:rFonts w:ascii="Arial" w:hAnsi="Arial" w:cs="Arial"/>
                <w:b/>
                <w:sz w:val="16"/>
                <w:szCs w:val="16"/>
                <w:lang w:val="en-ZA"/>
              </w:rPr>
            </w:pPr>
          </w:p>
        </w:tc>
        <w:tc>
          <w:tcPr>
            <w:tcW w:w="1559" w:type="dxa"/>
            <w:tcBorders>
              <w:top w:val="single" w:sz="24" w:space="0" w:color="auto"/>
            </w:tcBorders>
          </w:tcPr>
          <w:p w14:paraId="3D7BDFD7" w14:textId="77777777" w:rsidR="001E20E8" w:rsidRPr="00273C6E" w:rsidRDefault="001E20E8" w:rsidP="00F256F7">
            <w:pPr>
              <w:spacing w:line="360" w:lineRule="auto"/>
              <w:jc w:val="both"/>
              <w:rPr>
                <w:rFonts w:ascii="Arial" w:hAnsi="Arial" w:cs="Arial"/>
                <w:b/>
                <w:sz w:val="16"/>
                <w:szCs w:val="16"/>
                <w:lang w:val="en-ZA"/>
              </w:rPr>
            </w:pPr>
          </w:p>
          <w:p w14:paraId="5447025D"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STAINLESS</w:t>
            </w:r>
          </w:p>
          <w:p w14:paraId="433279A9"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531" w:type="dxa"/>
            <w:tcBorders>
              <w:top w:val="single" w:sz="24" w:space="0" w:color="auto"/>
            </w:tcBorders>
          </w:tcPr>
          <w:p w14:paraId="02721400" w14:textId="77777777" w:rsidR="001E20E8" w:rsidRPr="00273C6E" w:rsidRDefault="001E20E8" w:rsidP="00F256F7">
            <w:pPr>
              <w:spacing w:line="360" w:lineRule="auto"/>
              <w:jc w:val="both"/>
              <w:rPr>
                <w:rFonts w:ascii="Arial" w:hAnsi="Arial" w:cs="Arial"/>
                <w:b/>
                <w:sz w:val="16"/>
                <w:szCs w:val="16"/>
                <w:lang w:val="en-ZA"/>
              </w:rPr>
            </w:pPr>
          </w:p>
          <w:p w14:paraId="6D76020A" w14:textId="77777777" w:rsidR="001E20E8" w:rsidRPr="00273C6E" w:rsidRDefault="001E20E8" w:rsidP="00F256F7">
            <w:pPr>
              <w:spacing w:line="360" w:lineRule="auto"/>
              <w:jc w:val="both"/>
              <w:rPr>
                <w:rFonts w:ascii="Arial" w:hAnsi="Arial" w:cs="Arial"/>
                <w:b/>
                <w:sz w:val="16"/>
                <w:szCs w:val="16"/>
                <w:lang w:val="en-ZA"/>
              </w:rPr>
            </w:pPr>
          </w:p>
          <w:p w14:paraId="633922C2"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STEEL</w:t>
            </w:r>
          </w:p>
        </w:tc>
        <w:tc>
          <w:tcPr>
            <w:tcW w:w="1275" w:type="dxa"/>
            <w:tcBorders>
              <w:top w:val="single" w:sz="24" w:space="0" w:color="auto"/>
              <w:right w:val="single" w:sz="24" w:space="0" w:color="auto"/>
            </w:tcBorders>
          </w:tcPr>
          <w:p w14:paraId="21F75740" w14:textId="77777777" w:rsidR="001E20E8" w:rsidRPr="00273C6E" w:rsidRDefault="001E20E8" w:rsidP="00F256F7">
            <w:pPr>
              <w:spacing w:line="360" w:lineRule="auto"/>
              <w:jc w:val="both"/>
              <w:rPr>
                <w:rFonts w:ascii="Arial" w:hAnsi="Arial" w:cs="Arial"/>
                <w:b/>
                <w:sz w:val="16"/>
                <w:szCs w:val="16"/>
                <w:lang w:val="en-ZA"/>
              </w:rPr>
            </w:pPr>
          </w:p>
          <w:p w14:paraId="28DB05DF" w14:textId="77777777" w:rsidR="001E20E8" w:rsidRPr="00273C6E" w:rsidRDefault="001E20E8" w:rsidP="00F256F7">
            <w:pPr>
              <w:spacing w:line="360" w:lineRule="auto"/>
              <w:jc w:val="both"/>
              <w:rPr>
                <w:rFonts w:ascii="Arial" w:hAnsi="Arial" w:cs="Arial"/>
                <w:b/>
                <w:sz w:val="16"/>
                <w:szCs w:val="16"/>
                <w:lang w:val="en-ZA"/>
              </w:rPr>
            </w:pPr>
          </w:p>
          <w:p w14:paraId="757D0AC2" w14:textId="77777777" w:rsidR="001E20E8" w:rsidRPr="00273C6E" w:rsidRDefault="001E20E8" w:rsidP="00F256F7">
            <w:pPr>
              <w:spacing w:line="360" w:lineRule="auto"/>
              <w:jc w:val="both"/>
              <w:rPr>
                <w:rFonts w:ascii="Arial" w:hAnsi="Arial" w:cs="Arial"/>
                <w:b/>
                <w:sz w:val="16"/>
                <w:szCs w:val="16"/>
                <w:lang w:val="en-ZA"/>
              </w:rPr>
            </w:pPr>
            <w:r w:rsidRPr="00273C6E">
              <w:rPr>
                <w:rFonts w:ascii="Arial" w:hAnsi="Arial" w:cs="Arial"/>
                <w:b/>
                <w:sz w:val="16"/>
                <w:szCs w:val="16"/>
                <w:lang w:val="en-ZA"/>
              </w:rPr>
              <w:t>TOTAL</w:t>
            </w:r>
          </w:p>
        </w:tc>
        <w:tc>
          <w:tcPr>
            <w:tcW w:w="1418" w:type="dxa"/>
            <w:vMerge/>
            <w:tcBorders>
              <w:left w:val="single" w:sz="24" w:space="0" w:color="auto"/>
            </w:tcBorders>
          </w:tcPr>
          <w:p w14:paraId="5912B102" w14:textId="77777777" w:rsidR="001E20E8" w:rsidRPr="00273C6E" w:rsidRDefault="001E20E8" w:rsidP="00F256F7">
            <w:pPr>
              <w:spacing w:line="360" w:lineRule="auto"/>
              <w:jc w:val="both"/>
              <w:rPr>
                <w:rFonts w:ascii="Arial" w:hAnsi="Arial" w:cs="Arial"/>
                <w:b/>
                <w:sz w:val="20"/>
                <w:szCs w:val="20"/>
                <w:lang w:val="en-ZA"/>
              </w:rPr>
            </w:pPr>
          </w:p>
        </w:tc>
      </w:tr>
      <w:tr w:rsidR="001E20E8" w:rsidRPr="00273C6E" w14:paraId="408C81C9" w14:textId="77777777" w:rsidTr="001E20E8">
        <w:tc>
          <w:tcPr>
            <w:tcW w:w="567" w:type="dxa"/>
          </w:tcPr>
          <w:p w14:paraId="2D465A97"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w:t>
            </w:r>
          </w:p>
        </w:tc>
        <w:tc>
          <w:tcPr>
            <w:tcW w:w="993" w:type="dxa"/>
            <w:vAlign w:val="center"/>
          </w:tcPr>
          <w:p w14:paraId="7F0E2CD7"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1.1</w:t>
            </w:r>
          </w:p>
        </w:tc>
        <w:tc>
          <w:tcPr>
            <w:tcW w:w="1701" w:type="dxa"/>
            <w:vAlign w:val="center"/>
          </w:tcPr>
          <w:p w14:paraId="5DDB3A13"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CatCon</w:t>
            </w:r>
          </w:p>
        </w:tc>
        <w:tc>
          <w:tcPr>
            <w:tcW w:w="1276" w:type="dxa"/>
            <w:tcBorders>
              <w:right w:val="single" w:sz="24" w:space="0" w:color="auto"/>
            </w:tcBorders>
            <w:vAlign w:val="center"/>
          </w:tcPr>
          <w:p w14:paraId="3E4FE26A"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Unit</w:t>
            </w:r>
          </w:p>
        </w:tc>
        <w:tc>
          <w:tcPr>
            <w:tcW w:w="1446" w:type="dxa"/>
            <w:tcBorders>
              <w:left w:val="single" w:sz="24" w:space="0" w:color="auto"/>
            </w:tcBorders>
            <w:vAlign w:val="center"/>
          </w:tcPr>
          <w:p w14:paraId="19ADCB7C" w14:textId="77777777" w:rsidR="001E20E8" w:rsidRPr="00273C6E" w:rsidRDefault="001E20E8" w:rsidP="00F256F7">
            <w:pPr>
              <w:spacing w:line="360" w:lineRule="auto"/>
              <w:jc w:val="both"/>
              <w:rPr>
                <w:rFonts w:ascii="Arial" w:hAnsi="Arial" w:cs="Arial"/>
                <w:b/>
                <w:sz w:val="20"/>
                <w:szCs w:val="20"/>
                <w:lang w:val="en-ZA"/>
              </w:rPr>
            </w:pPr>
          </w:p>
        </w:tc>
        <w:tc>
          <w:tcPr>
            <w:tcW w:w="1418" w:type="dxa"/>
            <w:vAlign w:val="center"/>
          </w:tcPr>
          <w:p w14:paraId="3B6418C2" w14:textId="77777777" w:rsidR="001E20E8" w:rsidRPr="00273C6E" w:rsidRDefault="001E20E8" w:rsidP="00F256F7">
            <w:pPr>
              <w:spacing w:line="360" w:lineRule="auto"/>
              <w:jc w:val="both"/>
              <w:rPr>
                <w:rFonts w:ascii="Arial" w:hAnsi="Arial" w:cs="Arial"/>
                <w:b/>
                <w:sz w:val="20"/>
                <w:szCs w:val="20"/>
                <w:lang w:val="en-ZA"/>
              </w:rPr>
            </w:pPr>
          </w:p>
        </w:tc>
        <w:tc>
          <w:tcPr>
            <w:tcW w:w="1417" w:type="dxa"/>
            <w:vAlign w:val="center"/>
          </w:tcPr>
          <w:p w14:paraId="0A16939C" w14:textId="77777777" w:rsidR="001E20E8" w:rsidRPr="00273C6E" w:rsidRDefault="001E20E8" w:rsidP="00F256F7">
            <w:pPr>
              <w:spacing w:line="360" w:lineRule="auto"/>
              <w:jc w:val="both"/>
              <w:rPr>
                <w:rFonts w:ascii="Arial" w:hAnsi="Arial" w:cs="Arial"/>
                <w:b/>
                <w:sz w:val="20"/>
                <w:szCs w:val="20"/>
                <w:lang w:val="en-ZA"/>
              </w:rPr>
            </w:pPr>
          </w:p>
        </w:tc>
        <w:tc>
          <w:tcPr>
            <w:tcW w:w="1276" w:type="dxa"/>
            <w:vAlign w:val="center"/>
          </w:tcPr>
          <w:p w14:paraId="1F2985F1"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130.69</w:t>
            </w:r>
          </w:p>
        </w:tc>
        <w:tc>
          <w:tcPr>
            <w:tcW w:w="1559" w:type="dxa"/>
            <w:vAlign w:val="center"/>
          </w:tcPr>
          <w:p w14:paraId="17041FDB"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20.00</w:t>
            </w:r>
          </w:p>
        </w:tc>
        <w:tc>
          <w:tcPr>
            <w:tcW w:w="1531" w:type="dxa"/>
            <w:vAlign w:val="center"/>
          </w:tcPr>
          <w:p w14:paraId="1446DBF8" w14:textId="77777777" w:rsidR="001E20E8" w:rsidRPr="00273C6E" w:rsidRDefault="001E20E8" w:rsidP="00F256F7">
            <w:pPr>
              <w:spacing w:line="360" w:lineRule="auto"/>
              <w:jc w:val="both"/>
              <w:rPr>
                <w:rFonts w:ascii="Arial" w:hAnsi="Arial" w:cs="Arial"/>
                <w:b/>
                <w:sz w:val="20"/>
                <w:szCs w:val="20"/>
                <w:lang w:val="en-ZA"/>
              </w:rPr>
            </w:pPr>
          </w:p>
        </w:tc>
        <w:tc>
          <w:tcPr>
            <w:tcW w:w="1275" w:type="dxa"/>
            <w:tcBorders>
              <w:right w:val="single" w:sz="24" w:space="0" w:color="auto"/>
            </w:tcBorders>
            <w:vAlign w:val="center"/>
          </w:tcPr>
          <w:p w14:paraId="7D71708A"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150.69</w:t>
            </w:r>
          </w:p>
        </w:tc>
        <w:tc>
          <w:tcPr>
            <w:tcW w:w="1418" w:type="dxa"/>
            <w:tcBorders>
              <w:left w:val="single" w:sz="24" w:space="0" w:color="auto"/>
            </w:tcBorders>
            <w:vAlign w:val="center"/>
          </w:tcPr>
          <w:p w14:paraId="03F747DC"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118.56</w:t>
            </w:r>
          </w:p>
        </w:tc>
      </w:tr>
      <w:tr w:rsidR="001E20E8" w:rsidRPr="00273C6E" w14:paraId="3AF8FA0F" w14:textId="77777777" w:rsidTr="001E20E8">
        <w:tc>
          <w:tcPr>
            <w:tcW w:w="567" w:type="dxa"/>
          </w:tcPr>
          <w:p w14:paraId="695BE511" w14:textId="77777777" w:rsidR="001E20E8" w:rsidRPr="00273C6E"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2</w:t>
            </w:r>
          </w:p>
        </w:tc>
        <w:tc>
          <w:tcPr>
            <w:tcW w:w="993" w:type="dxa"/>
          </w:tcPr>
          <w:p w14:paraId="056FB058" w14:textId="77777777" w:rsidR="001E20E8" w:rsidRPr="00273C6E" w:rsidRDefault="001E20E8" w:rsidP="00F256F7">
            <w:pPr>
              <w:spacing w:line="360" w:lineRule="auto"/>
              <w:jc w:val="both"/>
              <w:rPr>
                <w:rFonts w:ascii="Arial" w:hAnsi="Arial" w:cs="Arial"/>
                <w:sz w:val="20"/>
                <w:szCs w:val="20"/>
                <w:lang w:val="en-ZA"/>
              </w:rPr>
            </w:pPr>
          </w:p>
        </w:tc>
        <w:tc>
          <w:tcPr>
            <w:tcW w:w="1701" w:type="dxa"/>
          </w:tcPr>
          <w:p w14:paraId="28CCDA6A" w14:textId="77777777" w:rsidR="001E20E8" w:rsidRPr="00273C6E"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55E3E20F" w14:textId="77777777" w:rsidR="001E20E8" w:rsidRPr="00273C6E" w:rsidRDefault="001E20E8"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22643337" w14:textId="77777777" w:rsidR="001E20E8" w:rsidRPr="00273C6E" w:rsidRDefault="001E20E8" w:rsidP="00F256F7">
            <w:pPr>
              <w:spacing w:line="360" w:lineRule="auto"/>
              <w:jc w:val="both"/>
              <w:rPr>
                <w:rFonts w:ascii="Arial" w:hAnsi="Arial" w:cs="Arial"/>
                <w:sz w:val="20"/>
                <w:szCs w:val="20"/>
                <w:lang w:val="en-ZA"/>
              </w:rPr>
            </w:pPr>
          </w:p>
        </w:tc>
        <w:tc>
          <w:tcPr>
            <w:tcW w:w="1418" w:type="dxa"/>
          </w:tcPr>
          <w:p w14:paraId="790D8FAE" w14:textId="77777777" w:rsidR="001E20E8" w:rsidRPr="00273C6E" w:rsidRDefault="001E20E8" w:rsidP="00F256F7">
            <w:pPr>
              <w:spacing w:line="360" w:lineRule="auto"/>
              <w:jc w:val="both"/>
              <w:rPr>
                <w:rFonts w:ascii="Arial" w:hAnsi="Arial" w:cs="Arial"/>
                <w:sz w:val="20"/>
                <w:szCs w:val="20"/>
                <w:lang w:val="en-ZA"/>
              </w:rPr>
            </w:pPr>
          </w:p>
        </w:tc>
        <w:tc>
          <w:tcPr>
            <w:tcW w:w="1417" w:type="dxa"/>
          </w:tcPr>
          <w:p w14:paraId="184E0A16" w14:textId="77777777" w:rsidR="001E20E8" w:rsidRPr="00273C6E" w:rsidRDefault="001E20E8" w:rsidP="00F256F7">
            <w:pPr>
              <w:spacing w:line="360" w:lineRule="auto"/>
              <w:jc w:val="both"/>
              <w:rPr>
                <w:rFonts w:ascii="Arial" w:hAnsi="Arial" w:cs="Arial"/>
                <w:sz w:val="20"/>
                <w:szCs w:val="20"/>
                <w:lang w:val="en-ZA"/>
              </w:rPr>
            </w:pPr>
          </w:p>
        </w:tc>
        <w:tc>
          <w:tcPr>
            <w:tcW w:w="1276" w:type="dxa"/>
          </w:tcPr>
          <w:p w14:paraId="04E5BBD9" w14:textId="77777777" w:rsidR="001E20E8" w:rsidRPr="00273C6E" w:rsidRDefault="001E20E8" w:rsidP="00F256F7">
            <w:pPr>
              <w:spacing w:line="360" w:lineRule="auto"/>
              <w:jc w:val="both"/>
              <w:rPr>
                <w:rFonts w:ascii="Arial" w:hAnsi="Arial" w:cs="Arial"/>
                <w:sz w:val="20"/>
                <w:szCs w:val="20"/>
                <w:lang w:val="en-ZA"/>
              </w:rPr>
            </w:pPr>
          </w:p>
        </w:tc>
        <w:tc>
          <w:tcPr>
            <w:tcW w:w="1559" w:type="dxa"/>
          </w:tcPr>
          <w:p w14:paraId="7C641CBD" w14:textId="77777777" w:rsidR="001E20E8" w:rsidRPr="00273C6E" w:rsidRDefault="001E20E8" w:rsidP="00F256F7">
            <w:pPr>
              <w:spacing w:line="360" w:lineRule="auto"/>
              <w:jc w:val="both"/>
              <w:rPr>
                <w:rFonts w:ascii="Arial" w:hAnsi="Arial" w:cs="Arial"/>
                <w:sz w:val="20"/>
                <w:szCs w:val="20"/>
                <w:lang w:val="en-ZA"/>
              </w:rPr>
            </w:pPr>
          </w:p>
        </w:tc>
        <w:tc>
          <w:tcPr>
            <w:tcW w:w="1531" w:type="dxa"/>
          </w:tcPr>
          <w:p w14:paraId="27AF859C" w14:textId="77777777" w:rsidR="001E20E8" w:rsidRPr="00273C6E" w:rsidRDefault="001E20E8" w:rsidP="00F256F7">
            <w:pPr>
              <w:spacing w:line="360" w:lineRule="auto"/>
              <w:jc w:val="both"/>
              <w:rPr>
                <w:rFonts w:ascii="Arial" w:hAnsi="Arial" w:cs="Arial"/>
                <w:sz w:val="20"/>
                <w:szCs w:val="20"/>
                <w:lang w:val="en-ZA"/>
              </w:rPr>
            </w:pPr>
          </w:p>
        </w:tc>
        <w:tc>
          <w:tcPr>
            <w:tcW w:w="1275" w:type="dxa"/>
            <w:tcBorders>
              <w:right w:val="single" w:sz="24" w:space="0" w:color="auto"/>
            </w:tcBorders>
          </w:tcPr>
          <w:p w14:paraId="13A56A65" w14:textId="77777777" w:rsidR="001E20E8" w:rsidRPr="00273C6E"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4BEF6B6C" w14:textId="77777777" w:rsidR="001E20E8" w:rsidRPr="00273C6E" w:rsidRDefault="001E20E8" w:rsidP="00F256F7">
            <w:pPr>
              <w:spacing w:line="360" w:lineRule="auto"/>
              <w:jc w:val="both"/>
              <w:rPr>
                <w:rFonts w:ascii="Arial" w:hAnsi="Arial" w:cs="Arial"/>
                <w:sz w:val="20"/>
                <w:szCs w:val="20"/>
                <w:lang w:val="en-ZA"/>
              </w:rPr>
            </w:pPr>
          </w:p>
        </w:tc>
      </w:tr>
      <w:tr w:rsidR="001E20E8" w:rsidRPr="002C4083" w14:paraId="29BCEED4" w14:textId="77777777" w:rsidTr="001E20E8">
        <w:tc>
          <w:tcPr>
            <w:tcW w:w="567" w:type="dxa"/>
          </w:tcPr>
          <w:p w14:paraId="7C9DD388" w14:textId="77777777" w:rsidR="001E20E8" w:rsidRPr="002C4083" w:rsidRDefault="001E20E8" w:rsidP="00F256F7">
            <w:pPr>
              <w:spacing w:line="360" w:lineRule="auto"/>
              <w:jc w:val="both"/>
              <w:rPr>
                <w:rFonts w:ascii="Arial" w:hAnsi="Arial" w:cs="Arial"/>
                <w:b/>
                <w:sz w:val="20"/>
                <w:szCs w:val="20"/>
                <w:lang w:val="en-ZA"/>
              </w:rPr>
            </w:pPr>
            <w:r w:rsidRPr="00273C6E">
              <w:rPr>
                <w:rFonts w:ascii="Arial" w:hAnsi="Arial" w:cs="Arial"/>
                <w:b/>
                <w:sz w:val="20"/>
                <w:szCs w:val="20"/>
                <w:lang w:val="en-ZA"/>
              </w:rPr>
              <w:t>3</w:t>
            </w:r>
          </w:p>
        </w:tc>
        <w:tc>
          <w:tcPr>
            <w:tcW w:w="993" w:type="dxa"/>
          </w:tcPr>
          <w:p w14:paraId="4DC9108D" w14:textId="77777777" w:rsidR="001E20E8" w:rsidRPr="002C4083" w:rsidRDefault="001E20E8" w:rsidP="00F256F7">
            <w:pPr>
              <w:spacing w:line="360" w:lineRule="auto"/>
              <w:jc w:val="both"/>
              <w:rPr>
                <w:rFonts w:ascii="Arial" w:hAnsi="Arial" w:cs="Arial"/>
                <w:sz w:val="20"/>
                <w:szCs w:val="20"/>
                <w:lang w:val="en-ZA"/>
              </w:rPr>
            </w:pPr>
          </w:p>
        </w:tc>
        <w:tc>
          <w:tcPr>
            <w:tcW w:w="1701" w:type="dxa"/>
          </w:tcPr>
          <w:p w14:paraId="358CCCB6" w14:textId="77777777" w:rsidR="001E20E8" w:rsidRPr="002C4083"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759633A3" w14:textId="77777777" w:rsidR="001E20E8" w:rsidRPr="002C4083" w:rsidRDefault="001E20E8" w:rsidP="00F256F7">
            <w:pPr>
              <w:spacing w:line="360" w:lineRule="auto"/>
              <w:jc w:val="both"/>
              <w:rPr>
                <w:rFonts w:ascii="Arial" w:hAnsi="Arial" w:cs="Arial"/>
                <w:sz w:val="20"/>
                <w:szCs w:val="20"/>
                <w:lang w:val="en-ZA"/>
              </w:rPr>
            </w:pPr>
          </w:p>
        </w:tc>
        <w:tc>
          <w:tcPr>
            <w:tcW w:w="1446" w:type="dxa"/>
            <w:tcBorders>
              <w:left w:val="single" w:sz="24" w:space="0" w:color="auto"/>
            </w:tcBorders>
          </w:tcPr>
          <w:p w14:paraId="1E47E609" w14:textId="77777777" w:rsidR="001E20E8" w:rsidRPr="002C4083" w:rsidRDefault="001E20E8" w:rsidP="00F256F7">
            <w:pPr>
              <w:spacing w:line="360" w:lineRule="auto"/>
              <w:jc w:val="both"/>
              <w:rPr>
                <w:rFonts w:ascii="Arial" w:hAnsi="Arial" w:cs="Arial"/>
                <w:sz w:val="20"/>
                <w:szCs w:val="20"/>
                <w:lang w:val="en-ZA"/>
              </w:rPr>
            </w:pPr>
          </w:p>
        </w:tc>
        <w:tc>
          <w:tcPr>
            <w:tcW w:w="1418" w:type="dxa"/>
          </w:tcPr>
          <w:p w14:paraId="47509773" w14:textId="77777777" w:rsidR="001E20E8" w:rsidRPr="002C4083" w:rsidRDefault="001E20E8" w:rsidP="00F256F7">
            <w:pPr>
              <w:spacing w:line="360" w:lineRule="auto"/>
              <w:jc w:val="both"/>
              <w:rPr>
                <w:rFonts w:ascii="Arial" w:hAnsi="Arial" w:cs="Arial"/>
                <w:sz w:val="20"/>
                <w:szCs w:val="20"/>
                <w:lang w:val="en-ZA"/>
              </w:rPr>
            </w:pPr>
          </w:p>
        </w:tc>
        <w:tc>
          <w:tcPr>
            <w:tcW w:w="1417" w:type="dxa"/>
          </w:tcPr>
          <w:p w14:paraId="79CEE8BF" w14:textId="77777777" w:rsidR="001E20E8" w:rsidRPr="002C4083" w:rsidRDefault="001E20E8" w:rsidP="00F256F7">
            <w:pPr>
              <w:spacing w:line="360" w:lineRule="auto"/>
              <w:jc w:val="both"/>
              <w:rPr>
                <w:rFonts w:ascii="Arial" w:hAnsi="Arial" w:cs="Arial"/>
                <w:sz w:val="20"/>
                <w:szCs w:val="20"/>
                <w:lang w:val="en-ZA"/>
              </w:rPr>
            </w:pPr>
          </w:p>
        </w:tc>
        <w:tc>
          <w:tcPr>
            <w:tcW w:w="1276" w:type="dxa"/>
          </w:tcPr>
          <w:p w14:paraId="11C3DCA7" w14:textId="77777777" w:rsidR="001E20E8" w:rsidRPr="002C4083" w:rsidRDefault="001E20E8" w:rsidP="00F256F7">
            <w:pPr>
              <w:spacing w:line="360" w:lineRule="auto"/>
              <w:jc w:val="both"/>
              <w:rPr>
                <w:rFonts w:ascii="Arial" w:hAnsi="Arial" w:cs="Arial"/>
                <w:sz w:val="20"/>
                <w:szCs w:val="20"/>
                <w:lang w:val="en-ZA"/>
              </w:rPr>
            </w:pPr>
          </w:p>
        </w:tc>
        <w:tc>
          <w:tcPr>
            <w:tcW w:w="1559" w:type="dxa"/>
          </w:tcPr>
          <w:p w14:paraId="21F4B07C" w14:textId="77777777" w:rsidR="001E20E8" w:rsidRPr="002C4083" w:rsidRDefault="001E20E8" w:rsidP="00F256F7">
            <w:pPr>
              <w:spacing w:line="360" w:lineRule="auto"/>
              <w:jc w:val="both"/>
              <w:rPr>
                <w:rFonts w:ascii="Arial" w:hAnsi="Arial" w:cs="Arial"/>
                <w:sz w:val="20"/>
                <w:szCs w:val="20"/>
                <w:lang w:val="en-ZA"/>
              </w:rPr>
            </w:pPr>
          </w:p>
        </w:tc>
        <w:tc>
          <w:tcPr>
            <w:tcW w:w="1531" w:type="dxa"/>
          </w:tcPr>
          <w:p w14:paraId="43235944" w14:textId="77777777" w:rsidR="001E20E8" w:rsidRPr="002C4083" w:rsidRDefault="001E20E8" w:rsidP="00F256F7">
            <w:pPr>
              <w:spacing w:line="360" w:lineRule="auto"/>
              <w:jc w:val="both"/>
              <w:rPr>
                <w:rFonts w:ascii="Arial" w:hAnsi="Arial" w:cs="Arial"/>
                <w:sz w:val="20"/>
                <w:szCs w:val="20"/>
                <w:lang w:val="en-ZA"/>
              </w:rPr>
            </w:pPr>
          </w:p>
        </w:tc>
        <w:tc>
          <w:tcPr>
            <w:tcW w:w="1275" w:type="dxa"/>
            <w:tcBorders>
              <w:right w:val="single" w:sz="24" w:space="0" w:color="auto"/>
            </w:tcBorders>
          </w:tcPr>
          <w:p w14:paraId="3E2465D6" w14:textId="77777777" w:rsidR="001E20E8" w:rsidRPr="002C4083"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15639E4F" w14:textId="77777777" w:rsidR="001E20E8" w:rsidRPr="002C4083" w:rsidRDefault="001E20E8" w:rsidP="00F256F7">
            <w:pPr>
              <w:spacing w:line="360" w:lineRule="auto"/>
              <w:jc w:val="both"/>
              <w:rPr>
                <w:rFonts w:ascii="Arial" w:hAnsi="Arial" w:cs="Arial"/>
                <w:sz w:val="20"/>
                <w:szCs w:val="20"/>
                <w:lang w:val="en-ZA"/>
              </w:rPr>
            </w:pPr>
          </w:p>
        </w:tc>
      </w:tr>
      <w:tr w:rsidR="001E20E8" w:rsidRPr="002C4083" w14:paraId="07857B06" w14:textId="77777777" w:rsidTr="001E20E8">
        <w:tc>
          <w:tcPr>
            <w:tcW w:w="567" w:type="dxa"/>
          </w:tcPr>
          <w:p w14:paraId="50230259" w14:textId="77777777" w:rsidR="001E20E8" w:rsidRPr="002C4083" w:rsidRDefault="001E20E8" w:rsidP="00F256F7">
            <w:pPr>
              <w:spacing w:line="360" w:lineRule="auto"/>
              <w:jc w:val="both"/>
              <w:rPr>
                <w:rFonts w:ascii="Arial" w:hAnsi="Arial" w:cs="Arial"/>
                <w:b/>
                <w:sz w:val="20"/>
                <w:szCs w:val="20"/>
                <w:lang w:val="en-ZA"/>
              </w:rPr>
            </w:pPr>
          </w:p>
        </w:tc>
        <w:tc>
          <w:tcPr>
            <w:tcW w:w="993" w:type="dxa"/>
          </w:tcPr>
          <w:p w14:paraId="6A1DE72C" w14:textId="77777777" w:rsidR="001E20E8" w:rsidRPr="002C4083" w:rsidRDefault="001E20E8" w:rsidP="00F256F7">
            <w:pPr>
              <w:spacing w:line="360" w:lineRule="auto"/>
              <w:jc w:val="both"/>
              <w:rPr>
                <w:rFonts w:ascii="Arial" w:hAnsi="Arial" w:cs="Arial"/>
                <w:sz w:val="20"/>
                <w:szCs w:val="20"/>
                <w:lang w:val="en-ZA"/>
              </w:rPr>
            </w:pPr>
          </w:p>
        </w:tc>
        <w:tc>
          <w:tcPr>
            <w:tcW w:w="1701" w:type="dxa"/>
          </w:tcPr>
          <w:p w14:paraId="183A70D5" w14:textId="77777777" w:rsidR="001E20E8" w:rsidRPr="002C4083" w:rsidRDefault="001E20E8" w:rsidP="00F256F7">
            <w:pPr>
              <w:spacing w:line="360" w:lineRule="auto"/>
              <w:jc w:val="both"/>
              <w:rPr>
                <w:rFonts w:ascii="Arial" w:hAnsi="Arial" w:cs="Arial"/>
                <w:sz w:val="20"/>
                <w:szCs w:val="20"/>
                <w:lang w:val="en-ZA"/>
              </w:rPr>
            </w:pPr>
          </w:p>
        </w:tc>
        <w:tc>
          <w:tcPr>
            <w:tcW w:w="1276" w:type="dxa"/>
            <w:tcBorders>
              <w:right w:val="single" w:sz="24" w:space="0" w:color="auto"/>
            </w:tcBorders>
          </w:tcPr>
          <w:p w14:paraId="150759CC" w14:textId="77777777" w:rsidR="001E20E8" w:rsidRPr="002C4083" w:rsidRDefault="001E20E8" w:rsidP="00F256F7">
            <w:pPr>
              <w:spacing w:line="360" w:lineRule="auto"/>
              <w:jc w:val="both"/>
              <w:rPr>
                <w:rFonts w:ascii="Arial" w:hAnsi="Arial" w:cs="Arial"/>
                <w:sz w:val="20"/>
                <w:szCs w:val="20"/>
                <w:lang w:val="en-ZA"/>
              </w:rPr>
            </w:pPr>
          </w:p>
        </w:tc>
        <w:tc>
          <w:tcPr>
            <w:tcW w:w="1446" w:type="dxa"/>
            <w:tcBorders>
              <w:left w:val="single" w:sz="24" w:space="0" w:color="auto"/>
              <w:bottom w:val="single" w:sz="24" w:space="0" w:color="auto"/>
            </w:tcBorders>
          </w:tcPr>
          <w:p w14:paraId="560CA659" w14:textId="77777777" w:rsidR="001E20E8" w:rsidRPr="002C4083" w:rsidRDefault="001E20E8" w:rsidP="00F256F7">
            <w:pPr>
              <w:spacing w:line="360" w:lineRule="auto"/>
              <w:jc w:val="both"/>
              <w:rPr>
                <w:rFonts w:ascii="Arial" w:hAnsi="Arial" w:cs="Arial"/>
                <w:sz w:val="20"/>
                <w:szCs w:val="20"/>
                <w:lang w:val="en-ZA"/>
              </w:rPr>
            </w:pPr>
          </w:p>
        </w:tc>
        <w:tc>
          <w:tcPr>
            <w:tcW w:w="1418" w:type="dxa"/>
            <w:tcBorders>
              <w:bottom w:val="single" w:sz="24" w:space="0" w:color="auto"/>
            </w:tcBorders>
          </w:tcPr>
          <w:p w14:paraId="3E5689DC" w14:textId="77777777" w:rsidR="001E20E8" w:rsidRPr="002C4083" w:rsidRDefault="001E20E8" w:rsidP="00F256F7">
            <w:pPr>
              <w:spacing w:line="360" w:lineRule="auto"/>
              <w:jc w:val="both"/>
              <w:rPr>
                <w:rFonts w:ascii="Arial" w:hAnsi="Arial" w:cs="Arial"/>
                <w:sz w:val="20"/>
                <w:szCs w:val="20"/>
                <w:lang w:val="en-ZA"/>
              </w:rPr>
            </w:pPr>
          </w:p>
        </w:tc>
        <w:tc>
          <w:tcPr>
            <w:tcW w:w="1417" w:type="dxa"/>
            <w:tcBorders>
              <w:bottom w:val="single" w:sz="24" w:space="0" w:color="auto"/>
            </w:tcBorders>
          </w:tcPr>
          <w:p w14:paraId="18F39B7C" w14:textId="77777777" w:rsidR="001E20E8" w:rsidRPr="002C4083" w:rsidRDefault="001E20E8" w:rsidP="00F256F7">
            <w:pPr>
              <w:spacing w:line="360" w:lineRule="auto"/>
              <w:jc w:val="both"/>
              <w:rPr>
                <w:rFonts w:ascii="Arial" w:hAnsi="Arial" w:cs="Arial"/>
                <w:sz w:val="20"/>
                <w:szCs w:val="20"/>
                <w:lang w:val="en-ZA"/>
              </w:rPr>
            </w:pPr>
          </w:p>
        </w:tc>
        <w:tc>
          <w:tcPr>
            <w:tcW w:w="1276" w:type="dxa"/>
            <w:tcBorders>
              <w:bottom w:val="single" w:sz="24" w:space="0" w:color="auto"/>
            </w:tcBorders>
          </w:tcPr>
          <w:p w14:paraId="54A0A05D" w14:textId="77777777" w:rsidR="001E20E8" w:rsidRPr="002C4083" w:rsidRDefault="001E20E8" w:rsidP="00F256F7">
            <w:pPr>
              <w:spacing w:line="360" w:lineRule="auto"/>
              <w:jc w:val="both"/>
              <w:rPr>
                <w:rFonts w:ascii="Arial" w:hAnsi="Arial" w:cs="Arial"/>
                <w:sz w:val="20"/>
                <w:szCs w:val="20"/>
                <w:lang w:val="en-ZA"/>
              </w:rPr>
            </w:pPr>
          </w:p>
        </w:tc>
        <w:tc>
          <w:tcPr>
            <w:tcW w:w="1559" w:type="dxa"/>
            <w:tcBorders>
              <w:bottom w:val="single" w:sz="24" w:space="0" w:color="auto"/>
            </w:tcBorders>
          </w:tcPr>
          <w:p w14:paraId="3134F218" w14:textId="77777777" w:rsidR="001E20E8" w:rsidRPr="002C4083" w:rsidRDefault="001E20E8" w:rsidP="00F256F7">
            <w:pPr>
              <w:spacing w:line="360" w:lineRule="auto"/>
              <w:jc w:val="both"/>
              <w:rPr>
                <w:rFonts w:ascii="Arial" w:hAnsi="Arial" w:cs="Arial"/>
                <w:sz w:val="20"/>
                <w:szCs w:val="20"/>
                <w:lang w:val="en-ZA"/>
              </w:rPr>
            </w:pPr>
          </w:p>
        </w:tc>
        <w:tc>
          <w:tcPr>
            <w:tcW w:w="1531" w:type="dxa"/>
            <w:tcBorders>
              <w:bottom w:val="single" w:sz="24" w:space="0" w:color="auto"/>
            </w:tcBorders>
          </w:tcPr>
          <w:p w14:paraId="5738422F" w14:textId="77777777" w:rsidR="001E20E8" w:rsidRPr="002C4083" w:rsidRDefault="001E20E8" w:rsidP="00F256F7">
            <w:pPr>
              <w:spacing w:line="360" w:lineRule="auto"/>
              <w:jc w:val="both"/>
              <w:rPr>
                <w:rFonts w:ascii="Arial" w:hAnsi="Arial" w:cs="Arial"/>
                <w:sz w:val="20"/>
                <w:szCs w:val="20"/>
                <w:lang w:val="en-ZA"/>
              </w:rPr>
            </w:pPr>
          </w:p>
        </w:tc>
        <w:tc>
          <w:tcPr>
            <w:tcW w:w="1275" w:type="dxa"/>
            <w:tcBorders>
              <w:bottom w:val="single" w:sz="24" w:space="0" w:color="auto"/>
              <w:right w:val="single" w:sz="24" w:space="0" w:color="auto"/>
            </w:tcBorders>
          </w:tcPr>
          <w:p w14:paraId="244FD925" w14:textId="77777777" w:rsidR="001E20E8" w:rsidRPr="002C4083" w:rsidRDefault="001E20E8" w:rsidP="00F256F7">
            <w:pPr>
              <w:spacing w:line="360" w:lineRule="auto"/>
              <w:jc w:val="both"/>
              <w:rPr>
                <w:rFonts w:ascii="Arial" w:hAnsi="Arial" w:cs="Arial"/>
                <w:sz w:val="20"/>
                <w:szCs w:val="20"/>
                <w:lang w:val="en-ZA"/>
              </w:rPr>
            </w:pPr>
          </w:p>
        </w:tc>
        <w:tc>
          <w:tcPr>
            <w:tcW w:w="1418" w:type="dxa"/>
            <w:tcBorders>
              <w:left w:val="single" w:sz="24" w:space="0" w:color="auto"/>
            </w:tcBorders>
          </w:tcPr>
          <w:p w14:paraId="264A32A4" w14:textId="77777777" w:rsidR="001E20E8" w:rsidRPr="002C4083" w:rsidRDefault="001E20E8" w:rsidP="00F256F7">
            <w:pPr>
              <w:spacing w:line="360" w:lineRule="auto"/>
              <w:jc w:val="both"/>
              <w:rPr>
                <w:rFonts w:ascii="Arial" w:hAnsi="Arial" w:cs="Arial"/>
                <w:sz w:val="20"/>
                <w:szCs w:val="20"/>
                <w:lang w:val="en-ZA"/>
              </w:rPr>
            </w:pPr>
          </w:p>
        </w:tc>
      </w:tr>
    </w:tbl>
    <w:p w14:paraId="26CD468F" w14:textId="77777777" w:rsidR="00B86529" w:rsidRPr="002C4083" w:rsidRDefault="00B86529" w:rsidP="00F256F7">
      <w:pPr>
        <w:spacing w:line="360" w:lineRule="auto"/>
        <w:jc w:val="both"/>
        <w:rPr>
          <w:rFonts w:ascii="Arial" w:hAnsi="Arial" w:cs="Arial"/>
          <w:b/>
          <w:color w:val="FF0000"/>
          <w:lang w:val="en-ZA"/>
        </w:rPr>
      </w:pPr>
    </w:p>
    <w:sectPr w:rsidR="00B86529" w:rsidRPr="002C4083" w:rsidSect="0080669F">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6CC7" w14:textId="77777777" w:rsidR="00D91ABD" w:rsidRDefault="00D91ABD" w:rsidP="00B86529">
      <w:r>
        <w:separator/>
      </w:r>
    </w:p>
  </w:endnote>
  <w:endnote w:type="continuationSeparator" w:id="0">
    <w:p w14:paraId="780CB7A7" w14:textId="77777777" w:rsidR="00D91ABD" w:rsidRDefault="00D91ABD" w:rsidP="00B8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Bold Ital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86D1" w14:textId="77777777" w:rsidR="00CF5CFB" w:rsidRDefault="00CF5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FAD292" w14:textId="77777777" w:rsidR="00CF5CFB" w:rsidRDefault="00CF5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052535"/>
      <w:docPartObj>
        <w:docPartGallery w:val="Page Numbers (Bottom of Page)"/>
        <w:docPartUnique/>
      </w:docPartObj>
    </w:sdtPr>
    <w:sdtContent>
      <w:p w14:paraId="54638669" w14:textId="77777777" w:rsidR="00CF5CFB" w:rsidRDefault="00CF5CFB">
        <w:pPr>
          <w:pStyle w:val="Footer"/>
          <w:jc w:val="center"/>
        </w:pPr>
        <w:r>
          <w:fldChar w:fldCharType="begin"/>
        </w:r>
        <w:r>
          <w:instrText xml:space="preserve"> PAGE   \* MERGEFORMAT </w:instrText>
        </w:r>
        <w:r>
          <w:fldChar w:fldCharType="separate"/>
        </w:r>
        <w:r w:rsidR="00874D07">
          <w:rPr>
            <w:noProof/>
          </w:rPr>
          <w:t>63</w:t>
        </w:r>
        <w:r>
          <w:rPr>
            <w:noProof/>
          </w:rPr>
          <w:fldChar w:fldCharType="end"/>
        </w:r>
      </w:p>
    </w:sdtContent>
  </w:sdt>
  <w:p w14:paraId="092848B5" w14:textId="77777777" w:rsidR="00CF5CFB" w:rsidRDefault="00CF5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78AC" w14:textId="77777777" w:rsidR="00CF5CFB" w:rsidRDefault="00CF5C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484"/>
      <w:docPartObj>
        <w:docPartGallery w:val="Page Numbers (Bottom of Page)"/>
        <w:docPartUnique/>
      </w:docPartObj>
    </w:sdtPr>
    <w:sdtContent>
      <w:p w14:paraId="52D75DC2" w14:textId="77777777" w:rsidR="00CF5CFB" w:rsidRDefault="00CF5CFB">
        <w:pPr>
          <w:pStyle w:val="Footer"/>
          <w:jc w:val="center"/>
        </w:pPr>
        <w:r>
          <w:fldChar w:fldCharType="begin"/>
        </w:r>
        <w:r>
          <w:instrText xml:space="preserve"> PAGE   \* MERGEFORMAT </w:instrText>
        </w:r>
        <w:r>
          <w:fldChar w:fldCharType="separate"/>
        </w:r>
        <w:r w:rsidR="00874D07">
          <w:rPr>
            <w:noProof/>
          </w:rPr>
          <w:t>73</w:t>
        </w:r>
        <w:r>
          <w:rPr>
            <w:noProof/>
          </w:rPr>
          <w:fldChar w:fldCharType="end"/>
        </w:r>
      </w:p>
    </w:sdtContent>
  </w:sdt>
  <w:p w14:paraId="2B34CF64" w14:textId="77777777" w:rsidR="00CF5CFB" w:rsidRDefault="00CF5C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B13E" w14:textId="77777777" w:rsidR="00CF5CFB" w:rsidRDefault="00CF5C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8577" w14:textId="77777777" w:rsidR="00CF5CFB" w:rsidRDefault="00CF5C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353877"/>
      <w:docPartObj>
        <w:docPartGallery w:val="Page Numbers (Bottom of Page)"/>
        <w:docPartUnique/>
      </w:docPartObj>
    </w:sdtPr>
    <w:sdtContent>
      <w:p w14:paraId="3CB75E02" w14:textId="77777777" w:rsidR="00CF5CFB" w:rsidRDefault="00CF5CFB">
        <w:pPr>
          <w:pStyle w:val="Footer"/>
          <w:jc w:val="center"/>
        </w:pPr>
        <w:r>
          <w:fldChar w:fldCharType="begin"/>
        </w:r>
        <w:r>
          <w:instrText xml:space="preserve"> PAGE   \* MERGEFORMAT </w:instrText>
        </w:r>
        <w:r>
          <w:fldChar w:fldCharType="separate"/>
        </w:r>
        <w:r w:rsidR="00874D07">
          <w:rPr>
            <w:noProof/>
          </w:rPr>
          <w:t>104</w:t>
        </w:r>
        <w:r>
          <w:rPr>
            <w:noProof/>
          </w:rPr>
          <w:fldChar w:fldCharType="end"/>
        </w:r>
      </w:p>
    </w:sdtContent>
  </w:sdt>
  <w:p w14:paraId="619E3483" w14:textId="77777777" w:rsidR="00CF5CFB" w:rsidRDefault="00CF5C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1AA2" w14:textId="77777777" w:rsidR="00CF5CFB" w:rsidRDefault="00CF5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7515" w14:textId="77777777" w:rsidR="00D91ABD" w:rsidRDefault="00D91ABD" w:rsidP="00B86529">
      <w:r>
        <w:separator/>
      </w:r>
    </w:p>
  </w:footnote>
  <w:footnote w:type="continuationSeparator" w:id="0">
    <w:p w14:paraId="0FFEA15F" w14:textId="77777777" w:rsidR="00D91ABD" w:rsidRDefault="00D91ABD" w:rsidP="00B86529">
      <w:r>
        <w:continuationSeparator/>
      </w:r>
    </w:p>
  </w:footnote>
  <w:footnote w:id="1">
    <w:p w14:paraId="5DB659AC" w14:textId="77777777" w:rsidR="00CF5CFB" w:rsidRPr="00B812B6" w:rsidRDefault="00CF5CFB" w:rsidP="00F663EB">
      <w:pPr>
        <w:pStyle w:val="FootnoteText"/>
        <w:rPr>
          <w:lang w:val="en-ZA"/>
        </w:rPr>
      </w:pPr>
      <w:r>
        <w:rPr>
          <w:rStyle w:val="FootnoteReference"/>
        </w:rPr>
        <w:footnoteRef/>
      </w:r>
      <w:r>
        <w:t xml:space="preserve"> When the registered auditor is the auditor of the entity the heading may read ‘Independent auditor’s report on … ’ instead of ’Independent assurance provider’s report’.</w:t>
      </w:r>
    </w:p>
  </w:footnote>
  <w:footnote w:id="2">
    <w:p w14:paraId="379B01FD" w14:textId="77777777" w:rsidR="00CF5CFB" w:rsidRPr="00BD15AE" w:rsidRDefault="00CF5CFB" w:rsidP="00F663EB">
      <w:pPr>
        <w:pStyle w:val="FootnoteText"/>
        <w:jc w:val="both"/>
        <w:rPr>
          <w:lang w:val="en-ZA"/>
        </w:rPr>
      </w:pPr>
      <w:r>
        <w:rPr>
          <w:rStyle w:val="FootnoteReference"/>
        </w:rPr>
        <w:footnoteRef/>
      </w:r>
      <w:r>
        <w:t xml:space="preserve"> To be adapted as necessary.</w:t>
      </w:r>
      <w:r>
        <w:rPr>
          <w:lang w:val="en-ZA"/>
        </w:rPr>
        <w:t xml:space="preserve"> It is not intended that the procedures described are as detailed as in a work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490D" w14:textId="77777777" w:rsidR="00CF5CFB" w:rsidRDefault="00000000">
    <w:pPr>
      <w:pStyle w:val="Header"/>
    </w:pPr>
    <w:r>
      <w:rPr>
        <w:noProof/>
      </w:rPr>
      <w:pict w14:anchorId="18655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60" o:spid="_x0000_s1026" type="#_x0000_t136" style="position:absolute;margin-left:0;margin-top:0;width:639.65pt;height:98.4pt;rotation:315;z-index:-251655168;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C2E8" w14:textId="77777777" w:rsidR="00CF5CFB" w:rsidRDefault="00000000">
    <w:pPr>
      <w:pStyle w:val="Header"/>
    </w:pPr>
    <w:r>
      <w:rPr>
        <w:noProof/>
      </w:rPr>
      <w:pict w14:anchorId="7FEB3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69" o:spid="_x0000_s1035" type="#_x0000_t136" style="position:absolute;margin-left:0;margin-top:0;width:639.65pt;height:98.4pt;rotation:315;z-index:-251636736;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8604" w14:textId="77777777" w:rsidR="00CF5CFB" w:rsidRDefault="00000000">
    <w:pPr>
      <w:pStyle w:val="Header"/>
    </w:pPr>
    <w:r>
      <w:rPr>
        <w:noProof/>
      </w:rPr>
      <w:pict w14:anchorId="7E12F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70" o:spid="_x0000_s1036" type="#_x0000_t136" style="position:absolute;margin-left:0;margin-top:0;width:639.65pt;height:98.4pt;rotation:315;z-index:-251634688;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r w:rsidR="00CF5CFB">
      <w:tab/>
    </w:r>
    <w:r w:rsidR="00CF5CFB">
      <w:tab/>
      <w:t xml:space="preserve">                                                            Info Doc A/2021</w:t>
    </w:r>
  </w:p>
  <w:p w14:paraId="2187EAAC" w14:textId="77777777" w:rsidR="00CF5CFB" w:rsidRDefault="00CF5C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F0D3" w14:textId="77777777" w:rsidR="00CF5CFB" w:rsidRDefault="00000000">
    <w:pPr>
      <w:pStyle w:val="Header"/>
    </w:pPr>
    <w:r>
      <w:rPr>
        <w:noProof/>
      </w:rPr>
      <w:pict w14:anchorId="3852D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68" o:spid="_x0000_s1034" type="#_x0000_t136" style="position:absolute;margin-left:0;margin-top:0;width:639.65pt;height:98.4pt;rotation:315;z-index:-251638784;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1D96" w14:textId="77777777" w:rsidR="00CF5CFB" w:rsidRDefault="00000000">
    <w:pPr>
      <w:pStyle w:val="Header"/>
    </w:pPr>
    <w:r>
      <w:rPr>
        <w:noProof/>
      </w:rPr>
      <w:pict w14:anchorId="04201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61" o:spid="_x0000_s1027" type="#_x0000_t136" style="position:absolute;margin-left:0;margin-top:0;width:653.9pt;height:98.4pt;rotation:315;z-index:-251653120;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A2DC" w14:textId="77777777" w:rsidR="00CF5CFB" w:rsidRDefault="00000000">
    <w:pPr>
      <w:pStyle w:val="Header"/>
    </w:pPr>
    <w:r>
      <w:rPr>
        <w:noProof/>
      </w:rPr>
      <w:pict w14:anchorId="5F3F6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59" o:spid="_x0000_s1025" type="#_x0000_t136" style="position:absolute;margin-left:0;margin-top:0;width:639.65pt;height:98.4pt;rotation:315;z-index:-251657216;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32E1" w14:textId="77777777" w:rsidR="00CF5CFB" w:rsidRDefault="00000000">
    <w:pPr>
      <w:pStyle w:val="Header"/>
      <w:framePr w:wrap="around" w:vAnchor="text" w:hAnchor="margin" w:xAlign="center" w:y="1"/>
      <w:rPr>
        <w:rStyle w:val="PageNumber"/>
      </w:rPr>
    </w:pPr>
    <w:r>
      <w:rPr>
        <w:noProof/>
      </w:rPr>
      <w:pict w14:anchorId="1EF3B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63" o:spid="_x0000_s1029" type="#_x0000_t136" style="position:absolute;margin-left:0;margin-top:0;width:639.65pt;height:98.4pt;rotation:315;z-index:-251649024;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r w:rsidR="00CF5CFB">
      <w:rPr>
        <w:rStyle w:val="PageNumber"/>
      </w:rPr>
      <w:fldChar w:fldCharType="begin"/>
    </w:r>
    <w:r w:rsidR="00CF5CFB">
      <w:rPr>
        <w:rStyle w:val="PageNumber"/>
      </w:rPr>
      <w:instrText xml:space="preserve">PAGE  </w:instrText>
    </w:r>
    <w:r w:rsidR="00CF5CFB">
      <w:rPr>
        <w:rStyle w:val="PageNumber"/>
      </w:rPr>
      <w:fldChar w:fldCharType="separate"/>
    </w:r>
    <w:r w:rsidR="00CF5CFB">
      <w:rPr>
        <w:rStyle w:val="PageNumber"/>
        <w:noProof/>
      </w:rPr>
      <w:t>1</w:t>
    </w:r>
    <w:r w:rsidR="00CF5CFB">
      <w:rPr>
        <w:rStyle w:val="PageNumber"/>
      </w:rPr>
      <w:fldChar w:fldCharType="end"/>
    </w:r>
  </w:p>
  <w:p w14:paraId="5596C2D8" w14:textId="77777777" w:rsidR="00CF5CFB" w:rsidRDefault="00CF5C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3778" w14:textId="77777777" w:rsidR="00CF5CFB" w:rsidRDefault="00000000">
    <w:pPr>
      <w:pStyle w:val="Header"/>
      <w:rPr>
        <w:rFonts w:ascii="Arial" w:hAnsi="Arial"/>
        <w:b/>
      </w:rPr>
    </w:pPr>
    <w:r>
      <w:rPr>
        <w:noProof/>
      </w:rPr>
      <w:pict w14:anchorId="07406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64" o:spid="_x0000_s1030" type="#_x0000_t136" style="position:absolute;margin-left:0;margin-top:0;width:639.65pt;height:98.4pt;rotation:315;z-index:-251646976;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r w:rsidR="00CF5CFB">
      <w:t xml:space="preserve">         </w:t>
    </w:r>
    <w:r w:rsidR="00CF5CFB">
      <w:tab/>
    </w:r>
    <w:r w:rsidR="00CF5CFB">
      <w:tab/>
    </w:r>
    <w:r w:rsidR="00CF5CFB">
      <w:tab/>
    </w:r>
    <w:r w:rsidR="00CF5CFB">
      <w:tab/>
    </w:r>
    <w:r w:rsidR="00CF5CFB">
      <w:tab/>
    </w:r>
    <w:r w:rsidR="00CF5CFB">
      <w:tab/>
      <w:t xml:space="preserve">                                                                   </w:t>
    </w:r>
    <w:r w:rsidR="00CF5CFB" w:rsidRPr="008230D3">
      <w:rPr>
        <w:rFonts w:ascii="Arial" w:hAnsi="Arial"/>
        <w:b/>
      </w:rPr>
      <w:t xml:space="preserve">Info Doc </w:t>
    </w:r>
    <w:r w:rsidR="00CF5CFB">
      <w:rPr>
        <w:rFonts w:ascii="Arial" w:hAnsi="Arial"/>
        <w:b/>
      </w:rPr>
      <w:t>A</w:t>
    </w:r>
    <w:r w:rsidR="00CF5CFB" w:rsidRPr="008230D3">
      <w:rPr>
        <w:rFonts w:ascii="Arial" w:hAnsi="Arial"/>
        <w:b/>
      </w:rPr>
      <w:t>/20</w:t>
    </w:r>
    <w:r w:rsidR="00CF5CFB">
      <w:rPr>
        <w:rFonts w:ascii="Arial" w:hAnsi="Arial"/>
        <w:b/>
      </w:rPr>
      <w:t>21</w:t>
    </w:r>
  </w:p>
  <w:p w14:paraId="0F90E92A" w14:textId="77777777" w:rsidR="00CF5CFB" w:rsidRPr="00886359" w:rsidRDefault="00CF5CFB">
    <w:pPr>
      <w:pStyle w:val="Header"/>
      <w:rPr>
        <w:rFonts w:ascii="Arial" w:hAnsi="Arial"/>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08D9" w14:textId="77777777" w:rsidR="00CF5CFB" w:rsidRDefault="00000000">
    <w:pPr>
      <w:pStyle w:val="Header"/>
    </w:pPr>
    <w:r>
      <w:rPr>
        <w:noProof/>
      </w:rPr>
      <w:pict w14:anchorId="4BC18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62" o:spid="_x0000_s1028" type="#_x0000_t136" style="position:absolute;margin-left:0;margin-top:0;width:639.65pt;height:98.4pt;rotation:315;z-index:-251651072;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33AF" w14:textId="77777777" w:rsidR="00CF5CFB" w:rsidRDefault="00000000">
    <w:pPr>
      <w:pStyle w:val="Header"/>
    </w:pPr>
    <w:r>
      <w:rPr>
        <w:noProof/>
      </w:rPr>
      <w:pict w14:anchorId="5B301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66" o:spid="_x0000_s1032" type="#_x0000_t136" style="position:absolute;margin-left:0;margin-top:0;width:639.65pt;height:98.4pt;rotation:315;z-index:-251642880;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B596" w14:textId="77777777" w:rsidR="00CF5CFB" w:rsidRDefault="00000000">
    <w:pPr>
      <w:pStyle w:val="Header"/>
    </w:pPr>
    <w:r>
      <w:rPr>
        <w:noProof/>
      </w:rPr>
      <w:pict w14:anchorId="5FAED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67" o:spid="_x0000_s1033" type="#_x0000_t136" style="position:absolute;margin-left:0;margin-top:0;width:639.65pt;height:98.4pt;rotation:315;z-index:-251640832;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r w:rsidR="00CF5CFB">
      <w:tab/>
    </w:r>
    <w:r w:rsidR="00CF5CFB">
      <w:tab/>
      <w:t xml:space="preserve">                                                                  Info Doc A/2021</w:t>
    </w:r>
  </w:p>
  <w:p w14:paraId="5A14133B" w14:textId="77777777" w:rsidR="00CF5CFB" w:rsidRDefault="00CF5C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A86B" w14:textId="77777777" w:rsidR="00CF5CFB" w:rsidRDefault="00000000">
    <w:pPr>
      <w:pStyle w:val="Header"/>
    </w:pPr>
    <w:r>
      <w:rPr>
        <w:noProof/>
      </w:rPr>
      <w:pict w14:anchorId="52897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27365" o:spid="_x0000_s1031" type="#_x0000_t136" style="position:absolute;margin-left:0;margin-top:0;width:639.65pt;height:98.4pt;rotation:315;z-index:-251644928;mso-position-horizontal:center;mso-position-horizontal-relative:margin;mso-position-vertical:center;mso-position-vertical-relative:margin" o:allowincell="f" fillcolor="#ffc000" stroked="f">
          <v:fill opacity=".5"/>
          <v:textpath style="font-family:&quot;Times New Roman&quot;;font-size:1pt" string="DRAFT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51595"/>
    <w:multiLevelType w:val="hybridMultilevel"/>
    <w:tmpl w:val="6890D8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D44EF"/>
    <w:multiLevelType w:val="hybridMultilevel"/>
    <w:tmpl w:val="7EA86D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1275CA1"/>
    <w:multiLevelType w:val="multilevel"/>
    <w:tmpl w:val="889C6E82"/>
    <w:lvl w:ilvl="0">
      <w:start w:val="21"/>
      <w:numFmt w:val="decimal"/>
      <w:lvlText w:val="%1."/>
      <w:lvlJc w:val="left"/>
      <w:pPr>
        <w:ind w:left="540" w:hanging="540"/>
      </w:pPr>
      <w:rPr>
        <w:rFonts w:hint="default"/>
      </w:rPr>
    </w:lvl>
    <w:lvl w:ilvl="1">
      <w:start w:val="2"/>
      <w:numFmt w:val="decimal"/>
      <w:lvlText w:val="%1.%2."/>
      <w:lvlJc w:val="left"/>
      <w:pPr>
        <w:ind w:left="951" w:hanging="720"/>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3" w15:restartNumberingAfterBreak="0">
    <w:nsid w:val="029412F5"/>
    <w:multiLevelType w:val="hybridMultilevel"/>
    <w:tmpl w:val="F5069490"/>
    <w:lvl w:ilvl="0" w:tplc="C2E0AFAC">
      <w:start w:val="1"/>
      <w:numFmt w:val="lowerLetter"/>
      <w:lvlText w:val="(%1)"/>
      <w:lvlJc w:val="left"/>
      <w:pPr>
        <w:ind w:left="592" w:hanging="361"/>
      </w:pPr>
      <w:rPr>
        <w:rFonts w:ascii="Arial" w:eastAsia="Arial" w:hAnsi="Arial" w:cs="Arial" w:hint="default"/>
        <w:spacing w:val="-3"/>
        <w:w w:val="100"/>
        <w:sz w:val="24"/>
        <w:szCs w:val="24"/>
      </w:rPr>
    </w:lvl>
    <w:lvl w:ilvl="1" w:tplc="E214ACD0">
      <w:numFmt w:val="bullet"/>
      <w:lvlText w:val="•"/>
      <w:lvlJc w:val="left"/>
      <w:pPr>
        <w:ind w:left="1652" w:hanging="361"/>
      </w:pPr>
      <w:rPr>
        <w:rFonts w:hint="default"/>
      </w:rPr>
    </w:lvl>
    <w:lvl w:ilvl="2" w:tplc="4EE88E8C">
      <w:numFmt w:val="bullet"/>
      <w:lvlText w:val="•"/>
      <w:lvlJc w:val="left"/>
      <w:pPr>
        <w:ind w:left="2705" w:hanging="361"/>
      </w:pPr>
      <w:rPr>
        <w:rFonts w:hint="default"/>
      </w:rPr>
    </w:lvl>
    <w:lvl w:ilvl="3" w:tplc="334E9814">
      <w:numFmt w:val="bullet"/>
      <w:lvlText w:val="•"/>
      <w:lvlJc w:val="left"/>
      <w:pPr>
        <w:ind w:left="3757" w:hanging="361"/>
      </w:pPr>
      <w:rPr>
        <w:rFonts w:hint="default"/>
      </w:rPr>
    </w:lvl>
    <w:lvl w:ilvl="4" w:tplc="AAC6209E">
      <w:numFmt w:val="bullet"/>
      <w:lvlText w:val="•"/>
      <w:lvlJc w:val="left"/>
      <w:pPr>
        <w:ind w:left="4810" w:hanging="361"/>
      </w:pPr>
      <w:rPr>
        <w:rFonts w:hint="default"/>
      </w:rPr>
    </w:lvl>
    <w:lvl w:ilvl="5" w:tplc="A8DC7EE8">
      <w:numFmt w:val="bullet"/>
      <w:lvlText w:val="•"/>
      <w:lvlJc w:val="left"/>
      <w:pPr>
        <w:ind w:left="5862" w:hanging="361"/>
      </w:pPr>
      <w:rPr>
        <w:rFonts w:hint="default"/>
      </w:rPr>
    </w:lvl>
    <w:lvl w:ilvl="6" w:tplc="0E261EC0">
      <w:numFmt w:val="bullet"/>
      <w:lvlText w:val="•"/>
      <w:lvlJc w:val="left"/>
      <w:pPr>
        <w:ind w:left="6915" w:hanging="361"/>
      </w:pPr>
      <w:rPr>
        <w:rFonts w:hint="default"/>
      </w:rPr>
    </w:lvl>
    <w:lvl w:ilvl="7" w:tplc="20801756">
      <w:numFmt w:val="bullet"/>
      <w:lvlText w:val="•"/>
      <w:lvlJc w:val="left"/>
      <w:pPr>
        <w:ind w:left="7967" w:hanging="361"/>
      </w:pPr>
      <w:rPr>
        <w:rFonts w:hint="default"/>
      </w:rPr>
    </w:lvl>
    <w:lvl w:ilvl="8" w:tplc="A8E2853C">
      <w:numFmt w:val="bullet"/>
      <w:lvlText w:val="•"/>
      <w:lvlJc w:val="left"/>
      <w:pPr>
        <w:ind w:left="9020" w:hanging="361"/>
      </w:pPr>
      <w:rPr>
        <w:rFonts w:hint="default"/>
      </w:rPr>
    </w:lvl>
  </w:abstractNum>
  <w:abstractNum w:abstractNumId="4" w15:restartNumberingAfterBreak="0">
    <w:nsid w:val="03C00324"/>
    <w:multiLevelType w:val="hybridMultilevel"/>
    <w:tmpl w:val="52D88FF4"/>
    <w:lvl w:ilvl="0" w:tplc="1C090017">
      <w:start w:val="1"/>
      <w:numFmt w:val="lowerLetter"/>
      <w:lvlText w:val="%1)"/>
      <w:lvlJc w:val="left"/>
      <w:pPr>
        <w:ind w:left="1211" w:hanging="360"/>
      </w:pPr>
      <w:rPr>
        <w:rFonts w:hint="default"/>
      </w:rPr>
    </w:lvl>
    <w:lvl w:ilvl="1" w:tplc="1C090019">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5" w15:restartNumberingAfterBreak="0">
    <w:nsid w:val="07BE36CC"/>
    <w:multiLevelType w:val="multilevel"/>
    <w:tmpl w:val="EBEEC350"/>
    <w:lvl w:ilvl="0">
      <w:start w:val="8"/>
      <w:numFmt w:val="decimal"/>
      <w:lvlText w:val="%1"/>
      <w:lvlJc w:val="left"/>
      <w:pPr>
        <w:ind w:left="525" w:hanging="525"/>
      </w:pPr>
      <w:rPr>
        <w:rFonts w:hint="default"/>
      </w:rPr>
    </w:lvl>
    <w:lvl w:ilvl="1">
      <w:start w:val="8"/>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154824"/>
    <w:multiLevelType w:val="multilevel"/>
    <w:tmpl w:val="00E80B74"/>
    <w:lvl w:ilvl="0">
      <w:start w:val="9"/>
      <w:numFmt w:val="decimal"/>
      <w:lvlText w:val="%1"/>
      <w:lvlJc w:val="left"/>
      <w:pPr>
        <w:ind w:left="525" w:hanging="525"/>
      </w:pPr>
      <w:rPr>
        <w:rFonts w:hint="default"/>
      </w:rPr>
    </w:lvl>
    <w:lvl w:ilvl="1">
      <w:start w:val="1"/>
      <w:numFmt w:val="decimal"/>
      <w:lvlText w:val="%1.%2"/>
      <w:lvlJc w:val="left"/>
      <w:pPr>
        <w:ind w:left="1147" w:hanging="525"/>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94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550" w:hanging="144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6154" w:hanging="1800"/>
      </w:pPr>
      <w:rPr>
        <w:rFonts w:hint="default"/>
      </w:rPr>
    </w:lvl>
    <w:lvl w:ilvl="8">
      <w:start w:val="1"/>
      <w:numFmt w:val="decimal"/>
      <w:lvlText w:val="%1.%2.%3.%4.%5.%6.%7.%8.%9"/>
      <w:lvlJc w:val="left"/>
      <w:pPr>
        <w:ind w:left="6776" w:hanging="1800"/>
      </w:pPr>
      <w:rPr>
        <w:rFonts w:hint="default"/>
      </w:rPr>
    </w:lvl>
  </w:abstractNum>
  <w:abstractNum w:abstractNumId="7" w15:restartNumberingAfterBreak="0">
    <w:nsid w:val="084314CA"/>
    <w:multiLevelType w:val="multilevel"/>
    <w:tmpl w:val="A120F960"/>
    <w:lvl w:ilvl="0">
      <w:start w:val="1"/>
      <w:numFmt w:val="decimal"/>
      <w:lvlText w:val="%1."/>
      <w:lvlJc w:val="left"/>
      <w:pPr>
        <w:ind w:left="720" w:hanging="360"/>
      </w:pPr>
      <w:rPr>
        <w:rFonts w:hint="default"/>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0DDB4374"/>
    <w:multiLevelType w:val="multilevel"/>
    <w:tmpl w:val="723269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9350E5"/>
    <w:multiLevelType w:val="hybridMultilevel"/>
    <w:tmpl w:val="93F4A432"/>
    <w:lvl w:ilvl="0" w:tplc="A5146842">
      <w:start w:val="1"/>
      <w:numFmt w:val="decimal"/>
      <w:lvlText w:val="%1."/>
      <w:lvlJc w:val="left"/>
      <w:pPr>
        <w:ind w:left="1440" w:hanging="720"/>
      </w:pPr>
      <w:rPr>
        <w:rFonts w:hint="default"/>
        <w:b/>
        <w:color w:val="auto"/>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0EF62605"/>
    <w:multiLevelType w:val="hybridMultilevel"/>
    <w:tmpl w:val="B76C3A24"/>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03C0CA5"/>
    <w:multiLevelType w:val="hybridMultilevel"/>
    <w:tmpl w:val="B3B25414"/>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2" w15:restartNumberingAfterBreak="0">
    <w:nsid w:val="17E30A70"/>
    <w:multiLevelType w:val="hybridMultilevel"/>
    <w:tmpl w:val="2A1CE9EA"/>
    <w:lvl w:ilvl="0" w:tplc="ECC6281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543430"/>
    <w:multiLevelType w:val="multilevel"/>
    <w:tmpl w:val="9992FB1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C594549"/>
    <w:multiLevelType w:val="hybridMultilevel"/>
    <w:tmpl w:val="D56C3E6C"/>
    <w:lvl w:ilvl="0" w:tplc="44B43DD8">
      <w:start w:val="1"/>
      <w:numFmt w:val="lowerLetter"/>
      <w:lvlText w:val="(%1)"/>
      <w:lvlJc w:val="left"/>
      <w:pPr>
        <w:ind w:left="1973" w:hanging="555"/>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15" w15:restartNumberingAfterBreak="0">
    <w:nsid w:val="1F3E32B1"/>
    <w:multiLevelType w:val="multilevel"/>
    <w:tmpl w:val="E858F6D2"/>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0D83F03"/>
    <w:multiLevelType w:val="multilevel"/>
    <w:tmpl w:val="3F60B194"/>
    <w:lvl w:ilvl="0">
      <w:start w:val="3"/>
      <w:numFmt w:val="decimal"/>
      <w:lvlText w:val="%1"/>
      <w:lvlJc w:val="left"/>
      <w:pPr>
        <w:ind w:left="1069" w:hanging="360"/>
      </w:pPr>
      <w:rPr>
        <w:rFonts w:hint="default"/>
      </w:rPr>
    </w:lvl>
    <w:lvl w:ilvl="1">
      <w:start w:val="4"/>
      <w:numFmt w:val="decimal"/>
      <w:isLgl/>
      <w:lvlText w:val="%1.%2"/>
      <w:lvlJc w:val="left"/>
      <w:pPr>
        <w:ind w:left="1599" w:hanging="525"/>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2884" w:hanging="1080"/>
      </w:pPr>
      <w:rPr>
        <w:rFonts w:hint="default"/>
      </w:rPr>
    </w:lvl>
    <w:lvl w:ilvl="4">
      <w:start w:val="1"/>
      <w:numFmt w:val="decimal"/>
      <w:isLgl/>
      <w:lvlText w:val="%1.%2.%3.%4.%5"/>
      <w:lvlJc w:val="left"/>
      <w:pPr>
        <w:ind w:left="3249" w:hanging="1080"/>
      </w:pPr>
      <w:rPr>
        <w:rFonts w:hint="default"/>
      </w:rPr>
    </w:lvl>
    <w:lvl w:ilvl="5">
      <w:start w:val="1"/>
      <w:numFmt w:val="decimal"/>
      <w:isLgl/>
      <w:lvlText w:val="%1.%2.%3.%4.%5.%6"/>
      <w:lvlJc w:val="left"/>
      <w:pPr>
        <w:ind w:left="3974" w:hanging="1440"/>
      </w:pPr>
      <w:rPr>
        <w:rFonts w:hint="default"/>
      </w:rPr>
    </w:lvl>
    <w:lvl w:ilvl="6">
      <w:start w:val="1"/>
      <w:numFmt w:val="decimal"/>
      <w:isLgl/>
      <w:lvlText w:val="%1.%2.%3.%4.%5.%6.%7"/>
      <w:lvlJc w:val="left"/>
      <w:pPr>
        <w:ind w:left="4339" w:hanging="1440"/>
      </w:pPr>
      <w:rPr>
        <w:rFonts w:hint="default"/>
      </w:rPr>
    </w:lvl>
    <w:lvl w:ilvl="7">
      <w:start w:val="1"/>
      <w:numFmt w:val="decimal"/>
      <w:isLgl/>
      <w:lvlText w:val="%1.%2.%3.%4.%5.%6.%7.%8"/>
      <w:lvlJc w:val="left"/>
      <w:pPr>
        <w:ind w:left="5064" w:hanging="1800"/>
      </w:pPr>
      <w:rPr>
        <w:rFonts w:hint="default"/>
      </w:rPr>
    </w:lvl>
    <w:lvl w:ilvl="8">
      <w:start w:val="1"/>
      <w:numFmt w:val="decimal"/>
      <w:isLgl/>
      <w:lvlText w:val="%1.%2.%3.%4.%5.%6.%7.%8.%9"/>
      <w:lvlJc w:val="left"/>
      <w:pPr>
        <w:ind w:left="5429" w:hanging="1800"/>
      </w:pPr>
      <w:rPr>
        <w:rFonts w:hint="default"/>
      </w:rPr>
    </w:lvl>
  </w:abstractNum>
  <w:abstractNum w:abstractNumId="17" w15:restartNumberingAfterBreak="0">
    <w:nsid w:val="21962D1E"/>
    <w:multiLevelType w:val="multilevel"/>
    <w:tmpl w:val="365E225E"/>
    <w:lvl w:ilvl="0">
      <w:start w:val="7"/>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1E46CBD"/>
    <w:multiLevelType w:val="multilevel"/>
    <w:tmpl w:val="B5A286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4905D6D"/>
    <w:multiLevelType w:val="hybridMultilevel"/>
    <w:tmpl w:val="CAEC51FA"/>
    <w:lvl w:ilvl="0" w:tplc="1C090013">
      <w:start w:val="1"/>
      <w:numFmt w:val="upperRoman"/>
      <w:lvlText w:val="%1."/>
      <w:lvlJc w:val="right"/>
      <w:pPr>
        <w:tabs>
          <w:tab w:val="num" w:pos="1680"/>
        </w:tabs>
        <w:ind w:left="1680" w:hanging="360"/>
      </w:pPr>
      <w:rPr>
        <w:rFonts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0" w15:restartNumberingAfterBreak="0">
    <w:nsid w:val="27007056"/>
    <w:multiLevelType w:val="multilevel"/>
    <w:tmpl w:val="533A534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D90D7B"/>
    <w:multiLevelType w:val="hybridMultilevel"/>
    <w:tmpl w:val="7D20D520"/>
    <w:lvl w:ilvl="0" w:tplc="05063AD4">
      <w:start w:val="10"/>
      <w:numFmt w:val="bullet"/>
      <w:lvlText w:val="-"/>
      <w:lvlJc w:val="left"/>
      <w:pPr>
        <w:ind w:left="1080" w:hanging="360"/>
      </w:pPr>
      <w:rPr>
        <w:rFonts w:ascii="Arial" w:eastAsia="Times New Roman" w:hAnsi="Arial" w:cs="Arial" w:hint="default"/>
      </w:rPr>
    </w:lvl>
    <w:lvl w:ilvl="1" w:tplc="1C090019">
      <w:start w:val="1"/>
      <w:numFmt w:val="bullet"/>
      <w:lvlText w:val="o"/>
      <w:lvlJc w:val="left"/>
      <w:pPr>
        <w:ind w:left="1800" w:hanging="360"/>
      </w:pPr>
      <w:rPr>
        <w:rFonts w:ascii="Courier New" w:hAnsi="Courier New" w:cs="Courier New" w:hint="default"/>
      </w:rPr>
    </w:lvl>
    <w:lvl w:ilvl="2" w:tplc="1C09001B" w:tentative="1">
      <w:start w:val="1"/>
      <w:numFmt w:val="bullet"/>
      <w:lvlText w:val=""/>
      <w:lvlJc w:val="left"/>
      <w:pPr>
        <w:ind w:left="2520" w:hanging="360"/>
      </w:pPr>
      <w:rPr>
        <w:rFonts w:ascii="Wingdings" w:hAnsi="Wingdings" w:hint="default"/>
      </w:rPr>
    </w:lvl>
    <w:lvl w:ilvl="3" w:tplc="1C09000F" w:tentative="1">
      <w:start w:val="1"/>
      <w:numFmt w:val="bullet"/>
      <w:lvlText w:val=""/>
      <w:lvlJc w:val="left"/>
      <w:pPr>
        <w:ind w:left="3240" w:hanging="360"/>
      </w:pPr>
      <w:rPr>
        <w:rFonts w:ascii="Symbol" w:hAnsi="Symbol" w:hint="default"/>
      </w:rPr>
    </w:lvl>
    <w:lvl w:ilvl="4" w:tplc="1C090019" w:tentative="1">
      <w:start w:val="1"/>
      <w:numFmt w:val="bullet"/>
      <w:lvlText w:val="o"/>
      <w:lvlJc w:val="left"/>
      <w:pPr>
        <w:ind w:left="3960" w:hanging="360"/>
      </w:pPr>
      <w:rPr>
        <w:rFonts w:ascii="Courier New" w:hAnsi="Courier New" w:cs="Courier New" w:hint="default"/>
      </w:rPr>
    </w:lvl>
    <w:lvl w:ilvl="5" w:tplc="1C09001B" w:tentative="1">
      <w:start w:val="1"/>
      <w:numFmt w:val="bullet"/>
      <w:lvlText w:val=""/>
      <w:lvlJc w:val="left"/>
      <w:pPr>
        <w:ind w:left="4680" w:hanging="360"/>
      </w:pPr>
      <w:rPr>
        <w:rFonts w:ascii="Wingdings" w:hAnsi="Wingdings" w:hint="default"/>
      </w:rPr>
    </w:lvl>
    <w:lvl w:ilvl="6" w:tplc="1C09000F" w:tentative="1">
      <w:start w:val="1"/>
      <w:numFmt w:val="bullet"/>
      <w:lvlText w:val=""/>
      <w:lvlJc w:val="left"/>
      <w:pPr>
        <w:ind w:left="5400" w:hanging="360"/>
      </w:pPr>
      <w:rPr>
        <w:rFonts w:ascii="Symbol" w:hAnsi="Symbol" w:hint="default"/>
      </w:rPr>
    </w:lvl>
    <w:lvl w:ilvl="7" w:tplc="1C090019" w:tentative="1">
      <w:start w:val="1"/>
      <w:numFmt w:val="bullet"/>
      <w:lvlText w:val="o"/>
      <w:lvlJc w:val="left"/>
      <w:pPr>
        <w:ind w:left="6120" w:hanging="360"/>
      </w:pPr>
      <w:rPr>
        <w:rFonts w:ascii="Courier New" w:hAnsi="Courier New" w:cs="Courier New" w:hint="default"/>
      </w:rPr>
    </w:lvl>
    <w:lvl w:ilvl="8" w:tplc="1C09001B" w:tentative="1">
      <w:start w:val="1"/>
      <w:numFmt w:val="bullet"/>
      <w:lvlText w:val=""/>
      <w:lvlJc w:val="left"/>
      <w:pPr>
        <w:ind w:left="6840" w:hanging="360"/>
      </w:pPr>
      <w:rPr>
        <w:rFonts w:ascii="Wingdings" w:hAnsi="Wingdings" w:hint="default"/>
      </w:rPr>
    </w:lvl>
  </w:abstractNum>
  <w:abstractNum w:abstractNumId="22" w15:restartNumberingAfterBreak="0">
    <w:nsid w:val="2B941604"/>
    <w:multiLevelType w:val="multilevel"/>
    <w:tmpl w:val="6B143A14"/>
    <w:lvl w:ilvl="0">
      <w:start w:val="4"/>
      <w:numFmt w:val="decimal"/>
      <w:lvlText w:val="%1"/>
      <w:lvlJc w:val="left"/>
      <w:pPr>
        <w:ind w:left="360" w:hanging="360"/>
      </w:pPr>
      <w:rPr>
        <w:rFonts w:hint="default"/>
      </w:rPr>
    </w:lvl>
    <w:lvl w:ilvl="1">
      <w:start w:val="7"/>
      <w:numFmt w:val="decimal"/>
      <w:lvlText w:val="%1-%2"/>
      <w:lvlJc w:val="left"/>
      <w:pPr>
        <w:ind w:left="1800" w:hanging="360"/>
      </w:pPr>
      <w:rPr>
        <w:rFonts w:hint="default"/>
        <w:b/>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E1F1287"/>
    <w:multiLevelType w:val="multilevel"/>
    <w:tmpl w:val="F676C1C0"/>
    <w:lvl w:ilvl="0">
      <w:start w:val="3"/>
      <w:numFmt w:val="decimal"/>
      <w:lvlText w:val="%1."/>
      <w:lvlJc w:val="left"/>
      <w:pPr>
        <w:ind w:left="400" w:hanging="40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F3365D9"/>
    <w:multiLevelType w:val="hybridMultilevel"/>
    <w:tmpl w:val="3ED0425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0E03285"/>
    <w:multiLevelType w:val="multilevel"/>
    <w:tmpl w:val="999201A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14A0FD2"/>
    <w:multiLevelType w:val="multilevel"/>
    <w:tmpl w:val="BF885F66"/>
    <w:lvl w:ilvl="0">
      <w:start w:val="1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E364F0"/>
    <w:multiLevelType w:val="multilevel"/>
    <w:tmpl w:val="D32E31B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4944D25"/>
    <w:multiLevelType w:val="hybridMultilevel"/>
    <w:tmpl w:val="AFE0DA64"/>
    <w:lvl w:ilvl="0" w:tplc="A7A03E8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35762F01"/>
    <w:multiLevelType w:val="multilevel"/>
    <w:tmpl w:val="7232692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7D41D3"/>
    <w:multiLevelType w:val="multilevel"/>
    <w:tmpl w:val="80281422"/>
    <w:lvl w:ilvl="0">
      <w:start w:val="1"/>
      <w:numFmt w:val="decimal"/>
      <w:lvlText w:val="%1."/>
      <w:lvlJc w:val="left"/>
      <w:pPr>
        <w:ind w:left="720" w:hanging="360"/>
      </w:pPr>
      <w:rPr>
        <w:rFonts w:hint="default"/>
        <w:b/>
      </w:rPr>
    </w:lvl>
    <w:lvl w:ilvl="1">
      <w:start w:val="1"/>
      <w:numFmt w:val="decimal"/>
      <w:isLgl/>
      <w:lvlText w:val="%1.%2"/>
      <w:lvlJc w:val="left"/>
      <w:pPr>
        <w:ind w:left="1068" w:hanging="708"/>
      </w:pPr>
      <w:rPr>
        <w:rFonts w:hint="default"/>
        <w:i w:val="0"/>
        <w:color w:val="000000"/>
      </w:rPr>
    </w:lvl>
    <w:lvl w:ilvl="2">
      <w:start w:val="1"/>
      <w:numFmt w:val="decimal"/>
      <w:isLgl/>
      <w:lvlText w:val="%1.%2.%3"/>
      <w:lvlJc w:val="left"/>
      <w:pPr>
        <w:ind w:left="1080" w:hanging="720"/>
      </w:pPr>
      <w:rPr>
        <w:rFonts w:hint="default"/>
        <w:i w:val="0"/>
        <w:color w:val="000000"/>
      </w:rPr>
    </w:lvl>
    <w:lvl w:ilvl="3">
      <w:start w:val="1"/>
      <w:numFmt w:val="decimal"/>
      <w:isLgl/>
      <w:lvlText w:val="%1.%2.%3.%4"/>
      <w:lvlJc w:val="left"/>
      <w:pPr>
        <w:ind w:left="1440" w:hanging="1080"/>
      </w:pPr>
      <w:rPr>
        <w:rFonts w:hint="default"/>
        <w:i w:val="0"/>
        <w:color w:val="000000"/>
      </w:rPr>
    </w:lvl>
    <w:lvl w:ilvl="4">
      <w:start w:val="1"/>
      <w:numFmt w:val="decimal"/>
      <w:isLgl/>
      <w:lvlText w:val="%1.%2.%3.%4.%5"/>
      <w:lvlJc w:val="left"/>
      <w:pPr>
        <w:ind w:left="1440" w:hanging="1080"/>
      </w:pPr>
      <w:rPr>
        <w:rFonts w:hint="default"/>
        <w:i w:val="0"/>
        <w:color w:val="000000"/>
      </w:rPr>
    </w:lvl>
    <w:lvl w:ilvl="5">
      <w:start w:val="1"/>
      <w:numFmt w:val="decimal"/>
      <w:isLgl/>
      <w:lvlText w:val="%1.%2.%3.%4.%5.%6"/>
      <w:lvlJc w:val="left"/>
      <w:pPr>
        <w:ind w:left="1800" w:hanging="1440"/>
      </w:pPr>
      <w:rPr>
        <w:rFonts w:hint="default"/>
        <w:i w:val="0"/>
        <w:color w:val="000000"/>
      </w:rPr>
    </w:lvl>
    <w:lvl w:ilvl="6">
      <w:start w:val="1"/>
      <w:numFmt w:val="decimal"/>
      <w:isLgl/>
      <w:lvlText w:val="%1.%2.%3.%4.%5.%6.%7"/>
      <w:lvlJc w:val="left"/>
      <w:pPr>
        <w:ind w:left="1800" w:hanging="1440"/>
      </w:pPr>
      <w:rPr>
        <w:rFonts w:hint="default"/>
        <w:i w:val="0"/>
        <w:color w:val="000000"/>
      </w:rPr>
    </w:lvl>
    <w:lvl w:ilvl="7">
      <w:start w:val="1"/>
      <w:numFmt w:val="decimal"/>
      <w:isLgl/>
      <w:lvlText w:val="%1.%2.%3.%4.%5.%6.%7.%8"/>
      <w:lvlJc w:val="left"/>
      <w:pPr>
        <w:ind w:left="2160" w:hanging="1800"/>
      </w:pPr>
      <w:rPr>
        <w:rFonts w:hint="default"/>
        <w:i w:val="0"/>
        <w:color w:val="000000"/>
      </w:rPr>
    </w:lvl>
    <w:lvl w:ilvl="8">
      <w:start w:val="1"/>
      <w:numFmt w:val="decimal"/>
      <w:isLgl/>
      <w:lvlText w:val="%1.%2.%3.%4.%5.%6.%7.%8.%9"/>
      <w:lvlJc w:val="left"/>
      <w:pPr>
        <w:ind w:left="2160" w:hanging="1800"/>
      </w:pPr>
      <w:rPr>
        <w:rFonts w:hint="default"/>
        <w:i w:val="0"/>
        <w:color w:val="000000"/>
      </w:rPr>
    </w:lvl>
  </w:abstractNum>
  <w:abstractNum w:abstractNumId="31" w15:restartNumberingAfterBreak="0">
    <w:nsid w:val="40D02169"/>
    <w:multiLevelType w:val="hybridMultilevel"/>
    <w:tmpl w:val="FA9E25BA"/>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2" w15:restartNumberingAfterBreak="0">
    <w:nsid w:val="431D716D"/>
    <w:multiLevelType w:val="multilevel"/>
    <w:tmpl w:val="6FB630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48E431A"/>
    <w:multiLevelType w:val="multilevel"/>
    <w:tmpl w:val="E46ED526"/>
    <w:lvl w:ilvl="0">
      <w:start w:val="11"/>
      <w:numFmt w:val="decimal"/>
      <w:lvlText w:val="%1"/>
      <w:lvlJc w:val="left"/>
      <w:pPr>
        <w:ind w:left="468" w:hanging="468"/>
      </w:pPr>
      <w:rPr>
        <w:rFonts w:hint="default"/>
      </w:rPr>
    </w:lvl>
    <w:lvl w:ilvl="1">
      <w:start w:val="1"/>
      <w:numFmt w:val="decimal"/>
      <w:lvlText w:val="%1.%2"/>
      <w:lvlJc w:val="left"/>
      <w:pPr>
        <w:ind w:left="700" w:hanging="468"/>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3656" w:hanging="1800"/>
      </w:pPr>
      <w:rPr>
        <w:rFonts w:hint="default"/>
      </w:rPr>
    </w:lvl>
  </w:abstractNum>
  <w:abstractNum w:abstractNumId="34" w15:restartNumberingAfterBreak="0">
    <w:nsid w:val="44C17042"/>
    <w:multiLevelType w:val="hybridMultilevel"/>
    <w:tmpl w:val="5AC6C5DA"/>
    <w:lvl w:ilvl="0" w:tplc="14AEACAC">
      <w:start w:val="1"/>
      <w:numFmt w:val="bullet"/>
      <w:lvlText w:val="-"/>
      <w:lvlJc w:val="left"/>
      <w:pPr>
        <w:ind w:left="2487" w:hanging="360"/>
      </w:pPr>
      <w:rPr>
        <w:rFonts w:ascii="Arial" w:eastAsia="Times New Roman" w:hAnsi="Arial" w:cs="Arial" w:hint="default"/>
      </w:rPr>
    </w:lvl>
    <w:lvl w:ilvl="1" w:tplc="BAAAA04E" w:tentative="1">
      <w:start w:val="1"/>
      <w:numFmt w:val="bullet"/>
      <w:lvlText w:val="o"/>
      <w:lvlJc w:val="left"/>
      <w:pPr>
        <w:ind w:left="3207" w:hanging="360"/>
      </w:pPr>
      <w:rPr>
        <w:rFonts w:ascii="Courier New" w:hAnsi="Courier New" w:cs="Courier New" w:hint="default"/>
      </w:rPr>
    </w:lvl>
    <w:lvl w:ilvl="2" w:tplc="4B16E84E" w:tentative="1">
      <w:start w:val="1"/>
      <w:numFmt w:val="bullet"/>
      <w:lvlText w:val=""/>
      <w:lvlJc w:val="left"/>
      <w:pPr>
        <w:ind w:left="3927" w:hanging="360"/>
      </w:pPr>
      <w:rPr>
        <w:rFonts w:ascii="Wingdings" w:hAnsi="Wingdings" w:hint="default"/>
      </w:rPr>
    </w:lvl>
    <w:lvl w:ilvl="3" w:tplc="7DD4A1FA" w:tentative="1">
      <w:start w:val="1"/>
      <w:numFmt w:val="bullet"/>
      <w:lvlText w:val=""/>
      <w:lvlJc w:val="left"/>
      <w:pPr>
        <w:ind w:left="4647" w:hanging="360"/>
      </w:pPr>
      <w:rPr>
        <w:rFonts w:ascii="Symbol" w:hAnsi="Symbol" w:hint="default"/>
      </w:rPr>
    </w:lvl>
    <w:lvl w:ilvl="4" w:tplc="79146F80" w:tentative="1">
      <w:start w:val="1"/>
      <w:numFmt w:val="bullet"/>
      <w:lvlText w:val="o"/>
      <w:lvlJc w:val="left"/>
      <w:pPr>
        <w:ind w:left="5367" w:hanging="360"/>
      </w:pPr>
      <w:rPr>
        <w:rFonts w:ascii="Courier New" w:hAnsi="Courier New" w:cs="Courier New" w:hint="default"/>
      </w:rPr>
    </w:lvl>
    <w:lvl w:ilvl="5" w:tplc="22DA9108" w:tentative="1">
      <w:start w:val="1"/>
      <w:numFmt w:val="bullet"/>
      <w:lvlText w:val=""/>
      <w:lvlJc w:val="left"/>
      <w:pPr>
        <w:ind w:left="6087" w:hanging="360"/>
      </w:pPr>
      <w:rPr>
        <w:rFonts w:ascii="Wingdings" w:hAnsi="Wingdings" w:hint="default"/>
      </w:rPr>
    </w:lvl>
    <w:lvl w:ilvl="6" w:tplc="6A0CB64C" w:tentative="1">
      <w:start w:val="1"/>
      <w:numFmt w:val="bullet"/>
      <w:lvlText w:val=""/>
      <w:lvlJc w:val="left"/>
      <w:pPr>
        <w:ind w:left="6807" w:hanging="360"/>
      </w:pPr>
      <w:rPr>
        <w:rFonts w:ascii="Symbol" w:hAnsi="Symbol" w:hint="default"/>
      </w:rPr>
    </w:lvl>
    <w:lvl w:ilvl="7" w:tplc="315026C4" w:tentative="1">
      <w:start w:val="1"/>
      <w:numFmt w:val="bullet"/>
      <w:lvlText w:val="o"/>
      <w:lvlJc w:val="left"/>
      <w:pPr>
        <w:ind w:left="7527" w:hanging="360"/>
      </w:pPr>
      <w:rPr>
        <w:rFonts w:ascii="Courier New" w:hAnsi="Courier New" w:cs="Courier New" w:hint="default"/>
      </w:rPr>
    </w:lvl>
    <w:lvl w:ilvl="8" w:tplc="B032036A" w:tentative="1">
      <w:start w:val="1"/>
      <w:numFmt w:val="bullet"/>
      <w:lvlText w:val=""/>
      <w:lvlJc w:val="left"/>
      <w:pPr>
        <w:ind w:left="8247" w:hanging="360"/>
      </w:pPr>
      <w:rPr>
        <w:rFonts w:ascii="Wingdings" w:hAnsi="Wingdings" w:hint="default"/>
      </w:rPr>
    </w:lvl>
  </w:abstractNum>
  <w:abstractNum w:abstractNumId="35" w15:restartNumberingAfterBreak="0">
    <w:nsid w:val="44E72232"/>
    <w:multiLevelType w:val="multilevel"/>
    <w:tmpl w:val="01B8495E"/>
    <w:lvl w:ilvl="0">
      <w:start w:val="21"/>
      <w:numFmt w:val="decimal"/>
      <w:lvlText w:val="%1."/>
      <w:lvlJc w:val="left"/>
      <w:pPr>
        <w:ind w:left="540" w:hanging="54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36" w15:restartNumberingAfterBreak="0">
    <w:nsid w:val="46031B50"/>
    <w:multiLevelType w:val="multilevel"/>
    <w:tmpl w:val="16FAE054"/>
    <w:lvl w:ilvl="0">
      <w:start w:val="3"/>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6E9216B"/>
    <w:multiLevelType w:val="hybridMultilevel"/>
    <w:tmpl w:val="9C90AAC6"/>
    <w:lvl w:ilvl="0" w:tplc="9A4CF7B0">
      <w:start w:val="3"/>
      <w:numFmt w:val="bullet"/>
      <w:lvlText w:val="-"/>
      <w:lvlJc w:val="left"/>
      <w:pPr>
        <w:ind w:left="1778" w:hanging="360"/>
      </w:pPr>
      <w:rPr>
        <w:rFonts w:ascii="Arial" w:eastAsia="Calibri" w:hAnsi="Arial" w:cs="Aria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38" w15:restartNumberingAfterBreak="0">
    <w:nsid w:val="47B77C93"/>
    <w:multiLevelType w:val="multilevel"/>
    <w:tmpl w:val="E7C62B1C"/>
    <w:lvl w:ilvl="0">
      <w:start w:val="2"/>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8117D20"/>
    <w:multiLevelType w:val="multilevel"/>
    <w:tmpl w:val="34982916"/>
    <w:lvl w:ilvl="0">
      <w:start w:val="9"/>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DD93499"/>
    <w:multiLevelType w:val="hybridMultilevel"/>
    <w:tmpl w:val="2B48AF10"/>
    <w:lvl w:ilvl="0" w:tplc="8F74CE90">
      <w:start w:val="1"/>
      <w:numFmt w:val="lowerLetter"/>
      <w:lvlText w:val="(%1)"/>
      <w:lvlJc w:val="left"/>
      <w:pPr>
        <w:ind w:left="592" w:hanging="360"/>
      </w:pPr>
      <w:rPr>
        <w:rFonts w:ascii="Arial" w:eastAsia="Arial" w:hAnsi="Arial" w:cs="Arial" w:hint="default"/>
        <w:spacing w:val="-3"/>
        <w:w w:val="100"/>
        <w:sz w:val="24"/>
        <w:szCs w:val="24"/>
      </w:rPr>
    </w:lvl>
    <w:lvl w:ilvl="1" w:tplc="FE5483A8">
      <w:numFmt w:val="bullet"/>
      <w:lvlText w:val="•"/>
      <w:lvlJc w:val="left"/>
      <w:pPr>
        <w:ind w:left="1652" w:hanging="360"/>
      </w:pPr>
      <w:rPr>
        <w:rFonts w:hint="default"/>
      </w:rPr>
    </w:lvl>
    <w:lvl w:ilvl="2" w:tplc="3DAAEF56">
      <w:numFmt w:val="bullet"/>
      <w:lvlText w:val="•"/>
      <w:lvlJc w:val="left"/>
      <w:pPr>
        <w:ind w:left="2705" w:hanging="360"/>
      </w:pPr>
      <w:rPr>
        <w:rFonts w:hint="default"/>
      </w:rPr>
    </w:lvl>
    <w:lvl w:ilvl="3" w:tplc="410277A4">
      <w:numFmt w:val="bullet"/>
      <w:lvlText w:val="•"/>
      <w:lvlJc w:val="left"/>
      <w:pPr>
        <w:ind w:left="3757" w:hanging="360"/>
      </w:pPr>
      <w:rPr>
        <w:rFonts w:hint="default"/>
      </w:rPr>
    </w:lvl>
    <w:lvl w:ilvl="4" w:tplc="669AA2AA">
      <w:numFmt w:val="bullet"/>
      <w:lvlText w:val="•"/>
      <w:lvlJc w:val="left"/>
      <w:pPr>
        <w:ind w:left="4810" w:hanging="360"/>
      </w:pPr>
      <w:rPr>
        <w:rFonts w:hint="default"/>
      </w:rPr>
    </w:lvl>
    <w:lvl w:ilvl="5" w:tplc="BE541B98">
      <w:numFmt w:val="bullet"/>
      <w:lvlText w:val="•"/>
      <w:lvlJc w:val="left"/>
      <w:pPr>
        <w:ind w:left="5862" w:hanging="360"/>
      </w:pPr>
      <w:rPr>
        <w:rFonts w:hint="default"/>
      </w:rPr>
    </w:lvl>
    <w:lvl w:ilvl="6" w:tplc="E438F8C0">
      <w:numFmt w:val="bullet"/>
      <w:lvlText w:val="•"/>
      <w:lvlJc w:val="left"/>
      <w:pPr>
        <w:ind w:left="6915" w:hanging="360"/>
      </w:pPr>
      <w:rPr>
        <w:rFonts w:hint="default"/>
      </w:rPr>
    </w:lvl>
    <w:lvl w:ilvl="7" w:tplc="8B4AFC68">
      <w:numFmt w:val="bullet"/>
      <w:lvlText w:val="•"/>
      <w:lvlJc w:val="left"/>
      <w:pPr>
        <w:ind w:left="7967" w:hanging="360"/>
      </w:pPr>
      <w:rPr>
        <w:rFonts w:hint="default"/>
      </w:rPr>
    </w:lvl>
    <w:lvl w:ilvl="8" w:tplc="A52ACAFC">
      <w:numFmt w:val="bullet"/>
      <w:lvlText w:val="•"/>
      <w:lvlJc w:val="left"/>
      <w:pPr>
        <w:ind w:left="9020" w:hanging="360"/>
      </w:pPr>
      <w:rPr>
        <w:rFonts w:hint="default"/>
      </w:rPr>
    </w:lvl>
  </w:abstractNum>
  <w:abstractNum w:abstractNumId="41" w15:restartNumberingAfterBreak="0">
    <w:nsid w:val="4EEE5173"/>
    <w:multiLevelType w:val="multilevel"/>
    <w:tmpl w:val="F6E8C25C"/>
    <w:lvl w:ilvl="0">
      <w:start w:val="2"/>
      <w:numFmt w:val="decimal"/>
      <w:lvlText w:val="%1."/>
      <w:lvlJc w:val="left"/>
      <w:pPr>
        <w:tabs>
          <w:tab w:val="num" w:pos="1080"/>
        </w:tabs>
        <w:ind w:left="1080" w:hanging="360"/>
      </w:pPr>
      <w:rPr>
        <w:rFonts w:ascii="Arial" w:hAnsi="Arial" w:cs="Arial" w:hint="default"/>
        <w:b w:val="0"/>
        <w:bCs/>
        <w:color w:val="000000"/>
      </w:rPr>
    </w:lvl>
    <w:lvl w:ilvl="1">
      <w:start w:val="1"/>
      <w:numFmt w:val="decimal"/>
      <w:isLgl/>
      <w:lvlText w:val="%1.%2"/>
      <w:lvlJc w:val="left"/>
      <w:pPr>
        <w:tabs>
          <w:tab w:val="num" w:pos="1440"/>
        </w:tabs>
        <w:ind w:left="1440" w:hanging="720"/>
      </w:pPr>
      <w:rPr>
        <w:rFonts w:hint="default"/>
        <w:b w:val="0"/>
        <w:color w:val="000000"/>
      </w:rPr>
    </w:lvl>
    <w:lvl w:ilvl="2">
      <w:start w:val="1"/>
      <w:numFmt w:val="decimal"/>
      <w:isLgl/>
      <w:lvlText w:val="%1.%2.%3"/>
      <w:lvlJc w:val="left"/>
      <w:pPr>
        <w:tabs>
          <w:tab w:val="num" w:pos="1440"/>
        </w:tabs>
        <w:ind w:left="1440" w:hanging="720"/>
      </w:pPr>
      <w:rPr>
        <w:rFonts w:hint="default"/>
        <w:b w:val="0"/>
        <w:color w:val="000000"/>
        <w:sz w:val="24"/>
        <w:szCs w:val="24"/>
      </w:rPr>
    </w:lvl>
    <w:lvl w:ilvl="3">
      <w:start w:val="1"/>
      <w:numFmt w:val="decimal"/>
      <w:isLgl/>
      <w:lvlText w:val="%1.%2.%3.%4"/>
      <w:lvlJc w:val="left"/>
      <w:pPr>
        <w:tabs>
          <w:tab w:val="num" w:pos="1440"/>
        </w:tabs>
        <w:ind w:left="1440" w:hanging="720"/>
      </w:pPr>
      <w:rPr>
        <w:rFonts w:ascii="Arial" w:hAnsi="Arial" w:cs="Arial" w:hint="default"/>
        <w:color w:val="FF0000"/>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2" w15:restartNumberingAfterBreak="0">
    <w:nsid w:val="51543D91"/>
    <w:multiLevelType w:val="hybridMultilevel"/>
    <w:tmpl w:val="3AC0417E"/>
    <w:lvl w:ilvl="0" w:tplc="4C5CF9D8">
      <w:start w:val="9"/>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3" w15:restartNumberingAfterBreak="0">
    <w:nsid w:val="545D33E2"/>
    <w:multiLevelType w:val="hybridMultilevel"/>
    <w:tmpl w:val="52947E3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15:restartNumberingAfterBreak="0">
    <w:nsid w:val="57DC4A4C"/>
    <w:multiLevelType w:val="hybridMultilevel"/>
    <w:tmpl w:val="4648B64E"/>
    <w:lvl w:ilvl="0" w:tplc="5AD4F35A">
      <w:start w:val="8"/>
      <w:numFmt w:val="decimal"/>
      <w:lvlText w:val="%1"/>
      <w:lvlJc w:val="left"/>
      <w:pPr>
        <w:ind w:left="720" w:hanging="36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89C2C12"/>
    <w:multiLevelType w:val="multilevel"/>
    <w:tmpl w:val="412CC802"/>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58E16FC5"/>
    <w:multiLevelType w:val="hybridMultilevel"/>
    <w:tmpl w:val="72548BDC"/>
    <w:lvl w:ilvl="0" w:tplc="EC4EF728">
      <w:start w:val="2"/>
      <w:numFmt w:val="decimal"/>
      <w:lvlText w:val="%1."/>
      <w:lvlJc w:val="left"/>
      <w:pPr>
        <w:ind w:left="952" w:hanging="720"/>
      </w:pPr>
      <w:rPr>
        <w:rFonts w:ascii="Arial" w:eastAsia="Arial" w:hAnsi="Arial" w:cs="Arial" w:hint="default"/>
        <w:spacing w:val="-4"/>
        <w:w w:val="100"/>
        <w:sz w:val="24"/>
        <w:szCs w:val="24"/>
      </w:rPr>
    </w:lvl>
    <w:lvl w:ilvl="1" w:tplc="3DE04972">
      <w:numFmt w:val="bullet"/>
      <w:lvlText w:val="•"/>
      <w:lvlJc w:val="left"/>
      <w:pPr>
        <w:ind w:left="1976" w:hanging="720"/>
      </w:pPr>
      <w:rPr>
        <w:rFonts w:hint="default"/>
      </w:rPr>
    </w:lvl>
    <w:lvl w:ilvl="2" w:tplc="31D6515C">
      <w:numFmt w:val="bullet"/>
      <w:lvlText w:val="•"/>
      <w:lvlJc w:val="left"/>
      <w:pPr>
        <w:ind w:left="2993" w:hanging="720"/>
      </w:pPr>
      <w:rPr>
        <w:rFonts w:hint="default"/>
      </w:rPr>
    </w:lvl>
    <w:lvl w:ilvl="3" w:tplc="C4F685E2">
      <w:numFmt w:val="bullet"/>
      <w:lvlText w:val="•"/>
      <w:lvlJc w:val="left"/>
      <w:pPr>
        <w:ind w:left="4009" w:hanging="720"/>
      </w:pPr>
      <w:rPr>
        <w:rFonts w:hint="default"/>
      </w:rPr>
    </w:lvl>
    <w:lvl w:ilvl="4" w:tplc="CA383EB6">
      <w:numFmt w:val="bullet"/>
      <w:lvlText w:val="•"/>
      <w:lvlJc w:val="left"/>
      <w:pPr>
        <w:ind w:left="5026" w:hanging="720"/>
      </w:pPr>
      <w:rPr>
        <w:rFonts w:hint="default"/>
      </w:rPr>
    </w:lvl>
    <w:lvl w:ilvl="5" w:tplc="58BA5C44">
      <w:numFmt w:val="bullet"/>
      <w:lvlText w:val="•"/>
      <w:lvlJc w:val="left"/>
      <w:pPr>
        <w:ind w:left="6042" w:hanging="720"/>
      </w:pPr>
      <w:rPr>
        <w:rFonts w:hint="default"/>
      </w:rPr>
    </w:lvl>
    <w:lvl w:ilvl="6" w:tplc="0E28854E">
      <w:numFmt w:val="bullet"/>
      <w:lvlText w:val="•"/>
      <w:lvlJc w:val="left"/>
      <w:pPr>
        <w:ind w:left="7059" w:hanging="720"/>
      </w:pPr>
      <w:rPr>
        <w:rFonts w:hint="default"/>
      </w:rPr>
    </w:lvl>
    <w:lvl w:ilvl="7" w:tplc="60368B5E">
      <w:numFmt w:val="bullet"/>
      <w:lvlText w:val="•"/>
      <w:lvlJc w:val="left"/>
      <w:pPr>
        <w:ind w:left="8075" w:hanging="720"/>
      </w:pPr>
      <w:rPr>
        <w:rFonts w:hint="default"/>
      </w:rPr>
    </w:lvl>
    <w:lvl w:ilvl="8" w:tplc="112E971E">
      <w:numFmt w:val="bullet"/>
      <w:lvlText w:val="•"/>
      <w:lvlJc w:val="left"/>
      <w:pPr>
        <w:ind w:left="9092" w:hanging="720"/>
      </w:pPr>
      <w:rPr>
        <w:rFonts w:hint="default"/>
      </w:rPr>
    </w:lvl>
  </w:abstractNum>
  <w:abstractNum w:abstractNumId="47" w15:restartNumberingAfterBreak="0">
    <w:nsid w:val="5B052711"/>
    <w:multiLevelType w:val="hybridMultilevel"/>
    <w:tmpl w:val="C938FAA0"/>
    <w:lvl w:ilvl="0" w:tplc="CE7042DE">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8" w15:restartNumberingAfterBreak="0">
    <w:nsid w:val="5B577294"/>
    <w:multiLevelType w:val="multilevel"/>
    <w:tmpl w:val="1318F4F8"/>
    <w:lvl w:ilvl="0">
      <w:start w:val="6"/>
      <w:numFmt w:val="decimal"/>
      <w:lvlText w:val="%1."/>
      <w:lvlJc w:val="left"/>
      <w:pPr>
        <w:ind w:left="720" w:hanging="360"/>
      </w:pPr>
      <w:rPr>
        <w:rFonts w:hint="default"/>
        <w:b w:val="0"/>
        <w:color w:val="auto"/>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F561EC3"/>
    <w:multiLevelType w:val="hybridMultilevel"/>
    <w:tmpl w:val="B76C3A24"/>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64270AED"/>
    <w:multiLevelType w:val="hybridMultilevel"/>
    <w:tmpl w:val="42CCD720"/>
    <w:lvl w:ilvl="0" w:tplc="967806BE">
      <w:start w:val="1"/>
      <w:numFmt w:val="lowerLetter"/>
      <w:lvlText w:val="(%1)"/>
      <w:lvlJc w:val="left"/>
      <w:pPr>
        <w:ind w:left="1440" w:hanging="360"/>
      </w:pPr>
      <w:rPr>
        <w:rFonts w:hint="default"/>
        <w:color w:val="auto"/>
        <w:u w:val="none"/>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1" w15:restartNumberingAfterBreak="0">
    <w:nsid w:val="65C91AC0"/>
    <w:multiLevelType w:val="hybridMultilevel"/>
    <w:tmpl w:val="FF4EDD84"/>
    <w:lvl w:ilvl="0" w:tplc="1C090001">
      <w:start w:val="1"/>
      <w:numFmt w:val="bullet"/>
      <w:lvlText w:val=""/>
      <w:lvlJc w:val="left"/>
      <w:pPr>
        <w:ind w:left="1350" w:hanging="360"/>
      </w:pPr>
      <w:rPr>
        <w:rFonts w:ascii="Symbol" w:hAnsi="Symbol" w:hint="default"/>
      </w:rPr>
    </w:lvl>
    <w:lvl w:ilvl="1" w:tplc="1C090003" w:tentative="1">
      <w:start w:val="1"/>
      <w:numFmt w:val="bullet"/>
      <w:lvlText w:val="o"/>
      <w:lvlJc w:val="left"/>
      <w:pPr>
        <w:ind w:left="2070" w:hanging="360"/>
      </w:pPr>
      <w:rPr>
        <w:rFonts w:ascii="Courier New" w:hAnsi="Courier New" w:cs="Courier New" w:hint="default"/>
      </w:rPr>
    </w:lvl>
    <w:lvl w:ilvl="2" w:tplc="1C090005" w:tentative="1">
      <w:start w:val="1"/>
      <w:numFmt w:val="bullet"/>
      <w:lvlText w:val=""/>
      <w:lvlJc w:val="left"/>
      <w:pPr>
        <w:ind w:left="2790" w:hanging="360"/>
      </w:pPr>
      <w:rPr>
        <w:rFonts w:ascii="Wingdings" w:hAnsi="Wingdings" w:hint="default"/>
      </w:rPr>
    </w:lvl>
    <w:lvl w:ilvl="3" w:tplc="1C090001" w:tentative="1">
      <w:start w:val="1"/>
      <w:numFmt w:val="bullet"/>
      <w:lvlText w:val=""/>
      <w:lvlJc w:val="left"/>
      <w:pPr>
        <w:ind w:left="3510" w:hanging="360"/>
      </w:pPr>
      <w:rPr>
        <w:rFonts w:ascii="Symbol" w:hAnsi="Symbol" w:hint="default"/>
      </w:rPr>
    </w:lvl>
    <w:lvl w:ilvl="4" w:tplc="1C090003" w:tentative="1">
      <w:start w:val="1"/>
      <w:numFmt w:val="bullet"/>
      <w:lvlText w:val="o"/>
      <w:lvlJc w:val="left"/>
      <w:pPr>
        <w:ind w:left="4230" w:hanging="360"/>
      </w:pPr>
      <w:rPr>
        <w:rFonts w:ascii="Courier New" w:hAnsi="Courier New" w:cs="Courier New" w:hint="default"/>
      </w:rPr>
    </w:lvl>
    <w:lvl w:ilvl="5" w:tplc="1C090005" w:tentative="1">
      <w:start w:val="1"/>
      <w:numFmt w:val="bullet"/>
      <w:lvlText w:val=""/>
      <w:lvlJc w:val="left"/>
      <w:pPr>
        <w:ind w:left="4950" w:hanging="360"/>
      </w:pPr>
      <w:rPr>
        <w:rFonts w:ascii="Wingdings" w:hAnsi="Wingdings" w:hint="default"/>
      </w:rPr>
    </w:lvl>
    <w:lvl w:ilvl="6" w:tplc="1C090001" w:tentative="1">
      <w:start w:val="1"/>
      <w:numFmt w:val="bullet"/>
      <w:lvlText w:val=""/>
      <w:lvlJc w:val="left"/>
      <w:pPr>
        <w:ind w:left="5670" w:hanging="360"/>
      </w:pPr>
      <w:rPr>
        <w:rFonts w:ascii="Symbol" w:hAnsi="Symbol" w:hint="default"/>
      </w:rPr>
    </w:lvl>
    <w:lvl w:ilvl="7" w:tplc="1C090003" w:tentative="1">
      <w:start w:val="1"/>
      <w:numFmt w:val="bullet"/>
      <w:lvlText w:val="o"/>
      <w:lvlJc w:val="left"/>
      <w:pPr>
        <w:ind w:left="6390" w:hanging="360"/>
      </w:pPr>
      <w:rPr>
        <w:rFonts w:ascii="Courier New" w:hAnsi="Courier New" w:cs="Courier New" w:hint="default"/>
      </w:rPr>
    </w:lvl>
    <w:lvl w:ilvl="8" w:tplc="1C090005" w:tentative="1">
      <w:start w:val="1"/>
      <w:numFmt w:val="bullet"/>
      <w:lvlText w:val=""/>
      <w:lvlJc w:val="left"/>
      <w:pPr>
        <w:ind w:left="7110" w:hanging="360"/>
      </w:pPr>
      <w:rPr>
        <w:rFonts w:ascii="Wingdings" w:hAnsi="Wingdings" w:hint="default"/>
      </w:rPr>
    </w:lvl>
  </w:abstractNum>
  <w:abstractNum w:abstractNumId="52" w15:restartNumberingAfterBreak="0">
    <w:nsid w:val="679936AE"/>
    <w:multiLevelType w:val="multilevel"/>
    <w:tmpl w:val="ADA65462"/>
    <w:lvl w:ilvl="0">
      <w:start w:val="12"/>
      <w:numFmt w:val="decimal"/>
      <w:lvlText w:val="%1."/>
      <w:lvlJc w:val="left"/>
      <w:pPr>
        <w:ind w:left="592" w:hanging="360"/>
      </w:pPr>
      <w:rPr>
        <w:rFonts w:hint="default"/>
      </w:rPr>
    </w:lvl>
    <w:lvl w:ilvl="1">
      <w:start w:val="1"/>
      <w:numFmt w:val="decimal"/>
      <w:isLgl/>
      <w:lvlText w:val="%1.%2"/>
      <w:lvlJc w:val="left"/>
      <w:pPr>
        <w:ind w:left="697" w:hanging="465"/>
      </w:pPr>
      <w:rPr>
        <w:rFonts w:hint="default"/>
      </w:rPr>
    </w:lvl>
    <w:lvl w:ilvl="2">
      <w:start w:val="1"/>
      <w:numFmt w:val="decimal"/>
      <w:isLgl/>
      <w:lvlText w:val="%1.%2.%3"/>
      <w:lvlJc w:val="left"/>
      <w:pPr>
        <w:ind w:left="952" w:hanging="720"/>
      </w:pPr>
      <w:rPr>
        <w:rFonts w:hint="default"/>
      </w:rPr>
    </w:lvl>
    <w:lvl w:ilvl="3">
      <w:start w:val="1"/>
      <w:numFmt w:val="decimal"/>
      <w:isLgl/>
      <w:lvlText w:val="%1.%2.%3.%4"/>
      <w:lvlJc w:val="left"/>
      <w:pPr>
        <w:ind w:left="1312" w:hanging="1080"/>
      </w:pPr>
      <w:rPr>
        <w:rFonts w:hint="default"/>
      </w:rPr>
    </w:lvl>
    <w:lvl w:ilvl="4">
      <w:start w:val="1"/>
      <w:numFmt w:val="decimal"/>
      <w:isLgl/>
      <w:lvlText w:val="%1.%2.%3.%4.%5"/>
      <w:lvlJc w:val="left"/>
      <w:pPr>
        <w:ind w:left="1312" w:hanging="1080"/>
      </w:pPr>
      <w:rPr>
        <w:rFonts w:hint="default"/>
      </w:rPr>
    </w:lvl>
    <w:lvl w:ilvl="5">
      <w:start w:val="1"/>
      <w:numFmt w:val="decimal"/>
      <w:isLgl/>
      <w:lvlText w:val="%1.%2.%3.%4.%5.%6"/>
      <w:lvlJc w:val="left"/>
      <w:pPr>
        <w:ind w:left="1672" w:hanging="1440"/>
      </w:pPr>
      <w:rPr>
        <w:rFonts w:hint="default"/>
      </w:rPr>
    </w:lvl>
    <w:lvl w:ilvl="6">
      <w:start w:val="1"/>
      <w:numFmt w:val="decimal"/>
      <w:isLgl/>
      <w:lvlText w:val="%1.%2.%3.%4.%5.%6.%7"/>
      <w:lvlJc w:val="left"/>
      <w:pPr>
        <w:ind w:left="1672" w:hanging="1440"/>
      </w:pPr>
      <w:rPr>
        <w:rFonts w:hint="default"/>
      </w:rPr>
    </w:lvl>
    <w:lvl w:ilvl="7">
      <w:start w:val="1"/>
      <w:numFmt w:val="decimal"/>
      <w:isLgl/>
      <w:lvlText w:val="%1.%2.%3.%4.%5.%6.%7.%8"/>
      <w:lvlJc w:val="left"/>
      <w:pPr>
        <w:ind w:left="2032" w:hanging="1800"/>
      </w:pPr>
      <w:rPr>
        <w:rFonts w:hint="default"/>
      </w:rPr>
    </w:lvl>
    <w:lvl w:ilvl="8">
      <w:start w:val="1"/>
      <w:numFmt w:val="decimal"/>
      <w:isLgl/>
      <w:lvlText w:val="%1.%2.%3.%4.%5.%6.%7.%8.%9"/>
      <w:lvlJc w:val="left"/>
      <w:pPr>
        <w:ind w:left="2032" w:hanging="1800"/>
      </w:pPr>
      <w:rPr>
        <w:rFonts w:hint="default"/>
      </w:rPr>
    </w:lvl>
  </w:abstractNum>
  <w:abstractNum w:abstractNumId="53" w15:restartNumberingAfterBreak="0">
    <w:nsid w:val="69AA6294"/>
    <w:multiLevelType w:val="multilevel"/>
    <w:tmpl w:val="48C05990"/>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A434DDB"/>
    <w:multiLevelType w:val="multilevel"/>
    <w:tmpl w:val="0E5C5EBC"/>
    <w:lvl w:ilvl="0">
      <w:start w:val="6"/>
      <w:numFmt w:val="decimal"/>
      <w:lvlText w:val="%1"/>
      <w:lvlJc w:val="left"/>
      <w:pPr>
        <w:ind w:left="952" w:hanging="720"/>
      </w:pPr>
      <w:rPr>
        <w:rFonts w:hint="default"/>
      </w:rPr>
    </w:lvl>
    <w:lvl w:ilvl="1">
      <w:start w:val="2"/>
      <w:numFmt w:val="decimal"/>
      <w:lvlText w:val="%1.%2."/>
      <w:lvlJc w:val="left"/>
      <w:pPr>
        <w:ind w:left="952" w:hanging="720"/>
      </w:pPr>
      <w:rPr>
        <w:rFonts w:ascii="Arial" w:eastAsia="Arial" w:hAnsi="Arial" w:cs="Arial" w:hint="default"/>
        <w:spacing w:val="-1"/>
        <w:w w:val="100"/>
        <w:sz w:val="24"/>
        <w:szCs w:val="24"/>
      </w:rPr>
    </w:lvl>
    <w:lvl w:ilvl="2">
      <w:start w:val="1"/>
      <w:numFmt w:val="lowerLetter"/>
      <w:lvlText w:val="(%3)"/>
      <w:lvlJc w:val="left"/>
      <w:pPr>
        <w:ind w:left="952" w:hanging="360"/>
      </w:pPr>
      <w:rPr>
        <w:rFonts w:ascii="Arial" w:eastAsia="Arial" w:hAnsi="Arial" w:cs="Arial" w:hint="default"/>
        <w:spacing w:val="-3"/>
        <w:w w:val="100"/>
        <w:sz w:val="24"/>
        <w:szCs w:val="24"/>
      </w:rPr>
    </w:lvl>
    <w:lvl w:ilvl="3">
      <w:numFmt w:val="bullet"/>
      <w:lvlText w:val="•"/>
      <w:lvlJc w:val="left"/>
      <w:pPr>
        <w:ind w:left="3499" w:hanging="360"/>
      </w:pPr>
      <w:rPr>
        <w:rFonts w:hint="default"/>
      </w:rPr>
    </w:lvl>
    <w:lvl w:ilvl="4">
      <w:numFmt w:val="bullet"/>
      <w:lvlText w:val="•"/>
      <w:lvlJc w:val="left"/>
      <w:pPr>
        <w:ind w:left="4588" w:hanging="360"/>
      </w:pPr>
      <w:rPr>
        <w:rFonts w:hint="default"/>
      </w:rPr>
    </w:lvl>
    <w:lvl w:ilvl="5">
      <w:numFmt w:val="bullet"/>
      <w:lvlText w:val="•"/>
      <w:lvlJc w:val="left"/>
      <w:pPr>
        <w:ind w:left="5678" w:hanging="360"/>
      </w:pPr>
      <w:rPr>
        <w:rFonts w:hint="default"/>
      </w:rPr>
    </w:lvl>
    <w:lvl w:ilvl="6">
      <w:numFmt w:val="bullet"/>
      <w:lvlText w:val="•"/>
      <w:lvlJc w:val="left"/>
      <w:pPr>
        <w:ind w:left="6767" w:hanging="360"/>
      </w:pPr>
      <w:rPr>
        <w:rFonts w:hint="default"/>
      </w:rPr>
    </w:lvl>
    <w:lvl w:ilvl="7">
      <w:numFmt w:val="bullet"/>
      <w:lvlText w:val="•"/>
      <w:lvlJc w:val="left"/>
      <w:pPr>
        <w:ind w:left="7857" w:hanging="360"/>
      </w:pPr>
      <w:rPr>
        <w:rFonts w:hint="default"/>
      </w:rPr>
    </w:lvl>
    <w:lvl w:ilvl="8">
      <w:numFmt w:val="bullet"/>
      <w:lvlText w:val="•"/>
      <w:lvlJc w:val="left"/>
      <w:pPr>
        <w:ind w:left="8946" w:hanging="360"/>
      </w:pPr>
      <w:rPr>
        <w:rFonts w:hint="default"/>
      </w:rPr>
    </w:lvl>
  </w:abstractNum>
  <w:abstractNum w:abstractNumId="55" w15:restartNumberingAfterBreak="0">
    <w:nsid w:val="6A8F3FA1"/>
    <w:multiLevelType w:val="multilevel"/>
    <w:tmpl w:val="8E7C8D0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B171577"/>
    <w:multiLevelType w:val="hybridMultilevel"/>
    <w:tmpl w:val="4F1408F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7" w15:restartNumberingAfterBreak="0">
    <w:nsid w:val="6C67786F"/>
    <w:multiLevelType w:val="multilevel"/>
    <w:tmpl w:val="168E970A"/>
    <w:lvl w:ilvl="0">
      <w:start w:val="5"/>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8" w15:restartNumberingAfterBreak="0">
    <w:nsid w:val="6EFE5A79"/>
    <w:multiLevelType w:val="hybridMultilevel"/>
    <w:tmpl w:val="48660008"/>
    <w:lvl w:ilvl="0" w:tplc="8E3C2814">
      <w:start w:val="1"/>
      <w:numFmt w:val="lowerLetter"/>
      <w:lvlText w:val="(%1)"/>
      <w:lvlJc w:val="left"/>
      <w:pPr>
        <w:ind w:left="592" w:hanging="360"/>
      </w:pPr>
      <w:rPr>
        <w:rFonts w:ascii="Arial" w:eastAsia="Arial" w:hAnsi="Arial" w:cs="Arial" w:hint="default"/>
        <w:spacing w:val="-3"/>
        <w:w w:val="100"/>
        <w:sz w:val="24"/>
        <w:szCs w:val="24"/>
      </w:rPr>
    </w:lvl>
    <w:lvl w:ilvl="1" w:tplc="ED6C0B4A">
      <w:numFmt w:val="bullet"/>
      <w:lvlText w:val="•"/>
      <w:lvlJc w:val="left"/>
      <w:pPr>
        <w:ind w:left="1652" w:hanging="360"/>
      </w:pPr>
      <w:rPr>
        <w:rFonts w:hint="default"/>
      </w:rPr>
    </w:lvl>
    <w:lvl w:ilvl="2" w:tplc="96629FB0">
      <w:numFmt w:val="bullet"/>
      <w:lvlText w:val="•"/>
      <w:lvlJc w:val="left"/>
      <w:pPr>
        <w:ind w:left="2705" w:hanging="360"/>
      </w:pPr>
      <w:rPr>
        <w:rFonts w:hint="default"/>
      </w:rPr>
    </w:lvl>
    <w:lvl w:ilvl="3" w:tplc="C15ED864">
      <w:numFmt w:val="bullet"/>
      <w:lvlText w:val="•"/>
      <w:lvlJc w:val="left"/>
      <w:pPr>
        <w:ind w:left="3757" w:hanging="360"/>
      </w:pPr>
      <w:rPr>
        <w:rFonts w:hint="default"/>
      </w:rPr>
    </w:lvl>
    <w:lvl w:ilvl="4" w:tplc="2AA2FFBA">
      <w:numFmt w:val="bullet"/>
      <w:lvlText w:val="•"/>
      <w:lvlJc w:val="left"/>
      <w:pPr>
        <w:ind w:left="4810" w:hanging="360"/>
      </w:pPr>
      <w:rPr>
        <w:rFonts w:hint="default"/>
      </w:rPr>
    </w:lvl>
    <w:lvl w:ilvl="5" w:tplc="4482B144">
      <w:numFmt w:val="bullet"/>
      <w:lvlText w:val="•"/>
      <w:lvlJc w:val="left"/>
      <w:pPr>
        <w:ind w:left="5862" w:hanging="360"/>
      </w:pPr>
      <w:rPr>
        <w:rFonts w:hint="default"/>
      </w:rPr>
    </w:lvl>
    <w:lvl w:ilvl="6" w:tplc="35683500">
      <w:numFmt w:val="bullet"/>
      <w:lvlText w:val="•"/>
      <w:lvlJc w:val="left"/>
      <w:pPr>
        <w:ind w:left="6915" w:hanging="360"/>
      </w:pPr>
      <w:rPr>
        <w:rFonts w:hint="default"/>
      </w:rPr>
    </w:lvl>
    <w:lvl w:ilvl="7" w:tplc="8E0AB420">
      <w:numFmt w:val="bullet"/>
      <w:lvlText w:val="•"/>
      <w:lvlJc w:val="left"/>
      <w:pPr>
        <w:ind w:left="7967" w:hanging="360"/>
      </w:pPr>
      <w:rPr>
        <w:rFonts w:hint="default"/>
      </w:rPr>
    </w:lvl>
    <w:lvl w:ilvl="8" w:tplc="E1CA8AC4">
      <w:numFmt w:val="bullet"/>
      <w:lvlText w:val="•"/>
      <w:lvlJc w:val="left"/>
      <w:pPr>
        <w:ind w:left="9020" w:hanging="360"/>
      </w:pPr>
      <w:rPr>
        <w:rFonts w:hint="default"/>
      </w:rPr>
    </w:lvl>
  </w:abstractNum>
  <w:abstractNum w:abstractNumId="59" w15:restartNumberingAfterBreak="0">
    <w:nsid w:val="711F7600"/>
    <w:multiLevelType w:val="multilevel"/>
    <w:tmpl w:val="33768AFA"/>
    <w:lvl w:ilvl="0">
      <w:start w:val="3"/>
      <w:numFmt w:val="decimal"/>
      <w:lvlText w:val="%1"/>
      <w:lvlJc w:val="left"/>
      <w:pPr>
        <w:ind w:left="502" w:hanging="360"/>
      </w:pPr>
      <w:rPr>
        <w:b/>
      </w:r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15:restartNumberingAfterBreak="0">
    <w:nsid w:val="71F21921"/>
    <w:multiLevelType w:val="hybridMultilevel"/>
    <w:tmpl w:val="703C0D12"/>
    <w:lvl w:ilvl="0" w:tplc="BD563E94">
      <w:start w:val="1"/>
      <w:numFmt w:val="lowerLetter"/>
      <w:lvlText w:val="(%1)"/>
      <w:lvlJc w:val="left"/>
      <w:pPr>
        <w:ind w:left="592" w:hanging="360"/>
      </w:pPr>
      <w:rPr>
        <w:rFonts w:ascii="Arial" w:eastAsia="Arial" w:hAnsi="Arial" w:cs="Arial" w:hint="default"/>
        <w:spacing w:val="-3"/>
        <w:w w:val="100"/>
        <w:sz w:val="24"/>
        <w:szCs w:val="24"/>
      </w:rPr>
    </w:lvl>
    <w:lvl w:ilvl="1" w:tplc="300A5632">
      <w:numFmt w:val="bullet"/>
      <w:lvlText w:val="•"/>
      <w:lvlJc w:val="left"/>
      <w:pPr>
        <w:ind w:left="1652" w:hanging="360"/>
      </w:pPr>
      <w:rPr>
        <w:rFonts w:hint="default"/>
      </w:rPr>
    </w:lvl>
    <w:lvl w:ilvl="2" w:tplc="492A27A8">
      <w:numFmt w:val="bullet"/>
      <w:lvlText w:val="•"/>
      <w:lvlJc w:val="left"/>
      <w:pPr>
        <w:ind w:left="2705" w:hanging="360"/>
      </w:pPr>
      <w:rPr>
        <w:rFonts w:hint="default"/>
      </w:rPr>
    </w:lvl>
    <w:lvl w:ilvl="3" w:tplc="D0B44972">
      <w:numFmt w:val="bullet"/>
      <w:lvlText w:val="•"/>
      <w:lvlJc w:val="left"/>
      <w:pPr>
        <w:ind w:left="3757" w:hanging="360"/>
      </w:pPr>
      <w:rPr>
        <w:rFonts w:hint="default"/>
      </w:rPr>
    </w:lvl>
    <w:lvl w:ilvl="4" w:tplc="E7CABA06">
      <w:numFmt w:val="bullet"/>
      <w:lvlText w:val="•"/>
      <w:lvlJc w:val="left"/>
      <w:pPr>
        <w:ind w:left="4810" w:hanging="360"/>
      </w:pPr>
      <w:rPr>
        <w:rFonts w:hint="default"/>
      </w:rPr>
    </w:lvl>
    <w:lvl w:ilvl="5" w:tplc="E7509BBC">
      <w:numFmt w:val="bullet"/>
      <w:lvlText w:val="•"/>
      <w:lvlJc w:val="left"/>
      <w:pPr>
        <w:ind w:left="5862" w:hanging="360"/>
      </w:pPr>
      <w:rPr>
        <w:rFonts w:hint="default"/>
      </w:rPr>
    </w:lvl>
    <w:lvl w:ilvl="6" w:tplc="262EF748">
      <w:numFmt w:val="bullet"/>
      <w:lvlText w:val="•"/>
      <w:lvlJc w:val="left"/>
      <w:pPr>
        <w:ind w:left="6915" w:hanging="360"/>
      </w:pPr>
      <w:rPr>
        <w:rFonts w:hint="default"/>
      </w:rPr>
    </w:lvl>
    <w:lvl w:ilvl="7" w:tplc="105C0B5E">
      <w:numFmt w:val="bullet"/>
      <w:lvlText w:val="•"/>
      <w:lvlJc w:val="left"/>
      <w:pPr>
        <w:ind w:left="7967" w:hanging="360"/>
      </w:pPr>
      <w:rPr>
        <w:rFonts w:hint="default"/>
      </w:rPr>
    </w:lvl>
    <w:lvl w:ilvl="8" w:tplc="84C644DC">
      <w:numFmt w:val="bullet"/>
      <w:lvlText w:val="•"/>
      <w:lvlJc w:val="left"/>
      <w:pPr>
        <w:ind w:left="9020" w:hanging="360"/>
      </w:pPr>
      <w:rPr>
        <w:rFonts w:hint="default"/>
      </w:rPr>
    </w:lvl>
  </w:abstractNum>
  <w:abstractNum w:abstractNumId="61" w15:restartNumberingAfterBreak="0">
    <w:nsid w:val="72032EAE"/>
    <w:multiLevelType w:val="hybridMultilevel"/>
    <w:tmpl w:val="6472DAC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72BE3BD6"/>
    <w:multiLevelType w:val="multilevel"/>
    <w:tmpl w:val="93361ED8"/>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63" w15:restartNumberingAfterBreak="0">
    <w:nsid w:val="73457F29"/>
    <w:multiLevelType w:val="hybridMultilevel"/>
    <w:tmpl w:val="A79A6F0E"/>
    <w:lvl w:ilvl="0" w:tplc="8C0C0C2E">
      <w:start w:val="1"/>
      <w:numFmt w:val="decimal"/>
      <w:lvlText w:val="%1."/>
      <w:lvlJc w:val="left"/>
      <w:pPr>
        <w:ind w:left="720" w:hanging="360"/>
      </w:pPr>
      <w:rPr>
        <w:rFonts w:hint="default"/>
      </w:rPr>
    </w:lvl>
    <w:lvl w:ilvl="1" w:tplc="B916F818">
      <w:start w:val="1"/>
      <w:numFmt w:val="lowerLetter"/>
      <w:lvlText w:val="%2."/>
      <w:lvlJc w:val="left"/>
      <w:pPr>
        <w:ind w:left="1440" w:hanging="360"/>
      </w:pPr>
    </w:lvl>
    <w:lvl w:ilvl="2" w:tplc="52C83E0A" w:tentative="1">
      <w:start w:val="1"/>
      <w:numFmt w:val="lowerRoman"/>
      <w:lvlText w:val="%3."/>
      <w:lvlJc w:val="right"/>
      <w:pPr>
        <w:ind w:left="2160" w:hanging="180"/>
      </w:pPr>
    </w:lvl>
    <w:lvl w:ilvl="3" w:tplc="940046E0" w:tentative="1">
      <w:start w:val="1"/>
      <w:numFmt w:val="decimal"/>
      <w:lvlText w:val="%4."/>
      <w:lvlJc w:val="left"/>
      <w:pPr>
        <w:ind w:left="2880" w:hanging="360"/>
      </w:pPr>
    </w:lvl>
    <w:lvl w:ilvl="4" w:tplc="6C60368C" w:tentative="1">
      <w:start w:val="1"/>
      <w:numFmt w:val="lowerLetter"/>
      <w:lvlText w:val="%5."/>
      <w:lvlJc w:val="left"/>
      <w:pPr>
        <w:ind w:left="3600" w:hanging="360"/>
      </w:pPr>
    </w:lvl>
    <w:lvl w:ilvl="5" w:tplc="067E652E" w:tentative="1">
      <w:start w:val="1"/>
      <w:numFmt w:val="lowerRoman"/>
      <w:lvlText w:val="%6."/>
      <w:lvlJc w:val="right"/>
      <w:pPr>
        <w:ind w:left="4320" w:hanging="180"/>
      </w:pPr>
    </w:lvl>
    <w:lvl w:ilvl="6" w:tplc="24B8F3EC" w:tentative="1">
      <w:start w:val="1"/>
      <w:numFmt w:val="decimal"/>
      <w:lvlText w:val="%7."/>
      <w:lvlJc w:val="left"/>
      <w:pPr>
        <w:ind w:left="5040" w:hanging="360"/>
      </w:pPr>
    </w:lvl>
    <w:lvl w:ilvl="7" w:tplc="5FDE2B3E" w:tentative="1">
      <w:start w:val="1"/>
      <w:numFmt w:val="lowerLetter"/>
      <w:lvlText w:val="%8."/>
      <w:lvlJc w:val="left"/>
      <w:pPr>
        <w:ind w:left="5760" w:hanging="360"/>
      </w:pPr>
    </w:lvl>
    <w:lvl w:ilvl="8" w:tplc="4D0071F2" w:tentative="1">
      <w:start w:val="1"/>
      <w:numFmt w:val="lowerRoman"/>
      <w:lvlText w:val="%9."/>
      <w:lvlJc w:val="right"/>
      <w:pPr>
        <w:ind w:left="6480" w:hanging="180"/>
      </w:pPr>
    </w:lvl>
  </w:abstractNum>
  <w:abstractNum w:abstractNumId="64" w15:restartNumberingAfterBreak="0">
    <w:nsid w:val="74C2002B"/>
    <w:multiLevelType w:val="multilevel"/>
    <w:tmpl w:val="2CF05C04"/>
    <w:lvl w:ilvl="0">
      <w:start w:val="1"/>
      <w:numFmt w:val="decimal"/>
      <w:lvlText w:val="%1."/>
      <w:lvlJc w:val="left"/>
      <w:pPr>
        <w:tabs>
          <w:tab w:val="num" w:pos="1080"/>
        </w:tabs>
        <w:ind w:left="1080" w:hanging="72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b w:val="0"/>
        <w:sz w:val="24"/>
        <w:szCs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5" w15:restartNumberingAfterBreak="0">
    <w:nsid w:val="7C8B40F7"/>
    <w:multiLevelType w:val="multilevel"/>
    <w:tmpl w:val="BCFA79E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14099570">
    <w:abstractNumId w:val="12"/>
  </w:num>
  <w:num w:numId="2" w16cid:durableId="1061638491">
    <w:abstractNumId w:val="21"/>
  </w:num>
  <w:num w:numId="3" w16cid:durableId="1153594936">
    <w:abstractNumId w:val="27"/>
  </w:num>
  <w:num w:numId="4" w16cid:durableId="1127970847">
    <w:abstractNumId w:val="32"/>
  </w:num>
  <w:num w:numId="5" w16cid:durableId="2101561304">
    <w:abstractNumId w:val="63"/>
  </w:num>
  <w:num w:numId="6" w16cid:durableId="1442913825">
    <w:abstractNumId w:val="7"/>
  </w:num>
  <w:num w:numId="7" w16cid:durableId="223760610">
    <w:abstractNumId w:val="65"/>
  </w:num>
  <w:num w:numId="8" w16cid:durableId="1370838252">
    <w:abstractNumId w:val="34"/>
  </w:num>
  <w:num w:numId="9" w16cid:durableId="1027217848">
    <w:abstractNumId w:val="16"/>
  </w:num>
  <w:num w:numId="10" w16cid:durableId="962732392">
    <w:abstractNumId w:val="20"/>
  </w:num>
  <w:num w:numId="11" w16cid:durableId="1498686863">
    <w:abstractNumId w:val="48"/>
  </w:num>
  <w:num w:numId="12" w16cid:durableId="832795339">
    <w:abstractNumId w:val="41"/>
  </w:num>
  <w:num w:numId="13" w16cid:durableId="205220681">
    <w:abstractNumId w:val="30"/>
  </w:num>
  <w:num w:numId="14" w16cid:durableId="2071034903">
    <w:abstractNumId w:val="13"/>
  </w:num>
  <w:num w:numId="15" w16cid:durableId="622075031">
    <w:abstractNumId w:val="62"/>
  </w:num>
  <w:num w:numId="16" w16cid:durableId="354040986">
    <w:abstractNumId w:val="18"/>
  </w:num>
  <w:num w:numId="17" w16cid:durableId="1838572991">
    <w:abstractNumId w:val="50"/>
  </w:num>
  <w:num w:numId="18" w16cid:durableId="349066687">
    <w:abstractNumId w:val="37"/>
  </w:num>
  <w:num w:numId="19" w16cid:durableId="322634194">
    <w:abstractNumId w:val="10"/>
  </w:num>
  <w:num w:numId="20" w16cid:durableId="1764254733">
    <w:abstractNumId w:val="14"/>
  </w:num>
  <w:num w:numId="21" w16cid:durableId="752967843">
    <w:abstractNumId w:val="9"/>
  </w:num>
  <w:num w:numId="22" w16cid:durableId="1063914868">
    <w:abstractNumId w:val="22"/>
  </w:num>
  <w:num w:numId="23" w16cid:durableId="1565485048">
    <w:abstractNumId w:val="44"/>
  </w:num>
  <w:num w:numId="24" w16cid:durableId="629629479">
    <w:abstractNumId w:val="61"/>
  </w:num>
  <w:num w:numId="25" w16cid:durableId="1581284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8600042">
    <w:abstractNumId w:val="31"/>
  </w:num>
  <w:num w:numId="27" w16cid:durableId="1020663714">
    <w:abstractNumId w:val="11"/>
  </w:num>
  <w:num w:numId="28" w16cid:durableId="1331366361">
    <w:abstractNumId w:val="4"/>
  </w:num>
  <w:num w:numId="29" w16cid:durableId="1814248383">
    <w:abstractNumId w:val="28"/>
  </w:num>
  <w:num w:numId="30" w16cid:durableId="1088694008">
    <w:abstractNumId w:val="47"/>
  </w:num>
  <w:num w:numId="31" w16cid:durableId="2033191940">
    <w:abstractNumId w:val="56"/>
  </w:num>
  <w:num w:numId="32" w16cid:durableId="625165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547848">
    <w:abstractNumId w:val="8"/>
  </w:num>
  <w:num w:numId="34" w16cid:durableId="1664434532">
    <w:abstractNumId w:val="15"/>
  </w:num>
  <w:num w:numId="35" w16cid:durableId="1774353161">
    <w:abstractNumId w:val="36"/>
  </w:num>
  <w:num w:numId="36" w16cid:durableId="446239439">
    <w:abstractNumId w:val="17"/>
  </w:num>
  <w:num w:numId="37" w16cid:durableId="931426391">
    <w:abstractNumId w:val="39"/>
  </w:num>
  <w:num w:numId="38" w16cid:durableId="248393198">
    <w:abstractNumId w:val="26"/>
  </w:num>
  <w:num w:numId="39" w16cid:durableId="1560507149">
    <w:abstractNumId w:val="23"/>
  </w:num>
  <w:num w:numId="40" w16cid:durableId="1289698768">
    <w:abstractNumId w:val="57"/>
  </w:num>
  <w:num w:numId="41" w16cid:durableId="1538931069">
    <w:abstractNumId w:val="42"/>
  </w:num>
  <w:num w:numId="42" w16cid:durableId="619920738">
    <w:abstractNumId w:val="64"/>
  </w:num>
  <w:num w:numId="43" w16cid:durableId="1792507843">
    <w:abstractNumId w:val="19"/>
  </w:num>
  <w:num w:numId="44" w16cid:durableId="1932661366">
    <w:abstractNumId w:val="5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124487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0308246">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9277577">
    <w:abstractNumId w:val="5"/>
  </w:num>
  <w:num w:numId="48" w16cid:durableId="983965982">
    <w:abstractNumId w:val="54"/>
  </w:num>
  <w:num w:numId="49" w16cid:durableId="1343431596">
    <w:abstractNumId w:val="40"/>
  </w:num>
  <w:num w:numId="50" w16cid:durableId="1940407003">
    <w:abstractNumId w:val="58"/>
  </w:num>
  <w:num w:numId="51" w16cid:durableId="1032993425">
    <w:abstractNumId w:val="60"/>
  </w:num>
  <w:num w:numId="52" w16cid:durableId="531768125">
    <w:abstractNumId w:val="3"/>
  </w:num>
  <w:num w:numId="53" w16cid:durableId="1833134794">
    <w:abstractNumId w:val="52"/>
  </w:num>
  <w:num w:numId="54" w16cid:durableId="1936131255">
    <w:abstractNumId w:val="46"/>
  </w:num>
  <w:num w:numId="55" w16cid:durableId="1390031388">
    <w:abstractNumId w:val="49"/>
  </w:num>
  <w:num w:numId="56" w16cid:durableId="363486639">
    <w:abstractNumId w:val="51"/>
  </w:num>
  <w:num w:numId="57" w16cid:durableId="389884987">
    <w:abstractNumId w:val="53"/>
  </w:num>
  <w:num w:numId="58" w16cid:durableId="1511679362">
    <w:abstractNumId w:val="33"/>
  </w:num>
  <w:num w:numId="59" w16cid:durableId="1295023286">
    <w:abstractNumId w:val="2"/>
  </w:num>
  <w:num w:numId="60" w16cid:durableId="145124358">
    <w:abstractNumId w:val="35"/>
  </w:num>
  <w:num w:numId="61" w16cid:durableId="1344624908">
    <w:abstractNumId w:val="43"/>
  </w:num>
  <w:num w:numId="62" w16cid:durableId="2129884705">
    <w:abstractNumId w:val="0"/>
  </w:num>
  <w:num w:numId="63" w16cid:durableId="689573376">
    <w:abstractNumId w:val="34"/>
  </w:num>
  <w:num w:numId="64" w16cid:durableId="839852751">
    <w:abstractNumId w:val="55"/>
  </w:num>
  <w:num w:numId="65" w16cid:durableId="876624294">
    <w:abstractNumId w:val="38"/>
  </w:num>
  <w:num w:numId="66" w16cid:durableId="1729840792">
    <w:abstractNumId w:val="29"/>
  </w:num>
  <w:num w:numId="67" w16cid:durableId="50517117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strokecolor="none [3213]">
      <v:stroke endarrow="block" color="none [3213]" weight="3pt"/>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529"/>
    <w:rsid w:val="00001479"/>
    <w:rsid w:val="00001F34"/>
    <w:rsid w:val="000028AC"/>
    <w:rsid w:val="00002BB3"/>
    <w:rsid w:val="000035C9"/>
    <w:rsid w:val="000043F1"/>
    <w:rsid w:val="00004BD8"/>
    <w:rsid w:val="00005D37"/>
    <w:rsid w:val="00013DFD"/>
    <w:rsid w:val="00014202"/>
    <w:rsid w:val="00015D2C"/>
    <w:rsid w:val="00016AE7"/>
    <w:rsid w:val="00016C23"/>
    <w:rsid w:val="00017E6F"/>
    <w:rsid w:val="00020002"/>
    <w:rsid w:val="0002028F"/>
    <w:rsid w:val="000209C9"/>
    <w:rsid w:val="00021A93"/>
    <w:rsid w:val="00023002"/>
    <w:rsid w:val="000234C0"/>
    <w:rsid w:val="00024A1E"/>
    <w:rsid w:val="00026449"/>
    <w:rsid w:val="00027FCC"/>
    <w:rsid w:val="00030E0D"/>
    <w:rsid w:val="000314B4"/>
    <w:rsid w:val="000325F2"/>
    <w:rsid w:val="00032DF2"/>
    <w:rsid w:val="00033FEF"/>
    <w:rsid w:val="000349B0"/>
    <w:rsid w:val="00035F51"/>
    <w:rsid w:val="00036DDE"/>
    <w:rsid w:val="0004193E"/>
    <w:rsid w:val="00042663"/>
    <w:rsid w:val="000526A2"/>
    <w:rsid w:val="00052AFF"/>
    <w:rsid w:val="00052B39"/>
    <w:rsid w:val="00052D7E"/>
    <w:rsid w:val="00053A12"/>
    <w:rsid w:val="00060466"/>
    <w:rsid w:val="00061577"/>
    <w:rsid w:val="0006162F"/>
    <w:rsid w:val="00061D77"/>
    <w:rsid w:val="00061DA6"/>
    <w:rsid w:val="00063190"/>
    <w:rsid w:val="00064257"/>
    <w:rsid w:val="000654A1"/>
    <w:rsid w:val="00067314"/>
    <w:rsid w:val="00071442"/>
    <w:rsid w:val="000716D4"/>
    <w:rsid w:val="00073843"/>
    <w:rsid w:val="000761BC"/>
    <w:rsid w:val="00080F31"/>
    <w:rsid w:val="000818A8"/>
    <w:rsid w:val="00082C09"/>
    <w:rsid w:val="0008332E"/>
    <w:rsid w:val="00083629"/>
    <w:rsid w:val="00084112"/>
    <w:rsid w:val="00084E53"/>
    <w:rsid w:val="0008650A"/>
    <w:rsid w:val="00087C85"/>
    <w:rsid w:val="00090788"/>
    <w:rsid w:val="00090C91"/>
    <w:rsid w:val="00090E7E"/>
    <w:rsid w:val="000929CB"/>
    <w:rsid w:val="00093C11"/>
    <w:rsid w:val="00094022"/>
    <w:rsid w:val="0009486D"/>
    <w:rsid w:val="00094B42"/>
    <w:rsid w:val="00094E48"/>
    <w:rsid w:val="00096058"/>
    <w:rsid w:val="00096BBD"/>
    <w:rsid w:val="00096FFA"/>
    <w:rsid w:val="000A0B01"/>
    <w:rsid w:val="000A2F36"/>
    <w:rsid w:val="000A41E7"/>
    <w:rsid w:val="000A6F0E"/>
    <w:rsid w:val="000A760A"/>
    <w:rsid w:val="000B2EA5"/>
    <w:rsid w:val="000B3AC1"/>
    <w:rsid w:val="000B3BF7"/>
    <w:rsid w:val="000B438B"/>
    <w:rsid w:val="000B76BD"/>
    <w:rsid w:val="000C3B6C"/>
    <w:rsid w:val="000C5544"/>
    <w:rsid w:val="000D4792"/>
    <w:rsid w:val="000D76D5"/>
    <w:rsid w:val="000E1409"/>
    <w:rsid w:val="000E1C3B"/>
    <w:rsid w:val="000E3635"/>
    <w:rsid w:val="000E4517"/>
    <w:rsid w:val="000E54CE"/>
    <w:rsid w:val="000E5DD2"/>
    <w:rsid w:val="000E7622"/>
    <w:rsid w:val="000F01D0"/>
    <w:rsid w:val="000F14AA"/>
    <w:rsid w:val="000F2F15"/>
    <w:rsid w:val="000F3E5A"/>
    <w:rsid w:val="000F5D6C"/>
    <w:rsid w:val="000F68AF"/>
    <w:rsid w:val="000F75C9"/>
    <w:rsid w:val="000F7EB8"/>
    <w:rsid w:val="0010131D"/>
    <w:rsid w:val="0010248C"/>
    <w:rsid w:val="001027EC"/>
    <w:rsid w:val="00103578"/>
    <w:rsid w:val="00104C95"/>
    <w:rsid w:val="00107557"/>
    <w:rsid w:val="0011054C"/>
    <w:rsid w:val="00111289"/>
    <w:rsid w:val="00111A14"/>
    <w:rsid w:val="00112FBF"/>
    <w:rsid w:val="00115E4A"/>
    <w:rsid w:val="0011782B"/>
    <w:rsid w:val="001204DD"/>
    <w:rsid w:val="00120627"/>
    <w:rsid w:val="00121F76"/>
    <w:rsid w:val="0012249D"/>
    <w:rsid w:val="0012340B"/>
    <w:rsid w:val="0012428C"/>
    <w:rsid w:val="0012440C"/>
    <w:rsid w:val="0012458D"/>
    <w:rsid w:val="001246BE"/>
    <w:rsid w:val="0012593E"/>
    <w:rsid w:val="00126A30"/>
    <w:rsid w:val="00126C87"/>
    <w:rsid w:val="001304AF"/>
    <w:rsid w:val="00130B21"/>
    <w:rsid w:val="00133F89"/>
    <w:rsid w:val="00134F57"/>
    <w:rsid w:val="00136068"/>
    <w:rsid w:val="00137CD0"/>
    <w:rsid w:val="00142FD0"/>
    <w:rsid w:val="00144D81"/>
    <w:rsid w:val="00147E08"/>
    <w:rsid w:val="00150472"/>
    <w:rsid w:val="001506F6"/>
    <w:rsid w:val="00150875"/>
    <w:rsid w:val="00151CBD"/>
    <w:rsid w:val="00153744"/>
    <w:rsid w:val="00153D19"/>
    <w:rsid w:val="00155369"/>
    <w:rsid w:val="001555BD"/>
    <w:rsid w:val="00155DD8"/>
    <w:rsid w:val="00156A50"/>
    <w:rsid w:val="00157FF7"/>
    <w:rsid w:val="00160B44"/>
    <w:rsid w:val="00162255"/>
    <w:rsid w:val="00162616"/>
    <w:rsid w:val="00163384"/>
    <w:rsid w:val="00164209"/>
    <w:rsid w:val="00166373"/>
    <w:rsid w:val="0016727D"/>
    <w:rsid w:val="001701C5"/>
    <w:rsid w:val="001718E1"/>
    <w:rsid w:val="00172482"/>
    <w:rsid w:val="00172F5D"/>
    <w:rsid w:val="00173E9A"/>
    <w:rsid w:val="00174570"/>
    <w:rsid w:val="0017576F"/>
    <w:rsid w:val="00180670"/>
    <w:rsid w:val="00180932"/>
    <w:rsid w:val="001834A1"/>
    <w:rsid w:val="00183C77"/>
    <w:rsid w:val="00183DA8"/>
    <w:rsid w:val="00184D83"/>
    <w:rsid w:val="00185EAF"/>
    <w:rsid w:val="00186420"/>
    <w:rsid w:val="001866C2"/>
    <w:rsid w:val="00186ECA"/>
    <w:rsid w:val="00187C80"/>
    <w:rsid w:val="001924B2"/>
    <w:rsid w:val="0019285B"/>
    <w:rsid w:val="00194637"/>
    <w:rsid w:val="00194F16"/>
    <w:rsid w:val="001A17E7"/>
    <w:rsid w:val="001A299F"/>
    <w:rsid w:val="001A4B11"/>
    <w:rsid w:val="001A552A"/>
    <w:rsid w:val="001A5DF2"/>
    <w:rsid w:val="001A71C7"/>
    <w:rsid w:val="001B12C0"/>
    <w:rsid w:val="001B3B5D"/>
    <w:rsid w:val="001B4863"/>
    <w:rsid w:val="001B54E4"/>
    <w:rsid w:val="001B569F"/>
    <w:rsid w:val="001B6839"/>
    <w:rsid w:val="001B6915"/>
    <w:rsid w:val="001B7F76"/>
    <w:rsid w:val="001C03FE"/>
    <w:rsid w:val="001C0B27"/>
    <w:rsid w:val="001C2112"/>
    <w:rsid w:val="001C41CA"/>
    <w:rsid w:val="001C47EF"/>
    <w:rsid w:val="001C7893"/>
    <w:rsid w:val="001D0190"/>
    <w:rsid w:val="001D1340"/>
    <w:rsid w:val="001D1BC3"/>
    <w:rsid w:val="001D1F92"/>
    <w:rsid w:val="001D2B34"/>
    <w:rsid w:val="001D375E"/>
    <w:rsid w:val="001D502A"/>
    <w:rsid w:val="001D55FB"/>
    <w:rsid w:val="001D7B71"/>
    <w:rsid w:val="001E0D71"/>
    <w:rsid w:val="001E0F05"/>
    <w:rsid w:val="001E20E8"/>
    <w:rsid w:val="001E319F"/>
    <w:rsid w:val="001E3370"/>
    <w:rsid w:val="001E4ABB"/>
    <w:rsid w:val="001E52D2"/>
    <w:rsid w:val="001E5C4A"/>
    <w:rsid w:val="001E5C83"/>
    <w:rsid w:val="001E6261"/>
    <w:rsid w:val="001E6D0B"/>
    <w:rsid w:val="001E72D1"/>
    <w:rsid w:val="001F2992"/>
    <w:rsid w:val="001F3515"/>
    <w:rsid w:val="001F50EB"/>
    <w:rsid w:val="001F58BB"/>
    <w:rsid w:val="001F5E68"/>
    <w:rsid w:val="001F60DD"/>
    <w:rsid w:val="001F6834"/>
    <w:rsid w:val="00201970"/>
    <w:rsid w:val="00202093"/>
    <w:rsid w:val="002033D1"/>
    <w:rsid w:val="00203C0C"/>
    <w:rsid w:val="00206FD9"/>
    <w:rsid w:val="002108E8"/>
    <w:rsid w:val="002120B8"/>
    <w:rsid w:val="002139FC"/>
    <w:rsid w:val="00213C37"/>
    <w:rsid w:val="00213E46"/>
    <w:rsid w:val="00213F52"/>
    <w:rsid w:val="0021521C"/>
    <w:rsid w:val="00215705"/>
    <w:rsid w:val="00217994"/>
    <w:rsid w:val="002202D0"/>
    <w:rsid w:val="002236B9"/>
    <w:rsid w:val="002250BA"/>
    <w:rsid w:val="00226046"/>
    <w:rsid w:val="0023025C"/>
    <w:rsid w:val="00230C2B"/>
    <w:rsid w:val="0023121B"/>
    <w:rsid w:val="00232740"/>
    <w:rsid w:val="00233BE2"/>
    <w:rsid w:val="00233ED4"/>
    <w:rsid w:val="00234D9F"/>
    <w:rsid w:val="00235968"/>
    <w:rsid w:val="002374E5"/>
    <w:rsid w:val="00237523"/>
    <w:rsid w:val="00237754"/>
    <w:rsid w:val="00240F31"/>
    <w:rsid w:val="00243505"/>
    <w:rsid w:val="00245A9C"/>
    <w:rsid w:val="0024686E"/>
    <w:rsid w:val="00246FA8"/>
    <w:rsid w:val="002472D7"/>
    <w:rsid w:val="0025035C"/>
    <w:rsid w:val="00250948"/>
    <w:rsid w:val="0025273B"/>
    <w:rsid w:val="00252992"/>
    <w:rsid w:val="00252D2A"/>
    <w:rsid w:val="0025507A"/>
    <w:rsid w:val="002551F5"/>
    <w:rsid w:val="002608A9"/>
    <w:rsid w:val="00260DA4"/>
    <w:rsid w:val="00260DDD"/>
    <w:rsid w:val="00261F8E"/>
    <w:rsid w:val="002635C8"/>
    <w:rsid w:val="002637F4"/>
    <w:rsid w:val="00263F1A"/>
    <w:rsid w:val="0026545F"/>
    <w:rsid w:val="00266EB0"/>
    <w:rsid w:val="00270107"/>
    <w:rsid w:val="00270AFE"/>
    <w:rsid w:val="0027386C"/>
    <w:rsid w:val="00273C6E"/>
    <w:rsid w:val="00273D52"/>
    <w:rsid w:val="0027494A"/>
    <w:rsid w:val="00274F6D"/>
    <w:rsid w:val="00277B33"/>
    <w:rsid w:val="0028120B"/>
    <w:rsid w:val="0028355C"/>
    <w:rsid w:val="00286625"/>
    <w:rsid w:val="00286B8E"/>
    <w:rsid w:val="00286E32"/>
    <w:rsid w:val="002873A0"/>
    <w:rsid w:val="00287714"/>
    <w:rsid w:val="0028789D"/>
    <w:rsid w:val="00287CAF"/>
    <w:rsid w:val="002905B1"/>
    <w:rsid w:val="0029144A"/>
    <w:rsid w:val="002942F1"/>
    <w:rsid w:val="002949E0"/>
    <w:rsid w:val="002A1783"/>
    <w:rsid w:val="002A3AB2"/>
    <w:rsid w:val="002A3B82"/>
    <w:rsid w:val="002A4A0D"/>
    <w:rsid w:val="002B20C7"/>
    <w:rsid w:val="002B2797"/>
    <w:rsid w:val="002B4611"/>
    <w:rsid w:val="002B4FE8"/>
    <w:rsid w:val="002C0A84"/>
    <w:rsid w:val="002C24BD"/>
    <w:rsid w:val="002C2A26"/>
    <w:rsid w:val="002C2EE7"/>
    <w:rsid w:val="002C4083"/>
    <w:rsid w:val="002C4461"/>
    <w:rsid w:val="002C5FEA"/>
    <w:rsid w:val="002C7355"/>
    <w:rsid w:val="002C7457"/>
    <w:rsid w:val="002C7756"/>
    <w:rsid w:val="002D01DA"/>
    <w:rsid w:val="002D15B4"/>
    <w:rsid w:val="002D2121"/>
    <w:rsid w:val="002D2B37"/>
    <w:rsid w:val="002D3446"/>
    <w:rsid w:val="002D4275"/>
    <w:rsid w:val="002D60EE"/>
    <w:rsid w:val="002D7329"/>
    <w:rsid w:val="002D7ABD"/>
    <w:rsid w:val="002D7F94"/>
    <w:rsid w:val="002E0EF1"/>
    <w:rsid w:val="002E1087"/>
    <w:rsid w:val="002E1D8A"/>
    <w:rsid w:val="002E203B"/>
    <w:rsid w:val="002E26EF"/>
    <w:rsid w:val="002E2E29"/>
    <w:rsid w:val="002E35EE"/>
    <w:rsid w:val="002E646B"/>
    <w:rsid w:val="002E7088"/>
    <w:rsid w:val="002E7F7C"/>
    <w:rsid w:val="00300396"/>
    <w:rsid w:val="00300AA2"/>
    <w:rsid w:val="0030263E"/>
    <w:rsid w:val="00302A98"/>
    <w:rsid w:val="0030353F"/>
    <w:rsid w:val="00303C24"/>
    <w:rsid w:val="00304976"/>
    <w:rsid w:val="00306855"/>
    <w:rsid w:val="0030708F"/>
    <w:rsid w:val="00307533"/>
    <w:rsid w:val="0030776A"/>
    <w:rsid w:val="003077EA"/>
    <w:rsid w:val="00310F3D"/>
    <w:rsid w:val="00311191"/>
    <w:rsid w:val="0031125B"/>
    <w:rsid w:val="00315202"/>
    <w:rsid w:val="0031726D"/>
    <w:rsid w:val="00317876"/>
    <w:rsid w:val="00317F64"/>
    <w:rsid w:val="00320D7D"/>
    <w:rsid w:val="0032146D"/>
    <w:rsid w:val="00322510"/>
    <w:rsid w:val="00324AC3"/>
    <w:rsid w:val="00326590"/>
    <w:rsid w:val="003266BD"/>
    <w:rsid w:val="0032728D"/>
    <w:rsid w:val="0032745C"/>
    <w:rsid w:val="00331377"/>
    <w:rsid w:val="00331DEE"/>
    <w:rsid w:val="00332235"/>
    <w:rsid w:val="0033268B"/>
    <w:rsid w:val="00336038"/>
    <w:rsid w:val="003361CD"/>
    <w:rsid w:val="00336842"/>
    <w:rsid w:val="00337556"/>
    <w:rsid w:val="0034067F"/>
    <w:rsid w:val="003409CF"/>
    <w:rsid w:val="003418BD"/>
    <w:rsid w:val="00341D5A"/>
    <w:rsid w:val="00343C29"/>
    <w:rsid w:val="003450B9"/>
    <w:rsid w:val="003463C7"/>
    <w:rsid w:val="00351568"/>
    <w:rsid w:val="00354C7F"/>
    <w:rsid w:val="00354DA2"/>
    <w:rsid w:val="00355B79"/>
    <w:rsid w:val="0035789E"/>
    <w:rsid w:val="003636D3"/>
    <w:rsid w:val="00364FA9"/>
    <w:rsid w:val="003659B4"/>
    <w:rsid w:val="00365DFF"/>
    <w:rsid w:val="00367BE7"/>
    <w:rsid w:val="00367DA7"/>
    <w:rsid w:val="003707FF"/>
    <w:rsid w:val="00370A8E"/>
    <w:rsid w:val="00371A46"/>
    <w:rsid w:val="00372892"/>
    <w:rsid w:val="00374434"/>
    <w:rsid w:val="00374B99"/>
    <w:rsid w:val="00377B8B"/>
    <w:rsid w:val="00377BD2"/>
    <w:rsid w:val="003807E6"/>
    <w:rsid w:val="00381E66"/>
    <w:rsid w:val="00383196"/>
    <w:rsid w:val="003858E2"/>
    <w:rsid w:val="00386699"/>
    <w:rsid w:val="00390020"/>
    <w:rsid w:val="003900E6"/>
    <w:rsid w:val="00392536"/>
    <w:rsid w:val="0039482D"/>
    <w:rsid w:val="00395284"/>
    <w:rsid w:val="003956B7"/>
    <w:rsid w:val="00397AA5"/>
    <w:rsid w:val="003A27EE"/>
    <w:rsid w:val="003A4A40"/>
    <w:rsid w:val="003A4DA7"/>
    <w:rsid w:val="003A4FEB"/>
    <w:rsid w:val="003A75BD"/>
    <w:rsid w:val="003B5679"/>
    <w:rsid w:val="003C1379"/>
    <w:rsid w:val="003C1A7E"/>
    <w:rsid w:val="003C1F5F"/>
    <w:rsid w:val="003C2DC3"/>
    <w:rsid w:val="003C395B"/>
    <w:rsid w:val="003C3FA2"/>
    <w:rsid w:val="003C4071"/>
    <w:rsid w:val="003C564A"/>
    <w:rsid w:val="003C5921"/>
    <w:rsid w:val="003D060E"/>
    <w:rsid w:val="003D074F"/>
    <w:rsid w:val="003D145B"/>
    <w:rsid w:val="003D1857"/>
    <w:rsid w:val="003D19E8"/>
    <w:rsid w:val="003D1EC0"/>
    <w:rsid w:val="003D270A"/>
    <w:rsid w:val="003D2F9D"/>
    <w:rsid w:val="003D51AE"/>
    <w:rsid w:val="003D5921"/>
    <w:rsid w:val="003D6892"/>
    <w:rsid w:val="003E0A5A"/>
    <w:rsid w:val="003E11D4"/>
    <w:rsid w:val="003E1F84"/>
    <w:rsid w:val="003E365E"/>
    <w:rsid w:val="003E4497"/>
    <w:rsid w:val="003F1E5A"/>
    <w:rsid w:val="003F213D"/>
    <w:rsid w:val="003F231E"/>
    <w:rsid w:val="003F3382"/>
    <w:rsid w:val="003F454D"/>
    <w:rsid w:val="003F60A6"/>
    <w:rsid w:val="00400758"/>
    <w:rsid w:val="0040108C"/>
    <w:rsid w:val="00401342"/>
    <w:rsid w:val="00403001"/>
    <w:rsid w:val="0040477A"/>
    <w:rsid w:val="00404CCE"/>
    <w:rsid w:val="004053DB"/>
    <w:rsid w:val="0040591E"/>
    <w:rsid w:val="00410E58"/>
    <w:rsid w:val="00411775"/>
    <w:rsid w:val="004128F1"/>
    <w:rsid w:val="004140EF"/>
    <w:rsid w:val="004167F6"/>
    <w:rsid w:val="004218E1"/>
    <w:rsid w:val="00422E8C"/>
    <w:rsid w:val="0042330A"/>
    <w:rsid w:val="00423557"/>
    <w:rsid w:val="00423CD2"/>
    <w:rsid w:val="0042444E"/>
    <w:rsid w:val="00425E82"/>
    <w:rsid w:val="00426EEC"/>
    <w:rsid w:val="0042779E"/>
    <w:rsid w:val="00427B51"/>
    <w:rsid w:val="00430047"/>
    <w:rsid w:val="004305BE"/>
    <w:rsid w:val="00430980"/>
    <w:rsid w:val="00430B9D"/>
    <w:rsid w:val="0043284D"/>
    <w:rsid w:val="00433C64"/>
    <w:rsid w:val="00435FC6"/>
    <w:rsid w:val="00440309"/>
    <w:rsid w:val="0044051E"/>
    <w:rsid w:val="0044061A"/>
    <w:rsid w:val="00445EEC"/>
    <w:rsid w:val="00446F8D"/>
    <w:rsid w:val="00447979"/>
    <w:rsid w:val="0045095F"/>
    <w:rsid w:val="00453118"/>
    <w:rsid w:val="00453D11"/>
    <w:rsid w:val="00453ECE"/>
    <w:rsid w:val="00454C58"/>
    <w:rsid w:val="00460B8D"/>
    <w:rsid w:val="00460E47"/>
    <w:rsid w:val="00462239"/>
    <w:rsid w:val="00463AFD"/>
    <w:rsid w:val="00463B86"/>
    <w:rsid w:val="004640AD"/>
    <w:rsid w:val="004655CB"/>
    <w:rsid w:val="00466C66"/>
    <w:rsid w:val="00467554"/>
    <w:rsid w:val="00467AF9"/>
    <w:rsid w:val="0047197C"/>
    <w:rsid w:val="004719BE"/>
    <w:rsid w:val="00475163"/>
    <w:rsid w:val="004756C6"/>
    <w:rsid w:val="00475C38"/>
    <w:rsid w:val="00476E61"/>
    <w:rsid w:val="00477473"/>
    <w:rsid w:val="00480431"/>
    <w:rsid w:val="004818C5"/>
    <w:rsid w:val="004829FB"/>
    <w:rsid w:val="0048596C"/>
    <w:rsid w:val="00485BC8"/>
    <w:rsid w:val="00490235"/>
    <w:rsid w:val="00490318"/>
    <w:rsid w:val="00491C58"/>
    <w:rsid w:val="00495DC2"/>
    <w:rsid w:val="00496CFA"/>
    <w:rsid w:val="00497C06"/>
    <w:rsid w:val="004A07C2"/>
    <w:rsid w:val="004A2E43"/>
    <w:rsid w:val="004A39FC"/>
    <w:rsid w:val="004A4AAA"/>
    <w:rsid w:val="004A523C"/>
    <w:rsid w:val="004B142D"/>
    <w:rsid w:val="004B158F"/>
    <w:rsid w:val="004B2579"/>
    <w:rsid w:val="004B36E6"/>
    <w:rsid w:val="004B4ED5"/>
    <w:rsid w:val="004B6DF6"/>
    <w:rsid w:val="004C0391"/>
    <w:rsid w:val="004C03B7"/>
    <w:rsid w:val="004C379C"/>
    <w:rsid w:val="004C4DEA"/>
    <w:rsid w:val="004C51A2"/>
    <w:rsid w:val="004C78C8"/>
    <w:rsid w:val="004D1412"/>
    <w:rsid w:val="004D14C7"/>
    <w:rsid w:val="004D19BB"/>
    <w:rsid w:val="004E105C"/>
    <w:rsid w:val="004E167D"/>
    <w:rsid w:val="004E1E74"/>
    <w:rsid w:val="004E2C80"/>
    <w:rsid w:val="004E3F7B"/>
    <w:rsid w:val="004E6589"/>
    <w:rsid w:val="004E775B"/>
    <w:rsid w:val="004E78EA"/>
    <w:rsid w:val="004E7E7A"/>
    <w:rsid w:val="004F1578"/>
    <w:rsid w:val="004F203F"/>
    <w:rsid w:val="004F751E"/>
    <w:rsid w:val="004F797D"/>
    <w:rsid w:val="005004E5"/>
    <w:rsid w:val="00500D43"/>
    <w:rsid w:val="00501F81"/>
    <w:rsid w:val="00504456"/>
    <w:rsid w:val="00504B1A"/>
    <w:rsid w:val="00504BD6"/>
    <w:rsid w:val="0050661B"/>
    <w:rsid w:val="00506D6E"/>
    <w:rsid w:val="00507260"/>
    <w:rsid w:val="0050779C"/>
    <w:rsid w:val="00510F2A"/>
    <w:rsid w:val="00511362"/>
    <w:rsid w:val="00511846"/>
    <w:rsid w:val="00512297"/>
    <w:rsid w:val="005126C3"/>
    <w:rsid w:val="005134A2"/>
    <w:rsid w:val="00513C9D"/>
    <w:rsid w:val="005149BA"/>
    <w:rsid w:val="00522AC9"/>
    <w:rsid w:val="00522D36"/>
    <w:rsid w:val="0052337C"/>
    <w:rsid w:val="005257B5"/>
    <w:rsid w:val="00527CFA"/>
    <w:rsid w:val="00531FB2"/>
    <w:rsid w:val="00532265"/>
    <w:rsid w:val="005338E3"/>
    <w:rsid w:val="005353ED"/>
    <w:rsid w:val="0053621C"/>
    <w:rsid w:val="00543D31"/>
    <w:rsid w:val="00544AEE"/>
    <w:rsid w:val="00545794"/>
    <w:rsid w:val="00546227"/>
    <w:rsid w:val="00546543"/>
    <w:rsid w:val="005476A1"/>
    <w:rsid w:val="00550114"/>
    <w:rsid w:val="00550623"/>
    <w:rsid w:val="005514B9"/>
    <w:rsid w:val="0055156C"/>
    <w:rsid w:val="005525D0"/>
    <w:rsid w:val="00552E8B"/>
    <w:rsid w:val="005548F7"/>
    <w:rsid w:val="005550C6"/>
    <w:rsid w:val="00557BF6"/>
    <w:rsid w:val="00561008"/>
    <w:rsid w:val="0056389C"/>
    <w:rsid w:val="00563B5A"/>
    <w:rsid w:val="00563C52"/>
    <w:rsid w:val="005651DF"/>
    <w:rsid w:val="0057169E"/>
    <w:rsid w:val="00573717"/>
    <w:rsid w:val="00575DFD"/>
    <w:rsid w:val="00576C55"/>
    <w:rsid w:val="005855E0"/>
    <w:rsid w:val="0058631B"/>
    <w:rsid w:val="0059030B"/>
    <w:rsid w:val="00590BD7"/>
    <w:rsid w:val="0059130E"/>
    <w:rsid w:val="00591441"/>
    <w:rsid w:val="00591D7E"/>
    <w:rsid w:val="00594C51"/>
    <w:rsid w:val="005A0016"/>
    <w:rsid w:val="005A17BA"/>
    <w:rsid w:val="005A2675"/>
    <w:rsid w:val="005A2C03"/>
    <w:rsid w:val="005A35C5"/>
    <w:rsid w:val="005A5EE2"/>
    <w:rsid w:val="005A6857"/>
    <w:rsid w:val="005A7D5B"/>
    <w:rsid w:val="005B049E"/>
    <w:rsid w:val="005B0F8E"/>
    <w:rsid w:val="005B15DA"/>
    <w:rsid w:val="005B22E9"/>
    <w:rsid w:val="005B4D99"/>
    <w:rsid w:val="005B55CB"/>
    <w:rsid w:val="005B7CE7"/>
    <w:rsid w:val="005C3FAA"/>
    <w:rsid w:val="005C5AB1"/>
    <w:rsid w:val="005C60A2"/>
    <w:rsid w:val="005C63BC"/>
    <w:rsid w:val="005C6633"/>
    <w:rsid w:val="005C71D3"/>
    <w:rsid w:val="005D1231"/>
    <w:rsid w:val="005D131C"/>
    <w:rsid w:val="005D3619"/>
    <w:rsid w:val="005D3E87"/>
    <w:rsid w:val="005E099C"/>
    <w:rsid w:val="005E237F"/>
    <w:rsid w:val="005E24E4"/>
    <w:rsid w:val="005E2A2A"/>
    <w:rsid w:val="005E4B00"/>
    <w:rsid w:val="005E77F4"/>
    <w:rsid w:val="005F1480"/>
    <w:rsid w:val="005F1B9A"/>
    <w:rsid w:val="005F25FF"/>
    <w:rsid w:val="005F3455"/>
    <w:rsid w:val="005F3E55"/>
    <w:rsid w:val="005F4BA8"/>
    <w:rsid w:val="005F585C"/>
    <w:rsid w:val="005F5946"/>
    <w:rsid w:val="005F5A4A"/>
    <w:rsid w:val="005F5FD0"/>
    <w:rsid w:val="005F6074"/>
    <w:rsid w:val="005F7858"/>
    <w:rsid w:val="005F7B86"/>
    <w:rsid w:val="00604B64"/>
    <w:rsid w:val="006051D0"/>
    <w:rsid w:val="00606248"/>
    <w:rsid w:val="006102B0"/>
    <w:rsid w:val="00610E23"/>
    <w:rsid w:val="006110F0"/>
    <w:rsid w:val="00611F7C"/>
    <w:rsid w:val="0061341E"/>
    <w:rsid w:val="00613622"/>
    <w:rsid w:val="00615E22"/>
    <w:rsid w:val="00615E42"/>
    <w:rsid w:val="00616AD2"/>
    <w:rsid w:val="006171A8"/>
    <w:rsid w:val="006171BF"/>
    <w:rsid w:val="006206F8"/>
    <w:rsid w:val="00621C02"/>
    <w:rsid w:val="00622A11"/>
    <w:rsid w:val="00624C2C"/>
    <w:rsid w:val="00625D78"/>
    <w:rsid w:val="00625F66"/>
    <w:rsid w:val="006271DA"/>
    <w:rsid w:val="00632873"/>
    <w:rsid w:val="00633BF4"/>
    <w:rsid w:val="006358BE"/>
    <w:rsid w:val="006370FB"/>
    <w:rsid w:val="006413B3"/>
    <w:rsid w:val="00641428"/>
    <w:rsid w:val="006426E4"/>
    <w:rsid w:val="00644651"/>
    <w:rsid w:val="00650E38"/>
    <w:rsid w:val="00652000"/>
    <w:rsid w:val="006541F3"/>
    <w:rsid w:val="006551EE"/>
    <w:rsid w:val="006557A9"/>
    <w:rsid w:val="00656794"/>
    <w:rsid w:val="00660622"/>
    <w:rsid w:val="00660703"/>
    <w:rsid w:val="0066388F"/>
    <w:rsid w:val="00663A64"/>
    <w:rsid w:val="00665339"/>
    <w:rsid w:val="00666B2D"/>
    <w:rsid w:val="00667EE7"/>
    <w:rsid w:val="00670372"/>
    <w:rsid w:val="00671124"/>
    <w:rsid w:val="006724DC"/>
    <w:rsid w:val="00672632"/>
    <w:rsid w:val="00673AB8"/>
    <w:rsid w:val="00675660"/>
    <w:rsid w:val="006768B5"/>
    <w:rsid w:val="0067782F"/>
    <w:rsid w:val="00681E85"/>
    <w:rsid w:val="006835AF"/>
    <w:rsid w:val="00685029"/>
    <w:rsid w:val="0068516E"/>
    <w:rsid w:val="0068568A"/>
    <w:rsid w:val="00686423"/>
    <w:rsid w:val="00686BBD"/>
    <w:rsid w:val="00687F9C"/>
    <w:rsid w:val="0069046B"/>
    <w:rsid w:val="00691426"/>
    <w:rsid w:val="00691FD8"/>
    <w:rsid w:val="00693790"/>
    <w:rsid w:val="00694273"/>
    <w:rsid w:val="00694BE3"/>
    <w:rsid w:val="00695E25"/>
    <w:rsid w:val="006964A7"/>
    <w:rsid w:val="006972C9"/>
    <w:rsid w:val="006A2EC5"/>
    <w:rsid w:val="006A5F2F"/>
    <w:rsid w:val="006B06A4"/>
    <w:rsid w:val="006B06B5"/>
    <w:rsid w:val="006B1C47"/>
    <w:rsid w:val="006B2A79"/>
    <w:rsid w:val="006B3A58"/>
    <w:rsid w:val="006B64EF"/>
    <w:rsid w:val="006C42BA"/>
    <w:rsid w:val="006C523E"/>
    <w:rsid w:val="006D0649"/>
    <w:rsid w:val="006D1640"/>
    <w:rsid w:val="006D2DB0"/>
    <w:rsid w:val="006D358F"/>
    <w:rsid w:val="006D36C8"/>
    <w:rsid w:val="006D3F1D"/>
    <w:rsid w:val="006D7080"/>
    <w:rsid w:val="006D74B4"/>
    <w:rsid w:val="006D7A2C"/>
    <w:rsid w:val="006E05B9"/>
    <w:rsid w:val="006E144B"/>
    <w:rsid w:val="006E1F99"/>
    <w:rsid w:val="006E2E1E"/>
    <w:rsid w:val="006E3894"/>
    <w:rsid w:val="006E3B6C"/>
    <w:rsid w:val="006E4951"/>
    <w:rsid w:val="006E76BE"/>
    <w:rsid w:val="006F1D96"/>
    <w:rsid w:val="006F4A97"/>
    <w:rsid w:val="006F6A6E"/>
    <w:rsid w:val="006F6BF5"/>
    <w:rsid w:val="006F704F"/>
    <w:rsid w:val="006F70B6"/>
    <w:rsid w:val="006F739E"/>
    <w:rsid w:val="0070049A"/>
    <w:rsid w:val="00701388"/>
    <w:rsid w:val="00701EB5"/>
    <w:rsid w:val="00702579"/>
    <w:rsid w:val="007059FF"/>
    <w:rsid w:val="0070687D"/>
    <w:rsid w:val="00706EEE"/>
    <w:rsid w:val="007077C6"/>
    <w:rsid w:val="007102E6"/>
    <w:rsid w:val="00711210"/>
    <w:rsid w:val="00711B08"/>
    <w:rsid w:val="00711F4E"/>
    <w:rsid w:val="00712636"/>
    <w:rsid w:val="007136C8"/>
    <w:rsid w:val="00722DC1"/>
    <w:rsid w:val="00723B3D"/>
    <w:rsid w:val="00724011"/>
    <w:rsid w:val="0072459F"/>
    <w:rsid w:val="00724AD5"/>
    <w:rsid w:val="007263DC"/>
    <w:rsid w:val="0073068F"/>
    <w:rsid w:val="007314BF"/>
    <w:rsid w:val="00731548"/>
    <w:rsid w:val="007335BA"/>
    <w:rsid w:val="0073372E"/>
    <w:rsid w:val="00734A88"/>
    <w:rsid w:val="00734B3C"/>
    <w:rsid w:val="007354BB"/>
    <w:rsid w:val="00735F5C"/>
    <w:rsid w:val="0073682D"/>
    <w:rsid w:val="00736C88"/>
    <w:rsid w:val="0073715A"/>
    <w:rsid w:val="00737954"/>
    <w:rsid w:val="00740407"/>
    <w:rsid w:val="0074084C"/>
    <w:rsid w:val="00741162"/>
    <w:rsid w:val="00741C3E"/>
    <w:rsid w:val="00741E41"/>
    <w:rsid w:val="007441CC"/>
    <w:rsid w:val="00750C4C"/>
    <w:rsid w:val="00753F30"/>
    <w:rsid w:val="00756ADA"/>
    <w:rsid w:val="0076211D"/>
    <w:rsid w:val="007635E8"/>
    <w:rsid w:val="00763EDF"/>
    <w:rsid w:val="00764460"/>
    <w:rsid w:val="00764AA8"/>
    <w:rsid w:val="00766CE3"/>
    <w:rsid w:val="00766F63"/>
    <w:rsid w:val="00770B40"/>
    <w:rsid w:val="00771F7B"/>
    <w:rsid w:val="00773250"/>
    <w:rsid w:val="0077347F"/>
    <w:rsid w:val="00773C2F"/>
    <w:rsid w:val="00774554"/>
    <w:rsid w:val="0077650B"/>
    <w:rsid w:val="0077764F"/>
    <w:rsid w:val="0078245C"/>
    <w:rsid w:val="00783071"/>
    <w:rsid w:val="00784F39"/>
    <w:rsid w:val="00785162"/>
    <w:rsid w:val="00785EA5"/>
    <w:rsid w:val="00786155"/>
    <w:rsid w:val="00787192"/>
    <w:rsid w:val="0079156B"/>
    <w:rsid w:val="007916B3"/>
    <w:rsid w:val="007923E1"/>
    <w:rsid w:val="007940F5"/>
    <w:rsid w:val="007949BC"/>
    <w:rsid w:val="00796030"/>
    <w:rsid w:val="0079647C"/>
    <w:rsid w:val="00796F1C"/>
    <w:rsid w:val="00797509"/>
    <w:rsid w:val="007A1ADA"/>
    <w:rsid w:val="007A4DD7"/>
    <w:rsid w:val="007A733B"/>
    <w:rsid w:val="007B05AD"/>
    <w:rsid w:val="007B628E"/>
    <w:rsid w:val="007B6949"/>
    <w:rsid w:val="007B7268"/>
    <w:rsid w:val="007C04A4"/>
    <w:rsid w:val="007C07EC"/>
    <w:rsid w:val="007C646D"/>
    <w:rsid w:val="007C649C"/>
    <w:rsid w:val="007C6898"/>
    <w:rsid w:val="007C7634"/>
    <w:rsid w:val="007D1106"/>
    <w:rsid w:val="007D1859"/>
    <w:rsid w:val="007D28D2"/>
    <w:rsid w:val="007D2E15"/>
    <w:rsid w:val="007D4276"/>
    <w:rsid w:val="007D441B"/>
    <w:rsid w:val="007D4EA9"/>
    <w:rsid w:val="007D55CA"/>
    <w:rsid w:val="007D5A01"/>
    <w:rsid w:val="007D6C24"/>
    <w:rsid w:val="007E185B"/>
    <w:rsid w:val="007E3138"/>
    <w:rsid w:val="007E3423"/>
    <w:rsid w:val="007E3471"/>
    <w:rsid w:val="007E5337"/>
    <w:rsid w:val="007E6483"/>
    <w:rsid w:val="007E689E"/>
    <w:rsid w:val="007F0900"/>
    <w:rsid w:val="007F1075"/>
    <w:rsid w:val="007F120C"/>
    <w:rsid w:val="007F1496"/>
    <w:rsid w:val="007F19E3"/>
    <w:rsid w:val="007F29A5"/>
    <w:rsid w:val="007F2E2E"/>
    <w:rsid w:val="00800390"/>
    <w:rsid w:val="008007C4"/>
    <w:rsid w:val="00800C73"/>
    <w:rsid w:val="00801E5B"/>
    <w:rsid w:val="00802503"/>
    <w:rsid w:val="008046E8"/>
    <w:rsid w:val="00805503"/>
    <w:rsid w:val="0080669F"/>
    <w:rsid w:val="008117D9"/>
    <w:rsid w:val="00811969"/>
    <w:rsid w:val="00811B84"/>
    <w:rsid w:val="00811EB9"/>
    <w:rsid w:val="00812313"/>
    <w:rsid w:val="008124BA"/>
    <w:rsid w:val="00812F56"/>
    <w:rsid w:val="008139FF"/>
    <w:rsid w:val="00814775"/>
    <w:rsid w:val="00814A0D"/>
    <w:rsid w:val="008160E7"/>
    <w:rsid w:val="00820190"/>
    <w:rsid w:val="00821D85"/>
    <w:rsid w:val="008230D3"/>
    <w:rsid w:val="0082366E"/>
    <w:rsid w:val="0082462D"/>
    <w:rsid w:val="008247F4"/>
    <w:rsid w:val="008258C9"/>
    <w:rsid w:val="00826DDD"/>
    <w:rsid w:val="00827D29"/>
    <w:rsid w:val="00830063"/>
    <w:rsid w:val="00830668"/>
    <w:rsid w:val="00830908"/>
    <w:rsid w:val="00832902"/>
    <w:rsid w:val="008330D1"/>
    <w:rsid w:val="008349EF"/>
    <w:rsid w:val="008352CE"/>
    <w:rsid w:val="008353EC"/>
    <w:rsid w:val="00836B2F"/>
    <w:rsid w:val="00840A64"/>
    <w:rsid w:val="00841AE8"/>
    <w:rsid w:val="00844078"/>
    <w:rsid w:val="008444EB"/>
    <w:rsid w:val="00845398"/>
    <w:rsid w:val="00850477"/>
    <w:rsid w:val="00850AF4"/>
    <w:rsid w:val="00850E87"/>
    <w:rsid w:val="0085276F"/>
    <w:rsid w:val="00852F5A"/>
    <w:rsid w:val="008540D4"/>
    <w:rsid w:val="00855234"/>
    <w:rsid w:val="008606B5"/>
    <w:rsid w:val="00860AB4"/>
    <w:rsid w:val="00862128"/>
    <w:rsid w:val="008628F3"/>
    <w:rsid w:val="008661AE"/>
    <w:rsid w:val="00866423"/>
    <w:rsid w:val="0086688E"/>
    <w:rsid w:val="00866A2C"/>
    <w:rsid w:val="00867E89"/>
    <w:rsid w:val="00872DB8"/>
    <w:rsid w:val="008741AB"/>
    <w:rsid w:val="00874C56"/>
    <w:rsid w:val="00874D07"/>
    <w:rsid w:val="008754FA"/>
    <w:rsid w:val="00875DBB"/>
    <w:rsid w:val="008777EB"/>
    <w:rsid w:val="00880EB5"/>
    <w:rsid w:val="00881605"/>
    <w:rsid w:val="00881B39"/>
    <w:rsid w:val="0088443C"/>
    <w:rsid w:val="00884FDE"/>
    <w:rsid w:val="0088584C"/>
    <w:rsid w:val="00885A60"/>
    <w:rsid w:val="00886359"/>
    <w:rsid w:val="00886493"/>
    <w:rsid w:val="00886ADB"/>
    <w:rsid w:val="00886CF2"/>
    <w:rsid w:val="00886CFA"/>
    <w:rsid w:val="008873BD"/>
    <w:rsid w:val="00887718"/>
    <w:rsid w:val="00887740"/>
    <w:rsid w:val="00887D95"/>
    <w:rsid w:val="008920B5"/>
    <w:rsid w:val="0089262F"/>
    <w:rsid w:val="008938E0"/>
    <w:rsid w:val="00893AB5"/>
    <w:rsid w:val="0089490E"/>
    <w:rsid w:val="00895B03"/>
    <w:rsid w:val="00897211"/>
    <w:rsid w:val="00897307"/>
    <w:rsid w:val="00897954"/>
    <w:rsid w:val="008979AB"/>
    <w:rsid w:val="00897C76"/>
    <w:rsid w:val="008A124A"/>
    <w:rsid w:val="008A1933"/>
    <w:rsid w:val="008A44BA"/>
    <w:rsid w:val="008A5046"/>
    <w:rsid w:val="008A6B93"/>
    <w:rsid w:val="008A7E02"/>
    <w:rsid w:val="008B149F"/>
    <w:rsid w:val="008B29F1"/>
    <w:rsid w:val="008B50D7"/>
    <w:rsid w:val="008B57D6"/>
    <w:rsid w:val="008B6456"/>
    <w:rsid w:val="008C0291"/>
    <w:rsid w:val="008C0696"/>
    <w:rsid w:val="008C2B52"/>
    <w:rsid w:val="008C3971"/>
    <w:rsid w:val="008C66B6"/>
    <w:rsid w:val="008D0574"/>
    <w:rsid w:val="008D0720"/>
    <w:rsid w:val="008D1434"/>
    <w:rsid w:val="008D2854"/>
    <w:rsid w:val="008D4300"/>
    <w:rsid w:val="008D51E7"/>
    <w:rsid w:val="008D6BCE"/>
    <w:rsid w:val="008D7493"/>
    <w:rsid w:val="008E3148"/>
    <w:rsid w:val="008E4443"/>
    <w:rsid w:val="008E57FD"/>
    <w:rsid w:val="008E6E8C"/>
    <w:rsid w:val="008E7292"/>
    <w:rsid w:val="008E7444"/>
    <w:rsid w:val="008E7B7C"/>
    <w:rsid w:val="008F081A"/>
    <w:rsid w:val="008F10AF"/>
    <w:rsid w:val="008F2095"/>
    <w:rsid w:val="008F20B2"/>
    <w:rsid w:val="008F279B"/>
    <w:rsid w:val="008F39D1"/>
    <w:rsid w:val="008F3B7B"/>
    <w:rsid w:val="008F4854"/>
    <w:rsid w:val="008F613E"/>
    <w:rsid w:val="008F6168"/>
    <w:rsid w:val="008F6C58"/>
    <w:rsid w:val="008F756D"/>
    <w:rsid w:val="00903CAF"/>
    <w:rsid w:val="00904036"/>
    <w:rsid w:val="00905D1A"/>
    <w:rsid w:val="00907657"/>
    <w:rsid w:val="009110D4"/>
    <w:rsid w:val="0091176B"/>
    <w:rsid w:val="00911932"/>
    <w:rsid w:val="00913E82"/>
    <w:rsid w:val="00914952"/>
    <w:rsid w:val="00914B60"/>
    <w:rsid w:val="00915889"/>
    <w:rsid w:val="009162BE"/>
    <w:rsid w:val="0092460B"/>
    <w:rsid w:val="00924693"/>
    <w:rsid w:val="009258A7"/>
    <w:rsid w:val="0092614F"/>
    <w:rsid w:val="00926CF2"/>
    <w:rsid w:val="0092702D"/>
    <w:rsid w:val="00930E47"/>
    <w:rsid w:val="00932CB0"/>
    <w:rsid w:val="00932FAA"/>
    <w:rsid w:val="00933AB4"/>
    <w:rsid w:val="00935787"/>
    <w:rsid w:val="00935EBC"/>
    <w:rsid w:val="00940EE9"/>
    <w:rsid w:val="00942317"/>
    <w:rsid w:val="009426AE"/>
    <w:rsid w:val="0094349E"/>
    <w:rsid w:val="00944D88"/>
    <w:rsid w:val="00945523"/>
    <w:rsid w:val="00947009"/>
    <w:rsid w:val="0095002C"/>
    <w:rsid w:val="00952211"/>
    <w:rsid w:val="00956A0E"/>
    <w:rsid w:val="0095736B"/>
    <w:rsid w:val="00962F54"/>
    <w:rsid w:val="00964FAC"/>
    <w:rsid w:val="009664AA"/>
    <w:rsid w:val="0096762A"/>
    <w:rsid w:val="009701D7"/>
    <w:rsid w:val="009713BB"/>
    <w:rsid w:val="00971640"/>
    <w:rsid w:val="00971810"/>
    <w:rsid w:val="00972719"/>
    <w:rsid w:val="00973713"/>
    <w:rsid w:val="00974B9D"/>
    <w:rsid w:val="00976867"/>
    <w:rsid w:val="0098084B"/>
    <w:rsid w:val="009829C8"/>
    <w:rsid w:val="0098318B"/>
    <w:rsid w:val="00983C60"/>
    <w:rsid w:val="00984256"/>
    <w:rsid w:val="00984936"/>
    <w:rsid w:val="00984F99"/>
    <w:rsid w:val="009902CF"/>
    <w:rsid w:val="009907E9"/>
    <w:rsid w:val="00990D93"/>
    <w:rsid w:val="00993F71"/>
    <w:rsid w:val="00995854"/>
    <w:rsid w:val="00995D85"/>
    <w:rsid w:val="00997F69"/>
    <w:rsid w:val="009A3682"/>
    <w:rsid w:val="009A49B2"/>
    <w:rsid w:val="009A5AFC"/>
    <w:rsid w:val="009A6293"/>
    <w:rsid w:val="009B348E"/>
    <w:rsid w:val="009B5921"/>
    <w:rsid w:val="009B60B3"/>
    <w:rsid w:val="009B672A"/>
    <w:rsid w:val="009B6D71"/>
    <w:rsid w:val="009C2500"/>
    <w:rsid w:val="009C429A"/>
    <w:rsid w:val="009C491F"/>
    <w:rsid w:val="009C5404"/>
    <w:rsid w:val="009C5EB4"/>
    <w:rsid w:val="009D0891"/>
    <w:rsid w:val="009D1E0D"/>
    <w:rsid w:val="009D2CCC"/>
    <w:rsid w:val="009D57B9"/>
    <w:rsid w:val="009D62CF"/>
    <w:rsid w:val="009D7A45"/>
    <w:rsid w:val="009E2244"/>
    <w:rsid w:val="009E4DA6"/>
    <w:rsid w:val="009F3266"/>
    <w:rsid w:val="009F4459"/>
    <w:rsid w:val="009F4B4B"/>
    <w:rsid w:val="009F5749"/>
    <w:rsid w:val="009F5E1B"/>
    <w:rsid w:val="009F6D6F"/>
    <w:rsid w:val="009F7ED3"/>
    <w:rsid w:val="00A01764"/>
    <w:rsid w:val="00A02114"/>
    <w:rsid w:val="00A0270F"/>
    <w:rsid w:val="00A03BD3"/>
    <w:rsid w:val="00A04E3D"/>
    <w:rsid w:val="00A109F4"/>
    <w:rsid w:val="00A11738"/>
    <w:rsid w:val="00A13CE1"/>
    <w:rsid w:val="00A16E29"/>
    <w:rsid w:val="00A17F4B"/>
    <w:rsid w:val="00A20B36"/>
    <w:rsid w:val="00A2157B"/>
    <w:rsid w:val="00A21EE7"/>
    <w:rsid w:val="00A224E1"/>
    <w:rsid w:val="00A22EBE"/>
    <w:rsid w:val="00A23C60"/>
    <w:rsid w:val="00A23F9A"/>
    <w:rsid w:val="00A2422D"/>
    <w:rsid w:val="00A25D4C"/>
    <w:rsid w:val="00A3056D"/>
    <w:rsid w:val="00A30E27"/>
    <w:rsid w:val="00A31B70"/>
    <w:rsid w:val="00A3280A"/>
    <w:rsid w:val="00A32996"/>
    <w:rsid w:val="00A35FD2"/>
    <w:rsid w:val="00A376A2"/>
    <w:rsid w:val="00A40007"/>
    <w:rsid w:val="00A409F6"/>
    <w:rsid w:val="00A41077"/>
    <w:rsid w:val="00A41589"/>
    <w:rsid w:val="00A4323E"/>
    <w:rsid w:val="00A43563"/>
    <w:rsid w:val="00A44DBF"/>
    <w:rsid w:val="00A44EBD"/>
    <w:rsid w:val="00A45627"/>
    <w:rsid w:val="00A467EA"/>
    <w:rsid w:val="00A472B9"/>
    <w:rsid w:val="00A53D44"/>
    <w:rsid w:val="00A555BE"/>
    <w:rsid w:val="00A55B2C"/>
    <w:rsid w:val="00A57B1E"/>
    <w:rsid w:val="00A60D40"/>
    <w:rsid w:val="00A60E85"/>
    <w:rsid w:val="00A6304F"/>
    <w:rsid w:val="00A64037"/>
    <w:rsid w:val="00A645BE"/>
    <w:rsid w:val="00A652F6"/>
    <w:rsid w:val="00A6710B"/>
    <w:rsid w:val="00A70604"/>
    <w:rsid w:val="00A70B51"/>
    <w:rsid w:val="00A741E2"/>
    <w:rsid w:val="00A7517C"/>
    <w:rsid w:val="00A759EF"/>
    <w:rsid w:val="00A77E70"/>
    <w:rsid w:val="00A80618"/>
    <w:rsid w:val="00A83260"/>
    <w:rsid w:val="00A8387E"/>
    <w:rsid w:val="00A83AF0"/>
    <w:rsid w:val="00A86995"/>
    <w:rsid w:val="00A91E26"/>
    <w:rsid w:val="00AA2568"/>
    <w:rsid w:val="00AA26C0"/>
    <w:rsid w:val="00AA37D4"/>
    <w:rsid w:val="00AA3A62"/>
    <w:rsid w:val="00AA49C0"/>
    <w:rsid w:val="00AA4E11"/>
    <w:rsid w:val="00AA4F1B"/>
    <w:rsid w:val="00AA4F3A"/>
    <w:rsid w:val="00AA5C63"/>
    <w:rsid w:val="00AA7CAC"/>
    <w:rsid w:val="00AB1453"/>
    <w:rsid w:val="00AB22D0"/>
    <w:rsid w:val="00AB2692"/>
    <w:rsid w:val="00AB4713"/>
    <w:rsid w:val="00AB5A89"/>
    <w:rsid w:val="00AB5E82"/>
    <w:rsid w:val="00AB650E"/>
    <w:rsid w:val="00AB7610"/>
    <w:rsid w:val="00AB7B71"/>
    <w:rsid w:val="00AC0C4C"/>
    <w:rsid w:val="00AC105B"/>
    <w:rsid w:val="00AC2664"/>
    <w:rsid w:val="00AC408A"/>
    <w:rsid w:val="00AC4587"/>
    <w:rsid w:val="00AC507B"/>
    <w:rsid w:val="00AC7216"/>
    <w:rsid w:val="00AC7E4A"/>
    <w:rsid w:val="00AD0108"/>
    <w:rsid w:val="00AD025D"/>
    <w:rsid w:val="00AD2587"/>
    <w:rsid w:val="00AD3554"/>
    <w:rsid w:val="00AD3778"/>
    <w:rsid w:val="00AD394F"/>
    <w:rsid w:val="00AD727C"/>
    <w:rsid w:val="00AE07DB"/>
    <w:rsid w:val="00AE2086"/>
    <w:rsid w:val="00AE3145"/>
    <w:rsid w:val="00AE724B"/>
    <w:rsid w:val="00AF4454"/>
    <w:rsid w:val="00AF5815"/>
    <w:rsid w:val="00AF6BF5"/>
    <w:rsid w:val="00AF7DFE"/>
    <w:rsid w:val="00AF7EE1"/>
    <w:rsid w:val="00B00D32"/>
    <w:rsid w:val="00B015AD"/>
    <w:rsid w:val="00B01A71"/>
    <w:rsid w:val="00B01FEF"/>
    <w:rsid w:val="00B0382C"/>
    <w:rsid w:val="00B045E5"/>
    <w:rsid w:val="00B06037"/>
    <w:rsid w:val="00B0645E"/>
    <w:rsid w:val="00B07592"/>
    <w:rsid w:val="00B076F8"/>
    <w:rsid w:val="00B0787D"/>
    <w:rsid w:val="00B10C17"/>
    <w:rsid w:val="00B115CC"/>
    <w:rsid w:val="00B1338D"/>
    <w:rsid w:val="00B134CA"/>
    <w:rsid w:val="00B15B69"/>
    <w:rsid w:val="00B16643"/>
    <w:rsid w:val="00B202DF"/>
    <w:rsid w:val="00B22339"/>
    <w:rsid w:val="00B24885"/>
    <w:rsid w:val="00B25FF0"/>
    <w:rsid w:val="00B279BC"/>
    <w:rsid w:val="00B305CA"/>
    <w:rsid w:val="00B3195D"/>
    <w:rsid w:val="00B31D0E"/>
    <w:rsid w:val="00B33C7C"/>
    <w:rsid w:val="00B3450E"/>
    <w:rsid w:val="00B34675"/>
    <w:rsid w:val="00B406E1"/>
    <w:rsid w:val="00B45538"/>
    <w:rsid w:val="00B51809"/>
    <w:rsid w:val="00B51B18"/>
    <w:rsid w:val="00B52F83"/>
    <w:rsid w:val="00B53AEE"/>
    <w:rsid w:val="00B54C58"/>
    <w:rsid w:val="00B604DE"/>
    <w:rsid w:val="00B6061F"/>
    <w:rsid w:val="00B61436"/>
    <w:rsid w:val="00B61F1B"/>
    <w:rsid w:val="00B6296F"/>
    <w:rsid w:val="00B636E8"/>
    <w:rsid w:val="00B63CC9"/>
    <w:rsid w:val="00B646B9"/>
    <w:rsid w:val="00B64B04"/>
    <w:rsid w:val="00B65CAF"/>
    <w:rsid w:val="00B66238"/>
    <w:rsid w:val="00B6631D"/>
    <w:rsid w:val="00B67197"/>
    <w:rsid w:val="00B7092D"/>
    <w:rsid w:val="00B721B8"/>
    <w:rsid w:val="00B7689A"/>
    <w:rsid w:val="00B80FB0"/>
    <w:rsid w:val="00B8199D"/>
    <w:rsid w:val="00B81ED3"/>
    <w:rsid w:val="00B84BF4"/>
    <w:rsid w:val="00B86529"/>
    <w:rsid w:val="00B906B1"/>
    <w:rsid w:val="00B91026"/>
    <w:rsid w:val="00B9118E"/>
    <w:rsid w:val="00B91CC4"/>
    <w:rsid w:val="00B92F76"/>
    <w:rsid w:val="00B93267"/>
    <w:rsid w:val="00B94496"/>
    <w:rsid w:val="00B94896"/>
    <w:rsid w:val="00B962F5"/>
    <w:rsid w:val="00B96324"/>
    <w:rsid w:val="00B96CD5"/>
    <w:rsid w:val="00B9765A"/>
    <w:rsid w:val="00BA0217"/>
    <w:rsid w:val="00BA02C8"/>
    <w:rsid w:val="00BA2930"/>
    <w:rsid w:val="00BA2972"/>
    <w:rsid w:val="00BA2A98"/>
    <w:rsid w:val="00BA4313"/>
    <w:rsid w:val="00BA432F"/>
    <w:rsid w:val="00BA4C86"/>
    <w:rsid w:val="00BA4FED"/>
    <w:rsid w:val="00BA6A7B"/>
    <w:rsid w:val="00BB248E"/>
    <w:rsid w:val="00BB40FB"/>
    <w:rsid w:val="00BB4108"/>
    <w:rsid w:val="00BB4DFE"/>
    <w:rsid w:val="00BB51EB"/>
    <w:rsid w:val="00BB5F41"/>
    <w:rsid w:val="00BB718D"/>
    <w:rsid w:val="00BC10CE"/>
    <w:rsid w:val="00BC1E66"/>
    <w:rsid w:val="00BC2C27"/>
    <w:rsid w:val="00BC4CAD"/>
    <w:rsid w:val="00BC5A1A"/>
    <w:rsid w:val="00BC74C3"/>
    <w:rsid w:val="00BC781C"/>
    <w:rsid w:val="00BC7D8C"/>
    <w:rsid w:val="00BD0C42"/>
    <w:rsid w:val="00BD1481"/>
    <w:rsid w:val="00BD16B6"/>
    <w:rsid w:val="00BD27B0"/>
    <w:rsid w:val="00BD3DEC"/>
    <w:rsid w:val="00BD4314"/>
    <w:rsid w:val="00BD4356"/>
    <w:rsid w:val="00BD51B3"/>
    <w:rsid w:val="00BD6497"/>
    <w:rsid w:val="00BD7A04"/>
    <w:rsid w:val="00BD7E20"/>
    <w:rsid w:val="00BE2065"/>
    <w:rsid w:val="00BE3488"/>
    <w:rsid w:val="00BE53AF"/>
    <w:rsid w:val="00BE5FED"/>
    <w:rsid w:val="00BF06F8"/>
    <w:rsid w:val="00BF2BDD"/>
    <w:rsid w:val="00BF2F97"/>
    <w:rsid w:val="00BF62D9"/>
    <w:rsid w:val="00C002AF"/>
    <w:rsid w:val="00C0073E"/>
    <w:rsid w:val="00C00936"/>
    <w:rsid w:val="00C0190B"/>
    <w:rsid w:val="00C02385"/>
    <w:rsid w:val="00C035A4"/>
    <w:rsid w:val="00C060AD"/>
    <w:rsid w:val="00C1033A"/>
    <w:rsid w:val="00C106FE"/>
    <w:rsid w:val="00C11E0C"/>
    <w:rsid w:val="00C11EE2"/>
    <w:rsid w:val="00C12F6B"/>
    <w:rsid w:val="00C133E5"/>
    <w:rsid w:val="00C146EF"/>
    <w:rsid w:val="00C14A8F"/>
    <w:rsid w:val="00C163E4"/>
    <w:rsid w:val="00C17366"/>
    <w:rsid w:val="00C217EC"/>
    <w:rsid w:val="00C21A39"/>
    <w:rsid w:val="00C21E74"/>
    <w:rsid w:val="00C22030"/>
    <w:rsid w:val="00C22DE4"/>
    <w:rsid w:val="00C23ED1"/>
    <w:rsid w:val="00C272D5"/>
    <w:rsid w:val="00C27612"/>
    <w:rsid w:val="00C27CA5"/>
    <w:rsid w:val="00C30652"/>
    <w:rsid w:val="00C31613"/>
    <w:rsid w:val="00C3195F"/>
    <w:rsid w:val="00C31A27"/>
    <w:rsid w:val="00C367CF"/>
    <w:rsid w:val="00C36FD2"/>
    <w:rsid w:val="00C371BF"/>
    <w:rsid w:val="00C404AD"/>
    <w:rsid w:val="00C41617"/>
    <w:rsid w:val="00C434E4"/>
    <w:rsid w:val="00C44471"/>
    <w:rsid w:val="00C468F0"/>
    <w:rsid w:val="00C5187B"/>
    <w:rsid w:val="00C54272"/>
    <w:rsid w:val="00C54D08"/>
    <w:rsid w:val="00C55A30"/>
    <w:rsid w:val="00C57D56"/>
    <w:rsid w:val="00C60009"/>
    <w:rsid w:val="00C62762"/>
    <w:rsid w:val="00C635CD"/>
    <w:rsid w:val="00C64DE4"/>
    <w:rsid w:val="00C67718"/>
    <w:rsid w:val="00C7007C"/>
    <w:rsid w:val="00C7010A"/>
    <w:rsid w:val="00C723CB"/>
    <w:rsid w:val="00C7399E"/>
    <w:rsid w:val="00C748C1"/>
    <w:rsid w:val="00C77115"/>
    <w:rsid w:val="00C81164"/>
    <w:rsid w:val="00C83A40"/>
    <w:rsid w:val="00C83D75"/>
    <w:rsid w:val="00C85A3F"/>
    <w:rsid w:val="00C90549"/>
    <w:rsid w:val="00C90914"/>
    <w:rsid w:val="00C91BC3"/>
    <w:rsid w:val="00C9206D"/>
    <w:rsid w:val="00C93D9A"/>
    <w:rsid w:val="00C9496C"/>
    <w:rsid w:val="00C95037"/>
    <w:rsid w:val="00C9624B"/>
    <w:rsid w:val="00C9631E"/>
    <w:rsid w:val="00C9764F"/>
    <w:rsid w:val="00C97F94"/>
    <w:rsid w:val="00C97FC1"/>
    <w:rsid w:val="00CA063D"/>
    <w:rsid w:val="00CA2858"/>
    <w:rsid w:val="00CA3A32"/>
    <w:rsid w:val="00CA3F47"/>
    <w:rsid w:val="00CA4BE9"/>
    <w:rsid w:val="00CA524F"/>
    <w:rsid w:val="00CA7CFD"/>
    <w:rsid w:val="00CB18EA"/>
    <w:rsid w:val="00CB4C49"/>
    <w:rsid w:val="00CB58E2"/>
    <w:rsid w:val="00CB6ADF"/>
    <w:rsid w:val="00CC0B23"/>
    <w:rsid w:val="00CC15F2"/>
    <w:rsid w:val="00CC346E"/>
    <w:rsid w:val="00CC4972"/>
    <w:rsid w:val="00CC5699"/>
    <w:rsid w:val="00CC5C2A"/>
    <w:rsid w:val="00CC5EF0"/>
    <w:rsid w:val="00CC75A8"/>
    <w:rsid w:val="00CD321C"/>
    <w:rsid w:val="00CD3490"/>
    <w:rsid w:val="00CD5465"/>
    <w:rsid w:val="00CE11D7"/>
    <w:rsid w:val="00CE37E0"/>
    <w:rsid w:val="00CE4A32"/>
    <w:rsid w:val="00CE6BF9"/>
    <w:rsid w:val="00CF1F31"/>
    <w:rsid w:val="00CF21F4"/>
    <w:rsid w:val="00CF47EA"/>
    <w:rsid w:val="00CF4BAA"/>
    <w:rsid w:val="00CF570C"/>
    <w:rsid w:val="00CF5CFB"/>
    <w:rsid w:val="00CF7694"/>
    <w:rsid w:val="00D00FE9"/>
    <w:rsid w:val="00D037BB"/>
    <w:rsid w:val="00D041BD"/>
    <w:rsid w:val="00D062CC"/>
    <w:rsid w:val="00D07EBC"/>
    <w:rsid w:val="00D10453"/>
    <w:rsid w:val="00D10E18"/>
    <w:rsid w:val="00D1134F"/>
    <w:rsid w:val="00D11BF0"/>
    <w:rsid w:val="00D1270D"/>
    <w:rsid w:val="00D12B38"/>
    <w:rsid w:val="00D156F2"/>
    <w:rsid w:val="00D15F60"/>
    <w:rsid w:val="00D16A08"/>
    <w:rsid w:val="00D210E7"/>
    <w:rsid w:val="00D21D84"/>
    <w:rsid w:val="00D22655"/>
    <w:rsid w:val="00D2331E"/>
    <w:rsid w:val="00D249A6"/>
    <w:rsid w:val="00D25266"/>
    <w:rsid w:val="00D2589E"/>
    <w:rsid w:val="00D259A7"/>
    <w:rsid w:val="00D2777A"/>
    <w:rsid w:val="00D27FE4"/>
    <w:rsid w:val="00D30270"/>
    <w:rsid w:val="00D30739"/>
    <w:rsid w:val="00D312F6"/>
    <w:rsid w:val="00D31394"/>
    <w:rsid w:val="00D341E3"/>
    <w:rsid w:val="00D34F2A"/>
    <w:rsid w:val="00D36C0F"/>
    <w:rsid w:val="00D36EA8"/>
    <w:rsid w:val="00D405AD"/>
    <w:rsid w:val="00D41454"/>
    <w:rsid w:val="00D4370A"/>
    <w:rsid w:val="00D43F82"/>
    <w:rsid w:val="00D44785"/>
    <w:rsid w:val="00D44847"/>
    <w:rsid w:val="00D45F7B"/>
    <w:rsid w:val="00D45FE8"/>
    <w:rsid w:val="00D468E2"/>
    <w:rsid w:val="00D507BB"/>
    <w:rsid w:val="00D53132"/>
    <w:rsid w:val="00D5482D"/>
    <w:rsid w:val="00D55734"/>
    <w:rsid w:val="00D57BFE"/>
    <w:rsid w:val="00D60219"/>
    <w:rsid w:val="00D60A87"/>
    <w:rsid w:val="00D610F4"/>
    <w:rsid w:val="00D615DD"/>
    <w:rsid w:val="00D6250F"/>
    <w:rsid w:val="00D6548B"/>
    <w:rsid w:val="00D65585"/>
    <w:rsid w:val="00D6737D"/>
    <w:rsid w:val="00D71330"/>
    <w:rsid w:val="00D731B1"/>
    <w:rsid w:val="00D74003"/>
    <w:rsid w:val="00D740DE"/>
    <w:rsid w:val="00D74143"/>
    <w:rsid w:val="00D76989"/>
    <w:rsid w:val="00D8032B"/>
    <w:rsid w:val="00D81BDE"/>
    <w:rsid w:val="00D82682"/>
    <w:rsid w:val="00D84C89"/>
    <w:rsid w:val="00D85CCF"/>
    <w:rsid w:val="00D86D7F"/>
    <w:rsid w:val="00D87ACE"/>
    <w:rsid w:val="00D9008A"/>
    <w:rsid w:val="00D900A7"/>
    <w:rsid w:val="00D90EFD"/>
    <w:rsid w:val="00D91ABD"/>
    <w:rsid w:val="00D91E4F"/>
    <w:rsid w:val="00D92786"/>
    <w:rsid w:val="00D92F8E"/>
    <w:rsid w:val="00D94369"/>
    <w:rsid w:val="00D94FAC"/>
    <w:rsid w:val="00D973C6"/>
    <w:rsid w:val="00DA1FC6"/>
    <w:rsid w:val="00DA2B07"/>
    <w:rsid w:val="00DA3A4D"/>
    <w:rsid w:val="00DA41F2"/>
    <w:rsid w:val="00DA4F7A"/>
    <w:rsid w:val="00DB2711"/>
    <w:rsid w:val="00DB33D9"/>
    <w:rsid w:val="00DB4586"/>
    <w:rsid w:val="00DB467F"/>
    <w:rsid w:val="00DB6C01"/>
    <w:rsid w:val="00DC5B7E"/>
    <w:rsid w:val="00DC6F2C"/>
    <w:rsid w:val="00DD1600"/>
    <w:rsid w:val="00DD652E"/>
    <w:rsid w:val="00DD661F"/>
    <w:rsid w:val="00DD7C1A"/>
    <w:rsid w:val="00DE2110"/>
    <w:rsid w:val="00DE5378"/>
    <w:rsid w:val="00DE60EC"/>
    <w:rsid w:val="00DE6202"/>
    <w:rsid w:val="00DE66BF"/>
    <w:rsid w:val="00DE6FF9"/>
    <w:rsid w:val="00DF323C"/>
    <w:rsid w:val="00DF49A9"/>
    <w:rsid w:val="00DF551F"/>
    <w:rsid w:val="00DF7ADC"/>
    <w:rsid w:val="00E0261C"/>
    <w:rsid w:val="00E02BFA"/>
    <w:rsid w:val="00E02D61"/>
    <w:rsid w:val="00E03281"/>
    <w:rsid w:val="00E03ADB"/>
    <w:rsid w:val="00E04118"/>
    <w:rsid w:val="00E04456"/>
    <w:rsid w:val="00E04500"/>
    <w:rsid w:val="00E05913"/>
    <w:rsid w:val="00E05B28"/>
    <w:rsid w:val="00E06BD5"/>
    <w:rsid w:val="00E10008"/>
    <w:rsid w:val="00E1048F"/>
    <w:rsid w:val="00E156DC"/>
    <w:rsid w:val="00E17D3F"/>
    <w:rsid w:val="00E17FD3"/>
    <w:rsid w:val="00E2010A"/>
    <w:rsid w:val="00E207B3"/>
    <w:rsid w:val="00E2196C"/>
    <w:rsid w:val="00E22C2C"/>
    <w:rsid w:val="00E253D3"/>
    <w:rsid w:val="00E275CA"/>
    <w:rsid w:val="00E31374"/>
    <w:rsid w:val="00E31812"/>
    <w:rsid w:val="00E31D9F"/>
    <w:rsid w:val="00E32923"/>
    <w:rsid w:val="00E32B3D"/>
    <w:rsid w:val="00E32FAC"/>
    <w:rsid w:val="00E33E16"/>
    <w:rsid w:val="00E35B0C"/>
    <w:rsid w:val="00E36E3C"/>
    <w:rsid w:val="00E3739C"/>
    <w:rsid w:val="00E40068"/>
    <w:rsid w:val="00E40097"/>
    <w:rsid w:val="00E437F2"/>
    <w:rsid w:val="00E43B88"/>
    <w:rsid w:val="00E455B6"/>
    <w:rsid w:val="00E46560"/>
    <w:rsid w:val="00E47B35"/>
    <w:rsid w:val="00E52FC5"/>
    <w:rsid w:val="00E53D91"/>
    <w:rsid w:val="00E54F4F"/>
    <w:rsid w:val="00E561CF"/>
    <w:rsid w:val="00E56B2B"/>
    <w:rsid w:val="00E6008A"/>
    <w:rsid w:val="00E61CBD"/>
    <w:rsid w:val="00E62A4C"/>
    <w:rsid w:val="00E64194"/>
    <w:rsid w:val="00E6449D"/>
    <w:rsid w:val="00E64E05"/>
    <w:rsid w:val="00E652D9"/>
    <w:rsid w:val="00E655D1"/>
    <w:rsid w:val="00E675B0"/>
    <w:rsid w:val="00E71E8B"/>
    <w:rsid w:val="00E734B2"/>
    <w:rsid w:val="00E73688"/>
    <w:rsid w:val="00E73E2A"/>
    <w:rsid w:val="00E746C1"/>
    <w:rsid w:val="00E75877"/>
    <w:rsid w:val="00E8031A"/>
    <w:rsid w:val="00E80AEE"/>
    <w:rsid w:val="00E81F82"/>
    <w:rsid w:val="00E82499"/>
    <w:rsid w:val="00E82941"/>
    <w:rsid w:val="00E868D4"/>
    <w:rsid w:val="00E90929"/>
    <w:rsid w:val="00E9193D"/>
    <w:rsid w:val="00E91FBD"/>
    <w:rsid w:val="00E93A2D"/>
    <w:rsid w:val="00E958D7"/>
    <w:rsid w:val="00E96FC5"/>
    <w:rsid w:val="00EA0F9E"/>
    <w:rsid w:val="00EA5D39"/>
    <w:rsid w:val="00EA7F69"/>
    <w:rsid w:val="00EA7FEC"/>
    <w:rsid w:val="00EB3B30"/>
    <w:rsid w:val="00EB3B70"/>
    <w:rsid w:val="00EB3D0E"/>
    <w:rsid w:val="00EB41A2"/>
    <w:rsid w:val="00EB51B2"/>
    <w:rsid w:val="00EB6B45"/>
    <w:rsid w:val="00EB7036"/>
    <w:rsid w:val="00EC0374"/>
    <w:rsid w:val="00EC26C2"/>
    <w:rsid w:val="00EC32A1"/>
    <w:rsid w:val="00EC6A88"/>
    <w:rsid w:val="00EC7381"/>
    <w:rsid w:val="00EC7FB8"/>
    <w:rsid w:val="00ED131B"/>
    <w:rsid w:val="00ED23DC"/>
    <w:rsid w:val="00ED49AA"/>
    <w:rsid w:val="00ED50FB"/>
    <w:rsid w:val="00ED649C"/>
    <w:rsid w:val="00ED7C21"/>
    <w:rsid w:val="00EE3177"/>
    <w:rsid w:val="00EE3729"/>
    <w:rsid w:val="00EE3D3D"/>
    <w:rsid w:val="00EE4004"/>
    <w:rsid w:val="00EE55DA"/>
    <w:rsid w:val="00EE6992"/>
    <w:rsid w:val="00EE6B70"/>
    <w:rsid w:val="00EE728F"/>
    <w:rsid w:val="00EE7504"/>
    <w:rsid w:val="00EF0312"/>
    <w:rsid w:val="00EF2A24"/>
    <w:rsid w:val="00EF3234"/>
    <w:rsid w:val="00EF4EA6"/>
    <w:rsid w:val="00EF59B3"/>
    <w:rsid w:val="00F00BF1"/>
    <w:rsid w:val="00F01D63"/>
    <w:rsid w:val="00F01EA4"/>
    <w:rsid w:val="00F026DB"/>
    <w:rsid w:val="00F0586D"/>
    <w:rsid w:val="00F06505"/>
    <w:rsid w:val="00F070C9"/>
    <w:rsid w:val="00F07263"/>
    <w:rsid w:val="00F10E9D"/>
    <w:rsid w:val="00F11396"/>
    <w:rsid w:val="00F11A85"/>
    <w:rsid w:val="00F12A6D"/>
    <w:rsid w:val="00F12DEB"/>
    <w:rsid w:val="00F141B0"/>
    <w:rsid w:val="00F145FD"/>
    <w:rsid w:val="00F155B2"/>
    <w:rsid w:val="00F17180"/>
    <w:rsid w:val="00F1738A"/>
    <w:rsid w:val="00F20663"/>
    <w:rsid w:val="00F21CE1"/>
    <w:rsid w:val="00F22A66"/>
    <w:rsid w:val="00F241F1"/>
    <w:rsid w:val="00F251A2"/>
    <w:rsid w:val="00F256F7"/>
    <w:rsid w:val="00F316E8"/>
    <w:rsid w:val="00F31B76"/>
    <w:rsid w:val="00F33B22"/>
    <w:rsid w:val="00F377B5"/>
    <w:rsid w:val="00F37D9D"/>
    <w:rsid w:val="00F40934"/>
    <w:rsid w:val="00F41631"/>
    <w:rsid w:val="00F42E41"/>
    <w:rsid w:val="00F44362"/>
    <w:rsid w:val="00F4465C"/>
    <w:rsid w:val="00F45188"/>
    <w:rsid w:val="00F4751A"/>
    <w:rsid w:val="00F47ADC"/>
    <w:rsid w:val="00F51E4F"/>
    <w:rsid w:val="00F5212A"/>
    <w:rsid w:val="00F525DB"/>
    <w:rsid w:val="00F62542"/>
    <w:rsid w:val="00F62EF2"/>
    <w:rsid w:val="00F640B1"/>
    <w:rsid w:val="00F64CBA"/>
    <w:rsid w:val="00F65127"/>
    <w:rsid w:val="00F663EB"/>
    <w:rsid w:val="00F70CC1"/>
    <w:rsid w:val="00F70E46"/>
    <w:rsid w:val="00F71477"/>
    <w:rsid w:val="00F715CE"/>
    <w:rsid w:val="00F72D1A"/>
    <w:rsid w:val="00F742B3"/>
    <w:rsid w:val="00F75352"/>
    <w:rsid w:val="00F758CC"/>
    <w:rsid w:val="00F75D5A"/>
    <w:rsid w:val="00F76A2C"/>
    <w:rsid w:val="00F839BD"/>
    <w:rsid w:val="00F84546"/>
    <w:rsid w:val="00F85799"/>
    <w:rsid w:val="00F87321"/>
    <w:rsid w:val="00F908BE"/>
    <w:rsid w:val="00F92AF7"/>
    <w:rsid w:val="00F92D11"/>
    <w:rsid w:val="00F9362B"/>
    <w:rsid w:val="00F94379"/>
    <w:rsid w:val="00F9474E"/>
    <w:rsid w:val="00F94BC0"/>
    <w:rsid w:val="00F95221"/>
    <w:rsid w:val="00F9771B"/>
    <w:rsid w:val="00FA00BF"/>
    <w:rsid w:val="00FA0D4D"/>
    <w:rsid w:val="00FA1015"/>
    <w:rsid w:val="00FA12ED"/>
    <w:rsid w:val="00FA2E49"/>
    <w:rsid w:val="00FA318D"/>
    <w:rsid w:val="00FA5C43"/>
    <w:rsid w:val="00FA6A1B"/>
    <w:rsid w:val="00FA7805"/>
    <w:rsid w:val="00FB0A19"/>
    <w:rsid w:val="00FB1B6D"/>
    <w:rsid w:val="00FB20F8"/>
    <w:rsid w:val="00FB3112"/>
    <w:rsid w:val="00FB3C88"/>
    <w:rsid w:val="00FB571D"/>
    <w:rsid w:val="00FB5791"/>
    <w:rsid w:val="00FB5D01"/>
    <w:rsid w:val="00FB6953"/>
    <w:rsid w:val="00FB746D"/>
    <w:rsid w:val="00FC0EA5"/>
    <w:rsid w:val="00FC1781"/>
    <w:rsid w:val="00FC23EF"/>
    <w:rsid w:val="00FC3844"/>
    <w:rsid w:val="00FC636D"/>
    <w:rsid w:val="00FC67E9"/>
    <w:rsid w:val="00FC6D1D"/>
    <w:rsid w:val="00FD0098"/>
    <w:rsid w:val="00FD05D4"/>
    <w:rsid w:val="00FD0C61"/>
    <w:rsid w:val="00FD5C70"/>
    <w:rsid w:val="00FD6858"/>
    <w:rsid w:val="00FD69B3"/>
    <w:rsid w:val="00FD763E"/>
    <w:rsid w:val="00FE040D"/>
    <w:rsid w:val="00FE3B7D"/>
    <w:rsid w:val="00FE4A9D"/>
    <w:rsid w:val="00FE54EB"/>
    <w:rsid w:val="00FE6B1D"/>
    <w:rsid w:val="00FE6C1F"/>
    <w:rsid w:val="00FE7AF3"/>
    <w:rsid w:val="00FF2573"/>
    <w:rsid w:val="00FF37EC"/>
    <w:rsid w:val="00FF3814"/>
    <w:rsid w:val="00FF44B9"/>
    <w:rsid w:val="00FF4560"/>
    <w:rsid w:val="00FF45DD"/>
    <w:rsid w:val="00FF4F48"/>
    <w:rsid w:val="00FF594E"/>
    <w:rsid w:val="00FF5F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endarrow="block" color="none [3213]" weight="3pt"/>
    </o:shapedefaults>
    <o:shapelayout v:ext="edit">
      <o:idmap v:ext="edit" data="2"/>
    </o:shapelayout>
  </w:shapeDefaults>
  <w:decimalSymbol w:val=","/>
  <w:listSeparator w:val=","/>
  <w14:docId w14:val="51A7F128"/>
  <w15:docId w15:val="{EDA1B2AE-E22C-42CE-993E-A7CCA34F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529"/>
    <w:rPr>
      <w:sz w:val="24"/>
      <w:szCs w:val="24"/>
      <w:lang w:val="en-US" w:eastAsia="en-US"/>
    </w:rPr>
  </w:style>
  <w:style w:type="paragraph" w:styleId="Heading1">
    <w:name w:val="heading 1"/>
    <w:basedOn w:val="Normal"/>
    <w:next w:val="Normal"/>
    <w:link w:val="Heading1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s>
      <w:ind w:left="1440" w:hanging="540"/>
      <w:outlineLvl w:val="0"/>
    </w:pPr>
    <w:rPr>
      <w:rFonts w:ascii="Arial" w:hAnsi="Arial" w:cs="Arial"/>
      <w:i/>
      <w:iCs/>
      <w:color w:val="000000"/>
      <w:sz w:val="20"/>
      <w:lang w:val="en-GB"/>
    </w:rPr>
  </w:style>
  <w:style w:type="paragraph" w:styleId="Heading2">
    <w:name w:val="heading 2"/>
    <w:basedOn w:val="Normal"/>
    <w:next w:val="Normal"/>
    <w:link w:val="Heading2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s>
      <w:ind w:left="7200" w:hanging="7200"/>
      <w:outlineLvl w:val="1"/>
    </w:pPr>
    <w:rPr>
      <w:rFonts w:ascii="Arial" w:hAnsi="Arial" w:cs="Arial"/>
      <w:i/>
      <w:iCs/>
      <w:color w:val="000000"/>
      <w:lang w:val="en-GB"/>
    </w:rPr>
  </w:style>
  <w:style w:type="paragraph" w:styleId="Heading3">
    <w:name w:val="heading 3"/>
    <w:basedOn w:val="Normal"/>
    <w:next w:val="Normal"/>
    <w:link w:val="Heading3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s>
      <w:ind w:hanging="720"/>
      <w:outlineLvl w:val="2"/>
    </w:pPr>
    <w:rPr>
      <w:rFonts w:ascii="Arial" w:hAnsi="Arial" w:cs="Arial"/>
      <w:i/>
      <w:iCs/>
      <w:color w:val="000000"/>
      <w:lang w:val="en-GB"/>
    </w:rPr>
  </w:style>
  <w:style w:type="paragraph" w:styleId="Heading4">
    <w:name w:val="heading 4"/>
    <w:basedOn w:val="Normal"/>
    <w:next w:val="Normal"/>
    <w:link w:val="Heading4Char"/>
    <w:qFormat/>
    <w:rsid w:val="00B86529"/>
    <w:pPr>
      <w:keepNext/>
      <w:numPr>
        <w:ilvl w:val="12"/>
      </w:numPr>
      <w:ind w:left="963" w:hanging="243"/>
      <w:outlineLvl w:val="3"/>
    </w:pPr>
    <w:rPr>
      <w:rFonts w:ascii="Arial" w:hAnsi="Arial" w:cs="Arial"/>
      <w:b/>
      <w:bCs/>
      <w:color w:val="000000"/>
      <w:lang w:val="en-GB"/>
    </w:rPr>
  </w:style>
  <w:style w:type="paragraph" w:styleId="Heading5">
    <w:name w:val="heading 5"/>
    <w:basedOn w:val="Normal"/>
    <w:next w:val="Normal"/>
    <w:link w:val="Heading5Char"/>
    <w:qFormat/>
    <w:rsid w:val="00B86529"/>
    <w:pPr>
      <w:keepNext/>
      <w:numPr>
        <w:ilvl w:val="12"/>
      </w:numPr>
      <w:tabs>
        <w:tab w:val="left" w:pos="720"/>
        <w:tab w:val="left" w:pos="1440"/>
        <w:tab w:val="left" w:pos="2160"/>
        <w:tab w:val="left" w:pos="2880"/>
        <w:tab w:val="left" w:pos="3600"/>
        <w:tab w:val="left" w:pos="4320"/>
        <w:tab w:val="left" w:pos="5040"/>
        <w:tab w:val="left" w:pos="5760"/>
      </w:tabs>
      <w:spacing w:line="360" w:lineRule="auto"/>
      <w:ind w:left="5760" w:hanging="5580"/>
      <w:outlineLvl w:val="4"/>
    </w:pPr>
    <w:rPr>
      <w:rFonts w:ascii="Arial" w:hAnsi="Arial" w:cs="Arial"/>
      <w:b/>
      <w:bCs/>
      <w:color w:val="000000"/>
      <w:sz w:val="22"/>
      <w:szCs w:val="22"/>
      <w:lang w:val="en-GB"/>
    </w:rPr>
  </w:style>
  <w:style w:type="paragraph" w:styleId="Heading6">
    <w:name w:val="heading 6"/>
    <w:basedOn w:val="Normal"/>
    <w:next w:val="Normal"/>
    <w:link w:val="Heading6Char"/>
    <w:qFormat/>
    <w:rsid w:val="00B86529"/>
    <w:pPr>
      <w:keepNext/>
      <w:numPr>
        <w:ilvl w:val="12"/>
      </w:numPr>
      <w:spacing w:before="184" w:after="21" w:line="360" w:lineRule="auto"/>
      <w:outlineLvl w:val="5"/>
    </w:pPr>
    <w:rPr>
      <w:b/>
      <w:bCs/>
      <w:sz w:val="22"/>
      <w:szCs w:val="22"/>
    </w:rPr>
  </w:style>
  <w:style w:type="paragraph" w:styleId="Heading7">
    <w:name w:val="heading 7"/>
    <w:basedOn w:val="Normal"/>
    <w:next w:val="Normal"/>
    <w:link w:val="Heading7Char"/>
    <w:qFormat/>
    <w:rsid w:val="00B86529"/>
    <w:pPr>
      <w:keepNext/>
      <w:numPr>
        <w:ilvl w:val="12"/>
      </w:numPr>
      <w:tabs>
        <w:tab w:val="left" w:pos="720"/>
        <w:tab w:val="left" w:pos="1440"/>
        <w:tab w:val="left" w:pos="2160"/>
        <w:tab w:val="left" w:pos="2880"/>
        <w:tab w:val="left" w:pos="3600"/>
        <w:tab w:val="left" w:pos="4320"/>
        <w:tab w:val="left" w:pos="5040"/>
        <w:tab w:val="left" w:pos="5760"/>
      </w:tabs>
      <w:spacing w:line="360" w:lineRule="auto"/>
      <w:ind w:left="5760" w:hanging="5760"/>
      <w:outlineLvl w:val="6"/>
    </w:pPr>
    <w:rPr>
      <w:rFonts w:ascii="Arial" w:hAnsi="Arial" w:cs="Arial"/>
      <w:b/>
      <w:bCs/>
      <w:color w:val="000000"/>
      <w:sz w:val="22"/>
      <w:szCs w:val="22"/>
      <w:lang w:val="en-GB"/>
    </w:rPr>
  </w:style>
  <w:style w:type="paragraph" w:styleId="Heading8">
    <w:name w:val="heading 8"/>
    <w:basedOn w:val="Normal"/>
    <w:next w:val="Normal"/>
    <w:link w:val="Heading8Char"/>
    <w:qFormat/>
    <w:rsid w:val="00B86529"/>
    <w:pPr>
      <w:keepNext/>
      <w:numPr>
        <w:ilvl w:val="12"/>
      </w:numPr>
      <w:tabs>
        <w:tab w:val="left" w:pos="720"/>
        <w:tab w:val="left" w:pos="1440"/>
        <w:tab w:val="left" w:pos="2160"/>
        <w:tab w:val="left" w:pos="2880"/>
        <w:tab w:val="left" w:pos="3600"/>
      </w:tabs>
      <w:spacing w:line="360" w:lineRule="auto"/>
      <w:ind w:left="3600" w:hanging="3600"/>
      <w:outlineLvl w:val="7"/>
    </w:pPr>
    <w:rPr>
      <w:rFonts w:ascii="Arial" w:hAnsi="Arial" w:cs="Arial"/>
      <w:b/>
      <w:bCs/>
      <w:color w:val="000000"/>
      <w:lang w:val="en-GB"/>
    </w:rPr>
  </w:style>
  <w:style w:type="paragraph" w:styleId="Heading9">
    <w:name w:val="heading 9"/>
    <w:basedOn w:val="Normal"/>
    <w:next w:val="Normal"/>
    <w:link w:val="Heading9Char"/>
    <w:qFormat/>
    <w:rsid w:val="00B86529"/>
    <w:pPr>
      <w:keepNext/>
      <w:numPr>
        <w:ilvl w:val="12"/>
      </w:numPr>
      <w:spacing w:line="360" w:lineRule="auto"/>
      <w:outlineLvl w:val="8"/>
    </w:pPr>
    <w:rPr>
      <w:rFonts w:ascii="Arial" w:hAnsi="Arial" w:cs="Arial"/>
      <w:b/>
      <w:bCs/>
      <w:color w:val="000000"/>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60E47"/>
    <w:rPr>
      <w:i/>
      <w:iCs/>
    </w:rPr>
  </w:style>
  <w:style w:type="character" w:customStyle="1" w:styleId="Heading1Char">
    <w:name w:val="Heading 1 Char"/>
    <w:basedOn w:val="DefaultParagraphFont"/>
    <w:link w:val="Heading1"/>
    <w:rsid w:val="00B86529"/>
    <w:rPr>
      <w:rFonts w:ascii="Arial" w:hAnsi="Arial" w:cs="Arial"/>
      <w:i/>
      <w:iCs/>
      <w:color w:val="000000"/>
      <w:szCs w:val="24"/>
      <w:lang w:val="en-GB" w:eastAsia="en-US"/>
    </w:rPr>
  </w:style>
  <w:style w:type="character" w:customStyle="1" w:styleId="Heading2Char">
    <w:name w:val="Heading 2 Char"/>
    <w:basedOn w:val="DefaultParagraphFont"/>
    <w:link w:val="Heading2"/>
    <w:rsid w:val="00B86529"/>
    <w:rPr>
      <w:rFonts w:ascii="Arial" w:hAnsi="Arial" w:cs="Arial"/>
      <w:i/>
      <w:iCs/>
      <w:color w:val="000000"/>
      <w:sz w:val="24"/>
      <w:szCs w:val="24"/>
      <w:lang w:val="en-GB" w:eastAsia="en-US"/>
    </w:rPr>
  </w:style>
  <w:style w:type="character" w:customStyle="1" w:styleId="Heading3Char">
    <w:name w:val="Heading 3 Char"/>
    <w:basedOn w:val="DefaultParagraphFont"/>
    <w:link w:val="Heading3"/>
    <w:rsid w:val="00B86529"/>
    <w:rPr>
      <w:rFonts w:ascii="Arial" w:hAnsi="Arial" w:cs="Arial"/>
      <w:i/>
      <w:iCs/>
      <w:color w:val="000000"/>
      <w:sz w:val="24"/>
      <w:szCs w:val="24"/>
      <w:lang w:val="en-GB" w:eastAsia="en-US"/>
    </w:rPr>
  </w:style>
  <w:style w:type="character" w:customStyle="1" w:styleId="Heading4Char">
    <w:name w:val="Heading 4 Char"/>
    <w:basedOn w:val="DefaultParagraphFont"/>
    <w:link w:val="Heading4"/>
    <w:rsid w:val="00B86529"/>
    <w:rPr>
      <w:rFonts w:ascii="Arial" w:hAnsi="Arial" w:cs="Arial"/>
      <w:b/>
      <w:bCs/>
      <w:color w:val="000000"/>
      <w:sz w:val="24"/>
      <w:szCs w:val="24"/>
      <w:lang w:val="en-GB" w:eastAsia="en-US"/>
    </w:rPr>
  </w:style>
  <w:style w:type="character" w:customStyle="1" w:styleId="Heading5Char">
    <w:name w:val="Heading 5 Char"/>
    <w:basedOn w:val="DefaultParagraphFont"/>
    <w:link w:val="Heading5"/>
    <w:rsid w:val="00B86529"/>
    <w:rPr>
      <w:rFonts w:ascii="Arial" w:hAnsi="Arial" w:cs="Arial"/>
      <w:b/>
      <w:bCs/>
      <w:color w:val="000000"/>
      <w:sz w:val="22"/>
      <w:szCs w:val="22"/>
      <w:lang w:val="en-GB" w:eastAsia="en-US"/>
    </w:rPr>
  </w:style>
  <w:style w:type="character" w:customStyle="1" w:styleId="Heading6Char">
    <w:name w:val="Heading 6 Char"/>
    <w:basedOn w:val="DefaultParagraphFont"/>
    <w:link w:val="Heading6"/>
    <w:rsid w:val="00B86529"/>
    <w:rPr>
      <w:b/>
      <w:bCs/>
      <w:sz w:val="22"/>
      <w:szCs w:val="22"/>
      <w:lang w:val="en-US" w:eastAsia="en-US"/>
    </w:rPr>
  </w:style>
  <w:style w:type="character" w:customStyle="1" w:styleId="Heading7Char">
    <w:name w:val="Heading 7 Char"/>
    <w:basedOn w:val="DefaultParagraphFont"/>
    <w:link w:val="Heading7"/>
    <w:rsid w:val="00B86529"/>
    <w:rPr>
      <w:rFonts w:ascii="Arial" w:hAnsi="Arial" w:cs="Arial"/>
      <w:b/>
      <w:bCs/>
      <w:color w:val="000000"/>
      <w:sz w:val="22"/>
      <w:szCs w:val="22"/>
      <w:lang w:val="en-GB" w:eastAsia="en-US"/>
    </w:rPr>
  </w:style>
  <w:style w:type="character" w:customStyle="1" w:styleId="Heading8Char">
    <w:name w:val="Heading 8 Char"/>
    <w:basedOn w:val="DefaultParagraphFont"/>
    <w:link w:val="Heading8"/>
    <w:rsid w:val="00B86529"/>
    <w:rPr>
      <w:rFonts w:ascii="Arial" w:hAnsi="Arial" w:cs="Arial"/>
      <w:b/>
      <w:bCs/>
      <w:color w:val="000000"/>
      <w:sz w:val="24"/>
      <w:szCs w:val="24"/>
      <w:lang w:val="en-GB" w:eastAsia="en-US"/>
    </w:rPr>
  </w:style>
  <w:style w:type="character" w:customStyle="1" w:styleId="Heading9Char">
    <w:name w:val="Heading 9 Char"/>
    <w:basedOn w:val="DefaultParagraphFont"/>
    <w:link w:val="Heading9"/>
    <w:rsid w:val="00B86529"/>
    <w:rPr>
      <w:rFonts w:ascii="Arial" w:hAnsi="Arial" w:cs="Arial"/>
      <w:b/>
      <w:bCs/>
      <w:color w:val="000000"/>
      <w:sz w:val="22"/>
      <w:szCs w:val="24"/>
      <w:u w:val="single"/>
      <w:lang w:val="en-GB" w:eastAsia="en-US"/>
    </w:rPr>
  </w:style>
  <w:style w:type="paragraph" w:styleId="BodyTextIndent">
    <w:name w:val="Body Text Indent"/>
    <w:basedOn w:val="Normal"/>
    <w:link w:val="BodyTextIndentChar"/>
    <w:rsid w:val="00B86529"/>
    <w:pPr>
      <w:numPr>
        <w:ilvl w:val="12"/>
      </w:numPr>
      <w:tabs>
        <w:tab w:val="left" w:pos="720"/>
        <w:tab w:val="left" w:pos="1440"/>
        <w:tab w:val="left" w:pos="2160"/>
        <w:tab w:val="left" w:pos="2880"/>
        <w:tab w:val="left" w:pos="3600"/>
        <w:tab w:val="left" w:pos="4320"/>
        <w:tab w:val="left" w:pos="5040"/>
        <w:tab w:val="left" w:pos="5760"/>
        <w:tab w:val="left" w:pos="6480"/>
        <w:tab w:val="left" w:pos="7200"/>
      </w:tabs>
      <w:ind w:left="7200" w:hanging="6300"/>
    </w:pPr>
    <w:rPr>
      <w:rFonts w:ascii="Arial" w:hAnsi="Arial" w:cs="Arial"/>
      <w:i/>
      <w:iCs/>
      <w:color w:val="000000"/>
      <w:lang w:val="en-GB"/>
    </w:rPr>
  </w:style>
  <w:style w:type="character" w:customStyle="1" w:styleId="BodyTextIndentChar">
    <w:name w:val="Body Text Indent Char"/>
    <w:basedOn w:val="DefaultParagraphFont"/>
    <w:link w:val="BodyTextIndent"/>
    <w:rsid w:val="00B86529"/>
    <w:rPr>
      <w:rFonts w:ascii="Arial" w:hAnsi="Arial" w:cs="Arial"/>
      <w:i/>
      <w:iCs/>
      <w:color w:val="000000"/>
      <w:sz w:val="24"/>
      <w:szCs w:val="24"/>
      <w:lang w:val="en-GB" w:eastAsia="en-US"/>
    </w:rPr>
  </w:style>
  <w:style w:type="paragraph" w:styleId="BodyTextIndent2">
    <w:name w:val="Body Text Indent 2"/>
    <w:basedOn w:val="Normal"/>
    <w:link w:val="BodyTextIndent2Char"/>
    <w:rsid w:val="00B86529"/>
    <w:pPr>
      <w:numPr>
        <w:ilvl w:val="12"/>
      </w:numPr>
      <w:tabs>
        <w:tab w:val="left" w:pos="720"/>
        <w:tab w:val="left" w:pos="1440"/>
        <w:tab w:val="left" w:pos="2160"/>
        <w:tab w:val="left" w:pos="2880"/>
        <w:tab w:val="left" w:pos="3600"/>
        <w:tab w:val="left" w:pos="4320"/>
        <w:tab w:val="left" w:pos="5040"/>
        <w:tab w:val="left" w:pos="5760"/>
        <w:tab w:val="left" w:pos="6480"/>
      </w:tabs>
      <w:ind w:left="7200" w:hanging="720"/>
    </w:pPr>
    <w:rPr>
      <w:rFonts w:ascii="Arial" w:hAnsi="Arial" w:cs="Arial"/>
      <w:i/>
      <w:iCs/>
      <w:color w:val="000000"/>
      <w:sz w:val="20"/>
      <w:lang w:val="en-GB"/>
    </w:rPr>
  </w:style>
  <w:style w:type="character" w:customStyle="1" w:styleId="BodyTextIndent2Char">
    <w:name w:val="Body Text Indent 2 Char"/>
    <w:basedOn w:val="DefaultParagraphFont"/>
    <w:link w:val="BodyTextIndent2"/>
    <w:rsid w:val="00B86529"/>
    <w:rPr>
      <w:rFonts w:ascii="Arial" w:hAnsi="Arial" w:cs="Arial"/>
      <w:i/>
      <w:iCs/>
      <w:color w:val="000000"/>
      <w:szCs w:val="24"/>
      <w:lang w:val="en-GB" w:eastAsia="en-US"/>
    </w:rPr>
  </w:style>
  <w:style w:type="paragraph" w:styleId="BodyTextIndent3">
    <w:name w:val="Body Text Indent 3"/>
    <w:basedOn w:val="Normal"/>
    <w:link w:val="BodyTextIndent3Char"/>
    <w:rsid w:val="00B86529"/>
    <w:pPr>
      <w:numPr>
        <w:ilvl w:val="12"/>
      </w:numPr>
      <w:tabs>
        <w:tab w:val="left" w:pos="720"/>
      </w:tabs>
      <w:ind w:left="720" w:hanging="720"/>
    </w:pPr>
    <w:rPr>
      <w:rFonts w:ascii="Arial" w:hAnsi="Arial" w:cs="Arial"/>
      <w:color w:val="000000"/>
      <w:lang w:val="en-GB"/>
    </w:rPr>
  </w:style>
  <w:style w:type="character" w:customStyle="1" w:styleId="BodyTextIndent3Char">
    <w:name w:val="Body Text Indent 3 Char"/>
    <w:basedOn w:val="DefaultParagraphFont"/>
    <w:link w:val="BodyTextIndent3"/>
    <w:rsid w:val="00B86529"/>
    <w:rPr>
      <w:rFonts w:ascii="Arial" w:hAnsi="Arial" w:cs="Arial"/>
      <w:color w:val="000000"/>
      <w:sz w:val="24"/>
      <w:szCs w:val="24"/>
      <w:lang w:val="en-GB" w:eastAsia="en-US"/>
    </w:rPr>
  </w:style>
  <w:style w:type="paragraph" w:styleId="BodyText">
    <w:name w:val="Body Text"/>
    <w:basedOn w:val="Normal"/>
    <w:link w:val="BodyTextChar"/>
    <w:rsid w:val="00B86529"/>
    <w:pPr>
      <w:numPr>
        <w:ilvl w:val="12"/>
      </w:numPr>
      <w:tabs>
        <w:tab w:val="left" w:pos="0"/>
      </w:tabs>
      <w:spacing w:line="360" w:lineRule="auto"/>
    </w:pPr>
    <w:rPr>
      <w:rFonts w:ascii="Arial" w:hAnsi="Arial" w:cs="Arial"/>
      <w:color w:val="000000"/>
      <w:lang w:val="en-GB"/>
    </w:rPr>
  </w:style>
  <w:style w:type="character" w:customStyle="1" w:styleId="BodyTextChar">
    <w:name w:val="Body Text Char"/>
    <w:basedOn w:val="DefaultParagraphFont"/>
    <w:link w:val="BodyText"/>
    <w:rsid w:val="00B86529"/>
    <w:rPr>
      <w:rFonts w:ascii="Arial" w:hAnsi="Arial" w:cs="Arial"/>
      <w:color w:val="000000"/>
      <w:sz w:val="24"/>
      <w:szCs w:val="24"/>
      <w:lang w:val="en-GB" w:eastAsia="en-US"/>
    </w:rPr>
  </w:style>
  <w:style w:type="paragraph" w:styleId="BodyText2">
    <w:name w:val="Body Text 2"/>
    <w:basedOn w:val="Normal"/>
    <w:link w:val="BodyText2Char"/>
    <w:rsid w:val="00B86529"/>
    <w:pPr>
      <w:numPr>
        <w:ilvl w:val="12"/>
      </w:numPr>
      <w:spacing w:line="360" w:lineRule="auto"/>
    </w:pPr>
    <w:rPr>
      <w:rFonts w:ascii="Arial" w:hAnsi="Arial" w:cs="Arial"/>
      <w:color w:val="000000"/>
      <w:sz w:val="20"/>
      <w:lang w:val="en-GB"/>
    </w:rPr>
  </w:style>
  <w:style w:type="character" w:customStyle="1" w:styleId="BodyText2Char">
    <w:name w:val="Body Text 2 Char"/>
    <w:basedOn w:val="DefaultParagraphFont"/>
    <w:link w:val="BodyText2"/>
    <w:rsid w:val="00B86529"/>
    <w:rPr>
      <w:rFonts w:ascii="Arial" w:hAnsi="Arial" w:cs="Arial"/>
      <w:color w:val="000000"/>
      <w:szCs w:val="24"/>
      <w:lang w:val="en-GB" w:eastAsia="en-US"/>
    </w:rPr>
  </w:style>
  <w:style w:type="paragraph" w:customStyle="1" w:styleId="Level1">
    <w:name w:val="Level 1"/>
    <w:rsid w:val="00B86529"/>
    <w:pPr>
      <w:autoSpaceDE w:val="0"/>
      <w:autoSpaceDN w:val="0"/>
      <w:adjustRightInd w:val="0"/>
      <w:ind w:left="720"/>
    </w:pPr>
    <w:rPr>
      <w:szCs w:val="24"/>
      <w:lang w:val="en-US" w:eastAsia="en-US"/>
    </w:rPr>
  </w:style>
  <w:style w:type="paragraph" w:customStyle="1" w:styleId="Quick">
    <w:name w:val="Quick _"/>
    <w:rsid w:val="00B86529"/>
    <w:pPr>
      <w:autoSpaceDE w:val="0"/>
      <w:autoSpaceDN w:val="0"/>
      <w:adjustRightInd w:val="0"/>
      <w:ind w:left="-1440"/>
    </w:pPr>
    <w:rPr>
      <w:szCs w:val="24"/>
      <w:lang w:val="en-US" w:eastAsia="en-US"/>
    </w:rPr>
  </w:style>
  <w:style w:type="character" w:customStyle="1" w:styleId="SYSHYPERTEXT">
    <w:name w:val="SYS_HYPERTEXT"/>
    <w:rsid w:val="00B86529"/>
    <w:rPr>
      <w:color w:val="0000FF"/>
      <w:u w:val="single"/>
    </w:rPr>
  </w:style>
  <w:style w:type="paragraph" w:styleId="Footer">
    <w:name w:val="footer"/>
    <w:basedOn w:val="Normal"/>
    <w:link w:val="FooterChar"/>
    <w:uiPriority w:val="99"/>
    <w:rsid w:val="00B86529"/>
    <w:pPr>
      <w:tabs>
        <w:tab w:val="center" w:pos="4320"/>
        <w:tab w:val="right" w:pos="8640"/>
      </w:tabs>
    </w:pPr>
  </w:style>
  <w:style w:type="character" w:customStyle="1" w:styleId="FooterChar">
    <w:name w:val="Footer Char"/>
    <w:basedOn w:val="DefaultParagraphFont"/>
    <w:link w:val="Footer"/>
    <w:uiPriority w:val="99"/>
    <w:rsid w:val="00B86529"/>
    <w:rPr>
      <w:sz w:val="24"/>
      <w:szCs w:val="24"/>
      <w:lang w:val="en-US" w:eastAsia="en-US"/>
    </w:rPr>
  </w:style>
  <w:style w:type="character" w:styleId="PageNumber">
    <w:name w:val="page number"/>
    <w:basedOn w:val="DefaultParagraphFont"/>
    <w:rsid w:val="00B86529"/>
  </w:style>
  <w:style w:type="paragraph" w:styleId="BodyText3">
    <w:name w:val="Body Text 3"/>
    <w:basedOn w:val="Normal"/>
    <w:link w:val="BodyText3Char"/>
    <w:rsid w:val="00B86529"/>
    <w:pPr>
      <w:numPr>
        <w:ilvl w:val="12"/>
      </w:numPr>
      <w:spacing w:line="360" w:lineRule="auto"/>
      <w:jc w:val="both"/>
    </w:pPr>
    <w:rPr>
      <w:rFonts w:ascii="Arial" w:hAnsi="Arial" w:cs="Arial"/>
      <w:b/>
      <w:bCs/>
      <w:color w:val="000000"/>
      <w:lang w:val="en-GB"/>
    </w:rPr>
  </w:style>
  <w:style w:type="character" w:customStyle="1" w:styleId="BodyText3Char">
    <w:name w:val="Body Text 3 Char"/>
    <w:basedOn w:val="DefaultParagraphFont"/>
    <w:link w:val="BodyText3"/>
    <w:rsid w:val="00B86529"/>
    <w:rPr>
      <w:rFonts w:ascii="Arial" w:hAnsi="Arial" w:cs="Arial"/>
      <w:b/>
      <w:bCs/>
      <w:color w:val="000000"/>
      <w:sz w:val="24"/>
      <w:szCs w:val="24"/>
      <w:lang w:val="en-GB" w:eastAsia="en-US"/>
    </w:rPr>
  </w:style>
  <w:style w:type="paragraph" w:styleId="DocumentMap">
    <w:name w:val="Document Map"/>
    <w:basedOn w:val="Normal"/>
    <w:link w:val="DocumentMapChar"/>
    <w:semiHidden/>
    <w:rsid w:val="00B86529"/>
    <w:pPr>
      <w:shd w:val="clear" w:color="auto" w:fill="000080"/>
    </w:pPr>
    <w:rPr>
      <w:rFonts w:ascii="Tahoma" w:hAnsi="Tahoma" w:cs="Tahoma"/>
    </w:rPr>
  </w:style>
  <w:style w:type="character" w:customStyle="1" w:styleId="DocumentMapChar">
    <w:name w:val="Document Map Char"/>
    <w:basedOn w:val="DefaultParagraphFont"/>
    <w:link w:val="DocumentMap"/>
    <w:semiHidden/>
    <w:rsid w:val="00B86529"/>
    <w:rPr>
      <w:rFonts w:ascii="Tahoma" w:hAnsi="Tahoma" w:cs="Tahoma"/>
      <w:sz w:val="24"/>
      <w:szCs w:val="24"/>
      <w:shd w:val="clear" w:color="auto" w:fill="000080"/>
      <w:lang w:val="en-US" w:eastAsia="en-US"/>
    </w:rPr>
  </w:style>
  <w:style w:type="paragraph" w:styleId="Header">
    <w:name w:val="header"/>
    <w:basedOn w:val="Normal"/>
    <w:link w:val="HeaderChar"/>
    <w:uiPriority w:val="99"/>
    <w:rsid w:val="00B86529"/>
    <w:pPr>
      <w:tabs>
        <w:tab w:val="center" w:pos="4320"/>
        <w:tab w:val="right" w:pos="8640"/>
      </w:tabs>
    </w:pPr>
  </w:style>
  <w:style w:type="character" w:customStyle="1" w:styleId="HeaderChar">
    <w:name w:val="Header Char"/>
    <w:basedOn w:val="DefaultParagraphFont"/>
    <w:link w:val="Header"/>
    <w:uiPriority w:val="99"/>
    <w:rsid w:val="00B86529"/>
    <w:rPr>
      <w:sz w:val="24"/>
      <w:szCs w:val="24"/>
      <w:lang w:val="en-US" w:eastAsia="en-US"/>
    </w:rPr>
  </w:style>
  <w:style w:type="character" w:styleId="Strong">
    <w:name w:val="Strong"/>
    <w:basedOn w:val="DefaultParagraphFont"/>
    <w:qFormat/>
    <w:rsid w:val="00B86529"/>
    <w:rPr>
      <w:b/>
      <w:bCs/>
    </w:rPr>
  </w:style>
  <w:style w:type="character" w:styleId="Hyperlink">
    <w:name w:val="Hyperlink"/>
    <w:basedOn w:val="DefaultParagraphFont"/>
    <w:rsid w:val="00B86529"/>
    <w:rPr>
      <w:color w:val="0000FF"/>
      <w:u w:val="single"/>
    </w:rPr>
  </w:style>
  <w:style w:type="character" w:styleId="FollowedHyperlink">
    <w:name w:val="FollowedHyperlink"/>
    <w:basedOn w:val="DefaultParagraphFont"/>
    <w:rsid w:val="00B86529"/>
    <w:rPr>
      <w:color w:val="800080"/>
      <w:u w:val="single"/>
    </w:rPr>
  </w:style>
  <w:style w:type="paragraph" w:styleId="BalloonText">
    <w:name w:val="Balloon Text"/>
    <w:basedOn w:val="Normal"/>
    <w:link w:val="BalloonTextChar"/>
    <w:uiPriority w:val="99"/>
    <w:semiHidden/>
    <w:rsid w:val="00B86529"/>
    <w:rPr>
      <w:rFonts w:ascii="Tahoma" w:hAnsi="Tahoma" w:cs="Tahoma"/>
      <w:sz w:val="16"/>
      <w:szCs w:val="16"/>
    </w:rPr>
  </w:style>
  <w:style w:type="character" w:customStyle="1" w:styleId="BalloonTextChar">
    <w:name w:val="Balloon Text Char"/>
    <w:basedOn w:val="DefaultParagraphFont"/>
    <w:link w:val="BalloonText"/>
    <w:uiPriority w:val="99"/>
    <w:semiHidden/>
    <w:rsid w:val="00B86529"/>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w:basedOn w:val="Normal"/>
    <w:link w:val="FootnoteTextChar"/>
    <w:uiPriority w:val="99"/>
    <w:semiHidden/>
    <w:rsid w:val="00B86529"/>
    <w:rPr>
      <w:rFonts w:ascii="Arial" w:hAnsi="Arial"/>
      <w:sz w:val="20"/>
      <w:szCs w:val="2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semiHidden/>
    <w:rsid w:val="00B86529"/>
    <w:rPr>
      <w:rFonts w:ascii="Arial" w:hAnsi="Arial"/>
      <w:lang w:val="en-GB" w:eastAsia="en-US"/>
    </w:rPr>
  </w:style>
  <w:style w:type="character" w:styleId="FootnoteReference">
    <w:name w:val="footnote reference"/>
    <w:basedOn w:val="DefaultParagraphFont"/>
    <w:uiPriority w:val="99"/>
    <w:semiHidden/>
    <w:rsid w:val="00B86529"/>
    <w:rPr>
      <w:vertAlign w:val="superscript"/>
    </w:rPr>
  </w:style>
  <w:style w:type="paragraph" w:styleId="ListParagraph">
    <w:name w:val="List Paragraph"/>
    <w:basedOn w:val="Normal"/>
    <w:uiPriority w:val="34"/>
    <w:qFormat/>
    <w:rsid w:val="00B86529"/>
    <w:pPr>
      <w:ind w:left="720"/>
      <w:contextualSpacing/>
    </w:pPr>
  </w:style>
  <w:style w:type="table" w:styleId="TableGrid">
    <w:name w:val="Table Grid"/>
    <w:basedOn w:val="TableNormal"/>
    <w:uiPriority w:val="59"/>
    <w:rsid w:val="00B8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86529"/>
    <w:pPr>
      <w:spacing w:line="360" w:lineRule="auto"/>
    </w:pPr>
    <w:rPr>
      <w:b/>
      <w:bCs/>
      <w:lang w:val="en-ZA"/>
    </w:rPr>
  </w:style>
  <w:style w:type="character" w:customStyle="1" w:styleId="SubtitleChar">
    <w:name w:val="Subtitle Char"/>
    <w:basedOn w:val="DefaultParagraphFont"/>
    <w:link w:val="Subtitle"/>
    <w:rsid w:val="00B86529"/>
    <w:rPr>
      <w:b/>
      <w:bCs/>
      <w:sz w:val="24"/>
      <w:szCs w:val="24"/>
      <w:lang w:eastAsia="en-US"/>
    </w:rPr>
  </w:style>
  <w:style w:type="paragraph" w:customStyle="1" w:styleId="NormalLevel">
    <w:name w:val="Normal Level"/>
    <w:basedOn w:val="Normal"/>
    <w:link w:val="NormalLevelChar"/>
    <w:rsid w:val="00F663EB"/>
    <w:pPr>
      <w:spacing w:before="240"/>
      <w:ind w:left="1267" w:hanging="1267"/>
    </w:pPr>
    <w:rPr>
      <w:rFonts w:cs="Courier New"/>
      <w:szCs w:val="20"/>
    </w:rPr>
  </w:style>
  <w:style w:type="character" w:customStyle="1" w:styleId="NormalLevelChar">
    <w:name w:val="Normal Level Char"/>
    <w:link w:val="NormalLevel"/>
    <w:rsid w:val="00F663EB"/>
    <w:rPr>
      <w:rFonts w:cs="Courier New"/>
      <w:sz w:val="24"/>
      <w:lang w:val="en-US" w:eastAsia="en-US"/>
    </w:rPr>
  </w:style>
  <w:style w:type="paragraph" w:customStyle="1" w:styleId="Default">
    <w:name w:val="Default"/>
    <w:rsid w:val="00F663EB"/>
    <w:pPr>
      <w:autoSpaceDE w:val="0"/>
      <w:autoSpaceDN w:val="0"/>
      <w:adjustRightInd w:val="0"/>
    </w:pPr>
    <w:rPr>
      <w:rFonts w:eastAsia="Calibri"/>
      <w:color w:val="000000"/>
      <w:sz w:val="24"/>
      <w:szCs w:val="24"/>
      <w:lang w:eastAsia="en-US"/>
    </w:rPr>
  </w:style>
  <w:style w:type="paragraph" w:customStyle="1" w:styleId="ac-01">
    <w:name w:val="ac-01"/>
    <w:basedOn w:val="Normal"/>
    <w:next w:val="Normal"/>
    <w:uiPriority w:val="99"/>
    <w:rsid w:val="00F663EB"/>
    <w:pPr>
      <w:widowControl w:val="0"/>
      <w:autoSpaceDE w:val="0"/>
      <w:autoSpaceDN w:val="0"/>
      <w:adjustRightInd w:val="0"/>
    </w:pPr>
    <w:rPr>
      <w:rFonts w:eastAsia="MS Mincho"/>
      <w:lang w:val="en-GB" w:eastAsia="ja-JP"/>
    </w:rPr>
  </w:style>
  <w:style w:type="character" w:styleId="LineNumber">
    <w:name w:val="line number"/>
    <w:basedOn w:val="DefaultParagraphFont"/>
    <w:uiPriority w:val="99"/>
    <w:semiHidden/>
    <w:unhideWhenUsed/>
    <w:rsid w:val="005338E3"/>
  </w:style>
  <w:style w:type="character" w:styleId="CommentReference">
    <w:name w:val="annotation reference"/>
    <w:basedOn w:val="DefaultParagraphFont"/>
    <w:uiPriority w:val="99"/>
    <w:semiHidden/>
    <w:unhideWhenUsed/>
    <w:rsid w:val="00D71330"/>
    <w:rPr>
      <w:sz w:val="16"/>
      <w:szCs w:val="16"/>
    </w:rPr>
  </w:style>
  <w:style w:type="paragraph" w:styleId="CommentText">
    <w:name w:val="annotation text"/>
    <w:basedOn w:val="Normal"/>
    <w:link w:val="CommentTextChar"/>
    <w:uiPriority w:val="99"/>
    <w:unhideWhenUsed/>
    <w:rsid w:val="00D71330"/>
    <w:rPr>
      <w:sz w:val="20"/>
      <w:szCs w:val="20"/>
    </w:rPr>
  </w:style>
  <w:style w:type="character" w:customStyle="1" w:styleId="CommentTextChar">
    <w:name w:val="Comment Text Char"/>
    <w:basedOn w:val="DefaultParagraphFont"/>
    <w:link w:val="CommentText"/>
    <w:uiPriority w:val="99"/>
    <w:rsid w:val="00D71330"/>
    <w:rPr>
      <w:lang w:val="en-US" w:eastAsia="en-US"/>
    </w:rPr>
  </w:style>
  <w:style w:type="paragraph" w:styleId="CommentSubject">
    <w:name w:val="annotation subject"/>
    <w:basedOn w:val="CommentText"/>
    <w:next w:val="CommentText"/>
    <w:link w:val="CommentSubjectChar"/>
    <w:uiPriority w:val="99"/>
    <w:semiHidden/>
    <w:unhideWhenUsed/>
    <w:rsid w:val="00D71330"/>
    <w:rPr>
      <w:b/>
      <w:bCs/>
    </w:rPr>
  </w:style>
  <w:style w:type="character" w:customStyle="1" w:styleId="CommentSubjectChar">
    <w:name w:val="Comment Subject Char"/>
    <w:basedOn w:val="CommentTextChar"/>
    <w:link w:val="CommentSubject"/>
    <w:uiPriority w:val="99"/>
    <w:semiHidden/>
    <w:rsid w:val="00D71330"/>
    <w:rPr>
      <w:b/>
      <w:bCs/>
      <w:lang w:val="en-US" w:eastAsia="en-US"/>
    </w:rPr>
  </w:style>
  <w:style w:type="paragraph" w:styleId="Revision">
    <w:name w:val="Revision"/>
    <w:hidden/>
    <w:uiPriority w:val="99"/>
    <w:semiHidden/>
    <w:rsid w:val="002C4461"/>
    <w:rPr>
      <w:sz w:val="24"/>
      <w:szCs w:val="24"/>
      <w:lang w:val="en-US" w:eastAsia="en-US"/>
    </w:rPr>
  </w:style>
  <w:style w:type="character" w:customStyle="1" w:styleId="ui-provider">
    <w:name w:val="ui-provider"/>
    <w:basedOn w:val="DefaultParagraphFont"/>
    <w:rsid w:val="00800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598">
      <w:bodyDiv w:val="1"/>
      <w:marLeft w:val="0"/>
      <w:marRight w:val="0"/>
      <w:marTop w:val="0"/>
      <w:marBottom w:val="0"/>
      <w:divBdr>
        <w:top w:val="none" w:sz="0" w:space="0" w:color="auto"/>
        <w:left w:val="none" w:sz="0" w:space="0" w:color="auto"/>
        <w:bottom w:val="none" w:sz="0" w:space="0" w:color="auto"/>
        <w:right w:val="none" w:sz="0" w:space="0" w:color="auto"/>
      </w:divBdr>
    </w:div>
    <w:div w:id="113450102">
      <w:bodyDiv w:val="1"/>
      <w:marLeft w:val="0"/>
      <w:marRight w:val="0"/>
      <w:marTop w:val="0"/>
      <w:marBottom w:val="0"/>
      <w:divBdr>
        <w:top w:val="none" w:sz="0" w:space="0" w:color="auto"/>
        <w:left w:val="none" w:sz="0" w:space="0" w:color="auto"/>
        <w:bottom w:val="none" w:sz="0" w:space="0" w:color="auto"/>
        <w:right w:val="none" w:sz="0" w:space="0" w:color="auto"/>
      </w:divBdr>
    </w:div>
    <w:div w:id="124012481">
      <w:bodyDiv w:val="1"/>
      <w:marLeft w:val="0"/>
      <w:marRight w:val="0"/>
      <w:marTop w:val="0"/>
      <w:marBottom w:val="0"/>
      <w:divBdr>
        <w:top w:val="none" w:sz="0" w:space="0" w:color="auto"/>
        <w:left w:val="none" w:sz="0" w:space="0" w:color="auto"/>
        <w:bottom w:val="none" w:sz="0" w:space="0" w:color="auto"/>
        <w:right w:val="none" w:sz="0" w:space="0" w:color="auto"/>
      </w:divBdr>
    </w:div>
    <w:div w:id="663433194">
      <w:bodyDiv w:val="1"/>
      <w:marLeft w:val="0"/>
      <w:marRight w:val="0"/>
      <w:marTop w:val="0"/>
      <w:marBottom w:val="0"/>
      <w:divBdr>
        <w:top w:val="none" w:sz="0" w:space="0" w:color="auto"/>
        <w:left w:val="none" w:sz="0" w:space="0" w:color="auto"/>
        <w:bottom w:val="none" w:sz="0" w:space="0" w:color="auto"/>
        <w:right w:val="none" w:sz="0" w:space="0" w:color="auto"/>
      </w:divBdr>
    </w:div>
    <w:div w:id="667447537">
      <w:bodyDiv w:val="1"/>
      <w:marLeft w:val="0"/>
      <w:marRight w:val="0"/>
      <w:marTop w:val="0"/>
      <w:marBottom w:val="0"/>
      <w:divBdr>
        <w:top w:val="none" w:sz="0" w:space="0" w:color="auto"/>
        <w:left w:val="none" w:sz="0" w:space="0" w:color="auto"/>
        <w:bottom w:val="none" w:sz="0" w:space="0" w:color="auto"/>
        <w:right w:val="none" w:sz="0" w:space="0" w:color="auto"/>
      </w:divBdr>
    </w:div>
    <w:div w:id="1124151178">
      <w:bodyDiv w:val="1"/>
      <w:marLeft w:val="0"/>
      <w:marRight w:val="0"/>
      <w:marTop w:val="0"/>
      <w:marBottom w:val="0"/>
      <w:divBdr>
        <w:top w:val="none" w:sz="0" w:space="0" w:color="auto"/>
        <w:left w:val="none" w:sz="0" w:space="0" w:color="auto"/>
        <w:bottom w:val="none" w:sz="0" w:space="0" w:color="auto"/>
        <w:right w:val="none" w:sz="0" w:space="0" w:color="auto"/>
      </w:divBdr>
    </w:div>
    <w:div w:id="1229417574">
      <w:bodyDiv w:val="1"/>
      <w:marLeft w:val="0"/>
      <w:marRight w:val="0"/>
      <w:marTop w:val="0"/>
      <w:marBottom w:val="0"/>
      <w:divBdr>
        <w:top w:val="none" w:sz="0" w:space="0" w:color="auto"/>
        <w:left w:val="none" w:sz="0" w:space="0" w:color="auto"/>
        <w:bottom w:val="none" w:sz="0" w:space="0" w:color="auto"/>
        <w:right w:val="none" w:sz="0" w:space="0" w:color="auto"/>
      </w:divBdr>
    </w:div>
    <w:div w:id="1436366378">
      <w:bodyDiv w:val="1"/>
      <w:marLeft w:val="0"/>
      <w:marRight w:val="0"/>
      <w:marTop w:val="0"/>
      <w:marBottom w:val="0"/>
      <w:divBdr>
        <w:top w:val="none" w:sz="0" w:space="0" w:color="auto"/>
        <w:left w:val="none" w:sz="0" w:space="0" w:color="auto"/>
        <w:bottom w:val="none" w:sz="0" w:space="0" w:color="auto"/>
        <w:right w:val="none" w:sz="0" w:space="0" w:color="auto"/>
      </w:divBdr>
      <w:divsChild>
        <w:div w:id="1892184488">
          <w:marLeft w:val="547"/>
          <w:marRight w:val="0"/>
          <w:marTop w:val="115"/>
          <w:marBottom w:val="0"/>
          <w:divBdr>
            <w:top w:val="none" w:sz="0" w:space="0" w:color="auto"/>
            <w:left w:val="none" w:sz="0" w:space="0" w:color="auto"/>
            <w:bottom w:val="none" w:sz="0" w:space="0" w:color="auto"/>
            <w:right w:val="none" w:sz="0" w:space="0" w:color="auto"/>
          </w:divBdr>
        </w:div>
      </w:divsChild>
    </w:div>
    <w:div w:id="1547139995">
      <w:bodyDiv w:val="1"/>
      <w:marLeft w:val="0"/>
      <w:marRight w:val="0"/>
      <w:marTop w:val="0"/>
      <w:marBottom w:val="0"/>
      <w:divBdr>
        <w:top w:val="none" w:sz="0" w:space="0" w:color="auto"/>
        <w:left w:val="none" w:sz="0" w:space="0" w:color="auto"/>
        <w:bottom w:val="none" w:sz="0" w:space="0" w:color="auto"/>
        <w:right w:val="none" w:sz="0" w:space="0" w:color="auto"/>
      </w:divBdr>
    </w:div>
    <w:div w:id="1565143600">
      <w:bodyDiv w:val="1"/>
      <w:marLeft w:val="0"/>
      <w:marRight w:val="0"/>
      <w:marTop w:val="0"/>
      <w:marBottom w:val="0"/>
      <w:divBdr>
        <w:top w:val="none" w:sz="0" w:space="0" w:color="auto"/>
        <w:left w:val="none" w:sz="0" w:space="0" w:color="auto"/>
        <w:bottom w:val="none" w:sz="0" w:space="0" w:color="auto"/>
        <w:right w:val="none" w:sz="0" w:space="0" w:color="auto"/>
      </w:divBdr>
    </w:div>
    <w:div w:id="1606382911">
      <w:bodyDiv w:val="1"/>
      <w:marLeft w:val="0"/>
      <w:marRight w:val="0"/>
      <w:marTop w:val="0"/>
      <w:marBottom w:val="0"/>
      <w:divBdr>
        <w:top w:val="none" w:sz="0" w:space="0" w:color="auto"/>
        <w:left w:val="none" w:sz="0" w:space="0" w:color="auto"/>
        <w:bottom w:val="none" w:sz="0" w:space="0" w:color="auto"/>
        <w:right w:val="none" w:sz="0" w:space="0" w:color="auto"/>
      </w:divBdr>
    </w:div>
    <w:div w:id="1645619846">
      <w:bodyDiv w:val="1"/>
      <w:marLeft w:val="0"/>
      <w:marRight w:val="0"/>
      <w:marTop w:val="0"/>
      <w:marBottom w:val="0"/>
      <w:divBdr>
        <w:top w:val="none" w:sz="0" w:space="0" w:color="auto"/>
        <w:left w:val="none" w:sz="0" w:space="0" w:color="auto"/>
        <w:bottom w:val="none" w:sz="0" w:space="0" w:color="auto"/>
        <w:right w:val="none" w:sz="0" w:space="0" w:color="auto"/>
      </w:divBdr>
    </w:div>
    <w:div w:id="1684434251">
      <w:bodyDiv w:val="1"/>
      <w:marLeft w:val="0"/>
      <w:marRight w:val="0"/>
      <w:marTop w:val="0"/>
      <w:marBottom w:val="0"/>
      <w:divBdr>
        <w:top w:val="none" w:sz="0" w:space="0" w:color="auto"/>
        <w:left w:val="none" w:sz="0" w:space="0" w:color="auto"/>
        <w:bottom w:val="none" w:sz="0" w:space="0" w:color="auto"/>
        <w:right w:val="none" w:sz="0" w:space="0" w:color="auto"/>
      </w:divBdr>
    </w:div>
    <w:div w:id="1878155319">
      <w:bodyDiv w:val="1"/>
      <w:marLeft w:val="0"/>
      <w:marRight w:val="0"/>
      <w:marTop w:val="0"/>
      <w:marBottom w:val="0"/>
      <w:divBdr>
        <w:top w:val="none" w:sz="0" w:space="0" w:color="auto"/>
        <w:left w:val="none" w:sz="0" w:space="0" w:color="auto"/>
        <w:bottom w:val="none" w:sz="0" w:space="0" w:color="auto"/>
        <w:right w:val="none" w:sz="0" w:space="0" w:color="auto"/>
      </w:divBdr>
    </w:div>
    <w:div w:id="2039575687">
      <w:bodyDiv w:val="1"/>
      <w:marLeft w:val="0"/>
      <w:marRight w:val="0"/>
      <w:marTop w:val="0"/>
      <w:marBottom w:val="0"/>
      <w:divBdr>
        <w:top w:val="none" w:sz="0" w:space="0" w:color="auto"/>
        <w:left w:val="none" w:sz="0" w:space="0" w:color="auto"/>
        <w:bottom w:val="none" w:sz="0" w:space="0" w:color="auto"/>
        <w:right w:val="none" w:sz="0" w:space="0" w:color="auto"/>
      </w:divBdr>
    </w:div>
    <w:div w:id="2079086457">
      <w:bodyDiv w:val="1"/>
      <w:marLeft w:val="0"/>
      <w:marRight w:val="0"/>
      <w:marTop w:val="0"/>
      <w:marBottom w:val="0"/>
      <w:divBdr>
        <w:top w:val="none" w:sz="0" w:space="0" w:color="auto"/>
        <w:left w:val="none" w:sz="0" w:space="0" w:color="auto"/>
        <w:bottom w:val="none" w:sz="0" w:space="0" w:color="auto"/>
        <w:right w:val="none" w:sz="0" w:space="0" w:color="auto"/>
      </w:divBdr>
    </w:div>
    <w:div w:id="2143844141">
      <w:bodyDiv w:val="1"/>
      <w:marLeft w:val="0"/>
      <w:marRight w:val="0"/>
      <w:marTop w:val="0"/>
      <w:marBottom w:val="0"/>
      <w:divBdr>
        <w:top w:val="none" w:sz="0" w:space="0" w:color="auto"/>
        <w:left w:val="none" w:sz="0" w:space="0" w:color="auto"/>
        <w:bottom w:val="none" w:sz="0" w:space="0" w:color="auto"/>
        <w:right w:val="none" w:sz="0" w:space="0" w:color="auto"/>
      </w:divBdr>
      <w:divsChild>
        <w:div w:id="151696419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DAC26-C5BE-4A86-95FD-CF3D908C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20684</Words>
  <Characters>117903</Characters>
  <Application>Microsoft Office Word</Application>
  <DocSecurity>2</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Pateka Busika</dc:creator>
  <cp:lastModifiedBy>Phatheka Busika</cp:lastModifiedBy>
  <cp:revision>2</cp:revision>
  <cp:lastPrinted>2021-03-29T11:56:00Z</cp:lastPrinted>
  <dcterms:created xsi:type="dcterms:W3CDTF">2024-06-21T11:16:00Z</dcterms:created>
  <dcterms:modified xsi:type="dcterms:W3CDTF">2024-06-21T11:16:00Z</dcterms:modified>
</cp:coreProperties>
</file>