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BA" w:rsidRPr="00314057" w:rsidRDefault="00A93FBA" w:rsidP="00A93FBA">
      <w:pPr>
        <w:pStyle w:val="BodyText"/>
        <w:rPr>
          <w:sz w:val="36"/>
          <w:szCs w:val="36"/>
        </w:rPr>
      </w:pPr>
      <w:r w:rsidRPr="00314057">
        <w:rPr>
          <w:sz w:val="36"/>
          <w:szCs w:val="36"/>
        </w:rPr>
        <w:t>INTERNATIONAL TRADE ADMINISTRATION COMMISSION</w:t>
      </w:r>
      <w:r>
        <w:rPr>
          <w:sz w:val="36"/>
          <w:szCs w:val="36"/>
        </w:rPr>
        <w:t xml:space="preserve"> OF SOUTH AFRICA </w:t>
      </w:r>
    </w:p>
    <w:p w:rsidR="00A93FBA" w:rsidRPr="00A93FBA" w:rsidRDefault="00A93FBA" w:rsidP="00A93FBA">
      <w:pPr>
        <w:widowControl w:val="0"/>
        <w:tabs>
          <w:tab w:val="center" w:pos="4513"/>
        </w:tabs>
        <w:rPr>
          <w:b/>
          <w:lang w:val="en-GB"/>
        </w:rPr>
      </w:pPr>
      <w:r>
        <w:rPr>
          <w:b/>
          <w:sz w:val="48"/>
          <w:lang w:val="en-GB"/>
        </w:rPr>
        <w:tab/>
      </w:r>
    </w:p>
    <w:p w:rsidR="00A93FBA" w:rsidRPr="00314057" w:rsidRDefault="00A93FBA" w:rsidP="00A93FBA">
      <w:pPr>
        <w:widowControl w:val="0"/>
        <w:tabs>
          <w:tab w:val="center" w:pos="4513"/>
        </w:tabs>
        <w:rPr>
          <w:rFonts w:ascii="Arial" w:hAnsi="Arial" w:cs="Arial"/>
          <w:b/>
          <w:sz w:val="48"/>
          <w:lang w:val="en-GB"/>
        </w:rPr>
      </w:pPr>
      <w:r>
        <w:rPr>
          <w:b/>
          <w:sz w:val="48"/>
          <w:lang w:val="en-GB"/>
        </w:rPr>
        <w:tab/>
      </w:r>
      <w:r w:rsidRPr="00314057">
        <w:rPr>
          <w:rFonts w:ascii="Arial" w:hAnsi="Arial" w:cs="Arial"/>
          <w:b/>
          <w:sz w:val="48"/>
          <w:lang w:val="en-GB"/>
        </w:rPr>
        <w:t>APPLICATION FORM</w:t>
      </w:r>
    </w:p>
    <w:p w:rsidR="00A93FBA" w:rsidRPr="00A93FBA" w:rsidRDefault="00A93FBA" w:rsidP="00A93FBA">
      <w:pPr>
        <w:widowControl w:val="0"/>
        <w:rPr>
          <w:rFonts w:ascii="Arial" w:hAnsi="Arial" w:cs="Arial"/>
          <w:b/>
          <w:lang w:val="en-GB"/>
        </w:rPr>
      </w:pPr>
    </w:p>
    <w:p w:rsidR="00A93FBA" w:rsidRPr="00314057" w:rsidRDefault="00A93FBA" w:rsidP="00A93FBA">
      <w:pPr>
        <w:widowControl w:val="0"/>
        <w:jc w:val="center"/>
        <w:rPr>
          <w:rFonts w:ascii="Arial" w:hAnsi="Arial" w:cs="Arial"/>
          <w:b/>
          <w:sz w:val="33"/>
          <w:lang w:val="en-GB"/>
        </w:rPr>
      </w:pPr>
      <w:r w:rsidRPr="00314057">
        <w:rPr>
          <w:rFonts w:ascii="Arial" w:hAnsi="Arial" w:cs="Arial"/>
          <w:b/>
          <w:sz w:val="33"/>
          <w:lang w:val="en-GB"/>
        </w:rPr>
        <w:t xml:space="preserve">INFORMATION REQUIRED IN SUPPORT OF AN </w:t>
      </w:r>
    </w:p>
    <w:p w:rsidR="00A93FBA" w:rsidRPr="00314057" w:rsidRDefault="00A93FBA" w:rsidP="00A93FBA">
      <w:pPr>
        <w:widowControl w:val="0"/>
        <w:jc w:val="center"/>
        <w:rPr>
          <w:rFonts w:ascii="Arial" w:hAnsi="Arial" w:cs="Arial"/>
          <w:b/>
          <w:sz w:val="33"/>
          <w:lang w:val="en-GB"/>
        </w:rPr>
      </w:pPr>
      <w:r w:rsidRPr="00314057">
        <w:rPr>
          <w:rFonts w:ascii="Arial" w:hAnsi="Arial" w:cs="Arial"/>
          <w:b/>
          <w:sz w:val="33"/>
          <w:lang w:val="en-GB"/>
        </w:rPr>
        <w:t>APPLICATION FOR A PERMIT FOR REBATE</w:t>
      </w:r>
    </w:p>
    <w:p w:rsidR="00A93FBA" w:rsidRPr="00314057" w:rsidRDefault="00A93FBA" w:rsidP="00A93FBA">
      <w:pPr>
        <w:widowControl w:val="0"/>
        <w:jc w:val="center"/>
        <w:rPr>
          <w:rFonts w:ascii="Arial" w:hAnsi="Arial" w:cs="Arial"/>
          <w:b/>
          <w:sz w:val="33"/>
          <w:lang w:val="en-GB"/>
        </w:rPr>
      </w:pPr>
      <w:r w:rsidRPr="00314057">
        <w:rPr>
          <w:rFonts w:ascii="Arial" w:hAnsi="Arial" w:cs="Arial"/>
          <w:b/>
          <w:sz w:val="33"/>
          <w:lang w:val="en-GB"/>
        </w:rPr>
        <w:t xml:space="preserve"> OF THE DUTY IN TERMS OF REBATE ITEMS 405.04/00.00/04.00</w:t>
      </w:r>
      <w:r>
        <w:rPr>
          <w:rFonts w:ascii="Arial" w:hAnsi="Arial" w:cs="Arial"/>
          <w:b/>
          <w:sz w:val="33"/>
          <w:lang w:val="en-GB"/>
        </w:rPr>
        <w:t>, 405.04/00.00/05.00</w:t>
      </w:r>
      <w:r w:rsidRPr="00314057">
        <w:rPr>
          <w:rFonts w:ascii="Arial" w:hAnsi="Arial" w:cs="Arial"/>
          <w:b/>
          <w:sz w:val="33"/>
          <w:lang w:val="en-GB"/>
        </w:rPr>
        <w:t xml:space="preserve"> AND 405.04/00.00/06.00</w:t>
      </w:r>
    </w:p>
    <w:p w:rsidR="00A93FBA" w:rsidRPr="00314057" w:rsidRDefault="00A93FBA" w:rsidP="00A93FBA">
      <w:pPr>
        <w:widowControl w:val="0"/>
        <w:spacing w:line="240" w:lineRule="exact"/>
        <w:rPr>
          <w:rFonts w:ascii="Arial" w:hAnsi="Arial" w:cs="Arial"/>
          <w:sz w:val="33"/>
          <w:lang w:val="en-GB"/>
        </w:rPr>
      </w:pPr>
    </w:p>
    <w:p w:rsidR="00A93FBA" w:rsidRPr="00314057" w:rsidRDefault="00A93FBA" w:rsidP="00A93FBA">
      <w:pPr>
        <w:widowControl w:val="0"/>
        <w:spacing w:line="360" w:lineRule="auto"/>
        <w:rPr>
          <w:rFonts w:ascii="Arial" w:hAnsi="Arial" w:cs="Arial"/>
          <w:lang w:val="en-GB"/>
        </w:rPr>
      </w:pPr>
      <w:r w:rsidRPr="00314057">
        <w:rPr>
          <w:rFonts w:ascii="Arial" w:hAnsi="Arial" w:cs="Arial"/>
          <w:b/>
          <w:u w:val="single"/>
          <w:lang w:val="en-GB"/>
        </w:rPr>
        <w:t>EXPLANATORY NOTES:</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720" w:hanging="720"/>
        <w:jc w:val="both"/>
        <w:rPr>
          <w:rFonts w:ascii="Arial" w:hAnsi="Arial" w:cs="Arial"/>
          <w:lang w:val="en-GB"/>
        </w:rPr>
      </w:pPr>
      <w:r w:rsidRPr="00314057">
        <w:rPr>
          <w:rFonts w:ascii="Arial" w:hAnsi="Arial" w:cs="Arial"/>
          <w:lang w:val="en-GB"/>
        </w:rPr>
        <w:t>1.</w:t>
      </w:r>
      <w:r w:rsidRPr="00314057">
        <w:rPr>
          <w:rFonts w:ascii="Arial" w:hAnsi="Arial" w:cs="Arial"/>
          <w:lang w:val="en-GB"/>
        </w:rPr>
        <w:tab/>
        <w:t>Applications must be submitted to The Chief Commissioner, International Trade Administration Commission</w:t>
      </w:r>
      <w:r>
        <w:rPr>
          <w:rFonts w:ascii="Arial" w:hAnsi="Arial" w:cs="Arial"/>
          <w:lang w:val="en-GB"/>
        </w:rPr>
        <w:t xml:space="preserve"> of South Africa</w:t>
      </w:r>
      <w:r w:rsidRPr="00314057">
        <w:rPr>
          <w:rFonts w:ascii="Arial" w:hAnsi="Arial" w:cs="Arial"/>
          <w:lang w:val="en-GB"/>
        </w:rPr>
        <w:t>, Private Bag X753, Pretoria, 0001.</w:t>
      </w:r>
    </w:p>
    <w:p w:rsidR="00A93FBA" w:rsidRPr="00314057" w:rsidRDefault="00A93FBA" w:rsidP="00A93FBA">
      <w:pPr>
        <w:widowControl w:val="0"/>
        <w:spacing w:line="360" w:lineRule="auto"/>
        <w:rPr>
          <w:rFonts w:ascii="Arial" w:hAnsi="Arial" w:cs="Arial"/>
          <w:lang w:val="en-GB"/>
        </w:rPr>
      </w:pPr>
    </w:p>
    <w:p w:rsidR="00A93FBA" w:rsidRDefault="00A93FBA" w:rsidP="00A93FBA">
      <w:pPr>
        <w:widowControl w:val="0"/>
        <w:spacing w:line="360" w:lineRule="auto"/>
        <w:ind w:left="720" w:hanging="720"/>
        <w:jc w:val="both"/>
        <w:rPr>
          <w:rFonts w:ascii="Arial" w:hAnsi="Arial" w:cs="Arial"/>
          <w:lang w:val="en-GB"/>
        </w:rPr>
      </w:pPr>
      <w:r w:rsidRPr="00314057">
        <w:rPr>
          <w:rFonts w:ascii="Arial" w:hAnsi="Arial" w:cs="Arial"/>
          <w:lang w:val="en-GB"/>
        </w:rPr>
        <w:t>2.</w:t>
      </w:r>
      <w:r w:rsidRPr="00314057">
        <w:rPr>
          <w:rFonts w:ascii="Arial" w:hAnsi="Arial" w:cs="Arial"/>
          <w:lang w:val="en-GB"/>
        </w:rPr>
        <w:tab/>
        <w:t xml:space="preserve">Application forms not duly completed will be </w:t>
      </w:r>
      <w:r>
        <w:rPr>
          <w:rFonts w:ascii="Arial" w:hAnsi="Arial" w:cs="Arial"/>
          <w:lang w:val="en-GB"/>
        </w:rPr>
        <w:t xml:space="preserve">regarded as deficient and will be </w:t>
      </w:r>
      <w:r w:rsidRPr="00314057">
        <w:rPr>
          <w:rFonts w:ascii="Arial" w:hAnsi="Arial" w:cs="Arial"/>
          <w:lang w:val="en-GB"/>
        </w:rPr>
        <w:t xml:space="preserve">returned to the applicant for completion before applications will be considered.  </w:t>
      </w:r>
      <w:r>
        <w:rPr>
          <w:rFonts w:ascii="Arial" w:hAnsi="Arial" w:cs="Arial"/>
          <w:lang w:val="en-GB"/>
        </w:rPr>
        <w:t>A</w:t>
      </w:r>
      <w:r w:rsidRPr="00314057">
        <w:rPr>
          <w:rFonts w:ascii="Arial" w:hAnsi="Arial" w:cs="Arial"/>
          <w:lang w:val="en-GB"/>
        </w:rPr>
        <w:t xml:space="preserve">ll </w:t>
      </w:r>
      <w:r>
        <w:rPr>
          <w:rFonts w:ascii="Arial" w:hAnsi="Arial" w:cs="Arial"/>
          <w:lang w:val="en-GB"/>
        </w:rPr>
        <w:t>requested</w:t>
      </w:r>
      <w:r w:rsidRPr="00314057">
        <w:rPr>
          <w:rFonts w:ascii="Arial" w:hAnsi="Arial" w:cs="Arial"/>
          <w:lang w:val="en-GB"/>
        </w:rPr>
        <w:t xml:space="preserve"> documentat</w:t>
      </w:r>
      <w:r>
        <w:rPr>
          <w:rFonts w:ascii="Arial" w:hAnsi="Arial" w:cs="Arial"/>
          <w:lang w:val="en-GB"/>
        </w:rPr>
        <w:t>ion</w:t>
      </w:r>
      <w:r w:rsidRPr="00E06545">
        <w:rPr>
          <w:rFonts w:ascii="Arial" w:hAnsi="Arial" w:cs="Arial"/>
          <w:lang w:val="en-GB"/>
        </w:rPr>
        <w:t xml:space="preserve"> </w:t>
      </w:r>
      <w:r w:rsidRPr="00314057">
        <w:rPr>
          <w:rFonts w:ascii="Arial" w:hAnsi="Arial" w:cs="Arial"/>
          <w:lang w:val="en-GB"/>
        </w:rPr>
        <w:t xml:space="preserve">must be attached to the completed </w:t>
      </w:r>
      <w:r>
        <w:rPr>
          <w:rFonts w:ascii="Arial" w:hAnsi="Arial" w:cs="Arial"/>
          <w:lang w:val="en-GB"/>
        </w:rPr>
        <w:t>form</w:t>
      </w:r>
      <w:r w:rsidRPr="00314057">
        <w:rPr>
          <w:rFonts w:ascii="Arial" w:hAnsi="Arial" w:cs="Arial"/>
          <w:lang w:val="en-GB"/>
        </w:rPr>
        <w:t>.</w:t>
      </w:r>
    </w:p>
    <w:p w:rsidR="00A93FBA" w:rsidRDefault="00A93FBA" w:rsidP="00A93FBA">
      <w:pPr>
        <w:widowControl w:val="0"/>
        <w:spacing w:line="360" w:lineRule="auto"/>
        <w:ind w:left="720" w:hanging="720"/>
        <w:jc w:val="both"/>
        <w:rPr>
          <w:rFonts w:ascii="Arial" w:hAnsi="Arial" w:cs="Arial"/>
          <w:lang w:val="en-GB"/>
        </w:rPr>
      </w:pPr>
    </w:p>
    <w:p w:rsidR="00A93FBA" w:rsidRPr="00314057" w:rsidRDefault="00A93FBA" w:rsidP="00A93FBA">
      <w:pPr>
        <w:widowControl w:val="0"/>
        <w:spacing w:line="360" w:lineRule="auto"/>
        <w:ind w:left="720" w:hanging="720"/>
        <w:jc w:val="both"/>
        <w:rPr>
          <w:rFonts w:ascii="Arial" w:hAnsi="Arial" w:cs="Arial"/>
          <w:lang w:val="en-GB"/>
        </w:rPr>
      </w:pPr>
      <w:r>
        <w:rPr>
          <w:rFonts w:ascii="Arial" w:hAnsi="Arial" w:cs="Arial"/>
          <w:lang w:val="en-GB"/>
        </w:rPr>
        <w:t>3.</w:t>
      </w:r>
      <w:r>
        <w:rPr>
          <w:rFonts w:ascii="Arial" w:hAnsi="Arial" w:cs="Arial"/>
          <w:lang w:val="en-GB"/>
        </w:rPr>
        <w:tab/>
        <w:t xml:space="preserve">In respect of donated items, a proper description, tariff heading, quantity (must be in the statistical unit of the tariff heading) and Rand value need to be provided. Please note that this information needs to be provided for each donated item.      </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720" w:hanging="720"/>
        <w:jc w:val="both"/>
        <w:rPr>
          <w:rFonts w:ascii="Arial" w:hAnsi="Arial" w:cs="Arial"/>
          <w:lang w:val="en-GB"/>
        </w:rPr>
      </w:pPr>
      <w:r>
        <w:rPr>
          <w:rFonts w:ascii="Arial" w:hAnsi="Arial" w:cs="Arial"/>
          <w:lang w:val="en-GB"/>
        </w:rPr>
        <w:t>4</w:t>
      </w:r>
      <w:r w:rsidRPr="00314057">
        <w:rPr>
          <w:rFonts w:ascii="Arial" w:hAnsi="Arial" w:cs="Arial"/>
          <w:lang w:val="en-GB"/>
        </w:rPr>
        <w:t>.</w:t>
      </w:r>
      <w:r w:rsidRPr="00314057">
        <w:rPr>
          <w:rFonts w:ascii="Arial" w:hAnsi="Arial" w:cs="Arial"/>
          <w:lang w:val="en-GB"/>
        </w:rPr>
        <w:tab/>
        <w:t xml:space="preserve">If the space provided on the questionnaire is insufficient, please use the format of the </w:t>
      </w:r>
      <w:r>
        <w:rPr>
          <w:rFonts w:ascii="Arial" w:hAnsi="Arial" w:cs="Arial"/>
          <w:lang w:val="en-GB"/>
        </w:rPr>
        <w:t xml:space="preserve">application form </w:t>
      </w:r>
      <w:r w:rsidRPr="00314057">
        <w:rPr>
          <w:rFonts w:ascii="Arial" w:hAnsi="Arial" w:cs="Arial"/>
          <w:lang w:val="en-GB"/>
        </w:rPr>
        <w:t xml:space="preserve">as a </w:t>
      </w:r>
      <w:r>
        <w:rPr>
          <w:rFonts w:ascii="Arial" w:hAnsi="Arial" w:cs="Arial"/>
          <w:lang w:val="en-GB"/>
        </w:rPr>
        <w:t>template</w:t>
      </w:r>
      <w:r w:rsidRPr="00314057">
        <w:rPr>
          <w:rFonts w:ascii="Arial" w:hAnsi="Arial" w:cs="Arial"/>
          <w:lang w:val="en-GB"/>
        </w:rPr>
        <w:t xml:space="preserve"> in which the requested information should be submitted.</w:t>
      </w:r>
    </w:p>
    <w:p w:rsidR="00A93FBA"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720" w:hanging="720"/>
        <w:jc w:val="both"/>
        <w:rPr>
          <w:rFonts w:ascii="Arial" w:hAnsi="Arial" w:cs="Arial"/>
          <w:lang w:val="en-GB"/>
        </w:rPr>
      </w:pPr>
      <w:r w:rsidRPr="00314057">
        <w:rPr>
          <w:rFonts w:ascii="Arial" w:hAnsi="Arial" w:cs="Arial"/>
          <w:lang w:val="en-GB"/>
        </w:rPr>
        <w:t>5.</w:t>
      </w:r>
      <w:r w:rsidRPr="00314057">
        <w:rPr>
          <w:rFonts w:ascii="Arial" w:hAnsi="Arial" w:cs="Arial"/>
          <w:lang w:val="en-GB"/>
        </w:rPr>
        <w:tab/>
        <w:t xml:space="preserve">For any enquiries regarding the completion of this </w:t>
      </w:r>
      <w:r>
        <w:rPr>
          <w:rFonts w:ascii="Arial" w:hAnsi="Arial" w:cs="Arial"/>
          <w:lang w:val="en-GB"/>
        </w:rPr>
        <w:t xml:space="preserve">application form </w:t>
      </w:r>
      <w:r w:rsidRPr="00314057">
        <w:rPr>
          <w:rFonts w:ascii="Arial" w:hAnsi="Arial" w:cs="Arial"/>
          <w:lang w:val="en-GB"/>
        </w:rPr>
        <w:t xml:space="preserve">and relevant matters please contact </w:t>
      </w:r>
      <w:proofErr w:type="spellStart"/>
      <w:r>
        <w:rPr>
          <w:rFonts w:ascii="Arial" w:hAnsi="Arial" w:cs="Arial"/>
          <w:lang w:val="en-GB"/>
        </w:rPr>
        <w:t>Kokami</w:t>
      </w:r>
      <w:proofErr w:type="spellEnd"/>
      <w:r>
        <w:rPr>
          <w:rFonts w:ascii="Arial" w:hAnsi="Arial" w:cs="Arial"/>
          <w:lang w:val="en-GB"/>
        </w:rPr>
        <w:t xml:space="preserve"> </w:t>
      </w:r>
      <w:proofErr w:type="spellStart"/>
      <w:r>
        <w:rPr>
          <w:rFonts w:ascii="Arial" w:hAnsi="Arial" w:cs="Arial"/>
          <w:lang w:val="en-GB"/>
        </w:rPr>
        <w:t>Getrude</w:t>
      </w:r>
      <w:proofErr w:type="spellEnd"/>
      <w:r>
        <w:rPr>
          <w:rFonts w:ascii="Arial" w:hAnsi="Arial" w:cs="Arial"/>
          <w:lang w:val="en-GB"/>
        </w:rPr>
        <w:t xml:space="preserve"> </w:t>
      </w:r>
      <w:proofErr w:type="spellStart"/>
      <w:r>
        <w:rPr>
          <w:rFonts w:ascii="Arial" w:hAnsi="Arial" w:cs="Arial"/>
          <w:lang w:val="en-GB"/>
        </w:rPr>
        <w:t>Phalane</w:t>
      </w:r>
      <w:proofErr w:type="spellEnd"/>
      <w:r>
        <w:rPr>
          <w:rFonts w:ascii="Arial" w:hAnsi="Arial" w:cs="Arial"/>
          <w:lang w:val="en-GB"/>
        </w:rPr>
        <w:t xml:space="preserve"> </w:t>
      </w:r>
      <w:proofErr w:type="spellStart"/>
      <w:r>
        <w:rPr>
          <w:rFonts w:ascii="Arial" w:hAnsi="Arial" w:cs="Arial"/>
          <w:lang w:val="en-GB"/>
        </w:rPr>
        <w:t>tel</w:t>
      </w:r>
      <w:proofErr w:type="spellEnd"/>
      <w:r>
        <w:rPr>
          <w:rFonts w:ascii="Arial" w:hAnsi="Arial" w:cs="Arial"/>
          <w:lang w:val="en-GB"/>
        </w:rPr>
        <w:t xml:space="preserve"> no (012) 394 3812, fax (012) 394 4812, e mail </w:t>
      </w:r>
      <w:hyperlink r:id="rId8" w:history="1">
        <w:r w:rsidR="00CD0E64" w:rsidRPr="00996C00">
          <w:rPr>
            <w:rStyle w:val="Hyperlink"/>
            <w:rFonts w:ascii="Arial" w:hAnsi="Arial" w:cs="Arial"/>
            <w:lang w:val="en-GB"/>
          </w:rPr>
          <w:t>kPhalane@itac.org.za</w:t>
        </w:r>
      </w:hyperlink>
      <w:r>
        <w:rPr>
          <w:rFonts w:ascii="Arial" w:hAnsi="Arial" w:cs="Arial"/>
          <w:lang w:val="en-GB"/>
        </w:rPr>
        <w:t xml:space="preserve"> or De Waal </w:t>
      </w:r>
      <w:proofErr w:type="spellStart"/>
      <w:r>
        <w:rPr>
          <w:rFonts w:ascii="Arial" w:hAnsi="Arial" w:cs="Arial"/>
          <w:lang w:val="en-GB"/>
        </w:rPr>
        <w:t>Lombaard</w:t>
      </w:r>
      <w:proofErr w:type="spellEnd"/>
      <w:r>
        <w:rPr>
          <w:rFonts w:ascii="Arial" w:hAnsi="Arial" w:cs="Arial"/>
          <w:lang w:val="en-GB"/>
        </w:rPr>
        <w:t xml:space="preserve"> </w:t>
      </w:r>
      <w:proofErr w:type="spellStart"/>
      <w:r>
        <w:rPr>
          <w:rFonts w:ascii="Arial" w:hAnsi="Arial" w:cs="Arial"/>
          <w:lang w:val="en-GB"/>
        </w:rPr>
        <w:t>tel</w:t>
      </w:r>
      <w:proofErr w:type="spellEnd"/>
      <w:r>
        <w:rPr>
          <w:rFonts w:ascii="Arial" w:hAnsi="Arial" w:cs="Arial"/>
          <w:lang w:val="en-GB"/>
        </w:rPr>
        <w:t xml:space="preserve">: (012) 394 3687, fax: (012) 394 4687, e-mail DLombaard@itac.gov.za. </w:t>
      </w:r>
    </w:p>
    <w:p w:rsidR="00A93FBA" w:rsidRPr="00314057" w:rsidRDefault="00A93FBA" w:rsidP="00A93FBA">
      <w:pPr>
        <w:widowControl w:val="0"/>
        <w:tabs>
          <w:tab w:val="center" w:pos="4513"/>
        </w:tabs>
        <w:rPr>
          <w:rFonts w:ascii="Arial" w:hAnsi="Arial" w:cs="Arial"/>
          <w:lang w:val="en-GB"/>
        </w:rPr>
      </w:pPr>
      <w:r w:rsidRPr="00314057">
        <w:rPr>
          <w:rFonts w:ascii="Arial" w:hAnsi="Arial" w:cs="Arial"/>
          <w:sz w:val="22"/>
          <w:lang w:val="en-GB"/>
        </w:rPr>
        <w:br w:type="page"/>
      </w:r>
      <w:r w:rsidRPr="00314057">
        <w:rPr>
          <w:rFonts w:ascii="Arial" w:hAnsi="Arial" w:cs="Arial"/>
          <w:lang w:val="en-GB"/>
        </w:rPr>
        <w:lastRenderedPageBreak/>
        <w:tab/>
      </w:r>
      <w:r w:rsidRPr="00314057">
        <w:rPr>
          <w:rFonts w:ascii="Arial" w:hAnsi="Arial" w:cs="Arial"/>
          <w:b/>
          <w:sz w:val="29"/>
          <w:u w:val="single"/>
          <w:lang w:val="en-GB"/>
        </w:rPr>
        <w:t>SECTION A: GENERAL INFORMATION</w:t>
      </w:r>
    </w:p>
    <w:p w:rsidR="00A93FBA" w:rsidRPr="00314057" w:rsidRDefault="00A93FBA" w:rsidP="00A93FBA">
      <w:pPr>
        <w:widowControl w:val="0"/>
        <w:rPr>
          <w:rFonts w:ascii="Arial" w:hAnsi="Arial" w:cs="Arial"/>
          <w:lang w:val="en-GB"/>
        </w:rPr>
      </w:pPr>
    </w:p>
    <w:p w:rsidR="00A93FBA" w:rsidRPr="00314057" w:rsidRDefault="00A93FBA" w:rsidP="00A93FBA">
      <w:pPr>
        <w:widowControl w:val="0"/>
        <w:rPr>
          <w:rFonts w:ascii="Arial" w:hAnsi="Arial" w:cs="Arial"/>
          <w:lang w:val="en-GB"/>
        </w:rPr>
      </w:pPr>
    </w:p>
    <w:p w:rsidR="00A93FBA" w:rsidRPr="00314057" w:rsidRDefault="00A93FBA" w:rsidP="00A93FBA">
      <w:pPr>
        <w:widowControl w:val="0"/>
        <w:rPr>
          <w:rFonts w:ascii="Arial" w:hAnsi="Arial" w:cs="Arial"/>
          <w:lang w:val="en-GB"/>
        </w:rPr>
      </w:pPr>
    </w:p>
    <w:tbl>
      <w:tblPr>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047"/>
        <w:gridCol w:w="3758"/>
      </w:tblGrid>
      <w:tr w:rsidR="00A93FBA" w:rsidRPr="00E87D0D" w:rsidTr="00DA4A1A">
        <w:tc>
          <w:tcPr>
            <w:tcW w:w="4262" w:type="dxa"/>
          </w:tcPr>
          <w:p w:rsidR="00A93FBA" w:rsidRPr="00E87D0D" w:rsidRDefault="00A93FBA" w:rsidP="00DA4A1A">
            <w:pPr>
              <w:widowControl w:val="0"/>
              <w:tabs>
                <w:tab w:val="center" w:pos="4513"/>
              </w:tabs>
              <w:rPr>
                <w:rFonts w:ascii="Arial" w:hAnsi="Arial" w:cs="Arial"/>
                <w:b/>
                <w:u w:val="single"/>
                <w:lang w:val="en-GB"/>
              </w:rPr>
            </w:pPr>
          </w:p>
        </w:tc>
        <w:tc>
          <w:tcPr>
            <w:tcW w:w="4263" w:type="dxa"/>
          </w:tcPr>
          <w:p w:rsidR="00A93FBA" w:rsidRPr="00E87D0D" w:rsidRDefault="00A93FBA" w:rsidP="00DA4A1A">
            <w:pPr>
              <w:widowControl w:val="0"/>
              <w:tabs>
                <w:tab w:val="center" w:pos="4513"/>
              </w:tabs>
              <w:rPr>
                <w:rFonts w:ascii="Arial" w:hAnsi="Arial" w:cs="Arial"/>
                <w:b/>
                <w:u w:val="single"/>
                <w:lang w:val="en-GB"/>
              </w:rPr>
            </w:pPr>
          </w:p>
        </w:tc>
      </w:tr>
      <w:tr w:rsidR="00A93FBA" w:rsidRPr="00E87D0D" w:rsidTr="00DA4A1A">
        <w:tc>
          <w:tcPr>
            <w:tcW w:w="4262" w:type="dxa"/>
          </w:tcPr>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 xml:space="preserve">Name of the Organisation </w:t>
            </w: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u w:val="single"/>
                <w:lang w:val="en-GB"/>
              </w:rPr>
            </w:pPr>
            <w:r w:rsidRPr="00E87D0D">
              <w:rPr>
                <w:rFonts w:ascii="Arial" w:hAnsi="Arial" w:cs="Arial"/>
                <w:b/>
                <w:sz w:val="22"/>
                <w:szCs w:val="22"/>
                <w:u w:val="single"/>
                <w:lang w:val="en-GB"/>
              </w:rPr>
              <w:t xml:space="preserve"> </w:t>
            </w:r>
          </w:p>
        </w:tc>
        <w:tc>
          <w:tcPr>
            <w:tcW w:w="4263" w:type="dxa"/>
          </w:tcPr>
          <w:p w:rsidR="00A93FBA" w:rsidRPr="00E87D0D" w:rsidRDefault="00A93FBA" w:rsidP="00DA4A1A">
            <w:pPr>
              <w:widowControl w:val="0"/>
              <w:tabs>
                <w:tab w:val="center" w:pos="4513"/>
              </w:tabs>
              <w:rPr>
                <w:rFonts w:ascii="Arial" w:hAnsi="Arial" w:cs="Arial"/>
                <w:b/>
                <w:u w:val="single"/>
                <w:lang w:val="en-GB"/>
              </w:rPr>
            </w:pPr>
          </w:p>
        </w:tc>
      </w:tr>
      <w:tr w:rsidR="00A93FBA" w:rsidRPr="00E87D0D" w:rsidTr="00DA4A1A">
        <w:tc>
          <w:tcPr>
            <w:tcW w:w="4262" w:type="dxa"/>
          </w:tcPr>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Should the above organisation be affiliated to other organisations please specify.</w:t>
            </w: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 xml:space="preserve">  </w:t>
            </w:r>
          </w:p>
        </w:tc>
        <w:tc>
          <w:tcPr>
            <w:tcW w:w="4263" w:type="dxa"/>
          </w:tcPr>
          <w:p w:rsidR="00A93FBA" w:rsidRPr="00E87D0D" w:rsidRDefault="00A93FBA" w:rsidP="00DA4A1A">
            <w:pPr>
              <w:widowControl w:val="0"/>
              <w:tabs>
                <w:tab w:val="center" w:pos="4513"/>
              </w:tabs>
              <w:rPr>
                <w:rFonts w:ascii="Arial" w:hAnsi="Arial" w:cs="Arial"/>
                <w:lang w:val="en-GB"/>
              </w:rPr>
            </w:pPr>
          </w:p>
        </w:tc>
      </w:tr>
      <w:tr w:rsidR="00A93FBA" w:rsidRPr="00E87D0D" w:rsidTr="00DA4A1A">
        <w:tc>
          <w:tcPr>
            <w:tcW w:w="4262" w:type="dxa"/>
          </w:tcPr>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Postal Address</w:t>
            </w: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tc>
        <w:tc>
          <w:tcPr>
            <w:tcW w:w="4263" w:type="dxa"/>
          </w:tcPr>
          <w:p w:rsidR="00A93FBA" w:rsidRPr="00E87D0D" w:rsidRDefault="00A93FBA" w:rsidP="00DA4A1A">
            <w:pPr>
              <w:widowControl w:val="0"/>
              <w:tabs>
                <w:tab w:val="center" w:pos="4513"/>
              </w:tabs>
              <w:rPr>
                <w:rFonts w:ascii="Arial" w:hAnsi="Arial" w:cs="Arial"/>
                <w:lang w:val="en-GB"/>
              </w:rPr>
            </w:pPr>
          </w:p>
        </w:tc>
      </w:tr>
      <w:tr w:rsidR="00A93FBA" w:rsidRPr="00E87D0D" w:rsidTr="00DA4A1A">
        <w:tc>
          <w:tcPr>
            <w:tcW w:w="4262" w:type="dxa"/>
          </w:tcPr>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Street Address</w:t>
            </w: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tc>
        <w:tc>
          <w:tcPr>
            <w:tcW w:w="4263" w:type="dxa"/>
          </w:tcPr>
          <w:p w:rsidR="00A93FBA" w:rsidRPr="00E87D0D" w:rsidRDefault="00A93FBA" w:rsidP="00DA4A1A">
            <w:pPr>
              <w:widowControl w:val="0"/>
              <w:tabs>
                <w:tab w:val="center" w:pos="4513"/>
              </w:tabs>
              <w:rPr>
                <w:rFonts w:ascii="Arial" w:hAnsi="Arial" w:cs="Arial"/>
                <w:lang w:val="en-GB"/>
              </w:rPr>
            </w:pPr>
          </w:p>
        </w:tc>
      </w:tr>
      <w:tr w:rsidR="00A93FBA" w:rsidRPr="00E87D0D" w:rsidTr="00DA4A1A">
        <w:tc>
          <w:tcPr>
            <w:tcW w:w="4262" w:type="dxa"/>
          </w:tcPr>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 xml:space="preserve">Contact Person </w:t>
            </w: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tc>
        <w:tc>
          <w:tcPr>
            <w:tcW w:w="4263" w:type="dxa"/>
          </w:tcPr>
          <w:p w:rsidR="00A93FBA" w:rsidRPr="00E87D0D" w:rsidRDefault="00A93FBA" w:rsidP="00DA4A1A">
            <w:pPr>
              <w:widowControl w:val="0"/>
              <w:tabs>
                <w:tab w:val="center" w:pos="4513"/>
              </w:tabs>
              <w:rPr>
                <w:rFonts w:ascii="Arial" w:hAnsi="Arial" w:cs="Arial"/>
                <w:lang w:val="en-GB"/>
              </w:rPr>
            </w:pPr>
          </w:p>
        </w:tc>
      </w:tr>
      <w:tr w:rsidR="00A93FBA" w:rsidRPr="00E87D0D" w:rsidTr="00DA4A1A">
        <w:tc>
          <w:tcPr>
            <w:tcW w:w="4262" w:type="dxa"/>
          </w:tcPr>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 xml:space="preserve">Contact details </w:t>
            </w:r>
          </w:p>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Tel no:</w:t>
            </w:r>
          </w:p>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Cell no:</w:t>
            </w:r>
          </w:p>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Fax no:</w:t>
            </w:r>
          </w:p>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e-mail:</w:t>
            </w:r>
          </w:p>
        </w:tc>
        <w:tc>
          <w:tcPr>
            <w:tcW w:w="4263" w:type="dxa"/>
          </w:tcPr>
          <w:p w:rsidR="00A93FBA" w:rsidRPr="00E87D0D" w:rsidRDefault="00A93FBA" w:rsidP="00DA4A1A">
            <w:pPr>
              <w:widowControl w:val="0"/>
              <w:tabs>
                <w:tab w:val="center" w:pos="4513"/>
              </w:tabs>
              <w:rPr>
                <w:rFonts w:ascii="Arial" w:hAnsi="Arial" w:cs="Arial"/>
                <w:lang w:val="en-GB"/>
              </w:rPr>
            </w:pPr>
          </w:p>
        </w:tc>
      </w:tr>
      <w:tr w:rsidR="00A93FBA" w:rsidRPr="00E87D0D" w:rsidTr="00DA4A1A">
        <w:tc>
          <w:tcPr>
            <w:tcW w:w="4262" w:type="dxa"/>
          </w:tcPr>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 xml:space="preserve">Date of establishment </w:t>
            </w:r>
          </w:p>
        </w:tc>
        <w:tc>
          <w:tcPr>
            <w:tcW w:w="4263" w:type="dxa"/>
          </w:tcPr>
          <w:p w:rsidR="00A93FBA" w:rsidRPr="00E87D0D" w:rsidRDefault="00A93FBA" w:rsidP="00DA4A1A">
            <w:pPr>
              <w:widowControl w:val="0"/>
              <w:tabs>
                <w:tab w:val="center" w:pos="4513"/>
              </w:tabs>
              <w:rPr>
                <w:rFonts w:ascii="Arial" w:hAnsi="Arial" w:cs="Arial"/>
                <w:lang w:val="en-GB"/>
              </w:rPr>
            </w:pPr>
          </w:p>
        </w:tc>
      </w:tr>
      <w:tr w:rsidR="00A93FBA" w:rsidRPr="00E87D0D" w:rsidTr="00DA4A1A">
        <w:tc>
          <w:tcPr>
            <w:tcW w:w="4262" w:type="dxa"/>
          </w:tcPr>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Name of Office Bearers/Trustees.</w:t>
            </w: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 xml:space="preserve"> </w:t>
            </w:r>
          </w:p>
        </w:tc>
        <w:tc>
          <w:tcPr>
            <w:tcW w:w="4263" w:type="dxa"/>
          </w:tcPr>
          <w:p w:rsidR="00A93FBA" w:rsidRPr="00E87D0D" w:rsidRDefault="00A93FBA" w:rsidP="00DA4A1A">
            <w:pPr>
              <w:widowControl w:val="0"/>
              <w:tabs>
                <w:tab w:val="center" w:pos="4513"/>
              </w:tabs>
              <w:rPr>
                <w:rFonts w:ascii="Arial" w:hAnsi="Arial" w:cs="Arial"/>
                <w:lang w:val="en-GB"/>
              </w:rPr>
            </w:pPr>
          </w:p>
        </w:tc>
      </w:tr>
      <w:tr w:rsidR="00A93FBA" w:rsidRPr="00E87D0D" w:rsidTr="00DA4A1A">
        <w:tc>
          <w:tcPr>
            <w:tcW w:w="4262" w:type="dxa"/>
          </w:tcPr>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Details of distributors/recipients in South Africa</w:t>
            </w:r>
          </w:p>
          <w:p w:rsidR="00A93FBA" w:rsidRPr="00E87D0D" w:rsidRDefault="00A93FBA" w:rsidP="00DA4A1A">
            <w:pPr>
              <w:widowControl w:val="0"/>
              <w:tabs>
                <w:tab w:val="center" w:pos="4513"/>
              </w:tabs>
              <w:rPr>
                <w:rFonts w:ascii="Arial" w:hAnsi="Arial" w:cs="Arial"/>
                <w:b/>
                <w:lang w:val="en-GB"/>
              </w:rPr>
            </w:pPr>
          </w:p>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 xml:space="preserve"> </w:t>
            </w:r>
          </w:p>
        </w:tc>
        <w:tc>
          <w:tcPr>
            <w:tcW w:w="4263" w:type="dxa"/>
          </w:tcPr>
          <w:p w:rsidR="00A93FBA" w:rsidRPr="00E87D0D" w:rsidRDefault="00A93FBA" w:rsidP="00DA4A1A">
            <w:pPr>
              <w:widowControl w:val="0"/>
              <w:tabs>
                <w:tab w:val="center" w:pos="4513"/>
              </w:tabs>
              <w:rPr>
                <w:rFonts w:ascii="Arial" w:hAnsi="Arial" w:cs="Arial"/>
                <w:lang w:val="en-GB"/>
              </w:rPr>
            </w:pPr>
          </w:p>
        </w:tc>
      </w:tr>
      <w:tr w:rsidR="00A93FBA" w:rsidRPr="00E87D0D" w:rsidTr="00DA4A1A">
        <w:tc>
          <w:tcPr>
            <w:tcW w:w="4262" w:type="dxa"/>
          </w:tcPr>
          <w:p w:rsidR="00A93FBA" w:rsidRPr="00E87D0D" w:rsidRDefault="00A93FBA" w:rsidP="00DA4A1A">
            <w:pPr>
              <w:widowControl w:val="0"/>
              <w:tabs>
                <w:tab w:val="center" w:pos="4513"/>
              </w:tabs>
              <w:rPr>
                <w:rFonts w:ascii="Arial" w:hAnsi="Arial" w:cs="Arial"/>
                <w:b/>
                <w:lang w:val="en-GB"/>
              </w:rPr>
            </w:pPr>
            <w:r w:rsidRPr="00E87D0D">
              <w:rPr>
                <w:rFonts w:ascii="Arial" w:hAnsi="Arial" w:cs="Arial"/>
                <w:b/>
                <w:sz w:val="22"/>
                <w:szCs w:val="22"/>
                <w:lang w:val="en-GB"/>
              </w:rPr>
              <w:t xml:space="preserve">NPO Registration No </w:t>
            </w:r>
          </w:p>
        </w:tc>
        <w:tc>
          <w:tcPr>
            <w:tcW w:w="4263" w:type="dxa"/>
          </w:tcPr>
          <w:p w:rsidR="00A93FBA" w:rsidRPr="00E87D0D" w:rsidRDefault="00A93FBA" w:rsidP="00DA4A1A">
            <w:pPr>
              <w:widowControl w:val="0"/>
              <w:tabs>
                <w:tab w:val="center" w:pos="4513"/>
              </w:tabs>
              <w:rPr>
                <w:rFonts w:ascii="Arial" w:hAnsi="Arial" w:cs="Arial"/>
                <w:lang w:val="en-GB"/>
              </w:rPr>
            </w:pPr>
          </w:p>
        </w:tc>
      </w:tr>
    </w:tbl>
    <w:p w:rsidR="00A93FBA" w:rsidRDefault="00A93FBA" w:rsidP="00A93FBA">
      <w:pPr>
        <w:widowControl w:val="0"/>
        <w:tabs>
          <w:tab w:val="center" w:pos="4513"/>
        </w:tabs>
        <w:ind w:left="720"/>
        <w:rPr>
          <w:rFonts w:ascii="Arial" w:hAnsi="Arial" w:cs="Arial"/>
          <w:b/>
          <w:sz w:val="29"/>
          <w:u w:val="single"/>
          <w:lang w:val="en-GB"/>
        </w:rPr>
      </w:pPr>
    </w:p>
    <w:p w:rsidR="00A93FBA" w:rsidRDefault="00A93FBA" w:rsidP="00A93FBA">
      <w:pPr>
        <w:widowControl w:val="0"/>
        <w:tabs>
          <w:tab w:val="center" w:pos="4513"/>
        </w:tabs>
        <w:ind w:left="720"/>
        <w:rPr>
          <w:rFonts w:ascii="Arial" w:hAnsi="Arial" w:cs="Arial"/>
          <w:b/>
          <w:sz w:val="29"/>
          <w:u w:val="single"/>
          <w:lang w:val="en-GB"/>
        </w:rPr>
      </w:pPr>
    </w:p>
    <w:p w:rsidR="00A93FBA" w:rsidRDefault="00A93FBA" w:rsidP="00A93FBA">
      <w:pPr>
        <w:widowControl w:val="0"/>
        <w:tabs>
          <w:tab w:val="center" w:pos="4513"/>
        </w:tabs>
        <w:ind w:left="720"/>
        <w:rPr>
          <w:rFonts w:ascii="Arial" w:hAnsi="Arial" w:cs="Arial"/>
          <w:b/>
          <w:sz w:val="29"/>
          <w:u w:val="single"/>
          <w:lang w:val="en-GB"/>
        </w:rPr>
      </w:pPr>
    </w:p>
    <w:p w:rsidR="00A93FBA" w:rsidRDefault="00A93FBA" w:rsidP="00A93FBA">
      <w:pPr>
        <w:widowControl w:val="0"/>
        <w:tabs>
          <w:tab w:val="center" w:pos="4513"/>
        </w:tabs>
        <w:ind w:left="720"/>
        <w:rPr>
          <w:rFonts w:ascii="Arial" w:hAnsi="Arial" w:cs="Arial"/>
          <w:b/>
          <w:sz w:val="29"/>
          <w:u w:val="single"/>
          <w:lang w:val="en-GB"/>
        </w:rPr>
      </w:pPr>
    </w:p>
    <w:p w:rsidR="00A93FBA" w:rsidRPr="00314057" w:rsidRDefault="00A93FBA" w:rsidP="00A93FBA">
      <w:pPr>
        <w:widowControl w:val="0"/>
        <w:tabs>
          <w:tab w:val="center" w:pos="4513"/>
        </w:tabs>
        <w:ind w:left="720"/>
        <w:rPr>
          <w:rFonts w:ascii="Arial" w:hAnsi="Arial" w:cs="Arial"/>
          <w:lang w:val="en-GB"/>
        </w:rPr>
      </w:pPr>
      <w:r w:rsidRPr="00314057">
        <w:rPr>
          <w:rFonts w:ascii="Arial" w:hAnsi="Arial" w:cs="Arial"/>
          <w:b/>
          <w:sz w:val="29"/>
          <w:u w:val="single"/>
          <w:lang w:val="en-GB"/>
        </w:rPr>
        <w:lastRenderedPageBreak/>
        <w:t>SECTION B: INFORMATION REGARDING DONATED GOODS</w:t>
      </w:r>
    </w:p>
    <w:p w:rsidR="00A93FBA" w:rsidRPr="00314057" w:rsidRDefault="00A93FBA" w:rsidP="00A93FBA">
      <w:pPr>
        <w:widowControl w:val="0"/>
        <w:rPr>
          <w:rFonts w:ascii="Arial" w:hAnsi="Arial" w:cs="Arial"/>
          <w:lang w:val="en-GB"/>
        </w:rPr>
      </w:pPr>
    </w:p>
    <w:p w:rsidR="00A93FBA" w:rsidRPr="00314057" w:rsidRDefault="00A93FBA" w:rsidP="00A93FBA">
      <w:pPr>
        <w:widowControl w:val="0"/>
        <w:rPr>
          <w:rFonts w:ascii="Arial" w:hAnsi="Arial" w:cs="Arial"/>
          <w:lang w:val="en-GB"/>
        </w:rPr>
      </w:pPr>
    </w:p>
    <w:p w:rsidR="00A93FBA" w:rsidRDefault="00A93FBA" w:rsidP="00A93FBA">
      <w:pPr>
        <w:widowControl w:val="0"/>
        <w:spacing w:line="360" w:lineRule="auto"/>
        <w:ind w:left="720" w:hanging="720"/>
        <w:rPr>
          <w:rFonts w:ascii="Arial" w:hAnsi="Arial" w:cs="Arial"/>
          <w:lang w:val="en-GB"/>
        </w:rPr>
      </w:pPr>
      <w:r w:rsidRPr="00314057">
        <w:rPr>
          <w:rFonts w:ascii="Arial" w:hAnsi="Arial" w:cs="Arial"/>
          <w:lang w:val="en-GB"/>
        </w:rPr>
        <w:t>1.</w:t>
      </w:r>
      <w:r w:rsidRPr="00314057">
        <w:rPr>
          <w:rFonts w:ascii="Arial" w:hAnsi="Arial" w:cs="Arial"/>
          <w:lang w:val="en-GB"/>
        </w:rPr>
        <w:tab/>
        <w:t xml:space="preserve">State whether the donation is for free distribution or for official use by the organisation: </w:t>
      </w:r>
    </w:p>
    <w:p w:rsidR="00A93FBA" w:rsidRPr="00314057" w:rsidRDefault="00A93FBA" w:rsidP="00A93FBA">
      <w:pPr>
        <w:widowControl w:val="0"/>
        <w:spacing w:line="360" w:lineRule="auto"/>
        <w:ind w:left="720" w:hanging="720"/>
        <w:rPr>
          <w:rFonts w:ascii="Arial" w:hAnsi="Arial" w:cs="Arial"/>
          <w:lang w:val="en-GB"/>
        </w:rPr>
      </w:pPr>
      <w:r>
        <w:rPr>
          <w:rFonts w:ascii="Arial" w:hAnsi="Arial" w:cs="Arial"/>
          <w:lang w:val="en-GB"/>
        </w:rPr>
        <w:tab/>
        <w:t>________________________________________________________________________________________________________________________________________________________________________________________________________________________________</w:t>
      </w:r>
    </w:p>
    <w:p w:rsidR="00A93FBA" w:rsidRPr="00314057" w:rsidRDefault="00A93FBA" w:rsidP="00A93FBA">
      <w:pPr>
        <w:widowControl w:val="0"/>
        <w:spacing w:line="360" w:lineRule="auto"/>
        <w:rPr>
          <w:rFonts w:ascii="Arial" w:hAnsi="Arial" w:cs="Arial"/>
          <w:lang w:val="en-GB"/>
        </w:rPr>
      </w:pPr>
    </w:p>
    <w:p w:rsidR="00A93FBA" w:rsidRDefault="00A93FBA" w:rsidP="00A93FBA">
      <w:pPr>
        <w:widowControl w:val="0"/>
        <w:spacing w:before="240" w:line="360" w:lineRule="auto"/>
        <w:ind w:left="720" w:hanging="720"/>
        <w:jc w:val="both"/>
        <w:rPr>
          <w:rFonts w:ascii="Arial" w:hAnsi="Arial" w:cs="Arial"/>
          <w:lang w:val="en-GB"/>
        </w:rPr>
      </w:pPr>
      <w:r w:rsidRPr="00314057">
        <w:rPr>
          <w:rFonts w:ascii="Arial" w:hAnsi="Arial" w:cs="Arial"/>
          <w:lang w:val="en-GB"/>
        </w:rPr>
        <w:t>2.</w:t>
      </w:r>
      <w:r w:rsidRPr="00314057">
        <w:rPr>
          <w:rFonts w:ascii="Arial" w:hAnsi="Arial" w:cs="Arial"/>
          <w:lang w:val="en-GB"/>
        </w:rPr>
        <w:tab/>
        <w:t>Full description</w:t>
      </w:r>
      <w:r>
        <w:rPr>
          <w:rFonts w:ascii="Arial" w:hAnsi="Arial" w:cs="Arial"/>
          <w:lang w:val="en-GB"/>
        </w:rPr>
        <w:t xml:space="preserve"> (e.g. shoes of leather uppers) </w:t>
      </w:r>
      <w:r w:rsidRPr="00314057">
        <w:rPr>
          <w:rFonts w:ascii="Arial" w:hAnsi="Arial" w:cs="Arial"/>
          <w:lang w:val="en-GB"/>
        </w:rPr>
        <w:t>of donated goods</w:t>
      </w:r>
      <w:r>
        <w:rPr>
          <w:rFonts w:ascii="Arial" w:hAnsi="Arial" w:cs="Arial"/>
          <w:lang w:val="en-GB"/>
        </w:rPr>
        <w:t xml:space="preserve"> (Should the space not be sufficient please provide the information in an annexure attached to the application):</w:t>
      </w:r>
    </w:p>
    <w:p w:rsidR="00A93FBA" w:rsidRDefault="00A93FBA" w:rsidP="00A93FBA">
      <w:pPr>
        <w:widowControl w:val="0"/>
        <w:spacing w:before="240" w:line="360" w:lineRule="auto"/>
        <w:ind w:left="720" w:hanging="720"/>
        <w:rPr>
          <w:rFonts w:ascii="Arial" w:hAnsi="Arial" w:cs="Arial"/>
          <w:lang w:val="en-GB"/>
        </w:rPr>
      </w:pPr>
      <w:r>
        <w:rPr>
          <w:rFonts w:ascii="Arial" w:hAnsi="Arial" w:cs="Arial"/>
          <w:lang w:val="en-GB"/>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FBA" w:rsidRPr="00314057" w:rsidRDefault="00A93FBA" w:rsidP="00A93FBA">
      <w:pPr>
        <w:widowControl w:val="0"/>
        <w:spacing w:line="360" w:lineRule="auto"/>
        <w:rPr>
          <w:rFonts w:ascii="Arial" w:hAnsi="Arial" w:cs="Arial"/>
          <w:lang w:val="en-GB"/>
        </w:rPr>
      </w:pPr>
    </w:p>
    <w:p w:rsidR="00A93FBA" w:rsidRDefault="00A93FBA" w:rsidP="00A93FBA">
      <w:pPr>
        <w:widowControl w:val="0"/>
        <w:spacing w:line="360" w:lineRule="auto"/>
        <w:ind w:left="720" w:hanging="720"/>
        <w:rPr>
          <w:rFonts w:ascii="Arial" w:hAnsi="Arial" w:cs="Arial"/>
          <w:lang w:val="en-GB"/>
        </w:rPr>
      </w:pPr>
      <w:r w:rsidRPr="00314057">
        <w:rPr>
          <w:rFonts w:ascii="Arial" w:hAnsi="Arial" w:cs="Arial"/>
          <w:lang w:val="en-GB"/>
        </w:rPr>
        <w:t>3.</w:t>
      </w:r>
      <w:r w:rsidRPr="00314057">
        <w:rPr>
          <w:rFonts w:ascii="Arial" w:hAnsi="Arial" w:cs="Arial"/>
          <w:lang w:val="en-GB"/>
        </w:rPr>
        <w:tab/>
        <w:t>Tariff classification</w:t>
      </w:r>
      <w:r>
        <w:rPr>
          <w:rFonts w:ascii="Arial" w:hAnsi="Arial" w:cs="Arial"/>
          <w:lang w:val="en-GB"/>
        </w:rPr>
        <w:t xml:space="preserve"> (please consult with a clearing agent or the South African Revenue Services)</w:t>
      </w:r>
      <w:r w:rsidRPr="00314057">
        <w:rPr>
          <w:rFonts w:ascii="Arial" w:hAnsi="Arial" w:cs="Arial"/>
          <w:lang w:val="en-GB"/>
        </w:rPr>
        <w:t xml:space="preserve">: </w:t>
      </w:r>
      <w:r>
        <w:rPr>
          <w:rFonts w:ascii="Arial" w:hAnsi="Arial" w:cs="Arial"/>
          <w:lang w:val="en-GB"/>
        </w:rPr>
        <w:t>(Should the space not be sufficient please provide the information in an annexure attached to the application):</w:t>
      </w:r>
    </w:p>
    <w:p w:rsidR="00A93FBA" w:rsidRPr="00314057" w:rsidRDefault="00A93FBA" w:rsidP="00A93FBA">
      <w:pPr>
        <w:widowControl w:val="0"/>
        <w:tabs>
          <w:tab w:val="left" w:pos="567"/>
        </w:tabs>
        <w:spacing w:line="360" w:lineRule="auto"/>
        <w:ind w:left="567" w:hanging="567"/>
        <w:rPr>
          <w:rFonts w:ascii="Arial" w:hAnsi="Arial" w:cs="Arial"/>
          <w:lang w:val="en-GB"/>
        </w:rPr>
      </w:pPr>
      <w:r>
        <w:rPr>
          <w:rFonts w:ascii="Arial" w:hAnsi="Arial" w:cs="Arial"/>
          <w:lang w:val="en-GB"/>
        </w:rPr>
        <w:tab/>
      </w:r>
      <w:r>
        <w:rPr>
          <w:rFonts w:ascii="Arial" w:hAnsi="Arial" w:cs="Arial"/>
          <w:lang w:val="en-GB"/>
        </w:rPr>
        <w:ta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FBA" w:rsidRDefault="00A93FBA" w:rsidP="00A93FBA">
      <w:pPr>
        <w:widowControl w:val="0"/>
        <w:spacing w:line="360" w:lineRule="auto"/>
        <w:rPr>
          <w:rFonts w:ascii="Arial" w:hAnsi="Arial" w:cs="Arial"/>
          <w:lang w:val="en-GB"/>
        </w:rPr>
      </w:pPr>
    </w:p>
    <w:p w:rsidR="00A93FBA" w:rsidRDefault="00A93FBA" w:rsidP="00A93FBA">
      <w:pPr>
        <w:widowControl w:val="0"/>
        <w:spacing w:line="360" w:lineRule="auto"/>
        <w:rPr>
          <w:rFonts w:ascii="Arial" w:hAnsi="Arial" w:cs="Arial"/>
          <w:lang w:val="en-GB"/>
        </w:rPr>
      </w:pPr>
    </w:p>
    <w:p w:rsidR="00A93FBA" w:rsidRDefault="00A93FBA" w:rsidP="00A93FBA">
      <w:pPr>
        <w:widowControl w:val="0"/>
        <w:spacing w:line="360" w:lineRule="auto"/>
        <w:rPr>
          <w:rFonts w:ascii="Arial" w:hAnsi="Arial" w:cs="Arial"/>
          <w:lang w:val="en-GB"/>
        </w:rPr>
      </w:pPr>
    </w:p>
    <w:p w:rsidR="00153440" w:rsidRDefault="00153440" w:rsidP="00A93FBA">
      <w:pPr>
        <w:widowControl w:val="0"/>
        <w:spacing w:line="360" w:lineRule="auto"/>
        <w:rPr>
          <w:rFonts w:ascii="Arial" w:hAnsi="Arial" w:cs="Arial"/>
          <w:lang w:val="en-GB"/>
        </w:rPr>
      </w:pPr>
    </w:p>
    <w:p w:rsidR="00A93FBA"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720" w:hanging="720"/>
        <w:jc w:val="both"/>
        <w:rPr>
          <w:rFonts w:ascii="Arial" w:hAnsi="Arial" w:cs="Arial"/>
          <w:lang w:val="en-GB"/>
        </w:rPr>
      </w:pPr>
      <w:r w:rsidRPr="00314057">
        <w:rPr>
          <w:rFonts w:ascii="Arial" w:hAnsi="Arial" w:cs="Arial"/>
          <w:lang w:val="en-GB"/>
        </w:rPr>
        <w:lastRenderedPageBreak/>
        <w:t>4.</w:t>
      </w:r>
      <w:r w:rsidRPr="00314057">
        <w:rPr>
          <w:rFonts w:ascii="Arial" w:hAnsi="Arial" w:cs="Arial"/>
          <w:lang w:val="en-GB"/>
        </w:rPr>
        <w:tab/>
        <w:t>Quantity</w:t>
      </w:r>
      <w:r>
        <w:rPr>
          <w:rFonts w:ascii="Arial" w:hAnsi="Arial" w:cs="Arial"/>
          <w:lang w:val="en-GB"/>
        </w:rPr>
        <w:t xml:space="preserve"> according to the statistical unit of the tariff heading e.g. kg, number of units, etc. (Should the space not be sufficient please provide the information in an annexure attached to the application)</w:t>
      </w:r>
      <w:r w:rsidRPr="00314057">
        <w:rPr>
          <w:rFonts w:ascii="Arial" w:hAnsi="Arial" w:cs="Arial"/>
          <w:lang w:val="en-GB"/>
        </w:rPr>
        <w:t xml:space="preserve">: </w:t>
      </w:r>
    </w:p>
    <w:p w:rsidR="00A93FBA" w:rsidRDefault="00A93FBA" w:rsidP="00A93FBA">
      <w:pPr>
        <w:widowControl w:val="0"/>
        <w:spacing w:line="360" w:lineRule="auto"/>
        <w:jc w:val="both"/>
        <w:rPr>
          <w:rFonts w:ascii="Arial" w:hAnsi="Arial" w:cs="Arial"/>
          <w:lang w:val="en-GB"/>
        </w:rPr>
      </w:pPr>
    </w:p>
    <w:p w:rsidR="00A93FBA" w:rsidRDefault="00A93FBA" w:rsidP="00A93FBA">
      <w:pPr>
        <w:widowControl w:val="0"/>
        <w:spacing w:line="360" w:lineRule="auto"/>
        <w:ind w:left="709"/>
        <w:rPr>
          <w:rFonts w:ascii="Arial" w:hAnsi="Arial" w:cs="Arial"/>
          <w:lang w:val="en-GB"/>
        </w:rPr>
      </w:pPr>
      <w:r>
        <w:rPr>
          <w:rFonts w:ascii="Arial" w:hAnsi="Arial" w:cs="Arial"/>
          <w:lang w:val="en-GB"/>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FBA" w:rsidRDefault="00A93FBA" w:rsidP="00A93FBA">
      <w:pPr>
        <w:widowControl w:val="0"/>
        <w:spacing w:line="360" w:lineRule="auto"/>
        <w:ind w:left="720" w:hanging="720"/>
        <w:rPr>
          <w:rFonts w:ascii="Arial" w:hAnsi="Arial" w:cs="Arial"/>
          <w:lang w:val="en-GB"/>
        </w:rPr>
      </w:pPr>
    </w:p>
    <w:p w:rsidR="00A93FBA" w:rsidRPr="00314057" w:rsidRDefault="00A93FBA" w:rsidP="00A93FBA">
      <w:pPr>
        <w:widowControl w:val="0"/>
        <w:spacing w:line="360" w:lineRule="auto"/>
        <w:ind w:left="720" w:hanging="720"/>
        <w:rPr>
          <w:rFonts w:ascii="Arial" w:hAnsi="Arial" w:cs="Arial"/>
          <w:lang w:val="en-GB"/>
        </w:rPr>
      </w:pPr>
      <w:r w:rsidRPr="00314057">
        <w:rPr>
          <w:rFonts w:ascii="Arial" w:hAnsi="Arial" w:cs="Arial"/>
          <w:lang w:val="en-GB"/>
        </w:rPr>
        <w:t>5.</w:t>
      </w:r>
      <w:r w:rsidRPr="00314057">
        <w:rPr>
          <w:rFonts w:ascii="Arial" w:hAnsi="Arial" w:cs="Arial"/>
          <w:lang w:val="en-GB"/>
        </w:rPr>
        <w:tab/>
      </w:r>
      <w:r>
        <w:rPr>
          <w:rFonts w:ascii="Arial" w:hAnsi="Arial" w:cs="Arial"/>
          <w:lang w:val="en-GB"/>
        </w:rPr>
        <w:t xml:space="preserve">The </w:t>
      </w:r>
      <w:r w:rsidRPr="00314057">
        <w:rPr>
          <w:rFonts w:ascii="Arial" w:hAnsi="Arial" w:cs="Arial"/>
          <w:lang w:val="en-GB"/>
        </w:rPr>
        <w:t xml:space="preserve">value </w:t>
      </w:r>
      <w:r>
        <w:rPr>
          <w:rFonts w:ascii="Arial" w:hAnsi="Arial" w:cs="Arial"/>
          <w:lang w:val="en-GB"/>
        </w:rPr>
        <w:t>of the imported goods in Rand (Should the space not be sufficient please provide the information in an annexure attached to the application)</w:t>
      </w:r>
      <w:r w:rsidRPr="00314057">
        <w:rPr>
          <w:rFonts w:ascii="Arial" w:hAnsi="Arial" w:cs="Arial"/>
          <w:lang w:val="en-GB"/>
        </w:rPr>
        <w:t xml:space="preserve">: </w:t>
      </w:r>
    </w:p>
    <w:p w:rsidR="00A93FBA" w:rsidRDefault="00A93FBA" w:rsidP="00A93FBA">
      <w:pPr>
        <w:widowControl w:val="0"/>
        <w:spacing w:line="360" w:lineRule="auto"/>
        <w:rPr>
          <w:rFonts w:ascii="Arial" w:hAnsi="Arial" w:cs="Arial"/>
          <w:lang w:val="en-GB"/>
        </w:rPr>
      </w:pPr>
    </w:p>
    <w:p w:rsidR="00A93FBA" w:rsidRDefault="00A93FBA" w:rsidP="00A93FBA">
      <w:pPr>
        <w:widowControl w:val="0"/>
        <w:spacing w:line="360" w:lineRule="auto"/>
        <w:ind w:left="709" w:hanging="709"/>
        <w:rPr>
          <w:rFonts w:ascii="Arial" w:hAnsi="Arial" w:cs="Arial"/>
          <w:lang w:val="en-GB"/>
        </w:rPr>
      </w:pPr>
      <w:r>
        <w:rPr>
          <w:rFonts w:ascii="Arial" w:hAnsi="Arial" w:cs="Arial"/>
          <w:lang w:val="en-GB"/>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3FBA" w:rsidRPr="00314057" w:rsidRDefault="00A93FBA" w:rsidP="00A93FBA">
      <w:pPr>
        <w:widowControl w:val="0"/>
        <w:spacing w:line="360" w:lineRule="auto"/>
        <w:rPr>
          <w:rFonts w:ascii="Arial" w:hAnsi="Arial" w:cs="Arial"/>
          <w:lang w:val="en-GB"/>
        </w:rPr>
      </w:pPr>
    </w:p>
    <w:p w:rsidR="00A93FBA" w:rsidRDefault="00A93FBA" w:rsidP="00A93FBA">
      <w:pPr>
        <w:widowControl w:val="0"/>
        <w:spacing w:line="360" w:lineRule="auto"/>
        <w:ind w:left="720" w:hanging="720"/>
        <w:rPr>
          <w:rFonts w:ascii="Arial" w:hAnsi="Arial" w:cs="Arial"/>
          <w:b/>
          <w:sz w:val="29"/>
          <w:u w:val="single"/>
          <w:lang w:val="en-GB"/>
        </w:rPr>
      </w:pPr>
      <w:r w:rsidRPr="00314057">
        <w:rPr>
          <w:rFonts w:ascii="Arial" w:hAnsi="Arial" w:cs="Arial"/>
          <w:lang w:val="en-GB"/>
        </w:rPr>
        <w:t>6.</w:t>
      </w:r>
      <w:r w:rsidRPr="00314057">
        <w:rPr>
          <w:rFonts w:ascii="Arial" w:hAnsi="Arial" w:cs="Arial"/>
          <w:lang w:val="en-GB"/>
        </w:rPr>
        <w:tab/>
        <w:t>Submit a detailed description of the distribution infrastructure at your disposal for purposes of free distribution of donated goods to indigent persons</w:t>
      </w:r>
      <w:r>
        <w:rPr>
          <w:rFonts w:ascii="Arial" w:hAnsi="Arial" w:cs="Arial"/>
          <w:lang w:val="en-GB"/>
        </w:rPr>
        <w:t xml:space="preserve"> (people living in very poor conditions and are needy) </w:t>
      </w:r>
      <w:r w:rsidRPr="00314057">
        <w:rPr>
          <w:rFonts w:ascii="Arial" w:hAnsi="Arial" w:cs="Arial"/>
          <w:lang w:val="en-GB"/>
        </w:rPr>
        <w:t xml:space="preserve"> and exactly how the structure operates</w:t>
      </w:r>
      <w:r>
        <w:rPr>
          <w:rFonts w:ascii="Arial" w:hAnsi="Arial" w:cs="Arial"/>
          <w:lang w:val="en-GB"/>
        </w:rPr>
        <w:t xml:space="preserve"> (Please note that records of distribution process for example list of recipients with signatures need to be kept for verification purposes)</w:t>
      </w:r>
      <w:r w:rsidRPr="00314057">
        <w:rPr>
          <w:rFonts w:ascii="Arial" w:hAnsi="Arial" w:cs="Arial"/>
          <w:lang w:val="en-GB"/>
        </w:rPr>
        <w:t>:</w:t>
      </w:r>
    </w:p>
    <w:p w:rsidR="00A93FBA" w:rsidRDefault="00A93FBA" w:rsidP="00A93FBA">
      <w:pPr>
        <w:pStyle w:val="Caption"/>
        <w:ind w:left="709" w:hanging="709"/>
        <w:rPr>
          <w:b w:val="0"/>
          <w:sz w:val="29"/>
          <w:u w:val="single"/>
          <w:lang w:val="en-GB"/>
        </w:rPr>
      </w:pPr>
      <w:r>
        <w:rPr>
          <w:lang w:val="en-GB"/>
        </w:rPr>
        <w:tab/>
      </w:r>
      <w:r w:rsidRPr="00081AC6">
        <w:rPr>
          <w:lang w:val="en-GB"/>
        </w:rPr>
        <w:tab/>
        <w:t>___________________________________________________________________________</w:t>
      </w:r>
      <w:r w:rsidRPr="00D27C77">
        <w:rPr>
          <w:b w:val="0"/>
          <w:sz w:val="24"/>
          <w:lang w:val="en-GB"/>
        </w:rPr>
        <w:t>________________________________________________________________________________________________________________________________________________________________________</w:t>
      </w:r>
      <w:r w:rsidRPr="00D27C77">
        <w:rPr>
          <w:b w:val="0"/>
          <w:sz w:val="24"/>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27C77">
        <w:rPr>
          <w:b w:val="0"/>
          <w:lang w:val="en-GB"/>
        </w:rPr>
        <w:t>_</w:t>
      </w:r>
      <w:r w:rsidRPr="00D27C77">
        <w:rPr>
          <w:lang w:val="en-GB"/>
        </w:rPr>
        <w:t>_______</w:t>
      </w:r>
      <w:r w:rsidRPr="00081AC6">
        <w:rPr>
          <w:lang w:val="en-GB"/>
        </w:rPr>
        <w:t>___________________________________________________________________</w:t>
      </w:r>
      <w:r w:rsidRPr="00081AC6">
        <w:rPr>
          <w:lang w:val="en-GB"/>
        </w:rPr>
        <w:br/>
      </w:r>
    </w:p>
    <w:p w:rsidR="00A93FBA" w:rsidRPr="00081AC6" w:rsidRDefault="00A93FBA" w:rsidP="00A93FBA">
      <w:pPr>
        <w:widowControl w:val="0"/>
        <w:tabs>
          <w:tab w:val="center" w:pos="0"/>
        </w:tabs>
        <w:ind w:left="720" w:hanging="720"/>
        <w:rPr>
          <w:rFonts w:ascii="Arial" w:hAnsi="Arial" w:cs="Arial"/>
          <w:lang w:val="en-GB"/>
        </w:rPr>
      </w:pPr>
      <w:r>
        <w:rPr>
          <w:rFonts w:ascii="Arial" w:hAnsi="Arial" w:cs="Arial"/>
          <w:lang w:val="en-GB"/>
        </w:rPr>
        <w:t>7.</w:t>
      </w:r>
      <w:r>
        <w:rPr>
          <w:rFonts w:ascii="Arial" w:hAnsi="Arial" w:cs="Arial"/>
          <w:lang w:val="en-GB"/>
        </w:rPr>
        <w:tab/>
        <w:t xml:space="preserve">Please indicate where the safe place of storage is located where the goods will be kept during the distribution process. (Please provide the physical address): </w:t>
      </w:r>
      <w:r>
        <w:rPr>
          <w:rFonts w:ascii="Arial" w:hAnsi="Arial" w:cs="Arial"/>
          <w:lang w:val="en-GB"/>
        </w:rPr>
        <w:tab/>
      </w:r>
    </w:p>
    <w:p w:rsidR="00A93FBA" w:rsidRPr="00081AC6" w:rsidRDefault="00A93FBA" w:rsidP="00AF5421">
      <w:pPr>
        <w:widowControl w:val="0"/>
        <w:tabs>
          <w:tab w:val="center" w:pos="709"/>
        </w:tabs>
        <w:spacing w:line="360" w:lineRule="auto"/>
        <w:ind w:left="709" w:hanging="709"/>
        <w:rPr>
          <w:rFonts w:ascii="Arial" w:hAnsi="Arial" w:cs="Arial"/>
          <w:lang w:val="en-GB"/>
        </w:rPr>
      </w:pPr>
      <w:r>
        <w:rPr>
          <w:rFonts w:ascii="Arial" w:hAnsi="Arial" w:cs="Arial"/>
          <w:lang w:val="en-GB"/>
        </w:rPr>
        <w:ta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Arial" w:hAnsi="Arial" w:cs="Arial"/>
          <w:lang w:val="en-GB"/>
        </w:rPr>
        <w:tab/>
      </w: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Default="00A93FBA" w:rsidP="00A93FBA">
      <w:pPr>
        <w:widowControl w:val="0"/>
        <w:tabs>
          <w:tab w:val="center" w:pos="4513"/>
        </w:tabs>
        <w:rPr>
          <w:rFonts w:ascii="Arial" w:hAnsi="Arial" w:cs="Arial"/>
          <w:b/>
          <w:sz w:val="29"/>
          <w:u w:val="single"/>
          <w:lang w:val="en-GB"/>
        </w:rPr>
      </w:pPr>
    </w:p>
    <w:p w:rsidR="00A93FBA" w:rsidRPr="00314057" w:rsidRDefault="00A93FBA" w:rsidP="00A93FBA">
      <w:pPr>
        <w:widowControl w:val="0"/>
        <w:tabs>
          <w:tab w:val="center" w:pos="4513"/>
        </w:tabs>
        <w:rPr>
          <w:rFonts w:ascii="Arial" w:hAnsi="Arial" w:cs="Arial"/>
          <w:lang w:val="en-GB"/>
        </w:rPr>
      </w:pPr>
      <w:r w:rsidRPr="00314057">
        <w:rPr>
          <w:rFonts w:ascii="Arial" w:hAnsi="Arial" w:cs="Arial"/>
          <w:b/>
          <w:sz w:val="29"/>
          <w:u w:val="single"/>
          <w:lang w:val="en-GB"/>
        </w:rPr>
        <w:lastRenderedPageBreak/>
        <w:t>SECTION C: DOCUMENTATION REQUIRED IN SUPPORT OF</w:t>
      </w:r>
      <w:r>
        <w:rPr>
          <w:rFonts w:ascii="Arial" w:hAnsi="Arial" w:cs="Arial"/>
          <w:b/>
          <w:sz w:val="29"/>
          <w:u w:val="single"/>
          <w:lang w:val="en-GB"/>
        </w:rPr>
        <w:t xml:space="preserve"> </w:t>
      </w:r>
      <w:r w:rsidRPr="00314057">
        <w:rPr>
          <w:rFonts w:ascii="Arial" w:hAnsi="Arial" w:cs="Arial"/>
          <w:b/>
          <w:sz w:val="29"/>
          <w:u w:val="single"/>
          <w:lang w:val="en-GB"/>
        </w:rPr>
        <w:t>THE APPLICATION</w:t>
      </w:r>
    </w:p>
    <w:p w:rsidR="00A93FBA" w:rsidRPr="00314057" w:rsidRDefault="00A93FBA" w:rsidP="00A93FBA">
      <w:pPr>
        <w:widowControl w:val="0"/>
        <w:rPr>
          <w:rFonts w:ascii="Arial" w:hAnsi="Arial" w:cs="Arial"/>
          <w:lang w:val="en-GB"/>
        </w:rPr>
      </w:pPr>
    </w:p>
    <w:p w:rsidR="00A93FBA" w:rsidRPr="00314057" w:rsidRDefault="00A93FBA" w:rsidP="00A93FBA">
      <w:pPr>
        <w:widowControl w:val="0"/>
        <w:rPr>
          <w:rFonts w:ascii="Arial" w:hAnsi="Arial" w:cs="Arial"/>
          <w:lang w:val="en-GB"/>
        </w:rPr>
      </w:pPr>
    </w:p>
    <w:p w:rsidR="00A93FBA" w:rsidRPr="00314057" w:rsidRDefault="00A93FBA" w:rsidP="00A93FBA">
      <w:pPr>
        <w:widowControl w:val="0"/>
        <w:spacing w:line="360" w:lineRule="auto"/>
        <w:rPr>
          <w:rFonts w:ascii="Arial" w:hAnsi="Arial" w:cs="Arial"/>
          <w:lang w:val="en-GB"/>
        </w:rPr>
      </w:pPr>
      <w:r w:rsidRPr="00314057">
        <w:rPr>
          <w:rFonts w:ascii="Arial" w:hAnsi="Arial" w:cs="Arial"/>
          <w:lang w:val="en-GB"/>
        </w:rPr>
        <w:t>The following document</w:t>
      </w:r>
      <w:r>
        <w:rPr>
          <w:rFonts w:ascii="Arial" w:hAnsi="Arial" w:cs="Arial"/>
          <w:lang w:val="en-GB"/>
        </w:rPr>
        <w:t>s</w:t>
      </w:r>
      <w:r w:rsidRPr="00314057">
        <w:rPr>
          <w:rFonts w:ascii="Arial" w:hAnsi="Arial" w:cs="Arial"/>
          <w:lang w:val="en-GB"/>
        </w:rPr>
        <w:t xml:space="preserve"> must</w:t>
      </w:r>
      <w:r>
        <w:rPr>
          <w:rFonts w:ascii="Arial" w:hAnsi="Arial" w:cs="Arial"/>
          <w:lang w:val="en-GB"/>
        </w:rPr>
        <w:t xml:space="preserve"> accompany</w:t>
      </w:r>
      <w:r w:rsidRPr="00314057">
        <w:rPr>
          <w:rFonts w:ascii="Arial" w:hAnsi="Arial" w:cs="Arial"/>
          <w:lang w:val="en-GB"/>
        </w:rPr>
        <w:t xml:space="preserve"> this application:</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720" w:hanging="720"/>
        <w:rPr>
          <w:rFonts w:ascii="Arial" w:hAnsi="Arial" w:cs="Arial"/>
          <w:lang w:val="en-GB"/>
        </w:rPr>
      </w:pPr>
      <w:r w:rsidRPr="00314057">
        <w:rPr>
          <w:rFonts w:ascii="Arial" w:hAnsi="Arial" w:cs="Arial"/>
          <w:lang w:val="en-GB"/>
        </w:rPr>
        <w:t>1.</w:t>
      </w:r>
      <w:r w:rsidRPr="00314057">
        <w:rPr>
          <w:rFonts w:ascii="Arial" w:hAnsi="Arial" w:cs="Arial"/>
          <w:lang w:val="en-GB"/>
        </w:rPr>
        <w:tab/>
        <w:t>Copy of the constitution</w:t>
      </w:r>
      <w:r>
        <w:rPr>
          <w:rFonts w:ascii="Arial" w:hAnsi="Arial" w:cs="Arial"/>
          <w:lang w:val="en-GB"/>
        </w:rPr>
        <w:t xml:space="preserve"> of the organisation</w:t>
      </w:r>
      <w:r w:rsidRPr="00314057">
        <w:rPr>
          <w:rFonts w:ascii="Arial" w:hAnsi="Arial" w:cs="Arial"/>
          <w:lang w:val="en-GB"/>
        </w:rPr>
        <w:t>.</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720" w:hanging="720"/>
        <w:rPr>
          <w:rFonts w:ascii="Arial" w:hAnsi="Arial" w:cs="Arial"/>
          <w:lang w:val="en-GB"/>
        </w:rPr>
      </w:pPr>
      <w:r w:rsidRPr="00314057">
        <w:rPr>
          <w:rFonts w:ascii="Arial" w:hAnsi="Arial" w:cs="Arial"/>
          <w:lang w:val="en-GB"/>
        </w:rPr>
        <w:t>2.</w:t>
      </w:r>
      <w:r w:rsidRPr="00314057">
        <w:rPr>
          <w:rFonts w:ascii="Arial" w:hAnsi="Arial" w:cs="Arial"/>
          <w:lang w:val="en-GB"/>
        </w:rPr>
        <w:tab/>
        <w:t>Copy of registration certificate as a non-profit organisation in terms of the Non-profit Organisations Act, if applicable.</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720" w:hanging="720"/>
        <w:rPr>
          <w:rFonts w:ascii="Arial" w:hAnsi="Arial" w:cs="Arial"/>
          <w:lang w:val="en-GB"/>
        </w:rPr>
      </w:pPr>
      <w:r w:rsidRPr="00314057">
        <w:rPr>
          <w:rFonts w:ascii="Arial" w:hAnsi="Arial" w:cs="Arial"/>
          <w:lang w:val="en-GB"/>
        </w:rPr>
        <w:t>3.</w:t>
      </w:r>
      <w:r w:rsidRPr="00314057">
        <w:rPr>
          <w:rFonts w:ascii="Arial" w:hAnsi="Arial" w:cs="Arial"/>
          <w:lang w:val="en-GB"/>
        </w:rPr>
        <w:tab/>
        <w:t>Letter from the donor</w:t>
      </w:r>
      <w:r>
        <w:rPr>
          <w:rFonts w:ascii="Arial" w:hAnsi="Arial" w:cs="Arial"/>
          <w:lang w:val="en-GB"/>
        </w:rPr>
        <w:t xml:space="preserve"> confirming that the goods to be imported in terms of rebate item 405.04 </w:t>
      </w:r>
      <w:r w:rsidR="005D2817">
        <w:rPr>
          <w:rFonts w:ascii="Arial" w:hAnsi="Arial" w:cs="Arial"/>
          <w:lang w:val="en-GB"/>
        </w:rPr>
        <w:t>is</w:t>
      </w:r>
      <w:r>
        <w:rPr>
          <w:rFonts w:ascii="Arial" w:hAnsi="Arial" w:cs="Arial"/>
          <w:lang w:val="en-GB"/>
        </w:rPr>
        <w:t xml:space="preserve"> bona fide unsolicited donations</w:t>
      </w:r>
      <w:r w:rsidRPr="00314057">
        <w:rPr>
          <w:rFonts w:ascii="Arial" w:hAnsi="Arial" w:cs="Arial"/>
          <w:lang w:val="en-GB"/>
        </w:rPr>
        <w:t>.</w:t>
      </w:r>
    </w:p>
    <w:p w:rsidR="00A93FBA" w:rsidRDefault="00A93FBA" w:rsidP="00A93FBA">
      <w:pPr>
        <w:widowControl w:val="0"/>
        <w:spacing w:line="360" w:lineRule="auto"/>
        <w:ind w:left="720" w:hanging="720"/>
        <w:rPr>
          <w:rFonts w:ascii="Arial" w:hAnsi="Arial" w:cs="Arial"/>
          <w:lang w:val="en-GB"/>
        </w:rPr>
      </w:pPr>
    </w:p>
    <w:p w:rsidR="00A93FBA" w:rsidRDefault="00A93FBA" w:rsidP="00A93FBA">
      <w:pPr>
        <w:widowControl w:val="0"/>
        <w:spacing w:line="360" w:lineRule="auto"/>
        <w:ind w:left="720" w:hanging="720"/>
        <w:rPr>
          <w:rFonts w:ascii="Arial" w:hAnsi="Arial" w:cs="Arial"/>
          <w:lang w:val="en-GB"/>
        </w:rPr>
      </w:pPr>
      <w:r>
        <w:rPr>
          <w:rFonts w:ascii="Arial" w:hAnsi="Arial" w:cs="Arial"/>
          <w:lang w:val="en-GB"/>
        </w:rPr>
        <w:t>4</w:t>
      </w:r>
      <w:r w:rsidRPr="00314057">
        <w:rPr>
          <w:rFonts w:ascii="Arial" w:hAnsi="Arial" w:cs="Arial"/>
          <w:lang w:val="en-GB"/>
        </w:rPr>
        <w:t>.</w:t>
      </w:r>
      <w:r w:rsidRPr="00314057">
        <w:rPr>
          <w:rFonts w:ascii="Arial" w:hAnsi="Arial" w:cs="Arial"/>
          <w:lang w:val="en-GB"/>
        </w:rPr>
        <w:tab/>
        <w:t>The attached declaration must be completed by both the applicant and any other body responsible for distribution of the donated goods.</w:t>
      </w:r>
    </w:p>
    <w:p w:rsidR="00A93FBA" w:rsidRDefault="00A93FBA" w:rsidP="00A93FBA">
      <w:pPr>
        <w:widowControl w:val="0"/>
        <w:spacing w:line="360" w:lineRule="auto"/>
        <w:ind w:left="720" w:hanging="720"/>
        <w:rPr>
          <w:rFonts w:ascii="Arial" w:hAnsi="Arial" w:cs="Arial"/>
          <w:lang w:val="en-GB"/>
        </w:rPr>
      </w:pPr>
    </w:p>
    <w:p w:rsidR="00A93FBA" w:rsidRPr="00314057" w:rsidRDefault="00A93FBA" w:rsidP="00A93FBA">
      <w:pPr>
        <w:widowControl w:val="0"/>
        <w:spacing w:line="360" w:lineRule="auto"/>
        <w:ind w:left="720" w:hanging="720"/>
        <w:rPr>
          <w:rFonts w:ascii="Arial" w:hAnsi="Arial" w:cs="Arial"/>
          <w:lang w:val="en-GB"/>
        </w:rPr>
      </w:pPr>
      <w:r>
        <w:rPr>
          <w:rFonts w:ascii="Arial" w:hAnsi="Arial" w:cs="Arial"/>
          <w:lang w:val="en-GB"/>
        </w:rPr>
        <w:t xml:space="preserve">5. </w:t>
      </w:r>
      <w:r>
        <w:rPr>
          <w:rFonts w:ascii="Arial" w:hAnsi="Arial" w:cs="Arial"/>
          <w:lang w:val="en-GB"/>
        </w:rPr>
        <w:tab/>
        <w:t xml:space="preserve">Welfare organisations must provide proof of registration with the Department of Social Development.  </w:t>
      </w:r>
    </w:p>
    <w:p w:rsidR="00A93FBA" w:rsidRPr="00314057" w:rsidRDefault="00A93FBA" w:rsidP="00A93FBA">
      <w:pPr>
        <w:widowControl w:val="0"/>
        <w:tabs>
          <w:tab w:val="center" w:pos="4513"/>
        </w:tabs>
        <w:spacing w:line="360" w:lineRule="auto"/>
        <w:rPr>
          <w:rFonts w:ascii="Arial" w:hAnsi="Arial" w:cs="Arial"/>
          <w:lang w:val="en-GB"/>
        </w:rPr>
      </w:pPr>
      <w:r w:rsidRPr="00314057">
        <w:rPr>
          <w:rFonts w:ascii="Arial" w:hAnsi="Arial" w:cs="Arial"/>
          <w:lang w:val="en-GB"/>
        </w:rPr>
        <w:br w:type="page"/>
      </w:r>
      <w:r w:rsidRPr="00314057">
        <w:rPr>
          <w:rFonts w:ascii="Arial" w:hAnsi="Arial" w:cs="Arial"/>
          <w:lang w:val="en-GB"/>
        </w:rPr>
        <w:lastRenderedPageBreak/>
        <w:tab/>
      </w:r>
      <w:r w:rsidRPr="00314057">
        <w:rPr>
          <w:rFonts w:ascii="Arial" w:hAnsi="Arial" w:cs="Arial"/>
          <w:b/>
          <w:sz w:val="29"/>
          <w:u w:val="single"/>
          <w:lang w:val="en-GB"/>
        </w:rPr>
        <w:t>SECTION D: AFFIDAVIT</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jc w:val="both"/>
        <w:rPr>
          <w:rFonts w:ascii="Arial" w:hAnsi="Arial" w:cs="Arial"/>
          <w:lang w:val="en-GB"/>
        </w:rPr>
      </w:pPr>
      <w:r w:rsidRPr="00314057">
        <w:rPr>
          <w:rFonts w:ascii="Arial" w:hAnsi="Arial" w:cs="Arial"/>
          <w:lang w:val="en-GB"/>
        </w:rPr>
        <w:t xml:space="preserve">I _______________________________ of _________________________ in my capacity as __________________________________ do hereby declare that the donated goods are for use by the organisation or for free distribution and that </w:t>
      </w:r>
      <w:r>
        <w:rPr>
          <w:rFonts w:ascii="Arial" w:hAnsi="Arial" w:cs="Arial"/>
          <w:lang w:val="en-GB"/>
        </w:rPr>
        <w:t xml:space="preserve">the </w:t>
      </w:r>
      <w:r w:rsidRPr="00314057">
        <w:rPr>
          <w:rFonts w:ascii="Arial" w:hAnsi="Arial" w:cs="Arial"/>
          <w:lang w:val="en-GB"/>
        </w:rPr>
        <w:t>goods will not be sold, leased, hired or otherwise disposed of for gain without</w:t>
      </w:r>
      <w:r>
        <w:rPr>
          <w:rFonts w:ascii="Arial" w:hAnsi="Arial" w:cs="Arial"/>
          <w:lang w:val="en-GB"/>
        </w:rPr>
        <w:t xml:space="preserve"> the prior </w:t>
      </w:r>
      <w:r w:rsidRPr="00314057">
        <w:rPr>
          <w:rFonts w:ascii="Arial" w:hAnsi="Arial" w:cs="Arial"/>
          <w:lang w:val="en-GB"/>
        </w:rPr>
        <w:t>approval of the International Trade Administration Commission and without</w:t>
      </w:r>
      <w:r>
        <w:rPr>
          <w:rFonts w:ascii="Arial" w:hAnsi="Arial" w:cs="Arial"/>
          <w:lang w:val="en-GB"/>
        </w:rPr>
        <w:t xml:space="preserve"> payment of </w:t>
      </w:r>
      <w:r w:rsidRPr="00314057">
        <w:rPr>
          <w:rFonts w:ascii="Arial" w:hAnsi="Arial" w:cs="Arial"/>
          <w:lang w:val="en-GB"/>
        </w:rPr>
        <w:t>the duty which has been rebated to the Commissioner of Customs and Excise, and</w:t>
      </w:r>
      <w:r>
        <w:rPr>
          <w:rFonts w:ascii="Arial" w:hAnsi="Arial" w:cs="Arial"/>
          <w:lang w:val="en-GB"/>
        </w:rPr>
        <w:t xml:space="preserve"> that</w:t>
      </w:r>
      <w:r w:rsidRPr="00314057">
        <w:rPr>
          <w:rFonts w:ascii="Arial" w:hAnsi="Arial" w:cs="Arial"/>
          <w:lang w:val="en-GB"/>
        </w:rPr>
        <w:t xml:space="preserve"> no donation or other counter-performance </w:t>
      </w:r>
      <w:r>
        <w:rPr>
          <w:rFonts w:ascii="Arial" w:hAnsi="Arial" w:cs="Arial"/>
          <w:lang w:val="en-GB"/>
        </w:rPr>
        <w:t xml:space="preserve">have been or will be </w:t>
      </w:r>
      <w:r w:rsidRPr="00314057">
        <w:rPr>
          <w:rFonts w:ascii="Arial" w:hAnsi="Arial" w:cs="Arial"/>
          <w:lang w:val="en-GB"/>
        </w:rPr>
        <w:t xml:space="preserve">accepted by anybody in respect of </w:t>
      </w:r>
      <w:r>
        <w:rPr>
          <w:rFonts w:ascii="Arial" w:hAnsi="Arial" w:cs="Arial"/>
          <w:lang w:val="en-GB"/>
        </w:rPr>
        <w:t xml:space="preserve">goods referred to in this application. </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rPr>
          <w:rFonts w:ascii="Arial" w:hAnsi="Arial" w:cs="Arial"/>
          <w:lang w:val="en-GB"/>
        </w:rPr>
      </w:pPr>
      <w:r w:rsidRPr="00314057">
        <w:rPr>
          <w:rFonts w:ascii="Arial" w:hAnsi="Arial" w:cs="Arial"/>
          <w:lang w:val="en-GB"/>
        </w:rPr>
        <w:t>_______________________________</w:t>
      </w:r>
    </w:p>
    <w:p w:rsidR="00A93FBA" w:rsidRPr="00314057" w:rsidRDefault="00A93FBA" w:rsidP="00A93FBA">
      <w:pPr>
        <w:widowControl w:val="0"/>
        <w:spacing w:line="360" w:lineRule="auto"/>
        <w:rPr>
          <w:rFonts w:ascii="Arial" w:hAnsi="Arial" w:cs="Arial"/>
          <w:lang w:val="en-GB"/>
        </w:rPr>
      </w:pPr>
      <w:r w:rsidRPr="00314057">
        <w:rPr>
          <w:rFonts w:ascii="Arial" w:hAnsi="Arial" w:cs="Arial"/>
          <w:b/>
          <w:lang w:val="en-GB"/>
        </w:rPr>
        <w:t>SIGNATURE (APPLICANT)</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jc w:val="both"/>
        <w:rPr>
          <w:rFonts w:ascii="Arial" w:hAnsi="Arial" w:cs="Arial"/>
          <w:lang w:val="en-GB"/>
        </w:rPr>
      </w:pPr>
      <w:r w:rsidRPr="00314057">
        <w:rPr>
          <w:rFonts w:ascii="Arial" w:hAnsi="Arial" w:cs="Arial"/>
          <w:lang w:val="en-GB"/>
        </w:rPr>
        <w:t>I certify that the deponent has acknowledged that he</w:t>
      </w:r>
      <w:r>
        <w:rPr>
          <w:rFonts w:ascii="Arial" w:hAnsi="Arial" w:cs="Arial"/>
          <w:lang w:val="en-GB"/>
        </w:rPr>
        <w:t>/she</w:t>
      </w:r>
      <w:r w:rsidRPr="00314057">
        <w:rPr>
          <w:rFonts w:ascii="Arial" w:hAnsi="Arial" w:cs="Arial"/>
          <w:lang w:val="en-GB"/>
        </w:rPr>
        <w:t xml:space="preserve"> knows and understands the contents of this affidavit that he</w:t>
      </w:r>
      <w:r>
        <w:rPr>
          <w:rFonts w:ascii="Arial" w:hAnsi="Arial" w:cs="Arial"/>
          <w:lang w:val="en-GB"/>
        </w:rPr>
        <w:t>/she</w:t>
      </w:r>
      <w:r w:rsidRPr="00314057">
        <w:rPr>
          <w:rFonts w:ascii="Arial" w:hAnsi="Arial" w:cs="Arial"/>
          <w:lang w:val="en-GB"/>
        </w:rPr>
        <w:t xml:space="preserve"> has no objection to the taking of the prescribed oath</w:t>
      </w:r>
      <w:r>
        <w:rPr>
          <w:rFonts w:ascii="Arial" w:hAnsi="Arial" w:cs="Arial"/>
          <w:lang w:val="en-GB"/>
        </w:rPr>
        <w:t xml:space="preserve"> and </w:t>
      </w:r>
      <w:r w:rsidRPr="00314057">
        <w:rPr>
          <w:rFonts w:ascii="Arial" w:hAnsi="Arial" w:cs="Arial"/>
          <w:lang w:val="en-GB"/>
        </w:rPr>
        <w:t>that he</w:t>
      </w:r>
      <w:r>
        <w:rPr>
          <w:rFonts w:ascii="Arial" w:hAnsi="Arial" w:cs="Arial"/>
          <w:lang w:val="en-GB"/>
        </w:rPr>
        <w:t>/she</w:t>
      </w:r>
      <w:r w:rsidRPr="00314057">
        <w:rPr>
          <w:rFonts w:ascii="Arial" w:hAnsi="Arial" w:cs="Arial"/>
          <w:lang w:val="en-GB"/>
        </w:rPr>
        <w:t xml:space="preserve"> considers this oath to be binding on his</w:t>
      </w:r>
      <w:r>
        <w:rPr>
          <w:rFonts w:ascii="Arial" w:hAnsi="Arial" w:cs="Arial"/>
          <w:lang w:val="en-GB"/>
        </w:rPr>
        <w:t>/her</w:t>
      </w:r>
      <w:r w:rsidRPr="00314057">
        <w:rPr>
          <w:rFonts w:ascii="Arial" w:hAnsi="Arial" w:cs="Arial"/>
          <w:lang w:val="en-GB"/>
        </w:rPr>
        <w:t xml:space="preserve"> conscience.</w:t>
      </w:r>
    </w:p>
    <w:p w:rsidR="00A93FBA" w:rsidRPr="00314057" w:rsidRDefault="00A93FBA" w:rsidP="00A93FBA">
      <w:pPr>
        <w:widowControl w:val="0"/>
        <w:spacing w:line="360" w:lineRule="auto"/>
        <w:jc w:val="both"/>
        <w:rPr>
          <w:rFonts w:ascii="Arial" w:hAnsi="Arial" w:cs="Arial"/>
          <w:lang w:val="en-GB"/>
        </w:rPr>
      </w:pPr>
    </w:p>
    <w:p w:rsidR="00A93FBA" w:rsidRPr="00314057" w:rsidRDefault="00A93FBA" w:rsidP="00A93FBA">
      <w:pPr>
        <w:widowControl w:val="0"/>
        <w:spacing w:line="360" w:lineRule="auto"/>
        <w:jc w:val="both"/>
        <w:rPr>
          <w:rFonts w:ascii="Arial" w:hAnsi="Arial" w:cs="Arial"/>
          <w:lang w:val="en-GB"/>
        </w:rPr>
      </w:pPr>
      <w:r w:rsidRPr="00314057">
        <w:rPr>
          <w:rFonts w:ascii="Arial" w:hAnsi="Arial" w:cs="Arial"/>
          <w:lang w:val="en-GB"/>
        </w:rPr>
        <w:t xml:space="preserve">SIGNED and SWORN to before me at ..................... on this .................. day </w:t>
      </w:r>
      <w:proofErr w:type="gramStart"/>
      <w:r w:rsidRPr="00314057">
        <w:rPr>
          <w:rFonts w:ascii="Arial" w:hAnsi="Arial" w:cs="Arial"/>
          <w:lang w:val="en-GB"/>
        </w:rPr>
        <w:t>of ...................</w:t>
      </w:r>
      <w:proofErr w:type="gramEnd"/>
      <w:r w:rsidRPr="00314057">
        <w:rPr>
          <w:rFonts w:ascii="Arial" w:hAnsi="Arial" w:cs="Arial"/>
          <w:lang w:val="en-GB"/>
        </w:rPr>
        <w:t xml:space="preserve"> </w:t>
      </w:r>
      <w:r w:rsidR="006A4262">
        <w:rPr>
          <w:rFonts w:ascii="Arial" w:hAnsi="Arial" w:cs="Arial"/>
          <w:lang w:val="en-GB"/>
        </w:rPr>
        <w:t>Year…………..</w:t>
      </w:r>
      <w:bookmarkStart w:id="0" w:name="_GoBack"/>
      <w:bookmarkEnd w:id="0"/>
    </w:p>
    <w:p w:rsidR="00A93FBA" w:rsidRPr="00314057" w:rsidRDefault="00A93FBA" w:rsidP="00A93FBA">
      <w:pPr>
        <w:widowControl w:val="0"/>
        <w:tabs>
          <w:tab w:val="right" w:pos="9026"/>
        </w:tabs>
        <w:spacing w:line="360" w:lineRule="auto"/>
        <w:jc w:val="both"/>
        <w:rPr>
          <w:rFonts w:ascii="Arial" w:hAnsi="Arial" w:cs="Arial"/>
          <w:lang w:val="en-GB"/>
        </w:rPr>
      </w:pPr>
      <w:r w:rsidRPr="00314057">
        <w:rPr>
          <w:rFonts w:ascii="Arial" w:hAnsi="Arial" w:cs="Arial"/>
          <w:lang w:val="en-GB"/>
        </w:rPr>
        <w:tab/>
        <w:t>____________________________________</w:t>
      </w:r>
    </w:p>
    <w:p w:rsidR="00A93FBA" w:rsidRPr="00314057" w:rsidRDefault="00A93FBA" w:rsidP="00A93FBA">
      <w:pPr>
        <w:widowControl w:val="0"/>
        <w:tabs>
          <w:tab w:val="right" w:pos="9026"/>
        </w:tabs>
        <w:spacing w:line="360" w:lineRule="auto"/>
        <w:jc w:val="both"/>
        <w:rPr>
          <w:rFonts w:ascii="Arial" w:hAnsi="Arial" w:cs="Arial"/>
          <w:lang w:val="en-GB"/>
        </w:rPr>
      </w:pPr>
      <w:r w:rsidRPr="00314057">
        <w:rPr>
          <w:rFonts w:ascii="Arial" w:hAnsi="Arial" w:cs="Arial"/>
          <w:lang w:val="en-GB"/>
        </w:rPr>
        <w:tab/>
      </w:r>
      <w:r w:rsidRPr="00314057">
        <w:rPr>
          <w:rFonts w:ascii="Arial" w:hAnsi="Arial" w:cs="Arial"/>
          <w:b/>
          <w:lang w:val="en-GB"/>
        </w:rPr>
        <w:t xml:space="preserve">COMMISSIONER OF OATHS               </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2880" w:hanging="2880"/>
        <w:rPr>
          <w:rFonts w:ascii="Arial" w:hAnsi="Arial" w:cs="Arial"/>
          <w:lang w:val="en-GB"/>
        </w:rPr>
      </w:pPr>
      <w:r w:rsidRPr="00314057">
        <w:rPr>
          <w:rFonts w:ascii="Arial" w:hAnsi="Arial" w:cs="Arial"/>
          <w:lang w:val="en-GB"/>
        </w:rPr>
        <w:t xml:space="preserve">FULL NAMES </w:t>
      </w:r>
      <w:r w:rsidRPr="00314057">
        <w:rPr>
          <w:rFonts w:ascii="Arial" w:hAnsi="Arial" w:cs="Arial"/>
          <w:lang w:val="en-GB"/>
        </w:rPr>
        <w:tab/>
      </w:r>
      <w:r w:rsidRPr="00314057">
        <w:rPr>
          <w:rFonts w:ascii="Arial" w:hAnsi="Arial" w:cs="Arial"/>
          <w:lang w:val="en-GB"/>
        </w:rPr>
        <w:tab/>
        <w:t>:</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2880" w:hanging="2880"/>
        <w:rPr>
          <w:rFonts w:ascii="Arial" w:hAnsi="Arial" w:cs="Arial"/>
          <w:lang w:val="en-GB"/>
        </w:rPr>
      </w:pPr>
      <w:r w:rsidRPr="00314057">
        <w:rPr>
          <w:rFonts w:ascii="Arial" w:hAnsi="Arial" w:cs="Arial"/>
          <w:lang w:val="en-GB"/>
        </w:rPr>
        <w:t>CAPACITY</w:t>
      </w:r>
      <w:r w:rsidRPr="00314057">
        <w:rPr>
          <w:rFonts w:ascii="Arial" w:hAnsi="Arial" w:cs="Arial"/>
          <w:lang w:val="en-GB"/>
        </w:rPr>
        <w:tab/>
      </w:r>
      <w:r w:rsidRPr="00314057">
        <w:rPr>
          <w:rFonts w:ascii="Arial" w:hAnsi="Arial" w:cs="Arial"/>
          <w:lang w:val="en-GB"/>
        </w:rPr>
        <w:tab/>
      </w:r>
      <w:r w:rsidRPr="00314057">
        <w:rPr>
          <w:rFonts w:ascii="Arial" w:hAnsi="Arial" w:cs="Arial"/>
          <w:lang w:val="en-GB"/>
        </w:rPr>
        <w:tab/>
        <w:t>:</w:t>
      </w:r>
      <w:r w:rsidRPr="00314057">
        <w:rPr>
          <w:rFonts w:ascii="Arial" w:hAnsi="Arial" w:cs="Arial"/>
          <w:lang w:val="en-GB"/>
        </w:rPr>
        <w:tab/>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rPr>
          <w:rFonts w:ascii="Arial" w:hAnsi="Arial" w:cs="Arial"/>
          <w:lang w:val="en-GB"/>
        </w:rPr>
      </w:pPr>
      <w:r w:rsidRPr="00314057">
        <w:rPr>
          <w:rFonts w:ascii="Arial" w:hAnsi="Arial" w:cs="Arial"/>
          <w:lang w:val="en-GB"/>
        </w:rPr>
        <w:t>BUSINESS ADDRESS</w:t>
      </w:r>
      <w:r w:rsidRPr="00314057">
        <w:rPr>
          <w:rFonts w:ascii="Arial" w:hAnsi="Arial" w:cs="Arial"/>
          <w:lang w:val="en-GB"/>
        </w:rPr>
        <w:tab/>
        <w:t>:</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rPr>
          <w:rFonts w:ascii="Arial" w:hAnsi="Arial" w:cs="Arial"/>
          <w:lang w:val="en-GB"/>
        </w:rPr>
      </w:pPr>
      <w:r w:rsidRPr="00314057">
        <w:rPr>
          <w:rFonts w:ascii="Arial" w:hAnsi="Arial" w:cs="Arial"/>
          <w:lang w:val="en-GB"/>
        </w:rPr>
        <w:t>AREA</w:t>
      </w:r>
      <w:r w:rsidRPr="00314057">
        <w:rPr>
          <w:rFonts w:ascii="Arial" w:hAnsi="Arial" w:cs="Arial"/>
          <w:lang w:val="en-GB"/>
        </w:rPr>
        <w:tab/>
      </w:r>
      <w:r w:rsidRPr="00314057">
        <w:rPr>
          <w:rFonts w:ascii="Arial" w:hAnsi="Arial" w:cs="Arial"/>
          <w:lang w:val="en-GB"/>
        </w:rPr>
        <w:tab/>
      </w:r>
      <w:r w:rsidRPr="00314057">
        <w:rPr>
          <w:rFonts w:ascii="Arial" w:hAnsi="Arial" w:cs="Arial"/>
          <w:lang w:val="en-GB"/>
        </w:rPr>
        <w:tab/>
      </w:r>
      <w:r w:rsidRPr="00314057">
        <w:rPr>
          <w:rFonts w:ascii="Arial" w:hAnsi="Arial" w:cs="Arial"/>
          <w:lang w:val="en-GB"/>
        </w:rPr>
        <w:tab/>
        <w:t>:</w:t>
      </w:r>
    </w:p>
    <w:p w:rsidR="00A93FBA" w:rsidRPr="005D1840" w:rsidRDefault="00A93FBA" w:rsidP="00A93FBA">
      <w:pPr>
        <w:widowControl w:val="0"/>
        <w:tabs>
          <w:tab w:val="center" w:pos="4513"/>
        </w:tabs>
        <w:spacing w:line="360" w:lineRule="auto"/>
        <w:rPr>
          <w:rFonts w:ascii="Arial" w:hAnsi="Arial" w:cs="Arial"/>
          <w:b/>
          <w:lang w:val="en-GB"/>
        </w:rPr>
      </w:pPr>
      <w:r w:rsidRPr="00314057">
        <w:rPr>
          <w:rFonts w:ascii="Arial" w:hAnsi="Arial" w:cs="Arial"/>
          <w:lang w:val="en-GB"/>
        </w:rPr>
        <w:br w:type="page"/>
      </w:r>
      <w:r w:rsidRPr="00314057">
        <w:rPr>
          <w:rFonts w:ascii="Arial" w:hAnsi="Arial" w:cs="Arial"/>
          <w:lang w:val="en-GB"/>
        </w:rPr>
        <w:lastRenderedPageBreak/>
        <w:tab/>
      </w:r>
      <w:r w:rsidRPr="005D1840">
        <w:rPr>
          <w:rFonts w:ascii="Arial" w:hAnsi="Arial" w:cs="Arial"/>
          <w:b/>
          <w:sz w:val="36"/>
          <w:lang w:val="en-GB"/>
        </w:rPr>
        <w:t>PROCEDURES</w:t>
      </w:r>
    </w:p>
    <w:p w:rsidR="00A93FBA" w:rsidRPr="00314057" w:rsidRDefault="00A93FBA" w:rsidP="00A93FBA">
      <w:pPr>
        <w:widowControl w:val="0"/>
        <w:spacing w:line="360" w:lineRule="auto"/>
        <w:rPr>
          <w:rFonts w:ascii="Arial" w:hAnsi="Arial" w:cs="Arial"/>
          <w:lang w:val="en-GB"/>
        </w:rPr>
      </w:pPr>
    </w:p>
    <w:p w:rsidR="00A93FBA" w:rsidRPr="005D1840" w:rsidRDefault="00A93FBA" w:rsidP="00A93FBA">
      <w:pPr>
        <w:widowControl w:val="0"/>
        <w:spacing w:line="360" w:lineRule="auto"/>
        <w:jc w:val="both"/>
        <w:rPr>
          <w:rFonts w:ascii="Arial" w:hAnsi="Arial" w:cs="Arial"/>
          <w:b/>
          <w:lang w:val="en-GB"/>
        </w:rPr>
      </w:pPr>
      <w:r w:rsidRPr="005D1840">
        <w:rPr>
          <w:rFonts w:ascii="Arial" w:hAnsi="Arial" w:cs="Arial"/>
          <w:b/>
          <w:lang w:val="en-GB"/>
        </w:rPr>
        <w:t>PROCEDURES FOR THE USE OF REBATE FACILITIES 405.04/00.00/04.00</w:t>
      </w:r>
      <w:r>
        <w:rPr>
          <w:rFonts w:ascii="Arial" w:hAnsi="Arial" w:cs="Arial"/>
          <w:b/>
          <w:lang w:val="en-GB"/>
        </w:rPr>
        <w:t xml:space="preserve"> 450.04/00.00/05.00 </w:t>
      </w:r>
      <w:r w:rsidRPr="005D1840">
        <w:rPr>
          <w:rFonts w:ascii="Arial" w:hAnsi="Arial" w:cs="Arial"/>
          <w:b/>
          <w:lang w:val="en-GB"/>
        </w:rPr>
        <w:t>AND 405.04/00.00/06.00</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720" w:hanging="720"/>
        <w:jc w:val="both"/>
        <w:rPr>
          <w:rFonts w:ascii="Arial" w:hAnsi="Arial" w:cs="Arial"/>
          <w:lang w:val="en-GB"/>
        </w:rPr>
      </w:pPr>
      <w:r w:rsidRPr="00314057">
        <w:rPr>
          <w:rFonts w:ascii="Arial" w:hAnsi="Arial" w:cs="Arial"/>
          <w:lang w:val="en-GB"/>
        </w:rPr>
        <w:t>1.</w:t>
      </w:r>
      <w:r w:rsidRPr="00314057">
        <w:rPr>
          <w:rFonts w:ascii="Arial" w:hAnsi="Arial" w:cs="Arial"/>
          <w:lang w:val="en-GB"/>
        </w:rPr>
        <w:tab/>
      </w:r>
      <w:r>
        <w:rPr>
          <w:rFonts w:ascii="Arial" w:hAnsi="Arial" w:cs="Arial"/>
          <w:lang w:val="en-GB"/>
        </w:rPr>
        <w:t xml:space="preserve">On receipt of the duly completed </w:t>
      </w:r>
      <w:r w:rsidRPr="00314057">
        <w:rPr>
          <w:rFonts w:ascii="Arial" w:hAnsi="Arial" w:cs="Arial"/>
          <w:lang w:val="en-GB"/>
        </w:rPr>
        <w:t xml:space="preserve">questionnaire, an investigation will be </w:t>
      </w:r>
      <w:r>
        <w:rPr>
          <w:rFonts w:ascii="Arial" w:hAnsi="Arial" w:cs="Arial"/>
          <w:lang w:val="en-GB"/>
        </w:rPr>
        <w:t>conducted</w:t>
      </w:r>
      <w:r w:rsidRPr="00314057">
        <w:rPr>
          <w:rFonts w:ascii="Arial" w:hAnsi="Arial" w:cs="Arial"/>
          <w:lang w:val="en-GB"/>
        </w:rPr>
        <w:t xml:space="preserve"> to determine whether the donation will have a detrimental effect on</w:t>
      </w:r>
      <w:r>
        <w:rPr>
          <w:rFonts w:ascii="Arial" w:hAnsi="Arial" w:cs="Arial"/>
          <w:lang w:val="en-GB"/>
        </w:rPr>
        <w:t xml:space="preserve"> an</w:t>
      </w:r>
      <w:r w:rsidRPr="00314057">
        <w:rPr>
          <w:rFonts w:ascii="Arial" w:hAnsi="Arial" w:cs="Arial"/>
          <w:lang w:val="en-GB"/>
        </w:rPr>
        <w:t xml:space="preserve"> industry within SACU.  </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720" w:hanging="720"/>
        <w:jc w:val="both"/>
        <w:rPr>
          <w:rFonts w:ascii="Arial" w:hAnsi="Arial" w:cs="Arial"/>
          <w:lang w:val="en-GB"/>
        </w:rPr>
      </w:pPr>
      <w:r w:rsidRPr="00314057">
        <w:rPr>
          <w:rFonts w:ascii="Arial" w:hAnsi="Arial" w:cs="Arial"/>
          <w:lang w:val="en-GB"/>
        </w:rPr>
        <w:t>2.</w:t>
      </w:r>
      <w:r w:rsidRPr="00314057">
        <w:rPr>
          <w:rFonts w:ascii="Arial" w:hAnsi="Arial" w:cs="Arial"/>
          <w:lang w:val="en-GB"/>
        </w:rPr>
        <w:tab/>
        <w:t xml:space="preserve">On </w:t>
      </w:r>
      <w:r>
        <w:rPr>
          <w:rFonts w:ascii="Arial" w:hAnsi="Arial" w:cs="Arial"/>
          <w:lang w:val="en-GB"/>
        </w:rPr>
        <w:t>completion</w:t>
      </w:r>
      <w:r w:rsidRPr="00314057">
        <w:rPr>
          <w:rFonts w:ascii="Arial" w:hAnsi="Arial" w:cs="Arial"/>
          <w:lang w:val="en-GB"/>
        </w:rPr>
        <w:t xml:space="preserve"> of the investigation </w:t>
      </w:r>
      <w:r>
        <w:rPr>
          <w:rFonts w:ascii="Arial" w:hAnsi="Arial" w:cs="Arial"/>
          <w:lang w:val="en-GB"/>
        </w:rPr>
        <w:t xml:space="preserve">a decision will be made to </w:t>
      </w:r>
      <w:r w:rsidRPr="00314057">
        <w:rPr>
          <w:rFonts w:ascii="Arial" w:hAnsi="Arial" w:cs="Arial"/>
          <w:lang w:val="en-GB"/>
        </w:rPr>
        <w:t>issue</w:t>
      </w:r>
      <w:r>
        <w:rPr>
          <w:rFonts w:ascii="Arial" w:hAnsi="Arial" w:cs="Arial"/>
          <w:lang w:val="en-GB"/>
        </w:rPr>
        <w:t xml:space="preserve"> or refuse the application to import goods in terms of</w:t>
      </w:r>
      <w:r w:rsidRPr="00314057">
        <w:rPr>
          <w:rFonts w:ascii="Arial" w:hAnsi="Arial" w:cs="Arial"/>
          <w:lang w:val="en-GB"/>
        </w:rPr>
        <w:t xml:space="preserve"> rebate item 405.04/00.00/04.00</w:t>
      </w:r>
      <w:r>
        <w:rPr>
          <w:rFonts w:ascii="Arial" w:hAnsi="Arial" w:cs="Arial"/>
          <w:lang w:val="en-GB"/>
        </w:rPr>
        <w:t xml:space="preserve">, 405.04/00.00/05.00 </w:t>
      </w:r>
      <w:r w:rsidRPr="00314057">
        <w:rPr>
          <w:rFonts w:ascii="Arial" w:hAnsi="Arial" w:cs="Arial"/>
          <w:lang w:val="en-GB"/>
        </w:rPr>
        <w:t>or 405.04.</w:t>
      </w:r>
      <w:r>
        <w:rPr>
          <w:rFonts w:ascii="Arial" w:hAnsi="Arial" w:cs="Arial"/>
          <w:lang w:val="en-GB"/>
        </w:rPr>
        <w:t>/00.</w:t>
      </w:r>
      <w:r w:rsidRPr="00314057">
        <w:rPr>
          <w:rFonts w:ascii="Arial" w:hAnsi="Arial" w:cs="Arial"/>
          <w:lang w:val="en-GB"/>
        </w:rPr>
        <w:t>00/06.00</w:t>
      </w:r>
      <w:r>
        <w:rPr>
          <w:rFonts w:ascii="Arial" w:hAnsi="Arial" w:cs="Arial"/>
          <w:lang w:val="en-GB"/>
        </w:rPr>
        <w:t>.</w:t>
      </w:r>
    </w:p>
    <w:p w:rsidR="00A93FBA" w:rsidRPr="001202D1" w:rsidRDefault="00A93FBA" w:rsidP="00A93FBA">
      <w:pPr>
        <w:widowControl w:val="0"/>
        <w:tabs>
          <w:tab w:val="center" w:pos="4513"/>
        </w:tabs>
        <w:spacing w:line="360" w:lineRule="auto"/>
        <w:rPr>
          <w:rFonts w:ascii="Arial" w:hAnsi="Arial" w:cs="Arial"/>
          <w:b/>
          <w:sz w:val="36"/>
          <w:szCs w:val="36"/>
          <w:lang w:val="en-GB"/>
        </w:rPr>
      </w:pPr>
      <w:r w:rsidRPr="00314057">
        <w:rPr>
          <w:rFonts w:ascii="Arial" w:hAnsi="Arial" w:cs="Arial"/>
          <w:lang w:val="en-GB"/>
        </w:rPr>
        <w:br w:type="page"/>
      </w:r>
      <w:r w:rsidRPr="00314057">
        <w:rPr>
          <w:rFonts w:ascii="Arial" w:hAnsi="Arial" w:cs="Arial"/>
          <w:lang w:val="en-GB"/>
        </w:rPr>
        <w:lastRenderedPageBreak/>
        <w:tab/>
      </w:r>
      <w:r w:rsidRPr="001202D1">
        <w:rPr>
          <w:rFonts w:ascii="Arial" w:hAnsi="Arial" w:cs="Arial"/>
          <w:b/>
          <w:sz w:val="36"/>
          <w:szCs w:val="36"/>
          <w:lang w:val="en-GB"/>
        </w:rPr>
        <w:t xml:space="preserve">CONDITIONS </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rPr>
          <w:rFonts w:ascii="Arial" w:hAnsi="Arial" w:cs="Arial"/>
          <w:lang w:val="en-GB"/>
        </w:rPr>
      </w:pPr>
      <w:r>
        <w:rPr>
          <w:rFonts w:ascii="Arial" w:hAnsi="Arial" w:cs="Arial"/>
          <w:lang w:val="en-GB"/>
        </w:rPr>
        <w:t xml:space="preserve">Conditions </w:t>
      </w:r>
      <w:r w:rsidRPr="00314057">
        <w:rPr>
          <w:rFonts w:ascii="Arial" w:hAnsi="Arial" w:cs="Arial"/>
          <w:lang w:val="en-GB"/>
        </w:rPr>
        <w:t xml:space="preserve">regarding rebate item </w:t>
      </w:r>
      <w:r>
        <w:rPr>
          <w:rFonts w:ascii="Arial" w:hAnsi="Arial" w:cs="Arial"/>
          <w:lang w:val="en-GB"/>
        </w:rPr>
        <w:t xml:space="preserve">405.04/00.00/04.00, 405.04/00.00/05.00 </w:t>
      </w:r>
      <w:r w:rsidRPr="00314057">
        <w:rPr>
          <w:rFonts w:ascii="Arial" w:hAnsi="Arial" w:cs="Arial"/>
          <w:lang w:val="en-GB"/>
        </w:rPr>
        <w:t>405.04/00.00/06.00 are set out as follows:</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720" w:hanging="720"/>
        <w:rPr>
          <w:rFonts w:ascii="Arial" w:hAnsi="Arial" w:cs="Arial"/>
          <w:lang w:val="en-GB"/>
        </w:rPr>
      </w:pPr>
      <w:r w:rsidRPr="00314057">
        <w:rPr>
          <w:rFonts w:ascii="Arial" w:hAnsi="Arial" w:cs="Arial"/>
          <w:lang w:val="en-GB"/>
        </w:rPr>
        <w:t>1.</w:t>
      </w:r>
      <w:r w:rsidRPr="00314057">
        <w:rPr>
          <w:rFonts w:ascii="Arial" w:hAnsi="Arial" w:cs="Arial"/>
          <w:lang w:val="en-GB"/>
        </w:rPr>
        <w:tab/>
        <w:t>Only the original questionnaires will be accepted - no fax or photocopies will be entertained.</w:t>
      </w:r>
    </w:p>
    <w:p w:rsidR="00A93FBA" w:rsidRPr="00314057" w:rsidRDefault="00A93FBA" w:rsidP="00A93FBA">
      <w:pPr>
        <w:widowControl w:val="0"/>
        <w:spacing w:line="360" w:lineRule="auto"/>
        <w:rPr>
          <w:rFonts w:ascii="Arial" w:hAnsi="Arial" w:cs="Arial"/>
          <w:lang w:val="en-GB"/>
        </w:rPr>
      </w:pPr>
    </w:p>
    <w:p w:rsidR="00A93FBA" w:rsidRDefault="00A93FBA" w:rsidP="00A93FBA">
      <w:pPr>
        <w:widowControl w:val="0"/>
        <w:spacing w:line="360" w:lineRule="auto"/>
        <w:ind w:left="720" w:hanging="720"/>
        <w:rPr>
          <w:rFonts w:ascii="Arial" w:hAnsi="Arial" w:cs="Arial"/>
          <w:lang w:val="en-GB"/>
        </w:rPr>
      </w:pPr>
      <w:r w:rsidRPr="00314057">
        <w:rPr>
          <w:rFonts w:ascii="Arial" w:hAnsi="Arial" w:cs="Arial"/>
          <w:lang w:val="en-GB"/>
        </w:rPr>
        <w:t>2.</w:t>
      </w:r>
      <w:r w:rsidRPr="00314057">
        <w:rPr>
          <w:rFonts w:ascii="Arial" w:hAnsi="Arial" w:cs="Arial"/>
          <w:lang w:val="en-GB"/>
        </w:rPr>
        <w:tab/>
        <w:t>Strict record will be kept of each application</w:t>
      </w:r>
      <w:r>
        <w:rPr>
          <w:rFonts w:ascii="Arial" w:hAnsi="Arial" w:cs="Arial"/>
          <w:lang w:val="en-GB"/>
        </w:rPr>
        <w:t xml:space="preserve"> and the distribution of goods by the permit holder. </w:t>
      </w:r>
    </w:p>
    <w:p w:rsidR="00A93FBA" w:rsidRDefault="00A93FBA" w:rsidP="00A93FBA">
      <w:pPr>
        <w:widowControl w:val="0"/>
        <w:spacing w:line="360" w:lineRule="auto"/>
        <w:ind w:left="720" w:hanging="720"/>
        <w:rPr>
          <w:rFonts w:ascii="Arial" w:hAnsi="Arial" w:cs="Arial"/>
          <w:lang w:val="en-GB"/>
        </w:rPr>
      </w:pPr>
    </w:p>
    <w:p w:rsidR="00A93FBA" w:rsidRPr="00314057" w:rsidRDefault="00A93FBA" w:rsidP="00A93FBA">
      <w:pPr>
        <w:widowControl w:val="0"/>
        <w:spacing w:line="360" w:lineRule="auto"/>
        <w:ind w:left="720" w:hanging="720"/>
        <w:jc w:val="both"/>
        <w:rPr>
          <w:rFonts w:ascii="Arial" w:hAnsi="Arial" w:cs="Arial"/>
          <w:lang w:val="en-GB"/>
        </w:rPr>
      </w:pPr>
      <w:r>
        <w:rPr>
          <w:rFonts w:ascii="Arial" w:hAnsi="Arial" w:cs="Arial"/>
          <w:lang w:val="en-GB"/>
        </w:rPr>
        <w:t>3.</w:t>
      </w:r>
      <w:r>
        <w:rPr>
          <w:rFonts w:ascii="Arial" w:hAnsi="Arial" w:cs="Arial"/>
          <w:lang w:val="en-GB"/>
        </w:rPr>
        <w:tab/>
        <w:t xml:space="preserve">A proper storage facility or store room which can be properly locked up must be at the disposal of the applicant. If the applicant is not in possession of storage facilities, please indicate what alternative arrangements were made for safely storing the goods.  ITAC reserve the right to inspect storage premises for compliance prior to the issuing of a permit.   </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720" w:hanging="720"/>
        <w:rPr>
          <w:rFonts w:ascii="Arial" w:hAnsi="Arial" w:cs="Arial"/>
          <w:lang w:val="en-GB"/>
        </w:rPr>
      </w:pPr>
      <w:r>
        <w:rPr>
          <w:rFonts w:ascii="Arial" w:hAnsi="Arial" w:cs="Arial"/>
          <w:lang w:val="en-GB"/>
        </w:rPr>
        <w:t>4</w:t>
      </w:r>
      <w:r w:rsidRPr="00314057">
        <w:rPr>
          <w:rFonts w:ascii="Arial" w:hAnsi="Arial" w:cs="Arial"/>
          <w:lang w:val="en-GB"/>
        </w:rPr>
        <w:t>.</w:t>
      </w:r>
      <w:r w:rsidRPr="00314057">
        <w:rPr>
          <w:rFonts w:ascii="Arial" w:hAnsi="Arial" w:cs="Arial"/>
          <w:lang w:val="en-GB"/>
        </w:rPr>
        <w:tab/>
        <w:t xml:space="preserve">Permits will be valid for a period of </w:t>
      </w:r>
      <w:r>
        <w:rPr>
          <w:rFonts w:ascii="Arial" w:hAnsi="Arial" w:cs="Arial"/>
          <w:lang w:val="en-GB"/>
        </w:rPr>
        <w:t xml:space="preserve">12 </w:t>
      </w:r>
      <w:r w:rsidRPr="00314057">
        <w:rPr>
          <w:rFonts w:ascii="Arial" w:hAnsi="Arial" w:cs="Arial"/>
          <w:lang w:val="en-GB"/>
        </w:rPr>
        <w:t>months</w:t>
      </w:r>
      <w:r>
        <w:rPr>
          <w:rFonts w:ascii="Arial" w:hAnsi="Arial" w:cs="Arial"/>
          <w:lang w:val="en-GB"/>
        </w:rPr>
        <w:t xml:space="preserve">.  </w:t>
      </w:r>
    </w:p>
    <w:p w:rsidR="00A93FBA" w:rsidRPr="00314057" w:rsidRDefault="00A93FBA" w:rsidP="00A93FBA">
      <w:pPr>
        <w:widowControl w:val="0"/>
        <w:spacing w:line="360" w:lineRule="auto"/>
        <w:rPr>
          <w:rFonts w:ascii="Arial" w:hAnsi="Arial" w:cs="Arial"/>
          <w:lang w:val="en-GB"/>
        </w:rPr>
      </w:pPr>
    </w:p>
    <w:p w:rsidR="00A93FBA" w:rsidRPr="00314057" w:rsidRDefault="00A93FBA" w:rsidP="00A93FBA">
      <w:pPr>
        <w:widowControl w:val="0"/>
        <w:spacing w:line="360" w:lineRule="auto"/>
        <w:ind w:left="720" w:hanging="720"/>
        <w:rPr>
          <w:rFonts w:ascii="Arial" w:hAnsi="Arial" w:cs="Arial"/>
          <w:lang w:val="en-GB"/>
        </w:rPr>
      </w:pPr>
      <w:r>
        <w:rPr>
          <w:rFonts w:ascii="Arial" w:hAnsi="Arial" w:cs="Arial"/>
          <w:lang w:val="en-GB"/>
        </w:rPr>
        <w:t>5</w:t>
      </w:r>
      <w:r w:rsidRPr="00314057">
        <w:rPr>
          <w:rFonts w:ascii="Arial" w:hAnsi="Arial" w:cs="Arial"/>
          <w:lang w:val="en-GB"/>
        </w:rPr>
        <w:t>.</w:t>
      </w:r>
      <w:r w:rsidRPr="00314057">
        <w:rPr>
          <w:rFonts w:ascii="Arial" w:hAnsi="Arial" w:cs="Arial"/>
          <w:lang w:val="en-GB"/>
        </w:rPr>
        <w:tab/>
      </w:r>
      <w:r>
        <w:rPr>
          <w:rFonts w:ascii="Arial" w:hAnsi="Arial" w:cs="Arial"/>
          <w:lang w:val="en-GB"/>
        </w:rPr>
        <w:t>P</w:t>
      </w:r>
      <w:r w:rsidRPr="00314057">
        <w:rPr>
          <w:rFonts w:ascii="Arial" w:hAnsi="Arial" w:cs="Arial"/>
          <w:lang w:val="en-GB"/>
        </w:rPr>
        <w:t xml:space="preserve">ermits will </w:t>
      </w:r>
      <w:r>
        <w:rPr>
          <w:rFonts w:ascii="Arial" w:hAnsi="Arial" w:cs="Arial"/>
          <w:lang w:val="en-GB"/>
        </w:rPr>
        <w:t xml:space="preserve">not be issued with retrospective effect. </w:t>
      </w:r>
    </w:p>
    <w:p w:rsidR="00A93FBA" w:rsidRPr="00314057" w:rsidRDefault="00A93FBA" w:rsidP="00A93FBA">
      <w:pPr>
        <w:widowControl w:val="0"/>
        <w:spacing w:line="360" w:lineRule="auto"/>
        <w:rPr>
          <w:rFonts w:ascii="Arial" w:hAnsi="Arial" w:cs="Arial"/>
          <w:lang w:val="en-GB"/>
        </w:rPr>
      </w:pPr>
    </w:p>
    <w:p w:rsidR="00A93FBA" w:rsidRDefault="00A93FBA" w:rsidP="00A93FBA">
      <w:pPr>
        <w:widowControl w:val="0"/>
        <w:spacing w:line="360" w:lineRule="auto"/>
        <w:ind w:left="720" w:hanging="720"/>
        <w:rPr>
          <w:rFonts w:ascii="Arial" w:hAnsi="Arial" w:cs="Arial"/>
          <w:lang w:val="en-GB"/>
        </w:rPr>
      </w:pPr>
      <w:r>
        <w:rPr>
          <w:rFonts w:ascii="Arial" w:hAnsi="Arial" w:cs="Arial"/>
          <w:lang w:val="en-GB"/>
        </w:rPr>
        <w:t>6</w:t>
      </w:r>
      <w:r w:rsidRPr="00314057">
        <w:rPr>
          <w:rFonts w:ascii="Arial" w:hAnsi="Arial" w:cs="Arial"/>
          <w:lang w:val="en-GB"/>
        </w:rPr>
        <w:t>.</w:t>
      </w:r>
      <w:r w:rsidRPr="00314057">
        <w:rPr>
          <w:rFonts w:ascii="Arial" w:hAnsi="Arial" w:cs="Arial"/>
          <w:lang w:val="en-GB"/>
        </w:rPr>
        <w:tab/>
        <w:t>The expiring date of the permit will not be extended.</w:t>
      </w:r>
    </w:p>
    <w:p w:rsidR="00A93FBA" w:rsidRDefault="00A93FBA" w:rsidP="00A93FBA">
      <w:pPr>
        <w:widowControl w:val="0"/>
        <w:spacing w:line="360" w:lineRule="auto"/>
        <w:ind w:left="720" w:hanging="720"/>
        <w:rPr>
          <w:rFonts w:ascii="Arial" w:hAnsi="Arial" w:cs="Arial"/>
          <w:lang w:val="en-GB"/>
        </w:rPr>
      </w:pPr>
    </w:p>
    <w:p w:rsidR="00A93FBA" w:rsidRPr="00314057" w:rsidRDefault="00A93FBA" w:rsidP="00A93FBA">
      <w:pPr>
        <w:widowControl w:val="0"/>
        <w:spacing w:line="360" w:lineRule="auto"/>
        <w:ind w:left="720" w:hanging="720"/>
        <w:jc w:val="both"/>
        <w:rPr>
          <w:rFonts w:ascii="Arial" w:hAnsi="Arial" w:cs="Arial"/>
          <w:lang w:val="en-GB"/>
        </w:rPr>
      </w:pPr>
      <w:r>
        <w:rPr>
          <w:rFonts w:ascii="Arial" w:hAnsi="Arial" w:cs="Arial"/>
          <w:lang w:val="en-GB"/>
        </w:rPr>
        <w:t>7.</w:t>
      </w:r>
      <w:r>
        <w:rPr>
          <w:rFonts w:ascii="Arial" w:hAnsi="Arial" w:cs="Arial"/>
          <w:lang w:val="en-GB"/>
        </w:rPr>
        <w:tab/>
        <w:t xml:space="preserve">This permit shall not absolve an importer from the obligation of also complying with the provisions of other legislation relating to the importation of goods into the Republic of South Africa.  </w:t>
      </w:r>
    </w:p>
    <w:p w:rsidR="00A93FBA" w:rsidRDefault="00A93FBA" w:rsidP="00A93FBA">
      <w:pPr>
        <w:widowControl w:val="0"/>
        <w:spacing w:line="360" w:lineRule="auto"/>
        <w:rPr>
          <w:lang w:val="en-GB"/>
        </w:rPr>
      </w:pPr>
    </w:p>
    <w:p w:rsidR="00A93FBA" w:rsidRDefault="00A93FBA" w:rsidP="00A93FBA">
      <w:pPr>
        <w:widowControl w:val="0"/>
        <w:spacing w:line="360" w:lineRule="auto"/>
        <w:rPr>
          <w:lang w:val="en-GB"/>
        </w:rPr>
      </w:pPr>
    </w:p>
    <w:p w:rsidR="00A93FBA" w:rsidRDefault="00A93FBA" w:rsidP="00A93FBA">
      <w:pPr>
        <w:widowControl w:val="0"/>
        <w:spacing w:line="360" w:lineRule="auto"/>
        <w:rPr>
          <w:lang w:val="en-GB"/>
        </w:rPr>
      </w:pPr>
    </w:p>
    <w:p w:rsidR="00A93FBA" w:rsidRDefault="00A93FBA" w:rsidP="00A93FBA">
      <w:pPr>
        <w:widowControl w:val="0"/>
        <w:spacing w:line="360" w:lineRule="auto"/>
        <w:rPr>
          <w:lang w:val="en-GB"/>
        </w:rPr>
      </w:pPr>
    </w:p>
    <w:p w:rsidR="00A93FBA" w:rsidRDefault="00A93FBA" w:rsidP="00A93FBA">
      <w:pPr>
        <w:widowControl w:val="0"/>
        <w:spacing w:line="360" w:lineRule="auto"/>
        <w:rPr>
          <w:lang w:val="en-GB"/>
        </w:rPr>
      </w:pPr>
    </w:p>
    <w:p w:rsidR="00A93FBA" w:rsidRDefault="00A93FBA" w:rsidP="00A93FBA">
      <w:pPr>
        <w:widowControl w:val="0"/>
        <w:spacing w:line="360" w:lineRule="auto"/>
        <w:rPr>
          <w:lang w:val="en-GB"/>
        </w:rPr>
      </w:pPr>
    </w:p>
    <w:p w:rsidR="00A93FBA" w:rsidRDefault="00A93FBA" w:rsidP="00A93FBA">
      <w:pPr>
        <w:widowControl w:val="0"/>
        <w:spacing w:line="360" w:lineRule="auto"/>
        <w:rPr>
          <w:lang w:val="en-GB"/>
        </w:rPr>
      </w:pPr>
    </w:p>
    <w:p w:rsidR="00A93FBA" w:rsidRDefault="00A93FBA" w:rsidP="00A93FBA">
      <w:pPr>
        <w:widowControl w:val="0"/>
        <w:spacing w:line="360" w:lineRule="auto"/>
        <w:rPr>
          <w:lang w:val="en-GB"/>
        </w:rPr>
      </w:pPr>
    </w:p>
    <w:p w:rsidR="00A93FBA" w:rsidRPr="00AD79E5" w:rsidRDefault="00A93FBA" w:rsidP="00A93FBA">
      <w:pPr>
        <w:pStyle w:val="Heading1"/>
        <w:ind w:left="720" w:hanging="11"/>
        <w:jc w:val="center"/>
        <w:rPr>
          <w:rFonts w:ascii="Arial" w:hAnsi="Arial" w:cs="Arial"/>
          <w:sz w:val="36"/>
          <w:szCs w:val="36"/>
        </w:rPr>
      </w:pPr>
      <w:r w:rsidRPr="00AD79E5">
        <w:rPr>
          <w:rFonts w:ascii="Arial" w:hAnsi="Arial" w:cs="Arial"/>
          <w:sz w:val="36"/>
          <w:szCs w:val="36"/>
        </w:rPr>
        <w:t>INTERNATIONAL TRADE ADMINISTRATION COMMISSION</w:t>
      </w:r>
      <w:r>
        <w:rPr>
          <w:rFonts w:ascii="Arial" w:hAnsi="Arial" w:cs="Arial"/>
          <w:sz w:val="36"/>
          <w:szCs w:val="36"/>
        </w:rPr>
        <w:t xml:space="preserve"> OF SOUTH AFRICA </w:t>
      </w:r>
    </w:p>
    <w:p w:rsidR="00A93FBA" w:rsidRPr="00765025" w:rsidRDefault="00A93FBA" w:rsidP="00A93FBA">
      <w:pPr>
        <w:jc w:val="center"/>
        <w:rPr>
          <w:rFonts w:ascii="Arial" w:hAnsi="Arial" w:cs="Arial"/>
        </w:rPr>
      </w:pPr>
    </w:p>
    <w:p w:rsidR="00A93FBA" w:rsidRDefault="00A93FBA" w:rsidP="00A93FBA">
      <w:pPr>
        <w:jc w:val="center"/>
        <w:rPr>
          <w:rFonts w:ascii="Arial" w:hAnsi="Arial" w:cs="Arial"/>
          <w:sz w:val="32"/>
          <w:szCs w:val="32"/>
        </w:rPr>
      </w:pPr>
    </w:p>
    <w:p w:rsidR="00A93FBA" w:rsidRPr="004C5114" w:rsidRDefault="00A93FBA" w:rsidP="00A93FBA">
      <w:pPr>
        <w:jc w:val="center"/>
        <w:rPr>
          <w:rFonts w:ascii="Arial" w:hAnsi="Arial" w:cs="Arial"/>
          <w:b/>
          <w:sz w:val="32"/>
          <w:szCs w:val="32"/>
        </w:rPr>
      </w:pPr>
      <w:r w:rsidRPr="004C5114">
        <w:rPr>
          <w:rFonts w:ascii="Arial" w:hAnsi="Arial" w:cs="Arial"/>
          <w:b/>
          <w:sz w:val="32"/>
          <w:szCs w:val="32"/>
        </w:rPr>
        <w:t>GUIDELINES, RULES AND CONDITIONS PERTAINING TO</w:t>
      </w:r>
    </w:p>
    <w:p w:rsidR="00A93FBA" w:rsidRDefault="00A93FBA" w:rsidP="00A93FBA">
      <w:pPr>
        <w:pStyle w:val="Heading6"/>
        <w:rPr>
          <w:rFonts w:ascii="Arial" w:hAnsi="Arial" w:cs="Arial"/>
          <w:szCs w:val="32"/>
        </w:rPr>
      </w:pPr>
    </w:p>
    <w:p w:rsidR="00A93FBA" w:rsidRPr="004C5114" w:rsidRDefault="00A93FBA" w:rsidP="00A93FBA">
      <w:pPr>
        <w:pStyle w:val="Heading6"/>
        <w:rPr>
          <w:rFonts w:ascii="Arial" w:hAnsi="Arial" w:cs="Arial"/>
          <w:szCs w:val="32"/>
        </w:rPr>
      </w:pPr>
      <w:r w:rsidRPr="004C5114">
        <w:rPr>
          <w:rFonts w:ascii="Arial" w:hAnsi="Arial" w:cs="Arial"/>
          <w:szCs w:val="32"/>
        </w:rPr>
        <w:t>REBATE ITEMS 405.04/00.00/04.00, 405.04/00.00/05.00 405.04/00.00/06.00</w:t>
      </w:r>
    </w:p>
    <w:p w:rsidR="00A93FBA" w:rsidRPr="00765025" w:rsidRDefault="00A93FBA" w:rsidP="00A93FBA">
      <w:pPr>
        <w:jc w:val="center"/>
        <w:rPr>
          <w:rFonts w:ascii="Arial" w:hAnsi="Arial" w:cs="Arial"/>
        </w:rPr>
      </w:pPr>
    </w:p>
    <w:p w:rsidR="00A93FBA" w:rsidRDefault="00A93FBA" w:rsidP="00A93FBA"/>
    <w:p w:rsidR="00A93FBA" w:rsidRDefault="00A93FBA" w:rsidP="00A93FBA">
      <w:pPr>
        <w:pStyle w:val="BodyText2"/>
        <w:numPr>
          <w:ilvl w:val="0"/>
          <w:numId w:val="2"/>
        </w:numPr>
        <w:tabs>
          <w:tab w:val="num" w:pos="540"/>
        </w:tabs>
        <w:spacing w:line="360" w:lineRule="auto"/>
        <w:ind w:left="540" w:hanging="1080"/>
        <w:rPr>
          <w:rFonts w:ascii="Arial" w:hAnsi="Arial" w:cs="Arial"/>
        </w:rPr>
      </w:pPr>
      <w:r>
        <w:rPr>
          <w:rFonts w:ascii="Arial" w:hAnsi="Arial" w:cs="Arial"/>
        </w:rPr>
        <w:t xml:space="preserve">Applications for rebate permits must be addressed to the International Trade Administration Commission (ITAC), Private Bag X 753, Pretoria or delivered by hand to the DTI Campus, (Block E), 77 Meintjies Street, Sunnyside, Pretoria, 0002.    </w:t>
      </w:r>
    </w:p>
    <w:p w:rsidR="00A93FBA" w:rsidRDefault="00A93FBA" w:rsidP="00A93FBA">
      <w:pPr>
        <w:pStyle w:val="BodyText2"/>
        <w:tabs>
          <w:tab w:val="num" w:pos="180"/>
        </w:tabs>
        <w:spacing w:line="360" w:lineRule="auto"/>
        <w:ind w:left="360" w:hanging="900"/>
        <w:rPr>
          <w:rFonts w:ascii="Arial" w:hAnsi="Arial" w:cs="Arial"/>
        </w:rPr>
      </w:pPr>
    </w:p>
    <w:p w:rsidR="00A93FBA" w:rsidRDefault="00A93FBA" w:rsidP="00A93FBA">
      <w:pPr>
        <w:pStyle w:val="BodyText2"/>
        <w:numPr>
          <w:ilvl w:val="0"/>
          <w:numId w:val="2"/>
        </w:numPr>
        <w:tabs>
          <w:tab w:val="num" w:pos="540"/>
        </w:tabs>
        <w:spacing w:line="360" w:lineRule="auto"/>
        <w:ind w:left="540" w:hanging="1080"/>
        <w:rPr>
          <w:rFonts w:ascii="Arial" w:hAnsi="Arial" w:cs="Arial"/>
        </w:rPr>
      </w:pPr>
      <w:r>
        <w:rPr>
          <w:rFonts w:ascii="Arial" w:hAnsi="Arial" w:cs="Arial"/>
        </w:rPr>
        <w:t>Applications for rebate permits must be submitted in accordance with the requirements of the attached application form.  If the space provided in the application form is insufficient, please use the format of the application form to submit the requested information.</w:t>
      </w:r>
    </w:p>
    <w:p w:rsidR="00A93FBA" w:rsidRDefault="00A93FBA" w:rsidP="00A93FBA">
      <w:pPr>
        <w:pStyle w:val="BodyText2"/>
        <w:tabs>
          <w:tab w:val="num" w:pos="180"/>
        </w:tabs>
        <w:spacing w:line="360" w:lineRule="auto"/>
        <w:ind w:left="360" w:hanging="900"/>
        <w:rPr>
          <w:rFonts w:ascii="Arial" w:hAnsi="Arial" w:cs="Arial"/>
        </w:rPr>
      </w:pPr>
    </w:p>
    <w:p w:rsidR="00A93FBA" w:rsidRDefault="00A93FBA" w:rsidP="00A93FBA">
      <w:pPr>
        <w:pStyle w:val="BodyText2"/>
        <w:numPr>
          <w:ilvl w:val="0"/>
          <w:numId w:val="2"/>
        </w:numPr>
        <w:tabs>
          <w:tab w:val="num" w:pos="540"/>
        </w:tabs>
        <w:spacing w:line="360" w:lineRule="auto"/>
        <w:ind w:left="540" w:hanging="1080"/>
        <w:rPr>
          <w:rFonts w:ascii="Arial" w:hAnsi="Arial" w:cs="Arial"/>
        </w:rPr>
      </w:pPr>
      <w:r>
        <w:rPr>
          <w:rFonts w:ascii="Arial" w:hAnsi="Arial" w:cs="Arial"/>
        </w:rPr>
        <w:t>If all the information requested in the application form is not submitted, the application will be regarded as deficient, and it will be returned to the applicant.</w:t>
      </w:r>
    </w:p>
    <w:p w:rsidR="00A93FBA" w:rsidRDefault="00A93FBA" w:rsidP="00A93FBA">
      <w:pPr>
        <w:pStyle w:val="BodyText2"/>
        <w:tabs>
          <w:tab w:val="num" w:pos="180"/>
        </w:tabs>
        <w:spacing w:line="360" w:lineRule="auto"/>
        <w:ind w:left="360" w:hanging="900"/>
        <w:rPr>
          <w:rFonts w:ascii="Arial" w:hAnsi="Arial" w:cs="Arial"/>
        </w:rPr>
      </w:pPr>
    </w:p>
    <w:p w:rsidR="00A93FBA" w:rsidRPr="0056674B" w:rsidRDefault="00A93FBA" w:rsidP="00A93FBA">
      <w:pPr>
        <w:pStyle w:val="BodyText2"/>
        <w:numPr>
          <w:ilvl w:val="0"/>
          <w:numId w:val="2"/>
        </w:numPr>
        <w:tabs>
          <w:tab w:val="num" w:pos="540"/>
        </w:tabs>
        <w:spacing w:line="360" w:lineRule="auto"/>
        <w:ind w:left="540" w:hanging="1080"/>
        <w:rPr>
          <w:rFonts w:ascii="Arial" w:hAnsi="Arial" w:cs="Arial"/>
        </w:rPr>
      </w:pPr>
      <w:r w:rsidRPr="0056674B">
        <w:rPr>
          <w:rFonts w:ascii="Arial" w:hAnsi="Arial" w:cs="Arial"/>
        </w:rPr>
        <w:t xml:space="preserve">At least </w:t>
      </w:r>
      <w:r w:rsidR="00153440">
        <w:rPr>
          <w:rFonts w:ascii="Arial" w:hAnsi="Arial" w:cs="Arial"/>
        </w:rPr>
        <w:t>fourteen (14) working days</w:t>
      </w:r>
      <w:r w:rsidRPr="0056674B">
        <w:rPr>
          <w:rFonts w:ascii="Arial" w:hAnsi="Arial" w:cs="Arial"/>
        </w:rPr>
        <w:t xml:space="preserve"> should be allowed for the processing of applications and the issuing of permits. </w:t>
      </w:r>
    </w:p>
    <w:p w:rsidR="00A93FBA" w:rsidRDefault="00A93FBA" w:rsidP="00A93FBA"/>
    <w:p w:rsidR="00A93FBA" w:rsidRDefault="00A93FBA" w:rsidP="00A93FBA"/>
    <w:p w:rsidR="00A93FBA" w:rsidRDefault="00A93FBA" w:rsidP="00A93FBA">
      <w:pPr>
        <w:pStyle w:val="BodyText2"/>
        <w:numPr>
          <w:ilvl w:val="0"/>
          <w:numId w:val="2"/>
        </w:numPr>
        <w:tabs>
          <w:tab w:val="num" w:pos="540"/>
        </w:tabs>
        <w:spacing w:line="360" w:lineRule="auto"/>
        <w:ind w:left="540" w:hanging="1080"/>
        <w:rPr>
          <w:rFonts w:ascii="Arial" w:hAnsi="Arial" w:cs="Arial"/>
        </w:rPr>
      </w:pPr>
      <w:r>
        <w:rPr>
          <w:rFonts w:ascii="Arial" w:hAnsi="Arial" w:cs="Arial"/>
        </w:rPr>
        <w:t>Each rebate permit issued will reflect the validity period of the permit which period is a 12-month period starting on the date on which the permit was issued or a shorter period as requested by the applicant, or as decided upon by ITAC.</w:t>
      </w:r>
    </w:p>
    <w:p w:rsidR="00A93FBA" w:rsidRDefault="00A93FBA" w:rsidP="00A93FBA">
      <w:pPr>
        <w:pStyle w:val="BodyText2"/>
        <w:spacing w:line="360" w:lineRule="auto"/>
        <w:rPr>
          <w:rFonts w:ascii="Arial" w:hAnsi="Arial" w:cs="Arial"/>
        </w:rPr>
      </w:pPr>
    </w:p>
    <w:p w:rsidR="00A93FBA" w:rsidRDefault="00A93FBA" w:rsidP="00A93FBA">
      <w:pPr>
        <w:pStyle w:val="BodyText2"/>
        <w:spacing w:line="360" w:lineRule="auto"/>
        <w:rPr>
          <w:rFonts w:ascii="Arial" w:hAnsi="Arial" w:cs="Arial"/>
        </w:rPr>
      </w:pPr>
    </w:p>
    <w:p w:rsidR="00A93FBA" w:rsidRPr="00AD79E5" w:rsidRDefault="00A93FBA" w:rsidP="00A93FBA">
      <w:pPr>
        <w:pStyle w:val="BodyText2"/>
        <w:numPr>
          <w:ilvl w:val="0"/>
          <w:numId w:val="2"/>
        </w:numPr>
        <w:tabs>
          <w:tab w:val="clear" w:pos="720"/>
          <w:tab w:val="num" w:pos="540"/>
          <w:tab w:val="num" w:pos="567"/>
        </w:tabs>
        <w:spacing w:line="360" w:lineRule="auto"/>
        <w:ind w:left="540" w:hanging="1080"/>
        <w:rPr>
          <w:rFonts w:ascii="Arial" w:hAnsi="Arial" w:cs="Arial"/>
        </w:rPr>
      </w:pPr>
      <w:r>
        <w:rPr>
          <w:rFonts w:ascii="Arial" w:hAnsi="Arial" w:cs="Arial"/>
        </w:rPr>
        <w:lastRenderedPageBreak/>
        <w:t xml:space="preserve">The applicant must apply for rebate permit and import permit (if applicable) prior to the shipment and the arrival of containers in South Africa.  </w:t>
      </w:r>
      <w:r w:rsidRPr="00DB35C4">
        <w:rPr>
          <w:rFonts w:ascii="Arial" w:hAnsi="Arial" w:cs="Arial"/>
          <w:b/>
        </w:rPr>
        <w:t xml:space="preserve">Please note that no applications will be entertained if submitted after the </w:t>
      </w:r>
      <w:r>
        <w:rPr>
          <w:rFonts w:ascii="Arial" w:hAnsi="Arial" w:cs="Arial"/>
          <w:b/>
        </w:rPr>
        <w:t xml:space="preserve">arrival of the </w:t>
      </w:r>
      <w:r w:rsidRPr="00DB35C4">
        <w:rPr>
          <w:rFonts w:ascii="Arial" w:hAnsi="Arial" w:cs="Arial"/>
          <w:b/>
        </w:rPr>
        <w:t xml:space="preserve">goods in South Africa. </w:t>
      </w:r>
      <w:r>
        <w:rPr>
          <w:rFonts w:ascii="Arial" w:hAnsi="Arial" w:cs="Arial"/>
        </w:rPr>
        <w:t xml:space="preserve"> </w:t>
      </w:r>
    </w:p>
    <w:p w:rsidR="00A93FBA" w:rsidRDefault="00A93FBA" w:rsidP="00A93FBA">
      <w:pPr>
        <w:pStyle w:val="BodyText"/>
      </w:pPr>
    </w:p>
    <w:p w:rsidR="00A93FBA" w:rsidRDefault="00A93FBA" w:rsidP="00A93FBA">
      <w:pPr>
        <w:pStyle w:val="BodyText2"/>
        <w:numPr>
          <w:ilvl w:val="0"/>
          <w:numId w:val="2"/>
        </w:numPr>
        <w:tabs>
          <w:tab w:val="clear" w:pos="720"/>
          <w:tab w:val="num" w:pos="540"/>
          <w:tab w:val="num" w:pos="567"/>
        </w:tabs>
        <w:spacing w:line="360" w:lineRule="auto"/>
        <w:ind w:left="540" w:hanging="900"/>
        <w:rPr>
          <w:rFonts w:ascii="Arial" w:hAnsi="Arial" w:cs="Arial"/>
        </w:rPr>
      </w:pPr>
      <w:r>
        <w:rPr>
          <w:rFonts w:ascii="Arial" w:hAnsi="Arial" w:cs="Arial"/>
        </w:rPr>
        <w:t>Rebate permits issued will be subject to the following conditions:</w:t>
      </w:r>
    </w:p>
    <w:p w:rsidR="00A93FBA" w:rsidRDefault="00A93FBA" w:rsidP="00A93FBA">
      <w:pPr>
        <w:pStyle w:val="BodyText2"/>
        <w:spacing w:line="360" w:lineRule="auto"/>
        <w:ind w:left="540"/>
        <w:rPr>
          <w:rFonts w:ascii="Arial" w:hAnsi="Arial" w:cs="Arial"/>
        </w:rPr>
      </w:pPr>
    </w:p>
    <w:p w:rsidR="00A93FBA" w:rsidRDefault="00153440" w:rsidP="00153440">
      <w:pPr>
        <w:pStyle w:val="BodyText2"/>
        <w:numPr>
          <w:ilvl w:val="0"/>
          <w:numId w:val="4"/>
        </w:numPr>
        <w:spacing w:line="360" w:lineRule="auto"/>
        <w:ind w:left="993" w:hanging="426"/>
        <w:rPr>
          <w:rFonts w:ascii="Arial" w:hAnsi="Arial" w:cs="Arial"/>
        </w:rPr>
      </w:pPr>
      <w:r>
        <w:rPr>
          <w:rFonts w:ascii="Arial" w:hAnsi="Arial" w:cs="Arial"/>
        </w:rPr>
        <w:t>T</w:t>
      </w:r>
      <w:r w:rsidR="00A93FBA">
        <w:rPr>
          <w:rFonts w:ascii="Arial" w:hAnsi="Arial" w:cs="Arial"/>
        </w:rPr>
        <w:t>he applicant must clearly stipulate the Port of Entry.</w:t>
      </w:r>
    </w:p>
    <w:p w:rsidR="00A93FBA" w:rsidRDefault="00A93FBA" w:rsidP="00153440">
      <w:pPr>
        <w:pStyle w:val="BodyText2"/>
        <w:numPr>
          <w:ilvl w:val="0"/>
          <w:numId w:val="3"/>
        </w:numPr>
        <w:spacing w:line="360" w:lineRule="auto"/>
        <w:ind w:left="993" w:hanging="426"/>
        <w:rPr>
          <w:rFonts w:ascii="Arial" w:hAnsi="Arial" w:cs="Arial"/>
        </w:rPr>
      </w:pPr>
      <w:r>
        <w:rPr>
          <w:rFonts w:ascii="Arial" w:hAnsi="Arial" w:cs="Arial"/>
        </w:rPr>
        <w:t>The applicant must clearly explain the distribution infrastructure available including the manner in which the distribution will take place.</w:t>
      </w:r>
    </w:p>
    <w:p w:rsidR="00A93FBA" w:rsidRDefault="00A93FBA" w:rsidP="00153440">
      <w:pPr>
        <w:pStyle w:val="BodyText2"/>
        <w:numPr>
          <w:ilvl w:val="0"/>
          <w:numId w:val="3"/>
        </w:numPr>
        <w:spacing w:line="360" w:lineRule="auto"/>
        <w:ind w:left="993" w:hanging="426"/>
        <w:rPr>
          <w:rFonts w:ascii="Arial" w:hAnsi="Arial" w:cs="Arial"/>
        </w:rPr>
      </w:pPr>
      <w:r>
        <w:rPr>
          <w:rFonts w:ascii="Arial" w:hAnsi="Arial" w:cs="Arial"/>
        </w:rPr>
        <w:t>Proper records must be kept of the distribution of goods in such a manner that the distribution of the goods can be verified.</w:t>
      </w:r>
    </w:p>
    <w:p w:rsidR="00A93FBA" w:rsidRDefault="00A93FBA" w:rsidP="00153440">
      <w:pPr>
        <w:pStyle w:val="BodyText2"/>
        <w:numPr>
          <w:ilvl w:val="0"/>
          <w:numId w:val="3"/>
        </w:numPr>
        <w:spacing w:line="360" w:lineRule="auto"/>
        <w:ind w:left="993" w:hanging="426"/>
        <w:rPr>
          <w:rFonts w:ascii="Arial" w:hAnsi="Arial" w:cs="Arial"/>
        </w:rPr>
      </w:pPr>
      <w:r w:rsidRPr="00850452">
        <w:rPr>
          <w:rFonts w:ascii="Arial" w:hAnsi="Arial" w:cs="Arial"/>
        </w:rPr>
        <w:t xml:space="preserve">The donated goods must be kept in a safe place of storage during the distribution process. This place of storage must be lockable and constructed in such a manner that it will provide the maximum protection possible to the donated goods.   </w:t>
      </w:r>
    </w:p>
    <w:p w:rsidR="00A93FBA" w:rsidRDefault="00A93FBA" w:rsidP="00153440">
      <w:pPr>
        <w:pStyle w:val="BodyText2"/>
        <w:numPr>
          <w:ilvl w:val="0"/>
          <w:numId w:val="3"/>
        </w:numPr>
        <w:spacing w:line="360" w:lineRule="auto"/>
        <w:ind w:left="993" w:hanging="426"/>
        <w:rPr>
          <w:rFonts w:ascii="Arial" w:hAnsi="Arial" w:cs="Arial"/>
        </w:rPr>
      </w:pPr>
      <w:r w:rsidRPr="00850452">
        <w:rPr>
          <w:rFonts w:ascii="Arial" w:hAnsi="Arial" w:cs="Arial"/>
        </w:rPr>
        <w:t xml:space="preserve">Welfare </w:t>
      </w:r>
      <w:proofErr w:type="spellStart"/>
      <w:r w:rsidRPr="00850452">
        <w:rPr>
          <w:rFonts w:ascii="Arial" w:hAnsi="Arial" w:cs="Arial"/>
        </w:rPr>
        <w:t>organisations</w:t>
      </w:r>
      <w:proofErr w:type="spellEnd"/>
      <w:r w:rsidRPr="00850452">
        <w:rPr>
          <w:rFonts w:ascii="Arial" w:hAnsi="Arial" w:cs="Arial"/>
        </w:rPr>
        <w:t xml:space="preserve"> need to provide proof that they are registered with the Department of Social Development.    </w:t>
      </w:r>
    </w:p>
    <w:p w:rsidR="00A93FBA" w:rsidRPr="00850452" w:rsidRDefault="00A93FBA" w:rsidP="00153440">
      <w:pPr>
        <w:pStyle w:val="BodyText2"/>
        <w:numPr>
          <w:ilvl w:val="0"/>
          <w:numId w:val="3"/>
        </w:numPr>
        <w:spacing w:line="360" w:lineRule="auto"/>
        <w:ind w:left="993" w:hanging="426"/>
        <w:rPr>
          <w:rFonts w:ascii="Arial" w:hAnsi="Arial" w:cs="Arial"/>
        </w:rPr>
      </w:pPr>
      <w:r>
        <w:rPr>
          <w:rFonts w:ascii="Arial" w:hAnsi="Arial" w:cs="Arial"/>
        </w:rPr>
        <w:t xml:space="preserve">A report need to be provided by the permit holder in respect of the progress of the distribution of the donated goods.   </w:t>
      </w:r>
      <w:r w:rsidRPr="00850452">
        <w:rPr>
          <w:rFonts w:ascii="Arial" w:hAnsi="Arial" w:cs="Arial"/>
        </w:rPr>
        <w:t xml:space="preserve">           </w:t>
      </w:r>
    </w:p>
    <w:p w:rsidR="00A93FBA" w:rsidRDefault="00A93FBA" w:rsidP="00A93FBA">
      <w:pPr>
        <w:pStyle w:val="BodyText"/>
      </w:pPr>
    </w:p>
    <w:p w:rsidR="00A93FBA" w:rsidRDefault="00A93FBA" w:rsidP="00A93FBA">
      <w:pPr>
        <w:pStyle w:val="BodyText2"/>
        <w:numPr>
          <w:ilvl w:val="0"/>
          <w:numId w:val="2"/>
        </w:numPr>
        <w:tabs>
          <w:tab w:val="clear" w:pos="720"/>
          <w:tab w:val="num" w:pos="540"/>
          <w:tab w:val="num" w:pos="567"/>
        </w:tabs>
        <w:spacing w:line="360" w:lineRule="auto"/>
        <w:ind w:left="540" w:hanging="900"/>
        <w:rPr>
          <w:rFonts w:ascii="Arial" w:hAnsi="Arial" w:cs="Arial"/>
        </w:rPr>
      </w:pPr>
      <w:r>
        <w:rPr>
          <w:rFonts w:ascii="Arial" w:hAnsi="Arial" w:cs="Arial"/>
        </w:rPr>
        <w:t>Permits may not be transferred in any manner by the holder thereof to any other person, or be used to the benefit of any person, not named in the permits.</w:t>
      </w:r>
    </w:p>
    <w:p w:rsidR="00A93FBA" w:rsidRDefault="00A93FBA" w:rsidP="00A93FBA">
      <w:pPr>
        <w:pStyle w:val="BodyText2"/>
        <w:spacing w:line="360" w:lineRule="auto"/>
        <w:ind w:left="540"/>
        <w:rPr>
          <w:rFonts w:ascii="Arial" w:hAnsi="Arial" w:cs="Arial"/>
        </w:rPr>
      </w:pPr>
    </w:p>
    <w:p w:rsidR="00A93FBA" w:rsidRDefault="00A93FBA" w:rsidP="00A93FBA">
      <w:pPr>
        <w:pStyle w:val="BodyText2"/>
        <w:numPr>
          <w:ilvl w:val="0"/>
          <w:numId w:val="2"/>
        </w:numPr>
        <w:tabs>
          <w:tab w:val="left" w:pos="540"/>
        </w:tabs>
        <w:spacing w:line="360" w:lineRule="auto"/>
        <w:ind w:left="540" w:hanging="900"/>
      </w:pPr>
      <w:r w:rsidRPr="00153440">
        <w:rPr>
          <w:rFonts w:ascii="Arial" w:hAnsi="Arial" w:cs="Arial"/>
        </w:rPr>
        <w:t>If any condition of a permit is not complied with, the consignment in terms of which the rebate permit was used will be seized by ITAC, appropriate steps will be taken in terms of the International Trade Administration Act and the Customs and Excise Act, which may include, criminal charges, withdrawal of the permit or permits concerned and/or the rejection of future applications for permits.</w:t>
      </w:r>
    </w:p>
    <w:p w:rsidR="00A93FBA" w:rsidRDefault="00A93FBA" w:rsidP="00A93FBA"/>
    <w:p w:rsidR="00A93FBA" w:rsidRDefault="00A93FBA" w:rsidP="00A93FBA"/>
    <w:p w:rsidR="00A93FBA" w:rsidRDefault="00A93FBA" w:rsidP="00A93FBA">
      <w:pPr>
        <w:rPr>
          <w:rFonts w:ascii="Arial" w:hAnsi="Arial" w:cs="Arial"/>
          <w:b/>
          <w:u w:val="single"/>
        </w:rPr>
      </w:pPr>
    </w:p>
    <w:p w:rsidR="00A93FBA" w:rsidRDefault="00A93FBA" w:rsidP="00A93FBA">
      <w:pPr>
        <w:rPr>
          <w:rFonts w:ascii="Arial" w:hAnsi="Arial" w:cs="Arial"/>
          <w:b/>
          <w:u w:val="single"/>
        </w:rPr>
      </w:pPr>
    </w:p>
    <w:p w:rsidR="00285239" w:rsidRDefault="006A4262"/>
    <w:sectPr w:rsidR="00285239" w:rsidSect="00383889">
      <w:headerReference w:type="default" r:id="rId9"/>
      <w:footerReference w:type="even" r:id="rId10"/>
      <w:footerReference w:type="default" r:id="rId11"/>
      <w:pgSz w:w="11906" w:h="16838"/>
      <w:pgMar w:top="1440" w:right="1797" w:bottom="851"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C1E" w:rsidRDefault="00267C1E" w:rsidP="00A93FBA">
      <w:r>
        <w:separator/>
      </w:r>
    </w:p>
  </w:endnote>
  <w:endnote w:type="continuationSeparator" w:id="0">
    <w:p w:rsidR="00267C1E" w:rsidRDefault="00267C1E" w:rsidP="00A9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37" w:rsidRDefault="005425C4">
    <w:pPr>
      <w:pStyle w:val="Footer"/>
      <w:framePr w:wrap="around" w:vAnchor="text" w:hAnchor="margin" w:xAlign="right" w:y="1"/>
      <w:rPr>
        <w:rStyle w:val="PageNumber"/>
      </w:rPr>
    </w:pPr>
    <w:r>
      <w:rPr>
        <w:rStyle w:val="PageNumber"/>
      </w:rPr>
      <w:fldChar w:fldCharType="begin"/>
    </w:r>
    <w:r w:rsidR="00A93FBA">
      <w:rPr>
        <w:rStyle w:val="PageNumber"/>
      </w:rPr>
      <w:instrText xml:space="preserve">PAGE  </w:instrText>
    </w:r>
    <w:r>
      <w:rPr>
        <w:rStyle w:val="PageNumber"/>
      </w:rPr>
      <w:fldChar w:fldCharType="end"/>
    </w:r>
  </w:p>
  <w:p w:rsidR="000F0537" w:rsidRDefault="006A42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37" w:rsidRPr="00F700B7" w:rsidRDefault="005425C4">
    <w:pPr>
      <w:pStyle w:val="Footer"/>
      <w:framePr w:wrap="around" w:vAnchor="text" w:hAnchor="margin" w:xAlign="right" w:y="1"/>
      <w:rPr>
        <w:rStyle w:val="PageNumber"/>
        <w:rFonts w:ascii="Tahoma" w:hAnsi="Tahoma" w:cs="Tahoma"/>
        <w:b/>
      </w:rPr>
    </w:pPr>
    <w:r w:rsidRPr="00F700B7">
      <w:rPr>
        <w:rStyle w:val="PageNumber"/>
        <w:rFonts w:ascii="Tahoma" w:hAnsi="Tahoma" w:cs="Tahoma"/>
        <w:b/>
      </w:rPr>
      <w:fldChar w:fldCharType="begin"/>
    </w:r>
    <w:r w:rsidR="00A93FBA" w:rsidRPr="00F700B7">
      <w:rPr>
        <w:rStyle w:val="PageNumber"/>
        <w:rFonts w:ascii="Tahoma" w:hAnsi="Tahoma" w:cs="Tahoma"/>
        <w:b/>
      </w:rPr>
      <w:instrText xml:space="preserve">PAGE  </w:instrText>
    </w:r>
    <w:r w:rsidRPr="00F700B7">
      <w:rPr>
        <w:rStyle w:val="PageNumber"/>
        <w:rFonts w:ascii="Tahoma" w:hAnsi="Tahoma" w:cs="Tahoma"/>
        <w:b/>
      </w:rPr>
      <w:fldChar w:fldCharType="separate"/>
    </w:r>
    <w:r w:rsidR="006A4262">
      <w:rPr>
        <w:rStyle w:val="PageNumber"/>
        <w:rFonts w:ascii="Tahoma" w:hAnsi="Tahoma" w:cs="Tahoma"/>
        <w:b/>
        <w:noProof/>
      </w:rPr>
      <w:t>7</w:t>
    </w:r>
    <w:r w:rsidRPr="00F700B7">
      <w:rPr>
        <w:rStyle w:val="PageNumber"/>
        <w:rFonts w:ascii="Tahoma" w:hAnsi="Tahoma" w:cs="Tahoma"/>
        <w:b/>
      </w:rPr>
      <w:fldChar w:fldCharType="end"/>
    </w:r>
  </w:p>
  <w:p w:rsidR="000F0537" w:rsidRDefault="006A42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C1E" w:rsidRDefault="00267C1E" w:rsidP="00A93FBA">
      <w:r>
        <w:separator/>
      </w:r>
    </w:p>
  </w:footnote>
  <w:footnote w:type="continuationSeparator" w:id="0">
    <w:p w:rsidR="00267C1E" w:rsidRDefault="00267C1E" w:rsidP="00A93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37" w:rsidRPr="00025BE1" w:rsidRDefault="00A93FBA" w:rsidP="007B528A">
    <w:pPr>
      <w:pStyle w:val="Header"/>
      <w:jc w:val="center"/>
      <w:rPr>
        <w:rFonts w:ascii="Arial" w:hAnsi="Arial"/>
        <w:b/>
        <w:sz w:val="20"/>
        <w:szCs w:val="20"/>
      </w:rPr>
    </w:pPr>
    <w:r>
      <w:rPr>
        <w:rFonts w:ascii="Arial" w:hAnsi="Arial"/>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479CB"/>
    <w:multiLevelType w:val="hybridMultilevel"/>
    <w:tmpl w:val="8C5AC992"/>
    <w:lvl w:ilvl="0" w:tplc="1C090005">
      <w:start w:val="1"/>
      <w:numFmt w:val="bullet"/>
      <w:lvlText w:val=""/>
      <w:lvlJc w:val="left"/>
      <w:pPr>
        <w:ind w:left="2097" w:hanging="360"/>
      </w:pPr>
      <w:rPr>
        <w:rFonts w:ascii="Wingdings" w:hAnsi="Wingdings" w:hint="default"/>
      </w:rPr>
    </w:lvl>
    <w:lvl w:ilvl="1" w:tplc="1C090003">
      <w:start w:val="1"/>
      <w:numFmt w:val="bullet"/>
      <w:lvlText w:val="o"/>
      <w:lvlJc w:val="left"/>
      <w:pPr>
        <w:ind w:left="2817" w:hanging="360"/>
      </w:pPr>
      <w:rPr>
        <w:rFonts w:ascii="Courier New" w:hAnsi="Courier New" w:cs="Courier New" w:hint="default"/>
      </w:rPr>
    </w:lvl>
    <w:lvl w:ilvl="2" w:tplc="1C090005" w:tentative="1">
      <w:start w:val="1"/>
      <w:numFmt w:val="bullet"/>
      <w:lvlText w:val=""/>
      <w:lvlJc w:val="left"/>
      <w:pPr>
        <w:ind w:left="3537" w:hanging="360"/>
      </w:pPr>
      <w:rPr>
        <w:rFonts w:ascii="Wingdings" w:hAnsi="Wingdings" w:hint="default"/>
      </w:rPr>
    </w:lvl>
    <w:lvl w:ilvl="3" w:tplc="1C090001" w:tentative="1">
      <w:start w:val="1"/>
      <w:numFmt w:val="bullet"/>
      <w:lvlText w:val=""/>
      <w:lvlJc w:val="left"/>
      <w:pPr>
        <w:ind w:left="4257" w:hanging="360"/>
      </w:pPr>
      <w:rPr>
        <w:rFonts w:ascii="Symbol" w:hAnsi="Symbol" w:hint="default"/>
      </w:rPr>
    </w:lvl>
    <w:lvl w:ilvl="4" w:tplc="1C090003" w:tentative="1">
      <w:start w:val="1"/>
      <w:numFmt w:val="bullet"/>
      <w:lvlText w:val="o"/>
      <w:lvlJc w:val="left"/>
      <w:pPr>
        <w:ind w:left="4977" w:hanging="360"/>
      </w:pPr>
      <w:rPr>
        <w:rFonts w:ascii="Courier New" w:hAnsi="Courier New" w:cs="Courier New" w:hint="default"/>
      </w:rPr>
    </w:lvl>
    <w:lvl w:ilvl="5" w:tplc="1C090005" w:tentative="1">
      <w:start w:val="1"/>
      <w:numFmt w:val="bullet"/>
      <w:lvlText w:val=""/>
      <w:lvlJc w:val="left"/>
      <w:pPr>
        <w:ind w:left="5697" w:hanging="360"/>
      </w:pPr>
      <w:rPr>
        <w:rFonts w:ascii="Wingdings" w:hAnsi="Wingdings" w:hint="default"/>
      </w:rPr>
    </w:lvl>
    <w:lvl w:ilvl="6" w:tplc="1C090001" w:tentative="1">
      <w:start w:val="1"/>
      <w:numFmt w:val="bullet"/>
      <w:lvlText w:val=""/>
      <w:lvlJc w:val="left"/>
      <w:pPr>
        <w:ind w:left="6417" w:hanging="360"/>
      </w:pPr>
      <w:rPr>
        <w:rFonts w:ascii="Symbol" w:hAnsi="Symbol" w:hint="default"/>
      </w:rPr>
    </w:lvl>
    <w:lvl w:ilvl="7" w:tplc="1C090003" w:tentative="1">
      <w:start w:val="1"/>
      <w:numFmt w:val="bullet"/>
      <w:lvlText w:val="o"/>
      <w:lvlJc w:val="left"/>
      <w:pPr>
        <w:ind w:left="7137" w:hanging="360"/>
      </w:pPr>
      <w:rPr>
        <w:rFonts w:ascii="Courier New" w:hAnsi="Courier New" w:cs="Courier New" w:hint="default"/>
      </w:rPr>
    </w:lvl>
    <w:lvl w:ilvl="8" w:tplc="1C090005" w:tentative="1">
      <w:start w:val="1"/>
      <w:numFmt w:val="bullet"/>
      <w:lvlText w:val=""/>
      <w:lvlJc w:val="left"/>
      <w:pPr>
        <w:ind w:left="7857" w:hanging="360"/>
      </w:pPr>
      <w:rPr>
        <w:rFonts w:ascii="Wingdings" w:hAnsi="Wingdings" w:hint="default"/>
      </w:rPr>
    </w:lvl>
  </w:abstractNum>
  <w:abstractNum w:abstractNumId="1">
    <w:nsid w:val="45AF0239"/>
    <w:multiLevelType w:val="hybridMultilevel"/>
    <w:tmpl w:val="CFD249AC"/>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656F2ABA"/>
    <w:multiLevelType w:val="hybridMultilevel"/>
    <w:tmpl w:val="A83EFE9E"/>
    <w:lvl w:ilvl="0" w:tplc="7804B55C">
      <w:start w:val="1"/>
      <w:numFmt w:val="decimal"/>
      <w:lvlText w:val="%1."/>
      <w:lvlJc w:val="left"/>
      <w:pPr>
        <w:tabs>
          <w:tab w:val="num" w:pos="720"/>
        </w:tabs>
        <w:ind w:left="720" w:hanging="720"/>
      </w:pPr>
      <w:rPr>
        <w:rFonts w:hint="default"/>
      </w:rPr>
    </w:lvl>
    <w:lvl w:ilvl="1" w:tplc="3C06404A">
      <w:numFmt w:val="none"/>
      <w:lvlText w:val=""/>
      <w:lvlJc w:val="left"/>
      <w:pPr>
        <w:tabs>
          <w:tab w:val="num" w:pos="360"/>
        </w:tabs>
      </w:pPr>
    </w:lvl>
    <w:lvl w:ilvl="2" w:tplc="EAE2829E">
      <w:numFmt w:val="none"/>
      <w:lvlText w:val=""/>
      <w:lvlJc w:val="left"/>
      <w:pPr>
        <w:tabs>
          <w:tab w:val="num" w:pos="360"/>
        </w:tabs>
      </w:pPr>
    </w:lvl>
    <w:lvl w:ilvl="3" w:tplc="82183F88">
      <w:numFmt w:val="none"/>
      <w:lvlText w:val=""/>
      <w:lvlJc w:val="left"/>
      <w:pPr>
        <w:tabs>
          <w:tab w:val="num" w:pos="360"/>
        </w:tabs>
      </w:pPr>
    </w:lvl>
    <w:lvl w:ilvl="4" w:tplc="C4A444A4">
      <w:numFmt w:val="none"/>
      <w:lvlText w:val=""/>
      <w:lvlJc w:val="left"/>
      <w:pPr>
        <w:tabs>
          <w:tab w:val="num" w:pos="360"/>
        </w:tabs>
      </w:pPr>
    </w:lvl>
    <w:lvl w:ilvl="5" w:tplc="9476E342">
      <w:numFmt w:val="none"/>
      <w:lvlText w:val=""/>
      <w:lvlJc w:val="left"/>
      <w:pPr>
        <w:tabs>
          <w:tab w:val="num" w:pos="360"/>
        </w:tabs>
      </w:pPr>
    </w:lvl>
    <w:lvl w:ilvl="6" w:tplc="F4BEBA48">
      <w:numFmt w:val="none"/>
      <w:lvlText w:val=""/>
      <w:lvlJc w:val="left"/>
      <w:pPr>
        <w:tabs>
          <w:tab w:val="num" w:pos="360"/>
        </w:tabs>
      </w:pPr>
    </w:lvl>
    <w:lvl w:ilvl="7" w:tplc="06E49E10">
      <w:numFmt w:val="none"/>
      <w:lvlText w:val=""/>
      <w:lvlJc w:val="left"/>
      <w:pPr>
        <w:tabs>
          <w:tab w:val="num" w:pos="360"/>
        </w:tabs>
      </w:pPr>
    </w:lvl>
    <w:lvl w:ilvl="8" w:tplc="32E26ECA">
      <w:numFmt w:val="none"/>
      <w:lvlText w:val=""/>
      <w:lvlJc w:val="left"/>
      <w:pPr>
        <w:tabs>
          <w:tab w:val="num" w:pos="360"/>
        </w:tabs>
      </w:pPr>
    </w:lvl>
  </w:abstractNum>
  <w:abstractNum w:abstractNumId="3">
    <w:nsid w:val="7A4E6194"/>
    <w:multiLevelType w:val="hybridMultilevel"/>
    <w:tmpl w:val="8E1C494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BA"/>
    <w:rsid w:val="00153440"/>
    <w:rsid w:val="00267C1E"/>
    <w:rsid w:val="005425C4"/>
    <w:rsid w:val="005D2817"/>
    <w:rsid w:val="006A4262"/>
    <w:rsid w:val="007947B3"/>
    <w:rsid w:val="0095784C"/>
    <w:rsid w:val="00A93FBA"/>
    <w:rsid w:val="00AF5421"/>
    <w:rsid w:val="00C652E0"/>
    <w:rsid w:val="00CD0E64"/>
    <w:rsid w:val="00CF0C0A"/>
    <w:rsid w:val="00EE6B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B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93FBA"/>
    <w:pPr>
      <w:keepNext/>
      <w:outlineLvl w:val="0"/>
    </w:pPr>
    <w:rPr>
      <w:b/>
      <w:bCs/>
    </w:rPr>
  </w:style>
  <w:style w:type="paragraph" w:styleId="Heading2">
    <w:name w:val="heading 2"/>
    <w:basedOn w:val="Normal"/>
    <w:next w:val="Normal"/>
    <w:link w:val="Heading2Char"/>
    <w:qFormat/>
    <w:rsid w:val="00A93FBA"/>
    <w:pPr>
      <w:keepNext/>
      <w:ind w:left="720" w:hanging="360"/>
      <w:jc w:val="both"/>
      <w:outlineLvl w:val="1"/>
    </w:pPr>
    <w:rPr>
      <w:b/>
      <w:bCs/>
    </w:rPr>
  </w:style>
  <w:style w:type="paragraph" w:styleId="Heading6">
    <w:name w:val="heading 6"/>
    <w:basedOn w:val="Normal"/>
    <w:next w:val="Normal"/>
    <w:link w:val="Heading6Char"/>
    <w:qFormat/>
    <w:rsid w:val="00A93FBA"/>
    <w:pPr>
      <w:keepNext/>
      <w:tabs>
        <w:tab w:val="left" w:pos="540"/>
      </w:tabs>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BA"/>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A93FBA"/>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A93FBA"/>
    <w:rPr>
      <w:rFonts w:ascii="Times New Roman" w:eastAsia="Times New Roman" w:hAnsi="Times New Roman" w:cs="Times New Roman"/>
      <w:b/>
      <w:bCs/>
      <w:sz w:val="32"/>
      <w:szCs w:val="24"/>
      <w:lang w:val="en-US"/>
    </w:rPr>
  </w:style>
  <w:style w:type="paragraph" w:styleId="BodyText">
    <w:name w:val="Body Text"/>
    <w:basedOn w:val="Normal"/>
    <w:link w:val="BodyTextChar"/>
    <w:autoRedefine/>
    <w:rsid w:val="00A93FBA"/>
    <w:pPr>
      <w:ind w:left="720" w:hanging="720"/>
      <w:jc w:val="center"/>
    </w:pPr>
    <w:rPr>
      <w:rFonts w:ascii="Arial" w:hAnsi="Arial" w:cs="Arial"/>
      <w:b/>
    </w:rPr>
  </w:style>
  <w:style w:type="character" w:customStyle="1" w:styleId="BodyTextChar">
    <w:name w:val="Body Text Char"/>
    <w:basedOn w:val="DefaultParagraphFont"/>
    <w:link w:val="BodyText"/>
    <w:rsid w:val="00A93FBA"/>
    <w:rPr>
      <w:rFonts w:ascii="Arial" w:eastAsia="Times New Roman" w:hAnsi="Arial" w:cs="Arial"/>
      <w:b/>
      <w:sz w:val="24"/>
      <w:szCs w:val="24"/>
      <w:lang w:val="en-US"/>
    </w:rPr>
  </w:style>
  <w:style w:type="paragraph" w:styleId="BodyTextIndent">
    <w:name w:val="Body Text Indent"/>
    <w:basedOn w:val="Normal"/>
    <w:link w:val="BodyTextIndentChar"/>
    <w:rsid w:val="00A93FBA"/>
    <w:pPr>
      <w:ind w:left="720" w:hanging="720"/>
    </w:pPr>
  </w:style>
  <w:style w:type="character" w:customStyle="1" w:styleId="BodyTextIndentChar">
    <w:name w:val="Body Text Indent Char"/>
    <w:basedOn w:val="DefaultParagraphFont"/>
    <w:link w:val="BodyTextIndent"/>
    <w:rsid w:val="00A93FBA"/>
    <w:rPr>
      <w:rFonts w:ascii="Times New Roman" w:eastAsia="Times New Roman" w:hAnsi="Times New Roman" w:cs="Times New Roman"/>
      <w:sz w:val="24"/>
      <w:szCs w:val="24"/>
      <w:lang w:val="en-US"/>
    </w:rPr>
  </w:style>
  <w:style w:type="paragraph" w:styleId="BodyText2">
    <w:name w:val="Body Text 2"/>
    <w:basedOn w:val="Normal"/>
    <w:link w:val="BodyText2Char"/>
    <w:rsid w:val="00A93FBA"/>
    <w:pPr>
      <w:jc w:val="both"/>
    </w:pPr>
  </w:style>
  <w:style w:type="character" w:customStyle="1" w:styleId="BodyText2Char">
    <w:name w:val="Body Text 2 Char"/>
    <w:basedOn w:val="DefaultParagraphFont"/>
    <w:link w:val="BodyText2"/>
    <w:rsid w:val="00A93FBA"/>
    <w:rPr>
      <w:rFonts w:ascii="Times New Roman" w:eastAsia="Times New Roman" w:hAnsi="Times New Roman" w:cs="Times New Roman"/>
      <w:sz w:val="24"/>
      <w:szCs w:val="24"/>
      <w:lang w:val="en-US"/>
    </w:rPr>
  </w:style>
  <w:style w:type="paragraph" w:styleId="Footer">
    <w:name w:val="footer"/>
    <w:basedOn w:val="Normal"/>
    <w:link w:val="FooterChar"/>
    <w:rsid w:val="00A93FBA"/>
    <w:pPr>
      <w:tabs>
        <w:tab w:val="center" w:pos="4153"/>
        <w:tab w:val="right" w:pos="8306"/>
      </w:tabs>
    </w:pPr>
  </w:style>
  <w:style w:type="character" w:customStyle="1" w:styleId="FooterChar">
    <w:name w:val="Footer Char"/>
    <w:basedOn w:val="DefaultParagraphFont"/>
    <w:link w:val="Footer"/>
    <w:rsid w:val="00A93FBA"/>
    <w:rPr>
      <w:rFonts w:ascii="Times New Roman" w:eastAsia="Times New Roman" w:hAnsi="Times New Roman" w:cs="Times New Roman"/>
      <w:sz w:val="24"/>
      <w:szCs w:val="24"/>
      <w:lang w:val="en-US"/>
    </w:rPr>
  </w:style>
  <w:style w:type="character" w:styleId="PageNumber">
    <w:name w:val="page number"/>
    <w:basedOn w:val="DefaultParagraphFont"/>
    <w:rsid w:val="00A93FBA"/>
  </w:style>
  <w:style w:type="paragraph" w:styleId="Caption">
    <w:name w:val="caption"/>
    <w:basedOn w:val="Normal"/>
    <w:next w:val="Normal"/>
    <w:qFormat/>
    <w:rsid w:val="00A93FBA"/>
    <w:pPr>
      <w:spacing w:line="360" w:lineRule="auto"/>
      <w:ind w:firstLine="720"/>
      <w:jc w:val="both"/>
    </w:pPr>
    <w:rPr>
      <w:rFonts w:ascii="Arial" w:hAnsi="Arial" w:cs="Arial"/>
      <w:b/>
      <w:bCs/>
      <w:sz w:val="18"/>
    </w:rPr>
  </w:style>
  <w:style w:type="paragraph" w:styleId="Header">
    <w:name w:val="header"/>
    <w:basedOn w:val="Normal"/>
    <w:link w:val="HeaderChar"/>
    <w:rsid w:val="00A93FBA"/>
    <w:pPr>
      <w:tabs>
        <w:tab w:val="center" w:pos="4153"/>
        <w:tab w:val="right" w:pos="8306"/>
      </w:tabs>
    </w:pPr>
  </w:style>
  <w:style w:type="character" w:customStyle="1" w:styleId="HeaderChar">
    <w:name w:val="Header Char"/>
    <w:basedOn w:val="DefaultParagraphFont"/>
    <w:link w:val="Header"/>
    <w:rsid w:val="00A93FBA"/>
    <w:rPr>
      <w:rFonts w:ascii="Times New Roman" w:eastAsia="Times New Roman" w:hAnsi="Times New Roman" w:cs="Times New Roman"/>
      <w:sz w:val="24"/>
      <w:szCs w:val="24"/>
      <w:lang w:val="en-US"/>
    </w:rPr>
  </w:style>
  <w:style w:type="character" w:styleId="Hyperlink">
    <w:name w:val="Hyperlink"/>
    <w:basedOn w:val="DefaultParagraphFont"/>
    <w:rsid w:val="00A93F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B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93FBA"/>
    <w:pPr>
      <w:keepNext/>
      <w:outlineLvl w:val="0"/>
    </w:pPr>
    <w:rPr>
      <w:b/>
      <w:bCs/>
    </w:rPr>
  </w:style>
  <w:style w:type="paragraph" w:styleId="Heading2">
    <w:name w:val="heading 2"/>
    <w:basedOn w:val="Normal"/>
    <w:next w:val="Normal"/>
    <w:link w:val="Heading2Char"/>
    <w:qFormat/>
    <w:rsid w:val="00A93FBA"/>
    <w:pPr>
      <w:keepNext/>
      <w:ind w:left="720" w:hanging="360"/>
      <w:jc w:val="both"/>
      <w:outlineLvl w:val="1"/>
    </w:pPr>
    <w:rPr>
      <w:b/>
      <w:bCs/>
    </w:rPr>
  </w:style>
  <w:style w:type="paragraph" w:styleId="Heading6">
    <w:name w:val="heading 6"/>
    <w:basedOn w:val="Normal"/>
    <w:next w:val="Normal"/>
    <w:link w:val="Heading6Char"/>
    <w:qFormat/>
    <w:rsid w:val="00A93FBA"/>
    <w:pPr>
      <w:keepNext/>
      <w:tabs>
        <w:tab w:val="left" w:pos="540"/>
      </w:tabs>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BA"/>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A93FBA"/>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A93FBA"/>
    <w:rPr>
      <w:rFonts w:ascii="Times New Roman" w:eastAsia="Times New Roman" w:hAnsi="Times New Roman" w:cs="Times New Roman"/>
      <w:b/>
      <w:bCs/>
      <w:sz w:val="32"/>
      <w:szCs w:val="24"/>
      <w:lang w:val="en-US"/>
    </w:rPr>
  </w:style>
  <w:style w:type="paragraph" w:styleId="BodyText">
    <w:name w:val="Body Text"/>
    <w:basedOn w:val="Normal"/>
    <w:link w:val="BodyTextChar"/>
    <w:autoRedefine/>
    <w:rsid w:val="00A93FBA"/>
    <w:pPr>
      <w:ind w:left="720" w:hanging="720"/>
      <w:jc w:val="center"/>
    </w:pPr>
    <w:rPr>
      <w:rFonts w:ascii="Arial" w:hAnsi="Arial" w:cs="Arial"/>
      <w:b/>
    </w:rPr>
  </w:style>
  <w:style w:type="character" w:customStyle="1" w:styleId="BodyTextChar">
    <w:name w:val="Body Text Char"/>
    <w:basedOn w:val="DefaultParagraphFont"/>
    <w:link w:val="BodyText"/>
    <w:rsid w:val="00A93FBA"/>
    <w:rPr>
      <w:rFonts w:ascii="Arial" w:eastAsia="Times New Roman" w:hAnsi="Arial" w:cs="Arial"/>
      <w:b/>
      <w:sz w:val="24"/>
      <w:szCs w:val="24"/>
      <w:lang w:val="en-US"/>
    </w:rPr>
  </w:style>
  <w:style w:type="paragraph" w:styleId="BodyTextIndent">
    <w:name w:val="Body Text Indent"/>
    <w:basedOn w:val="Normal"/>
    <w:link w:val="BodyTextIndentChar"/>
    <w:rsid w:val="00A93FBA"/>
    <w:pPr>
      <w:ind w:left="720" w:hanging="720"/>
    </w:pPr>
  </w:style>
  <w:style w:type="character" w:customStyle="1" w:styleId="BodyTextIndentChar">
    <w:name w:val="Body Text Indent Char"/>
    <w:basedOn w:val="DefaultParagraphFont"/>
    <w:link w:val="BodyTextIndent"/>
    <w:rsid w:val="00A93FBA"/>
    <w:rPr>
      <w:rFonts w:ascii="Times New Roman" w:eastAsia="Times New Roman" w:hAnsi="Times New Roman" w:cs="Times New Roman"/>
      <w:sz w:val="24"/>
      <w:szCs w:val="24"/>
      <w:lang w:val="en-US"/>
    </w:rPr>
  </w:style>
  <w:style w:type="paragraph" w:styleId="BodyText2">
    <w:name w:val="Body Text 2"/>
    <w:basedOn w:val="Normal"/>
    <w:link w:val="BodyText2Char"/>
    <w:rsid w:val="00A93FBA"/>
    <w:pPr>
      <w:jc w:val="both"/>
    </w:pPr>
  </w:style>
  <w:style w:type="character" w:customStyle="1" w:styleId="BodyText2Char">
    <w:name w:val="Body Text 2 Char"/>
    <w:basedOn w:val="DefaultParagraphFont"/>
    <w:link w:val="BodyText2"/>
    <w:rsid w:val="00A93FBA"/>
    <w:rPr>
      <w:rFonts w:ascii="Times New Roman" w:eastAsia="Times New Roman" w:hAnsi="Times New Roman" w:cs="Times New Roman"/>
      <w:sz w:val="24"/>
      <w:szCs w:val="24"/>
      <w:lang w:val="en-US"/>
    </w:rPr>
  </w:style>
  <w:style w:type="paragraph" w:styleId="Footer">
    <w:name w:val="footer"/>
    <w:basedOn w:val="Normal"/>
    <w:link w:val="FooterChar"/>
    <w:rsid w:val="00A93FBA"/>
    <w:pPr>
      <w:tabs>
        <w:tab w:val="center" w:pos="4153"/>
        <w:tab w:val="right" w:pos="8306"/>
      </w:tabs>
    </w:pPr>
  </w:style>
  <w:style w:type="character" w:customStyle="1" w:styleId="FooterChar">
    <w:name w:val="Footer Char"/>
    <w:basedOn w:val="DefaultParagraphFont"/>
    <w:link w:val="Footer"/>
    <w:rsid w:val="00A93FBA"/>
    <w:rPr>
      <w:rFonts w:ascii="Times New Roman" w:eastAsia="Times New Roman" w:hAnsi="Times New Roman" w:cs="Times New Roman"/>
      <w:sz w:val="24"/>
      <w:szCs w:val="24"/>
      <w:lang w:val="en-US"/>
    </w:rPr>
  </w:style>
  <w:style w:type="character" w:styleId="PageNumber">
    <w:name w:val="page number"/>
    <w:basedOn w:val="DefaultParagraphFont"/>
    <w:rsid w:val="00A93FBA"/>
  </w:style>
  <w:style w:type="paragraph" w:styleId="Caption">
    <w:name w:val="caption"/>
    <w:basedOn w:val="Normal"/>
    <w:next w:val="Normal"/>
    <w:qFormat/>
    <w:rsid w:val="00A93FBA"/>
    <w:pPr>
      <w:spacing w:line="360" w:lineRule="auto"/>
      <w:ind w:firstLine="720"/>
      <w:jc w:val="both"/>
    </w:pPr>
    <w:rPr>
      <w:rFonts w:ascii="Arial" w:hAnsi="Arial" w:cs="Arial"/>
      <w:b/>
      <w:bCs/>
      <w:sz w:val="18"/>
    </w:rPr>
  </w:style>
  <w:style w:type="paragraph" w:styleId="Header">
    <w:name w:val="header"/>
    <w:basedOn w:val="Normal"/>
    <w:link w:val="HeaderChar"/>
    <w:rsid w:val="00A93FBA"/>
    <w:pPr>
      <w:tabs>
        <w:tab w:val="center" w:pos="4153"/>
        <w:tab w:val="right" w:pos="8306"/>
      </w:tabs>
    </w:pPr>
  </w:style>
  <w:style w:type="character" w:customStyle="1" w:styleId="HeaderChar">
    <w:name w:val="Header Char"/>
    <w:basedOn w:val="DefaultParagraphFont"/>
    <w:link w:val="Header"/>
    <w:rsid w:val="00A93FBA"/>
    <w:rPr>
      <w:rFonts w:ascii="Times New Roman" w:eastAsia="Times New Roman" w:hAnsi="Times New Roman" w:cs="Times New Roman"/>
      <w:sz w:val="24"/>
      <w:szCs w:val="24"/>
      <w:lang w:val="en-US"/>
    </w:rPr>
  </w:style>
  <w:style w:type="character" w:styleId="Hyperlink">
    <w:name w:val="Hyperlink"/>
    <w:basedOn w:val="DefaultParagraphFont"/>
    <w:rsid w:val="00A93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halane@itac.org.z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1871</Words>
  <Characters>10670</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cgrobbelaar</dc:creator>
  <cp:lastModifiedBy>Russell Nelson</cp:lastModifiedBy>
  <cp:revision>2</cp:revision>
  <dcterms:created xsi:type="dcterms:W3CDTF">2016-06-03T10:57:00Z</dcterms:created>
  <dcterms:modified xsi:type="dcterms:W3CDTF">2016-06-03T10:57:00Z</dcterms:modified>
</cp:coreProperties>
</file>